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B6" w:rsidRPr="00054EB1" w:rsidRDefault="004D12B6" w:rsidP="00842FC4">
      <w:pPr>
        <w:jc w:val="center"/>
        <w:rPr>
          <w:rFonts w:ascii="Times New Roman" w:hAnsi="Times New Roman"/>
          <w:sz w:val="28"/>
          <w:szCs w:val="28"/>
        </w:rPr>
      </w:pPr>
      <w:r w:rsidRPr="00054EB1">
        <w:rPr>
          <w:rFonts w:ascii="Times New Roman" w:hAnsi="Times New Roman"/>
          <w:sz w:val="28"/>
          <w:szCs w:val="28"/>
        </w:rPr>
        <w:t>МУНИЦИПАЛЬНОЕ  ОБРАЗОВАНИЕ  «ПРИВОДИНСКОЕ»</w:t>
      </w:r>
    </w:p>
    <w:p w:rsidR="004D12B6" w:rsidRPr="00054EB1" w:rsidRDefault="004D12B6" w:rsidP="00054EB1">
      <w:pPr>
        <w:jc w:val="center"/>
        <w:rPr>
          <w:rFonts w:ascii="Times New Roman" w:hAnsi="Times New Roman"/>
          <w:sz w:val="28"/>
          <w:szCs w:val="28"/>
        </w:rPr>
      </w:pPr>
      <w:r w:rsidRPr="00054EB1">
        <w:rPr>
          <w:rFonts w:ascii="Times New Roman" w:hAnsi="Times New Roman"/>
          <w:sz w:val="28"/>
          <w:szCs w:val="28"/>
        </w:rPr>
        <w:t>АДМИНИСТРАЦИЯ</w:t>
      </w:r>
    </w:p>
    <w:p w:rsidR="004D12B6" w:rsidRPr="00054EB1" w:rsidRDefault="004D12B6" w:rsidP="00054EB1">
      <w:pPr>
        <w:jc w:val="center"/>
        <w:rPr>
          <w:rFonts w:ascii="Times New Roman" w:hAnsi="Times New Roman"/>
          <w:sz w:val="28"/>
          <w:szCs w:val="28"/>
        </w:rPr>
      </w:pPr>
      <w:r w:rsidRPr="00054EB1">
        <w:rPr>
          <w:rFonts w:ascii="Times New Roman" w:hAnsi="Times New Roman"/>
          <w:sz w:val="28"/>
          <w:szCs w:val="28"/>
        </w:rPr>
        <w:t>ПОСТАНОВЛЕНИЕ</w:t>
      </w:r>
    </w:p>
    <w:p w:rsidR="004D12B6" w:rsidRPr="00054EB1" w:rsidRDefault="004D12B6" w:rsidP="00054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54EB1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>31</w:t>
      </w:r>
      <w:r w:rsidRPr="00054EB1">
        <w:rPr>
          <w:rFonts w:ascii="Times New Roman" w:hAnsi="Times New Roman"/>
          <w:sz w:val="28"/>
          <w:szCs w:val="28"/>
        </w:rPr>
        <w:t xml:space="preserve"> декабря 2015 года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54EB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387</w:t>
      </w:r>
    </w:p>
    <w:p w:rsidR="004D12B6" w:rsidRPr="00054EB1" w:rsidRDefault="004D12B6" w:rsidP="00054E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EB1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4D12B6" w:rsidRDefault="004D12B6" w:rsidP="00054E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EB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     муниципальным     имуществом    и </w:t>
      </w:r>
    </w:p>
    <w:p w:rsidR="004D12B6" w:rsidRDefault="004D12B6" w:rsidP="00054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земельными    ресурсами</w:t>
      </w:r>
      <w:r w:rsidRPr="0005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54EB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54EB1">
        <w:rPr>
          <w:rFonts w:ascii="Times New Roman" w:hAnsi="Times New Roman"/>
          <w:sz w:val="28"/>
          <w:szCs w:val="28"/>
        </w:rPr>
        <w:t xml:space="preserve">2015-2017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54EB1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>,</w:t>
      </w:r>
    </w:p>
    <w:p w:rsidR="004D12B6" w:rsidRDefault="004D12B6" w:rsidP="00054E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EB1">
        <w:rPr>
          <w:rFonts w:ascii="Times New Roman" w:hAnsi="Times New Roman"/>
          <w:sz w:val="28"/>
          <w:szCs w:val="28"/>
        </w:rPr>
        <w:t xml:space="preserve">утвержденную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54EB1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54EB1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D12B6" w:rsidRDefault="004D12B6" w:rsidP="00054E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EB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54EB1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EB1">
        <w:rPr>
          <w:rFonts w:ascii="Times New Roman" w:hAnsi="Times New Roman"/>
          <w:sz w:val="28"/>
          <w:szCs w:val="28"/>
        </w:rPr>
        <w:t>«Приводинское»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EB1">
        <w:rPr>
          <w:rFonts w:ascii="Times New Roman" w:hAnsi="Times New Roman"/>
          <w:sz w:val="28"/>
          <w:szCs w:val="28"/>
        </w:rPr>
        <w:t xml:space="preserve"> от</w:t>
      </w:r>
    </w:p>
    <w:p w:rsidR="004D12B6" w:rsidRPr="00054EB1" w:rsidRDefault="004D12B6" w:rsidP="00054E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EB1">
        <w:rPr>
          <w:rFonts w:ascii="Times New Roman" w:hAnsi="Times New Roman"/>
          <w:sz w:val="28"/>
          <w:szCs w:val="28"/>
        </w:rPr>
        <w:t xml:space="preserve"> 11 ноября 2014 года № </w:t>
      </w:r>
      <w:r>
        <w:rPr>
          <w:rFonts w:ascii="Times New Roman" w:hAnsi="Times New Roman"/>
          <w:sz w:val="28"/>
          <w:szCs w:val="28"/>
        </w:rPr>
        <w:t>361</w:t>
      </w:r>
    </w:p>
    <w:p w:rsidR="004D12B6" w:rsidRPr="00054EB1" w:rsidRDefault="004D12B6" w:rsidP="00054EB1">
      <w:pPr>
        <w:spacing w:after="0"/>
        <w:rPr>
          <w:rFonts w:ascii="Times New Roman" w:hAnsi="Times New Roman"/>
          <w:sz w:val="28"/>
          <w:szCs w:val="28"/>
        </w:rPr>
      </w:pPr>
    </w:p>
    <w:p w:rsidR="004D12B6" w:rsidRPr="00054EB1" w:rsidRDefault="004D12B6" w:rsidP="00842FC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54EB1">
        <w:rPr>
          <w:rFonts w:ascii="Times New Roman" w:hAnsi="Times New Roman"/>
          <w:sz w:val="28"/>
          <w:szCs w:val="28"/>
        </w:rPr>
        <w:t>Руководствуясь Порядком разработки и реализации муниципальных программ МО «Приводинское», утвержденным постановлением администрации МО «Приводинское»  от 27.08.2014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EB1">
        <w:rPr>
          <w:rFonts w:ascii="Times New Roman" w:hAnsi="Times New Roman"/>
          <w:sz w:val="28"/>
          <w:szCs w:val="28"/>
        </w:rPr>
        <w:t xml:space="preserve">244 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FC4">
        <w:rPr>
          <w:rFonts w:ascii="Times New Roman" w:hAnsi="Times New Roman"/>
          <w:b/>
          <w:sz w:val="28"/>
          <w:szCs w:val="28"/>
        </w:rPr>
        <w:t>п</w:t>
      </w:r>
      <w:r w:rsidRPr="00054EB1">
        <w:rPr>
          <w:rFonts w:ascii="Times New Roman" w:hAnsi="Times New Roman"/>
          <w:sz w:val="28"/>
          <w:szCs w:val="28"/>
        </w:rPr>
        <w:t xml:space="preserve"> </w:t>
      </w:r>
      <w:r w:rsidRPr="00842FC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2FC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2FC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2FC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2FC4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2FC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2FC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2FC4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2FC4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42FC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2FC4">
        <w:rPr>
          <w:rFonts w:ascii="Times New Roman" w:hAnsi="Times New Roman"/>
          <w:b/>
          <w:sz w:val="28"/>
          <w:szCs w:val="28"/>
        </w:rPr>
        <w:t>т:</w:t>
      </w:r>
    </w:p>
    <w:p w:rsidR="004D12B6" w:rsidRDefault="004D12B6" w:rsidP="00842FC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054EB1">
        <w:rPr>
          <w:rFonts w:ascii="Times New Roman" w:hAnsi="Times New Roman"/>
          <w:sz w:val="28"/>
          <w:szCs w:val="28"/>
        </w:rPr>
        <w:t xml:space="preserve"> в муниципальную программу  «</w:t>
      </w:r>
      <w:r>
        <w:rPr>
          <w:rFonts w:ascii="Times New Roman" w:hAnsi="Times New Roman"/>
          <w:sz w:val="28"/>
          <w:szCs w:val="28"/>
        </w:rPr>
        <w:t>Управление муниципальным имуществом и земельными ресурсами</w:t>
      </w:r>
      <w:r w:rsidRPr="00054EB1">
        <w:rPr>
          <w:rFonts w:ascii="Times New Roman" w:hAnsi="Times New Roman"/>
          <w:sz w:val="28"/>
          <w:szCs w:val="28"/>
        </w:rPr>
        <w:t xml:space="preserve"> на 2015-2017 годы», утвержденную постановлением администрации муниципального образования «Приводинское» от 11 ноября 2014 года № </w:t>
      </w:r>
      <w:r>
        <w:rPr>
          <w:rFonts w:ascii="Times New Roman" w:hAnsi="Times New Roman"/>
          <w:sz w:val="28"/>
          <w:szCs w:val="28"/>
        </w:rPr>
        <w:t xml:space="preserve">361(в ред. от 01.12.2015 № 324) </w:t>
      </w:r>
      <w:r w:rsidRPr="00054EB1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4D12B6" w:rsidRPr="00E70132" w:rsidRDefault="004D12B6" w:rsidP="00842F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 В паспорте муниципальной программы «Управление муниципальным имуществом и земельными ресурсами МО «Приводинское» на 2015-2018 годы» по строке «Информация по ресурсному обеспечению программы» цифры «3315,1» заменить цифрами «3318,3».</w:t>
      </w:r>
    </w:p>
    <w:p w:rsidR="004D12B6" w:rsidRPr="00E70132" w:rsidRDefault="004D12B6" w:rsidP="00842FC4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013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132">
        <w:rPr>
          <w:rFonts w:ascii="Times New Roman" w:hAnsi="Times New Roman"/>
          <w:sz w:val="28"/>
          <w:szCs w:val="28"/>
        </w:rPr>
        <w:t>1 к программе изложить в новой редакции (прилагается);</w:t>
      </w:r>
    </w:p>
    <w:p w:rsidR="004D12B6" w:rsidRPr="00842FC4" w:rsidRDefault="004D12B6" w:rsidP="00842FC4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FC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FC4">
        <w:rPr>
          <w:rFonts w:ascii="Times New Roman" w:hAnsi="Times New Roman"/>
          <w:sz w:val="28"/>
          <w:szCs w:val="28"/>
        </w:rPr>
        <w:t>2 к программе изложить в новой редакции (прилагается);</w:t>
      </w:r>
    </w:p>
    <w:p w:rsidR="004D12B6" w:rsidRDefault="004D12B6" w:rsidP="00842F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7A32">
        <w:rPr>
          <w:rFonts w:ascii="Times New Roman" w:hAnsi="Times New Roman"/>
          <w:sz w:val="28"/>
          <w:szCs w:val="28"/>
        </w:rPr>
        <w:t>2.Настоящее постановление вступает в силу со дня его подписания, подлежит официальному опубликованию и размещению на официальном сайте муниципального образования.</w:t>
      </w:r>
    </w:p>
    <w:p w:rsidR="004D12B6" w:rsidRDefault="004D12B6" w:rsidP="00842FC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D12B6" w:rsidRDefault="004D12B6" w:rsidP="00842FC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D12B6" w:rsidRDefault="004D12B6" w:rsidP="00F2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EB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54EB1">
        <w:rPr>
          <w:rFonts w:ascii="Times New Roman" w:hAnsi="Times New Roman"/>
          <w:sz w:val="28"/>
          <w:szCs w:val="28"/>
        </w:rPr>
        <w:t xml:space="preserve"> А.А. Дудников</w:t>
      </w:r>
    </w:p>
    <w:p w:rsidR="004D12B6" w:rsidRDefault="004D12B6" w:rsidP="00842FC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4D12B6" w:rsidRPr="00D27484" w:rsidRDefault="004D12B6" w:rsidP="00D27484">
      <w:pPr>
        <w:spacing w:after="0" w:line="240" w:lineRule="auto"/>
        <w:rPr>
          <w:rFonts w:ascii="Times New Roman" w:eastAsia="Arial Unicode MS" w:hAnsi="Times New Roman"/>
          <w:sz w:val="20"/>
          <w:szCs w:val="20"/>
          <w:lang w:eastAsia="ru-RU"/>
        </w:rPr>
      </w:pPr>
      <w:r w:rsidRPr="00D27484">
        <w:rPr>
          <w:rFonts w:ascii="Times New Roman" w:eastAsia="Arial Unicode MS" w:hAnsi="Times New Roman"/>
          <w:sz w:val="20"/>
          <w:szCs w:val="20"/>
          <w:lang w:eastAsia="ru-RU"/>
        </w:rPr>
        <w:t>Петрушкина Т.В.</w:t>
      </w:r>
    </w:p>
    <w:p w:rsidR="004D12B6" w:rsidRPr="00D27484" w:rsidRDefault="004D12B6" w:rsidP="00D27484">
      <w:pPr>
        <w:spacing w:after="0" w:line="240" w:lineRule="auto"/>
        <w:rPr>
          <w:rFonts w:ascii="Times New Roman" w:eastAsia="Arial Unicode MS" w:hAnsi="Times New Roman"/>
          <w:sz w:val="20"/>
          <w:szCs w:val="20"/>
          <w:lang w:eastAsia="ru-RU"/>
        </w:rPr>
      </w:pPr>
      <w:r w:rsidRPr="00D27484">
        <w:rPr>
          <w:rFonts w:ascii="Times New Roman" w:eastAsia="Arial Unicode MS" w:hAnsi="Times New Roman"/>
          <w:sz w:val="20"/>
          <w:szCs w:val="20"/>
          <w:lang w:eastAsia="ru-RU"/>
        </w:rPr>
        <w:t>7-36-74</w:t>
      </w:r>
    </w:p>
    <w:p w:rsidR="004D12B6" w:rsidRPr="00F219F6" w:rsidRDefault="004D12B6" w:rsidP="00842F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4EB1">
        <w:rPr>
          <w:rFonts w:ascii="Times New Roman" w:eastAsia="Arial Unicode MS" w:hAnsi="Times New Roman"/>
          <w:sz w:val="28"/>
          <w:szCs w:val="28"/>
          <w:lang w:eastAsia="ru-RU"/>
        </w:rPr>
        <w:t xml:space="preserve"> Приложение № 1</w:t>
      </w:r>
    </w:p>
    <w:p w:rsidR="004D12B6" w:rsidRPr="00054EB1" w:rsidRDefault="004D12B6" w:rsidP="00842FC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54EB1">
        <w:rPr>
          <w:rFonts w:ascii="Times New Roman" w:eastAsia="Arial Unicode MS" w:hAnsi="Times New Roman"/>
          <w:sz w:val="28"/>
          <w:szCs w:val="28"/>
          <w:lang w:eastAsia="ru-RU"/>
        </w:rPr>
        <w:t>к  Программе</w:t>
      </w:r>
    </w:p>
    <w:p w:rsidR="004D12B6" w:rsidRPr="00054EB1" w:rsidRDefault="004D12B6" w:rsidP="00054EB1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4D12B6" w:rsidRDefault="004D12B6" w:rsidP="00842FC4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4EB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Цели, целевые показатели, задачи, показатели результативности</w:t>
      </w:r>
    </w:p>
    <w:p w:rsidR="004D12B6" w:rsidRPr="00054EB1" w:rsidRDefault="004D12B6" w:rsidP="00054EB1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4D12B6" w:rsidRPr="00054EB1" w:rsidRDefault="004D12B6" w:rsidP="00054EB1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4D12B6" w:rsidRPr="00054EB1" w:rsidRDefault="004D12B6" w:rsidP="00054EB1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  <w:sectPr w:rsidR="004D12B6" w:rsidRPr="00054EB1" w:rsidSect="00D27484">
          <w:type w:val="continuous"/>
          <w:pgSz w:w="11905" w:h="16837"/>
          <w:pgMar w:top="899" w:right="567" w:bottom="360" w:left="1701" w:header="0" w:footer="6" w:gutter="0"/>
          <w:cols w:space="720"/>
          <w:noEndnote/>
          <w:docGrid w:linePitch="360"/>
        </w:sectPr>
      </w:pPr>
    </w:p>
    <w:tbl>
      <w:tblPr>
        <w:tblW w:w="0" w:type="auto"/>
        <w:tblInd w:w="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3686"/>
        <w:gridCol w:w="1230"/>
        <w:gridCol w:w="1038"/>
        <w:gridCol w:w="1134"/>
        <w:gridCol w:w="986"/>
        <w:gridCol w:w="1031"/>
      </w:tblGrid>
      <w:tr w:rsidR="004D12B6" w:rsidRPr="00AB62BE" w:rsidTr="00842FC4">
        <w:trPr>
          <w:trHeight w:val="1062"/>
        </w:trPr>
        <w:tc>
          <w:tcPr>
            <w:tcW w:w="553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3686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38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86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031" w:type="dxa"/>
          </w:tcPr>
          <w:p w:rsidR="004D12B6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2018</w:t>
            </w:r>
          </w:p>
          <w:p w:rsidR="004D12B6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год</w:t>
            </w:r>
          </w:p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4D12B6" w:rsidRPr="00AB62BE" w:rsidTr="007C70DF">
        <w:trPr>
          <w:trHeight w:val="1232"/>
        </w:trPr>
        <w:tc>
          <w:tcPr>
            <w:tcW w:w="553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Цель: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</w:t>
            </w:r>
          </w:p>
        </w:tc>
        <w:tc>
          <w:tcPr>
            <w:tcW w:w="1230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4D12B6" w:rsidRPr="00AB62BE" w:rsidTr="007C70DF">
        <w:trPr>
          <w:trHeight w:val="1232"/>
        </w:trPr>
        <w:tc>
          <w:tcPr>
            <w:tcW w:w="553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4D12B6" w:rsidRPr="00054EB1" w:rsidRDefault="004D12B6" w:rsidP="007C70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Размер исполнения бюджета по доходам от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сдачи в </w:t>
            </w:r>
            <w:r w:rsidRPr="00054EB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аренд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у имущества, составляющего казну поселения,  тыс. рублей</w:t>
            </w:r>
          </w:p>
        </w:tc>
        <w:tc>
          <w:tcPr>
            <w:tcW w:w="1230" w:type="dxa"/>
          </w:tcPr>
          <w:p w:rsidR="004D12B6" w:rsidRPr="00054EB1" w:rsidRDefault="004D12B6" w:rsidP="007C70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4911,5</w:t>
            </w:r>
          </w:p>
        </w:tc>
        <w:tc>
          <w:tcPr>
            <w:tcW w:w="1038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1080,5</w:t>
            </w:r>
          </w:p>
        </w:tc>
        <w:tc>
          <w:tcPr>
            <w:tcW w:w="1134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1277,0</w:t>
            </w:r>
          </w:p>
        </w:tc>
        <w:tc>
          <w:tcPr>
            <w:tcW w:w="986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1277,0</w:t>
            </w:r>
          </w:p>
        </w:tc>
        <w:tc>
          <w:tcPr>
            <w:tcW w:w="1031" w:type="dxa"/>
          </w:tcPr>
          <w:p w:rsidR="004D12B6" w:rsidRPr="00054EB1" w:rsidRDefault="004D12B6" w:rsidP="00255E6E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1277,0</w:t>
            </w:r>
          </w:p>
        </w:tc>
      </w:tr>
      <w:tr w:rsidR="004D12B6" w:rsidRPr="00AB62BE" w:rsidTr="007C70DF">
        <w:trPr>
          <w:trHeight w:val="1232"/>
        </w:trPr>
        <w:tc>
          <w:tcPr>
            <w:tcW w:w="553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4D12B6" w:rsidRPr="00054EB1" w:rsidRDefault="004D12B6" w:rsidP="007C70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 в собственности поселения, тыс. рублей</w:t>
            </w:r>
          </w:p>
        </w:tc>
        <w:tc>
          <w:tcPr>
            <w:tcW w:w="1230" w:type="dxa"/>
          </w:tcPr>
          <w:p w:rsidR="004D12B6" w:rsidRPr="00054EB1" w:rsidRDefault="004D12B6" w:rsidP="007C70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4525,6</w:t>
            </w:r>
          </w:p>
        </w:tc>
        <w:tc>
          <w:tcPr>
            <w:tcW w:w="1038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688,6</w:t>
            </w:r>
          </w:p>
        </w:tc>
        <w:tc>
          <w:tcPr>
            <w:tcW w:w="1134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1279,0</w:t>
            </w:r>
          </w:p>
        </w:tc>
        <w:tc>
          <w:tcPr>
            <w:tcW w:w="986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1279,0</w:t>
            </w:r>
          </w:p>
        </w:tc>
        <w:tc>
          <w:tcPr>
            <w:tcW w:w="1031" w:type="dxa"/>
          </w:tcPr>
          <w:p w:rsidR="004D12B6" w:rsidRPr="00054EB1" w:rsidRDefault="004D12B6" w:rsidP="00255E6E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1279,0</w:t>
            </w:r>
          </w:p>
        </w:tc>
      </w:tr>
      <w:tr w:rsidR="004D12B6" w:rsidRPr="00AB62BE" w:rsidTr="007C70DF">
        <w:trPr>
          <w:trHeight w:val="1232"/>
        </w:trPr>
        <w:tc>
          <w:tcPr>
            <w:tcW w:w="553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Размер исполнения бюджета по доходам от продажи муниципального имущества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230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346,8</w:t>
            </w:r>
          </w:p>
        </w:tc>
        <w:tc>
          <w:tcPr>
            <w:tcW w:w="1038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146,8</w:t>
            </w:r>
          </w:p>
        </w:tc>
        <w:tc>
          <w:tcPr>
            <w:tcW w:w="1134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86" w:type="dxa"/>
          </w:tcPr>
          <w:p w:rsidR="004D12B6" w:rsidRPr="00054EB1" w:rsidRDefault="004D12B6" w:rsidP="00054E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1" w:type="dxa"/>
          </w:tcPr>
          <w:p w:rsidR="004D12B6" w:rsidRPr="00054EB1" w:rsidRDefault="004D12B6" w:rsidP="00255E6E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4D12B6" w:rsidRPr="00054EB1" w:rsidRDefault="004D12B6" w:rsidP="00054EB1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  <w:sectPr w:rsidR="004D12B6" w:rsidRPr="00054EB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D12B6" w:rsidRPr="00054EB1" w:rsidRDefault="004D12B6" w:rsidP="00054EB1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  <w:sectPr w:rsidR="004D12B6" w:rsidRPr="00054EB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D12B6" w:rsidRPr="00054EB1" w:rsidRDefault="004D12B6" w:rsidP="00842FC4">
      <w:pPr>
        <w:spacing w:after="0" w:line="322" w:lineRule="exact"/>
        <w:ind w:right="420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54EB1">
        <w:rPr>
          <w:rFonts w:ascii="Times New Roman" w:eastAsia="Arial Unicode MS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054EB1">
        <w:rPr>
          <w:rFonts w:ascii="Times New Roman" w:eastAsia="Arial Unicode MS" w:hAnsi="Times New Roman"/>
          <w:sz w:val="28"/>
          <w:szCs w:val="28"/>
          <w:lang w:eastAsia="ru-RU"/>
        </w:rPr>
        <w:t>№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054EB1">
        <w:rPr>
          <w:rFonts w:ascii="Times New Roman" w:eastAsia="Arial Unicode MS" w:hAnsi="Times New Roman"/>
          <w:sz w:val="28"/>
          <w:szCs w:val="28"/>
          <w:lang w:eastAsia="ru-RU"/>
        </w:rPr>
        <w:t>2 к Программе</w:t>
      </w:r>
    </w:p>
    <w:p w:rsidR="004D12B6" w:rsidRPr="00054EB1" w:rsidRDefault="004D12B6" w:rsidP="00054EB1">
      <w:pPr>
        <w:spacing w:after="0" w:line="322" w:lineRule="exact"/>
        <w:ind w:left="7460" w:right="420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4D12B6" w:rsidRPr="00054EB1" w:rsidRDefault="004D12B6" w:rsidP="00842FC4">
      <w:pPr>
        <w:spacing w:after="0" w:line="322" w:lineRule="exact"/>
        <w:ind w:left="540" w:right="420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54EB1">
        <w:rPr>
          <w:rFonts w:ascii="Times New Roman" w:eastAsia="Arial Unicode MS" w:hAnsi="Times New Roman"/>
          <w:sz w:val="28"/>
          <w:szCs w:val="28"/>
          <w:lang w:eastAsia="ru-RU"/>
        </w:rPr>
        <w:t>Мероприятия муниципальной программы «Управление муниципальными имуществом и земельными ресурсами МО «Приводинское» на 2015-201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8</w:t>
      </w:r>
      <w:bookmarkStart w:id="0" w:name="_GoBack"/>
      <w:r>
        <w:rPr>
          <w:rFonts w:ascii="Times New Roman" w:eastAsia="Arial Unicode MS" w:hAnsi="Times New Roman"/>
          <w:sz w:val="28"/>
          <w:szCs w:val="28"/>
          <w:lang w:eastAsia="ru-RU"/>
        </w:rPr>
        <w:t>годы</w:t>
      </w:r>
    </w:p>
    <w:tbl>
      <w:tblPr>
        <w:tblpPr w:leftFromText="180" w:rightFromText="180" w:vertAnchor="text" w:horzAnchor="margin" w:tblpY="455"/>
        <w:tblW w:w="98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74"/>
        <w:gridCol w:w="1085"/>
        <w:gridCol w:w="1009"/>
        <w:gridCol w:w="992"/>
        <w:gridCol w:w="1134"/>
        <w:gridCol w:w="1045"/>
      </w:tblGrid>
      <w:tr w:rsidR="004D12B6" w:rsidRPr="00AB62BE" w:rsidTr="00842FC4">
        <w:trPr>
          <w:trHeight w:val="88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4D12B6" w:rsidRPr="00054EB1" w:rsidRDefault="004D12B6" w:rsidP="0084609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Мероприятия программы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2015</w:t>
            </w:r>
          </w:p>
          <w:p w:rsidR="004D12B6" w:rsidRPr="00054EB1" w:rsidRDefault="004D12B6" w:rsidP="00846094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год</w:t>
            </w:r>
          </w:p>
          <w:p w:rsidR="004D12B6" w:rsidRPr="00054EB1" w:rsidRDefault="004D12B6" w:rsidP="00846094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2016</w:t>
            </w:r>
          </w:p>
          <w:p w:rsidR="004D12B6" w:rsidRPr="00054EB1" w:rsidRDefault="004D12B6" w:rsidP="00846094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год</w:t>
            </w:r>
          </w:p>
          <w:p w:rsidR="004D12B6" w:rsidRPr="00054EB1" w:rsidRDefault="004D12B6" w:rsidP="00846094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2017 </w:t>
            </w:r>
          </w:p>
          <w:p w:rsidR="004D12B6" w:rsidRPr="00054EB1" w:rsidRDefault="004D12B6" w:rsidP="00846094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2018</w:t>
            </w:r>
          </w:p>
          <w:p w:rsidR="004D12B6" w:rsidRPr="00054EB1" w:rsidRDefault="004D12B6" w:rsidP="00846094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D12B6" w:rsidRPr="00AB62BE" w:rsidTr="00846094">
        <w:trPr>
          <w:trHeight w:val="1003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326" w:lineRule="exact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- оценка недвижимости, признание прав и регулирование отношений по муниципальной собственности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F219F6">
            <w:pPr>
              <w:spacing w:after="0" w:line="326" w:lineRule="exact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2138,9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688,9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D12B6" w:rsidRPr="00AB62BE" w:rsidTr="008B74E9">
        <w:trPr>
          <w:trHeight w:val="37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326" w:lineRule="exact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326" w:lineRule="exact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4D12B6" w:rsidRPr="00AB62BE" w:rsidTr="008B74E9">
        <w:trPr>
          <w:trHeight w:val="37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326" w:lineRule="exact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изготовление технических планов, оценка имущества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326" w:lineRule="exact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480,6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D12B6" w:rsidRPr="00AB62BE" w:rsidTr="008B74E9">
        <w:trPr>
          <w:trHeight w:val="37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326" w:lineRule="exact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возмещение расходов за изготовление технических планов нанимателям жилых помещений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326" w:lineRule="exact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4D12B6" w:rsidRPr="00AB62BE" w:rsidTr="008B74E9">
        <w:trPr>
          <w:trHeight w:val="37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6404F2">
            <w:pPr>
              <w:spacing w:after="0" w:line="326" w:lineRule="exact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исполнение решений судов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326" w:lineRule="exact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4D12B6" w:rsidRPr="00AB62BE" w:rsidTr="008B74E9">
        <w:trPr>
          <w:trHeight w:val="37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6404F2">
            <w:pPr>
              <w:spacing w:after="0" w:line="326" w:lineRule="exact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изготовление проектно-сметной документации на капитальный ремонт храма Святой Троицы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326" w:lineRule="exact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4D12B6" w:rsidRPr="00AB62BE" w:rsidTr="00846094">
        <w:trPr>
          <w:trHeight w:val="1027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326" w:lineRule="exact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-организация и осуществление мероприятий по землеустройству и землепользованию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326" w:lineRule="exact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1179,4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4D12B6" w:rsidRPr="00AB62BE" w:rsidTr="00842FC4">
        <w:trPr>
          <w:trHeight w:val="627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326" w:lineRule="exact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F219F6">
            <w:pPr>
              <w:spacing w:after="0" w:line="326" w:lineRule="exact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3318,3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818,3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54EB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B6" w:rsidRPr="00054EB1" w:rsidRDefault="004D12B6" w:rsidP="00846094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650,0</w:t>
            </w:r>
          </w:p>
        </w:tc>
      </w:tr>
    </w:tbl>
    <w:p w:rsidR="004D12B6" w:rsidRPr="00054EB1" w:rsidRDefault="004D12B6" w:rsidP="00054EB1">
      <w:pPr>
        <w:spacing w:after="296" w:line="322" w:lineRule="exact"/>
        <w:ind w:right="4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4D12B6" w:rsidRPr="00054EB1" w:rsidRDefault="004D12B6">
      <w:pPr>
        <w:rPr>
          <w:rFonts w:ascii="Times New Roman" w:hAnsi="Times New Roman"/>
          <w:sz w:val="28"/>
          <w:szCs w:val="28"/>
        </w:rPr>
      </w:pPr>
    </w:p>
    <w:sectPr w:rsidR="004D12B6" w:rsidRPr="00054EB1" w:rsidSect="0021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241C7A03"/>
    <w:multiLevelType w:val="multilevel"/>
    <w:tmpl w:val="858A5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429017E"/>
    <w:multiLevelType w:val="multilevel"/>
    <w:tmpl w:val="F088379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EB1"/>
    <w:rsid w:val="000261CB"/>
    <w:rsid w:val="00054EB1"/>
    <w:rsid w:val="000C54A2"/>
    <w:rsid w:val="001A4D5D"/>
    <w:rsid w:val="0021237F"/>
    <w:rsid w:val="00255E6E"/>
    <w:rsid w:val="003D1F1B"/>
    <w:rsid w:val="004D12B6"/>
    <w:rsid w:val="005B5C45"/>
    <w:rsid w:val="00635C22"/>
    <w:rsid w:val="006404F2"/>
    <w:rsid w:val="00682D2C"/>
    <w:rsid w:val="00692FF5"/>
    <w:rsid w:val="007C70DF"/>
    <w:rsid w:val="00842FC4"/>
    <w:rsid w:val="00844EB8"/>
    <w:rsid w:val="00846094"/>
    <w:rsid w:val="008B74E9"/>
    <w:rsid w:val="00913490"/>
    <w:rsid w:val="00A97A32"/>
    <w:rsid w:val="00AB62BE"/>
    <w:rsid w:val="00D22309"/>
    <w:rsid w:val="00D27484"/>
    <w:rsid w:val="00E07C86"/>
    <w:rsid w:val="00E27375"/>
    <w:rsid w:val="00E70132"/>
    <w:rsid w:val="00F2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4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4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3</Pages>
  <Words>485</Words>
  <Characters>2769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2015-12-10T05:22:00Z</cp:lastPrinted>
  <dcterms:created xsi:type="dcterms:W3CDTF">2015-12-04T09:27:00Z</dcterms:created>
  <dcterms:modified xsi:type="dcterms:W3CDTF">2016-03-28T07:32:00Z</dcterms:modified>
</cp:coreProperties>
</file>