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60" w:rsidRPr="00A5415C" w:rsidRDefault="00E53E40" w:rsidP="00E53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15C">
        <w:rPr>
          <w:rFonts w:ascii="Times New Roman" w:hAnsi="Times New Roman" w:cs="Times New Roman"/>
          <w:b/>
          <w:sz w:val="32"/>
          <w:szCs w:val="32"/>
        </w:rPr>
        <w:t>В Котласе прошли дни карьерной навигации.</w:t>
      </w:r>
    </w:p>
    <w:p w:rsidR="00E53E40" w:rsidRPr="00A5415C" w:rsidRDefault="004E0849" w:rsidP="00B74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415C">
        <w:rPr>
          <w:rFonts w:ascii="Times New Roman" w:hAnsi="Times New Roman" w:cs="Times New Roman"/>
          <w:sz w:val="32"/>
          <w:szCs w:val="32"/>
        </w:rPr>
        <w:t xml:space="preserve">С 4 по 6 декабря во Дворце культуры города Котласа была организована работа интерактивных площадок «Дегустация </w:t>
      </w:r>
      <w:r w:rsidR="00505F1A" w:rsidRPr="00A5415C">
        <w:rPr>
          <w:rFonts w:ascii="Times New Roman" w:hAnsi="Times New Roman" w:cs="Times New Roman"/>
          <w:sz w:val="32"/>
          <w:szCs w:val="32"/>
        </w:rPr>
        <w:t>профессий</w:t>
      </w:r>
      <w:r w:rsidRPr="00A5415C">
        <w:rPr>
          <w:rFonts w:ascii="Times New Roman" w:hAnsi="Times New Roman" w:cs="Times New Roman"/>
          <w:sz w:val="32"/>
          <w:szCs w:val="32"/>
        </w:rPr>
        <w:t xml:space="preserve">» в рамках регионального форума «Поморские дни карьерной навигации». Это мероприятие организовывается </w:t>
      </w:r>
      <w:r w:rsidR="00505F1A" w:rsidRPr="00A5415C">
        <w:rPr>
          <w:rFonts w:ascii="Times New Roman" w:hAnsi="Times New Roman" w:cs="Times New Roman"/>
          <w:sz w:val="32"/>
          <w:szCs w:val="32"/>
        </w:rPr>
        <w:t>специалистами Молодежного центра</w:t>
      </w:r>
      <w:r w:rsidR="00273EA5">
        <w:rPr>
          <w:rFonts w:ascii="Times New Roman" w:hAnsi="Times New Roman" w:cs="Times New Roman"/>
          <w:sz w:val="32"/>
          <w:szCs w:val="32"/>
        </w:rPr>
        <w:t xml:space="preserve"> и центра занятости населения г. Котласа</w:t>
      </w:r>
      <w:r w:rsidR="00505F1A" w:rsidRPr="00A5415C">
        <w:rPr>
          <w:rFonts w:ascii="Times New Roman" w:hAnsi="Times New Roman" w:cs="Times New Roman"/>
          <w:sz w:val="32"/>
          <w:szCs w:val="32"/>
        </w:rPr>
        <w:t xml:space="preserve"> уже </w:t>
      </w:r>
      <w:bookmarkStart w:id="0" w:name="_GoBack"/>
      <w:bookmarkEnd w:id="0"/>
      <w:r w:rsidR="00505F1A" w:rsidRPr="00A5415C">
        <w:rPr>
          <w:rFonts w:ascii="Times New Roman" w:hAnsi="Times New Roman" w:cs="Times New Roman"/>
          <w:sz w:val="32"/>
          <w:szCs w:val="32"/>
        </w:rPr>
        <w:t xml:space="preserve">шестой год </w:t>
      </w:r>
      <w:r w:rsidRPr="00A5415C">
        <w:rPr>
          <w:rFonts w:ascii="Times New Roman" w:hAnsi="Times New Roman" w:cs="Times New Roman"/>
          <w:sz w:val="32"/>
          <w:szCs w:val="32"/>
        </w:rPr>
        <w:t>с целью популяризации рабочих профессий среди молодежи. Основными его задачами являются помощь подросткам в выборе профессионального будущего, презентация местных образовательных учреждений, где можно получить рабочие профессии.</w:t>
      </w:r>
    </w:p>
    <w:p w:rsidR="00A27985" w:rsidRPr="00A5415C" w:rsidRDefault="00A27985" w:rsidP="00B74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415C">
        <w:rPr>
          <w:rFonts w:ascii="Times New Roman" w:hAnsi="Times New Roman" w:cs="Times New Roman"/>
          <w:sz w:val="32"/>
          <w:szCs w:val="32"/>
        </w:rPr>
        <w:t xml:space="preserve">За три дня мероприятие посетили более 600 учащихся 9-11 </w:t>
      </w:r>
      <w:r w:rsidR="00782350" w:rsidRPr="00A5415C">
        <w:rPr>
          <w:rFonts w:ascii="Times New Roman" w:hAnsi="Times New Roman" w:cs="Times New Roman"/>
          <w:sz w:val="32"/>
          <w:szCs w:val="32"/>
        </w:rPr>
        <w:t>классов</w:t>
      </w:r>
      <w:r w:rsidRPr="00A5415C">
        <w:rPr>
          <w:rFonts w:ascii="Times New Roman" w:hAnsi="Times New Roman" w:cs="Times New Roman"/>
          <w:sz w:val="32"/>
          <w:szCs w:val="32"/>
        </w:rPr>
        <w:t xml:space="preserve"> школ города и района</w:t>
      </w:r>
      <w:r w:rsidR="00782350" w:rsidRPr="00A5415C">
        <w:rPr>
          <w:rFonts w:ascii="Times New Roman" w:hAnsi="Times New Roman" w:cs="Times New Roman"/>
          <w:sz w:val="32"/>
          <w:szCs w:val="32"/>
        </w:rPr>
        <w:t>, среди которых были воспитанники Вычегодской специализированной коррекционной образовательной школы – интерната для глухих и слабослышащих детей. Для учащихся работали 24 интерактивные площадки от 23 учреждений, одним из которых был Котласский центр занятости населения.</w:t>
      </w:r>
    </w:p>
    <w:p w:rsidR="00782350" w:rsidRPr="00A5415C" w:rsidRDefault="00670CBE" w:rsidP="00B74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415C">
        <w:rPr>
          <w:rFonts w:ascii="Times New Roman" w:hAnsi="Times New Roman" w:cs="Times New Roman"/>
          <w:sz w:val="32"/>
          <w:szCs w:val="32"/>
        </w:rPr>
        <w:t xml:space="preserve">Специалисты центра занятости знакомили ребят с рынком труда, </w:t>
      </w:r>
      <w:r w:rsidR="00170BDE" w:rsidRPr="00A5415C">
        <w:rPr>
          <w:rFonts w:ascii="Times New Roman" w:hAnsi="Times New Roman" w:cs="Times New Roman"/>
          <w:sz w:val="32"/>
          <w:szCs w:val="32"/>
        </w:rPr>
        <w:t>рассказали,</w:t>
      </w:r>
      <w:r w:rsidRPr="00A5415C">
        <w:rPr>
          <w:rFonts w:ascii="Times New Roman" w:hAnsi="Times New Roman" w:cs="Times New Roman"/>
          <w:sz w:val="32"/>
          <w:szCs w:val="32"/>
        </w:rPr>
        <w:t xml:space="preserve"> как сделать правильный и осознанный выбор профессии</w:t>
      </w:r>
      <w:r w:rsidR="00170BDE" w:rsidRPr="00A5415C">
        <w:rPr>
          <w:rFonts w:ascii="Times New Roman" w:hAnsi="Times New Roman" w:cs="Times New Roman"/>
          <w:sz w:val="32"/>
          <w:szCs w:val="32"/>
        </w:rPr>
        <w:t>.</w:t>
      </w:r>
      <w:r w:rsidR="009A4A09" w:rsidRPr="00A5415C">
        <w:rPr>
          <w:rFonts w:ascii="Times New Roman" w:hAnsi="Times New Roman" w:cs="Times New Roman"/>
          <w:sz w:val="32"/>
          <w:szCs w:val="32"/>
        </w:rPr>
        <w:t xml:space="preserve"> Школьники посмотрели</w:t>
      </w:r>
      <w:r w:rsidR="00960A54" w:rsidRPr="00A5415C">
        <w:rPr>
          <w:rFonts w:ascii="Times New Roman" w:hAnsi="Times New Roman" w:cs="Times New Roman"/>
          <w:sz w:val="32"/>
          <w:szCs w:val="32"/>
        </w:rPr>
        <w:t xml:space="preserve"> професиограммы востребованных профессии, познакомились с разнообразием профессионального мира.</w:t>
      </w:r>
      <w:r w:rsidR="00170BDE" w:rsidRPr="00A5415C">
        <w:rPr>
          <w:rFonts w:ascii="Times New Roman" w:hAnsi="Times New Roman" w:cs="Times New Roman"/>
          <w:sz w:val="32"/>
          <w:szCs w:val="32"/>
        </w:rPr>
        <w:t xml:space="preserve"> Так же </w:t>
      </w:r>
      <w:r w:rsidR="00960A54" w:rsidRPr="00A5415C">
        <w:rPr>
          <w:rFonts w:ascii="Times New Roman" w:hAnsi="Times New Roman" w:cs="Times New Roman"/>
          <w:sz w:val="32"/>
          <w:szCs w:val="32"/>
        </w:rPr>
        <w:t>им рассказали об интернет-ресурсах</w:t>
      </w:r>
      <w:r w:rsidR="004D22AA" w:rsidRPr="00A5415C">
        <w:rPr>
          <w:rFonts w:ascii="Times New Roman" w:hAnsi="Times New Roman" w:cs="Times New Roman"/>
          <w:sz w:val="32"/>
          <w:szCs w:val="32"/>
        </w:rPr>
        <w:t>, которые можно использовать для</w:t>
      </w:r>
      <w:r w:rsidR="00F75184" w:rsidRPr="00A5415C">
        <w:rPr>
          <w:rFonts w:ascii="Times New Roman" w:hAnsi="Times New Roman" w:cs="Times New Roman"/>
          <w:sz w:val="32"/>
          <w:szCs w:val="32"/>
        </w:rPr>
        <w:t xml:space="preserve"> самостоятельной профориентации, какие услуги оказывает центр занятости и как воспользоваться ими в электронном виде.</w:t>
      </w:r>
    </w:p>
    <w:p w:rsidR="00B7460F" w:rsidRPr="00A5415C" w:rsidRDefault="005F2768" w:rsidP="00A5415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415C">
        <w:rPr>
          <w:rFonts w:ascii="Times New Roman" w:hAnsi="Times New Roman" w:cs="Times New Roman"/>
          <w:sz w:val="32"/>
          <w:szCs w:val="32"/>
        </w:rPr>
        <w:t xml:space="preserve">При совместной работе специалистов </w:t>
      </w:r>
      <w:proofErr w:type="spellStart"/>
      <w:r w:rsidRPr="00A5415C">
        <w:rPr>
          <w:rFonts w:ascii="Times New Roman" w:hAnsi="Times New Roman" w:cs="Times New Roman"/>
          <w:sz w:val="32"/>
          <w:szCs w:val="32"/>
        </w:rPr>
        <w:t>Котласского</w:t>
      </w:r>
      <w:proofErr w:type="spellEnd"/>
      <w:r w:rsidRPr="00A5415C">
        <w:rPr>
          <w:rFonts w:ascii="Times New Roman" w:hAnsi="Times New Roman" w:cs="Times New Roman"/>
          <w:sz w:val="32"/>
          <w:szCs w:val="32"/>
        </w:rPr>
        <w:t xml:space="preserve"> центра занятости и Молодежного центра в рамках форума «Поморские дни карьерной навигации» проводились тренинги по профессиональной ориентации «Я в мире профессий»</w:t>
      </w:r>
      <w:r w:rsidR="00336E18" w:rsidRPr="00A5415C">
        <w:rPr>
          <w:rFonts w:ascii="Times New Roman" w:hAnsi="Times New Roman" w:cs="Times New Roman"/>
          <w:sz w:val="32"/>
          <w:szCs w:val="32"/>
        </w:rPr>
        <w:t xml:space="preserve"> для учащихся 8-10 классов.</w:t>
      </w:r>
      <w:r w:rsidR="00C225FA" w:rsidRPr="00A5415C">
        <w:rPr>
          <w:rFonts w:ascii="Times New Roman" w:hAnsi="Times New Roman" w:cs="Times New Roman"/>
          <w:sz w:val="32"/>
          <w:szCs w:val="32"/>
        </w:rPr>
        <w:t xml:space="preserve"> Основной целью проведения тренингов заключалась в содействии повышения у учеников способности сделать осознанный профессиональный выбор.</w:t>
      </w:r>
      <w:r w:rsidR="00336E18" w:rsidRPr="00A5415C">
        <w:rPr>
          <w:rFonts w:ascii="Times New Roman" w:hAnsi="Times New Roman" w:cs="Times New Roman"/>
          <w:sz w:val="32"/>
          <w:szCs w:val="32"/>
        </w:rPr>
        <w:t xml:space="preserve"> Мероприятие посетили 120 </w:t>
      </w:r>
      <w:r w:rsidR="00C225FA" w:rsidRPr="00A5415C">
        <w:rPr>
          <w:rFonts w:ascii="Times New Roman" w:hAnsi="Times New Roman" w:cs="Times New Roman"/>
          <w:sz w:val="32"/>
          <w:szCs w:val="32"/>
        </w:rPr>
        <w:t>учащихся школ № 5, школы интерната № 1, № 17, № 82 и Вычегодской специализированной коррекционной образовательной школы – интерната для глухих и слабослышащих детей № 14.</w:t>
      </w:r>
    </w:p>
    <w:sectPr w:rsidR="00B7460F" w:rsidRPr="00A5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9"/>
    <w:rsid w:val="00170BDE"/>
    <w:rsid w:val="00205489"/>
    <w:rsid w:val="00273EA5"/>
    <w:rsid w:val="00336E18"/>
    <w:rsid w:val="004D22AA"/>
    <w:rsid w:val="004E0849"/>
    <w:rsid w:val="00505F1A"/>
    <w:rsid w:val="005F2768"/>
    <w:rsid w:val="00670CBE"/>
    <w:rsid w:val="00782350"/>
    <w:rsid w:val="00960A54"/>
    <w:rsid w:val="009A4A09"/>
    <w:rsid w:val="009E75AE"/>
    <w:rsid w:val="00A27985"/>
    <w:rsid w:val="00A5415C"/>
    <w:rsid w:val="00B7460F"/>
    <w:rsid w:val="00C225FA"/>
    <w:rsid w:val="00E12060"/>
    <w:rsid w:val="00E53E40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A2227-A84E-4F28-AD14-145E5520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6</cp:revision>
  <cp:lastPrinted>2018-12-11T13:25:00Z</cp:lastPrinted>
  <dcterms:created xsi:type="dcterms:W3CDTF">2018-12-10T07:34:00Z</dcterms:created>
  <dcterms:modified xsi:type="dcterms:W3CDTF">2018-12-14T06:00:00Z</dcterms:modified>
</cp:coreProperties>
</file>