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2E" w:rsidRPr="0092682E" w:rsidRDefault="0092682E" w:rsidP="0092682E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«ПРИВОДИНСКОЕ»</w:t>
      </w:r>
    </w:p>
    <w:p w:rsidR="00786F87" w:rsidRDefault="00786F87" w:rsidP="0092682E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82E" w:rsidRPr="0092682E" w:rsidRDefault="0092682E" w:rsidP="0092682E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92682E" w:rsidRPr="0092682E" w:rsidRDefault="0092682E" w:rsidP="0092682E">
      <w:pPr>
        <w:spacing w:after="0" w:line="2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82E" w:rsidRPr="0092682E" w:rsidRDefault="0092682E" w:rsidP="0092682E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E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(седьмое заседание четвертого созыва)</w:t>
      </w:r>
    </w:p>
    <w:p w:rsidR="0092682E" w:rsidRPr="0092682E" w:rsidRDefault="0092682E" w:rsidP="0092682E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82E" w:rsidRPr="0092682E" w:rsidRDefault="0092682E" w:rsidP="0092682E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</w:t>
      </w:r>
    </w:p>
    <w:p w:rsidR="0092682E" w:rsidRPr="0092682E" w:rsidRDefault="0092682E" w:rsidP="0092682E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82E" w:rsidRDefault="0092682E" w:rsidP="0092682E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86F8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2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2017  года                                         </w:t>
      </w:r>
      <w:r w:rsidR="0078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2682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92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7A3A" w:rsidRPr="00597A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</w:p>
    <w:p w:rsidR="00597A3A" w:rsidRPr="00786F87" w:rsidRDefault="0092682E" w:rsidP="0092682E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категорий особо важных объектов муниципальной собственности</w:t>
      </w:r>
      <w:r w:rsidR="00DF6A9C" w:rsidRPr="0078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«Приводинское», </w:t>
      </w:r>
      <w:r w:rsidRPr="00786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подлежащих отчуждению</w:t>
      </w:r>
    </w:p>
    <w:p w:rsidR="0092682E" w:rsidRDefault="0092682E" w:rsidP="00597A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97A3A" w:rsidRPr="00597A3A" w:rsidRDefault="00597A3A" w:rsidP="00597A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682E" w:rsidRPr="00DF6A9C" w:rsidRDefault="00DF6A9C" w:rsidP="0092682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Рассмотрев предложения администрации муниципального образования «Приводинское», руководствуясь </w:t>
      </w:r>
      <w:hyperlink r:id="rId6" w:history="1">
        <w:r w:rsidRPr="00DF6A9C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92682E" w:rsidRPr="00DF6A9C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Федеральн</w:t>
        </w:r>
        <w:r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ым</w:t>
        </w:r>
        <w:r w:rsidR="0092682E" w:rsidRPr="00DF6A9C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ом</w:t>
        </w:r>
        <w:r w:rsidR="0092682E" w:rsidRPr="00DF6A9C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от 06.10.2003 № 131</w:t>
        </w:r>
        <w:r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92682E" w:rsidRPr="00DF6A9C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-</w:t>
        </w:r>
        <w:r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92682E" w:rsidRPr="00DF6A9C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ФЗ "Об общих принципах местного самоуправления в Российской Федерации"</w:t>
        </w:r>
      </w:hyperlink>
      <w:r w:rsidR="0092682E" w:rsidRPr="00DF6A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Устав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ом</w:t>
      </w:r>
      <w:r w:rsidR="0092682E" w:rsidRPr="00DF6A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«Приводинское», Совет депутатов муниципального образования </w:t>
      </w:r>
      <w:r w:rsidR="0092682E" w:rsidRPr="00DF6A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«Приводинское» решил:</w:t>
      </w:r>
    </w:p>
    <w:p w:rsidR="00597A3A" w:rsidRPr="00597A3A" w:rsidRDefault="00597A3A" w:rsidP="00DF6A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97A3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1. Утвердить Перечень категорий особо важных объектов муниципальной собственности</w:t>
      </w:r>
      <w:r w:rsidR="00DF6A9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="00DF6A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«Приводинское»</w:t>
      </w:r>
      <w:r w:rsidRPr="00597A3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, не подлежащих отчуждению (приложение), за исключением следующих случаев:</w:t>
      </w:r>
    </w:p>
    <w:p w:rsidR="00597A3A" w:rsidRPr="00597A3A" w:rsidRDefault="00597A3A" w:rsidP="00DF6A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97A3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1.1. передачи в государственную собственность Российской Федерации;</w:t>
      </w:r>
    </w:p>
    <w:p w:rsidR="00597A3A" w:rsidRPr="00597A3A" w:rsidRDefault="00597A3A" w:rsidP="00DF6A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97A3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1.2. передачи в государственную собственность субъектов Российской Федерации;</w:t>
      </w:r>
    </w:p>
    <w:p w:rsidR="00597A3A" w:rsidRPr="00597A3A" w:rsidRDefault="00597A3A" w:rsidP="00DF6A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97A3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1.3. передачи в муниципальную собственность других муниципальных образований;</w:t>
      </w:r>
    </w:p>
    <w:p w:rsidR="00597A3A" w:rsidRPr="00597A3A" w:rsidRDefault="00597A3A" w:rsidP="00DF6A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97A3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1.4. передачи жилых помещений в собственность граждан в порядке приватизации, установленном федеральным законом.</w:t>
      </w:r>
    </w:p>
    <w:p w:rsidR="00F74D23" w:rsidRDefault="00DF6A9C" w:rsidP="003E016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E016A">
        <w:rPr>
          <w:color w:val="000000" w:themeColor="text1"/>
          <w:sz w:val="28"/>
          <w:szCs w:val="28"/>
        </w:rPr>
        <w:t>2</w:t>
      </w:r>
      <w:r w:rsidR="00597A3A" w:rsidRPr="00597A3A">
        <w:rPr>
          <w:color w:val="000000" w:themeColor="text1"/>
          <w:sz w:val="28"/>
          <w:szCs w:val="28"/>
        </w:rPr>
        <w:t xml:space="preserve">. </w:t>
      </w:r>
      <w:r w:rsidR="003E016A" w:rsidRPr="003E016A">
        <w:rPr>
          <w:color w:val="000000" w:themeColor="text1"/>
          <w:spacing w:val="2"/>
          <w:sz w:val="28"/>
          <w:szCs w:val="28"/>
        </w:rPr>
        <w:t xml:space="preserve"> Определить, что </w:t>
      </w:r>
      <w:r w:rsidR="00F74D23">
        <w:rPr>
          <w:color w:val="000000" w:themeColor="text1"/>
          <w:spacing w:val="2"/>
          <w:sz w:val="28"/>
          <w:szCs w:val="28"/>
        </w:rPr>
        <w:t>о</w:t>
      </w:r>
      <w:r w:rsidR="003E016A" w:rsidRPr="003E016A">
        <w:rPr>
          <w:color w:val="000000" w:themeColor="text1"/>
          <w:spacing w:val="2"/>
          <w:sz w:val="28"/>
          <w:szCs w:val="28"/>
        </w:rPr>
        <w:t xml:space="preserve">рганы </w:t>
      </w:r>
      <w:r w:rsidR="00F74D23">
        <w:rPr>
          <w:color w:val="000000" w:themeColor="text1"/>
          <w:spacing w:val="2"/>
          <w:sz w:val="28"/>
          <w:szCs w:val="28"/>
        </w:rPr>
        <w:t>местного самоуправления муниципального образования «Приводинское»</w:t>
      </w:r>
      <w:r w:rsidR="003E016A" w:rsidRPr="003E016A">
        <w:rPr>
          <w:color w:val="000000" w:themeColor="text1"/>
          <w:spacing w:val="2"/>
          <w:sz w:val="28"/>
          <w:szCs w:val="28"/>
        </w:rPr>
        <w:t xml:space="preserve"> не вправе до исключения соответствующего объекта </w:t>
      </w:r>
      <w:r w:rsidR="00F74D23">
        <w:rPr>
          <w:color w:val="000000" w:themeColor="text1"/>
          <w:spacing w:val="2"/>
          <w:sz w:val="28"/>
          <w:szCs w:val="28"/>
        </w:rPr>
        <w:t>муниципальной</w:t>
      </w:r>
      <w:r w:rsidR="003E016A" w:rsidRPr="003E016A">
        <w:rPr>
          <w:color w:val="000000" w:themeColor="text1"/>
          <w:spacing w:val="2"/>
          <w:sz w:val="28"/>
          <w:szCs w:val="28"/>
        </w:rPr>
        <w:t xml:space="preserve"> собственности </w:t>
      </w:r>
      <w:r w:rsidR="00F74D23">
        <w:rPr>
          <w:color w:val="000000" w:themeColor="text1"/>
          <w:spacing w:val="2"/>
          <w:sz w:val="28"/>
          <w:szCs w:val="28"/>
        </w:rPr>
        <w:t>муниципального образования «Приводинское»</w:t>
      </w:r>
      <w:r w:rsidR="003E016A" w:rsidRPr="003E016A">
        <w:rPr>
          <w:color w:val="000000" w:themeColor="text1"/>
          <w:spacing w:val="2"/>
          <w:sz w:val="28"/>
          <w:szCs w:val="28"/>
        </w:rPr>
        <w:t xml:space="preserve"> из Перечня принимать следующие решения:</w:t>
      </w:r>
    </w:p>
    <w:p w:rsidR="003E016A" w:rsidRPr="003E016A" w:rsidRDefault="003E016A" w:rsidP="00F74D23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E016A">
        <w:rPr>
          <w:color w:val="000000" w:themeColor="text1"/>
          <w:spacing w:val="2"/>
          <w:sz w:val="28"/>
          <w:szCs w:val="28"/>
        </w:rPr>
        <w:t xml:space="preserve">1) об отчуждении (в том числе не связанном с совершением сделок) объекта </w:t>
      </w:r>
      <w:r w:rsidR="00F74D23">
        <w:rPr>
          <w:color w:val="000000" w:themeColor="text1"/>
          <w:spacing w:val="2"/>
          <w:sz w:val="28"/>
          <w:szCs w:val="28"/>
        </w:rPr>
        <w:t>муниципальной</w:t>
      </w:r>
      <w:r w:rsidRPr="003E016A">
        <w:rPr>
          <w:color w:val="000000" w:themeColor="text1"/>
          <w:spacing w:val="2"/>
          <w:sz w:val="28"/>
          <w:szCs w:val="28"/>
        </w:rPr>
        <w:t xml:space="preserve"> собственности </w:t>
      </w:r>
      <w:r w:rsidR="00F74D23">
        <w:rPr>
          <w:color w:val="000000" w:themeColor="text1"/>
          <w:spacing w:val="2"/>
          <w:sz w:val="28"/>
          <w:szCs w:val="28"/>
        </w:rPr>
        <w:t xml:space="preserve">муниципального образования </w:t>
      </w:r>
      <w:r w:rsidR="00F74D23">
        <w:rPr>
          <w:color w:val="000000" w:themeColor="text1"/>
          <w:spacing w:val="2"/>
          <w:sz w:val="28"/>
          <w:szCs w:val="28"/>
        </w:rPr>
        <w:lastRenderedPageBreak/>
        <w:t xml:space="preserve">«Приводинское», относящегося к </w:t>
      </w:r>
      <w:r w:rsidRPr="003E016A">
        <w:rPr>
          <w:color w:val="000000" w:themeColor="text1"/>
          <w:spacing w:val="2"/>
          <w:sz w:val="28"/>
          <w:szCs w:val="28"/>
        </w:rPr>
        <w:t xml:space="preserve"> казне </w:t>
      </w:r>
      <w:r w:rsidR="00F74D23">
        <w:rPr>
          <w:color w:val="000000" w:themeColor="text1"/>
          <w:spacing w:val="2"/>
          <w:sz w:val="28"/>
          <w:szCs w:val="28"/>
        </w:rPr>
        <w:t xml:space="preserve">муниципального образования «Приводинское» включенного </w:t>
      </w:r>
      <w:r w:rsidRPr="003E016A">
        <w:rPr>
          <w:color w:val="000000" w:themeColor="text1"/>
          <w:spacing w:val="2"/>
          <w:sz w:val="28"/>
          <w:szCs w:val="28"/>
        </w:rPr>
        <w:t xml:space="preserve"> в Перечень;</w:t>
      </w:r>
    </w:p>
    <w:p w:rsidR="00F74D23" w:rsidRDefault="003E016A" w:rsidP="003E016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E016A">
        <w:rPr>
          <w:color w:val="000000" w:themeColor="text1"/>
          <w:spacing w:val="2"/>
          <w:sz w:val="28"/>
          <w:szCs w:val="28"/>
        </w:rPr>
        <w:t xml:space="preserve">2) о залоге объекта </w:t>
      </w:r>
      <w:r w:rsidR="00F74D23">
        <w:rPr>
          <w:color w:val="000000" w:themeColor="text1"/>
          <w:spacing w:val="2"/>
          <w:sz w:val="28"/>
          <w:szCs w:val="28"/>
        </w:rPr>
        <w:t xml:space="preserve">муниципальной </w:t>
      </w:r>
      <w:r w:rsidRPr="003E016A">
        <w:rPr>
          <w:color w:val="000000" w:themeColor="text1"/>
          <w:spacing w:val="2"/>
          <w:sz w:val="28"/>
          <w:szCs w:val="28"/>
        </w:rPr>
        <w:t xml:space="preserve"> собственности </w:t>
      </w:r>
      <w:r w:rsidR="00F74D23">
        <w:rPr>
          <w:color w:val="000000" w:themeColor="text1"/>
          <w:spacing w:val="2"/>
          <w:sz w:val="28"/>
          <w:szCs w:val="28"/>
        </w:rPr>
        <w:t>муниципального образования «Приводинское»</w:t>
      </w:r>
      <w:r w:rsidRPr="003E016A">
        <w:rPr>
          <w:color w:val="000000" w:themeColor="text1"/>
          <w:spacing w:val="2"/>
          <w:sz w:val="28"/>
          <w:szCs w:val="28"/>
        </w:rPr>
        <w:t xml:space="preserve">, относящегося к </w:t>
      </w:r>
      <w:r w:rsidR="00F74D23">
        <w:rPr>
          <w:color w:val="000000" w:themeColor="text1"/>
          <w:spacing w:val="2"/>
          <w:sz w:val="28"/>
          <w:szCs w:val="28"/>
        </w:rPr>
        <w:t xml:space="preserve"> </w:t>
      </w:r>
      <w:r w:rsidRPr="003E016A">
        <w:rPr>
          <w:color w:val="000000" w:themeColor="text1"/>
          <w:spacing w:val="2"/>
          <w:sz w:val="28"/>
          <w:szCs w:val="28"/>
        </w:rPr>
        <w:t xml:space="preserve"> казне </w:t>
      </w:r>
      <w:r w:rsidR="00F74D23">
        <w:rPr>
          <w:color w:val="000000" w:themeColor="text1"/>
          <w:spacing w:val="2"/>
          <w:sz w:val="28"/>
          <w:szCs w:val="28"/>
        </w:rPr>
        <w:t>муниципального образования «Приводинское»</w:t>
      </w:r>
      <w:r w:rsidRPr="003E016A">
        <w:rPr>
          <w:color w:val="000000" w:themeColor="text1"/>
          <w:spacing w:val="2"/>
          <w:sz w:val="28"/>
          <w:szCs w:val="28"/>
        </w:rPr>
        <w:t>, включенного в Перечень;</w:t>
      </w:r>
    </w:p>
    <w:p w:rsidR="00597A3A" w:rsidRDefault="00F74D23" w:rsidP="00DF6A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3. </w:t>
      </w:r>
      <w:r w:rsidR="00DF6A9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Настоящее р</w:t>
      </w:r>
      <w:r w:rsidR="00597A3A" w:rsidRPr="00597A3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ешение вступает в силу </w:t>
      </w:r>
      <w:r w:rsidR="00DF6A9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на</w:t>
      </w:r>
      <w:r w:rsidR="00786F8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="00DF6A9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следующий день после дня его официального опубликования в газете «Ведомости муниципального образования «Приводинское»</w:t>
      </w:r>
      <w:r w:rsidR="00597A3A" w:rsidRPr="00597A3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</w:p>
    <w:p w:rsidR="003E016A" w:rsidRPr="00597A3A" w:rsidRDefault="003E016A" w:rsidP="00DF6A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5018"/>
      </w:tblGrid>
      <w:tr w:rsidR="00DF6A9C" w:rsidRPr="00DF6A9C" w:rsidTr="003E016A">
        <w:tc>
          <w:tcPr>
            <w:tcW w:w="4553" w:type="dxa"/>
            <w:shd w:val="clear" w:color="auto" w:fill="auto"/>
          </w:tcPr>
          <w:p w:rsidR="00DF6A9C" w:rsidRPr="00DF6A9C" w:rsidRDefault="00DF6A9C" w:rsidP="00DF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                              </w:t>
            </w:r>
          </w:p>
          <w:p w:rsidR="00DF6A9C" w:rsidRPr="00DF6A9C" w:rsidRDefault="00DF6A9C" w:rsidP="00DF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A9C" w:rsidRPr="00DF6A9C" w:rsidRDefault="00DF6A9C" w:rsidP="00DF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__________________С.И.Панов</w:t>
            </w:r>
          </w:p>
        </w:tc>
        <w:tc>
          <w:tcPr>
            <w:tcW w:w="5018" w:type="dxa"/>
            <w:shd w:val="clear" w:color="auto" w:fill="auto"/>
          </w:tcPr>
          <w:p w:rsidR="00DF6A9C" w:rsidRPr="00DF6A9C" w:rsidRDefault="00DF6A9C" w:rsidP="00DF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Председатель Совета депутатов                                              </w:t>
            </w:r>
          </w:p>
          <w:p w:rsidR="00DF6A9C" w:rsidRPr="00DF6A9C" w:rsidRDefault="00DF6A9C" w:rsidP="00DF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A9C" w:rsidRPr="00DF6A9C" w:rsidRDefault="00DF6A9C" w:rsidP="00DF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__________________А.Н.Зинин</w:t>
            </w:r>
          </w:p>
        </w:tc>
      </w:tr>
    </w:tbl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4D23" w:rsidRDefault="00F74D23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E016A" w:rsidRPr="00F74D23" w:rsidRDefault="003E016A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3E016A" w:rsidRPr="00F74D23" w:rsidRDefault="003E016A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решением Совета депутатов</w:t>
      </w:r>
    </w:p>
    <w:p w:rsidR="003E016A" w:rsidRPr="00F74D23" w:rsidRDefault="003E016A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 «Приводинское»</w:t>
      </w:r>
    </w:p>
    <w:p w:rsidR="003E016A" w:rsidRPr="00F74D23" w:rsidRDefault="003E016A" w:rsidP="003E0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786F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</w:t>
      </w:r>
      <w:r w:rsidRPr="00F74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.04.2017 г. № </w:t>
      </w:r>
      <w:r w:rsidR="00786F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46</w:t>
      </w:r>
    </w:p>
    <w:p w:rsidR="003E016A" w:rsidRPr="00F74D23" w:rsidRDefault="003E016A" w:rsidP="003E0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E016A" w:rsidRPr="003E016A" w:rsidRDefault="003E016A" w:rsidP="003E0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1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</w:t>
      </w:r>
    </w:p>
    <w:p w:rsidR="003E016A" w:rsidRPr="003E016A" w:rsidRDefault="003E016A" w:rsidP="003E0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1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КАТЕГОРИЙ ОСОБО ВАЖНЫХ ОБЪЕКТОВ МУНИЦИПАЛЬНОЙ</w:t>
      </w:r>
    </w:p>
    <w:p w:rsidR="003E016A" w:rsidRPr="003E016A" w:rsidRDefault="003E016A" w:rsidP="003E0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1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СОБСТВЕННОСТИ</w:t>
      </w:r>
      <w:r w:rsidRPr="00F74D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 «ПРИВОДИНСКОЕ», НЕ ПОДЛЕЖАЩИХ ОТЧУЖДЕНИЮ</w:t>
      </w:r>
    </w:p>
    <w:p w:rsidR="003E016A" w:rsidRPr="00F74D23" w:rsidRDefault="003E016A" w:rsidP="003E01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E016A" w:rsidRPr="00F74D23" w:rsidRDefault="003E016A" w:rsidP="003E01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Муниципальные объекты:</w:t>
      </w:r>
    </w:p>
    <w:p w:rsidR="003E016A" w:rsidRPr="00F74D23" w:rsidRDefault="003E016A" w:rsidP="003E0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16A" w:rsidRPr="003E016A" w:rsidRDefault="003E016A" w:rsidP="003E0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E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Здания, помещения, сооружения, передаточные устройства, функционально предназначенные для:</w:t>
      </w:r>
    </w:p>
    <w:p w:rsidR="003E016A" w:rsidRPr="003E016A" w:rsidRDefault="003E016A" w:rsidP="003E01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E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F7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E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теплоснабжения;</w:t>
      </w:r>
    </w:p>
    <w:p w:rsidR="003E016A" w:rsidRPr="003E016A" w:rsidRDefault="003E016A" w:rsidP="003E01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E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F7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E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газоснабжения;</w:t>
      </w:r>
    </w:p>
    <w:p w:rsidR="003E016A" w:rsidRPr="003E016A" w:rsidRDefault="003E016A" w:rsidP="003E01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E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F7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E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водоснабжения и канализации;</w:t>
      </w:r>
    </w:p>
    <w:p w:rsidR="003E016A" w:rsidRPr="003E016A" w:rsidRDefault="003E016A" w:rsidP="003E01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E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F7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E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наружного освещения;</w:t>
      </w:r>
    </w:p>
    <w:p w:rsidR="003E016A" w:rsidRPr="003E016A" w:rsidRDefault="003E016A" w:rsidP="003E01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E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F7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E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обеспечения деятельности органов местного самоуправления;</w:t>
      </w:r>
    </w:p>
    <w:p w:rsidR="003E016A" w:rsidRPr="003E016A" w:rsidRDefault="00786F87" w:rsidP="003E01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bookmarkStart w:id="0" w:name="_GoBack"/>
      <w:bookmarkEnd w:id="0"/>
      <w:r w:rsidR="003E016A" w:rsidRPr="003E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E016A" w:rsidRPr="00F7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E016A" w:rsidRPr="003E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E016A" w:rsidRPr="00F7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3E016A" w:rsidRPr="003E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Мосты, дороги и площади.</w:t>
      </w:r>
    </w:p>
    <w:p w:rsidR="00597A3A" w:rsidRPr="00597A3A" w:rsidRDefault="00597A3A" w:rsidP="003E01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97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97A3A" w:rsidRPr="00597A3A" w:rsidRDefault="00597A3A" w:rsidP="0059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97A3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597A3A" w:rsidRPr="00597A3A" w:rsidRDefault="00597A3A" w:rsidP="003E0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97A3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DB064C" w:rsidRPr="003E016A" w:rsidRDefault="00DB064C">
      <w:pPr>
        <w:rPr>
          <w:rFonts w:ascii="Times New Roman" w:hAnsi="Times New Roman" w:cs="Times New Roman"/>
        </w:rPr>
      </w:pPr>
    </w:p>
    <w:sectPr w:rsidR="00DB064C" w:rsidRPr="003E016A" w:rsidSect="00DF6A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78F4"/>
    <w:multiLevelType w:val="hybridMultilevel"/>
    <w:tmpl w:val="7B945B24"/>
    <w:lvl w:ilvl="0" w:tplc="FDC4E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6B"/>
    <w:rsid w:val="003E016A"/>
    <w:rsid w:val="00597A3A"/>
    <w:rsid w:val="00786F87"/>
    <w:rsid w:val="0092682E"/>
    <w:rsid w:val="00D90F6B"/>
    <w:rsid w:val="00DB064C"/>
    <w:rsid w:val="00DF6A9C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82E"/>
  </w:style>
  <w:style w:type="character" w:styleId="a3">
    <w:name w:val="Hyperlink"/>
    <w:basedOn w:val="a0"/>
    <w:uiPriority w:val="99"/>
    <w:semiHidden/>
    <w:unhideWhenUsed/>
    <w:rsid w:val="009268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016A"/>
    <w:pPr>
      <w:ind w:left="720"/>
      <w:contextualSpacing/>
    </w:pPr>
  </w:style>
  <w:style w:type="paragraph" w:customStyle="1" w:styleId="formattext">
    <w:name w:val="formattext"/>
    <w:basedOn w:val="a"/>
    <w:rsid w:val="003E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82E"/>
  </w:style>
  <w:style w:type="character" w:styleId="a3">
    <w:name w:val="Hyperlink"/>
    <w:basedOn w:val="a0"/>
    <w:uiPriority w:val="99"/>
    <w:semiHidden/>
    <w:unhideWhenUsed/>
    <w:rsid w:val="009268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016A"/>
    <w:pPr>
      <w:ind w:left="720"/>
      <w:contextualSpacing/>
    </w:pPr>
  </w:style>
  <w:style w:type="paragraph" w:customStyle="1" w:styleId="formattext">
    <w:name w:val="formattext"/>
    <w:basedOn w:val="a"/>
    <w:rsid w:val="003E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2017-04-27T12:38:00Z</cp:lastPrinted>
  <dcterms:created xsi:type="dcterms:W3CDTF">2017-04-20T04:57:00Z</dcterms:created>
  <dcterms:modified xsi:type="dcterms:W3CDTF">2017-04-27T12:39:00Z</dcterms:modified>
</cp:coreProperties>
</file>