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B2" w:rsidRPr="00864B4A" w:rsidRDefault="004F49B7" w:rsidP="00864B4A">
      <w:pPr>
        <w:spacing w:after="0" w:line="240" w:lineRule="auto"/>
        <w:jc w:val="center"/>
        <w:rPr>
          <w:rFonts w:ascii="Times New Roman" w:hAnsi="Times New Roman" w:cs="Times New Roman"/>
          <w:b/>
          <w:sz w:val="24"/>
          <w:szCs w:val="24"/>
        </w:rPr>
      </w:pPr>
      <w:r w:rsidRPr="00864B4A">
        <w:rPr>
          <w:rFonts w:ascii="Times New Roman" w:hAnsi="Times New Roman" w:cs="Times New Roman"/>
          <w:b/>
          <w:sz w:val="24"/>
          <w:szCs w:val="24"/>
        </w:rPr>
        <w:t>Компетенция сотрудников растет пропорционально количеству услуг</w:t>
      </w:r>
    </w:p>
    <w:p w:rsidR="004F49B7" w:rsidRPr="00864B4A" w:rsidRDefault="004F49B7" w:rsidP="00864B4A">
      <w:pPr>
        <w:spacing w:after="0" w:line="240" w:lineRule="auto"/>
        <w:ind w:firstLine="709"/>
        <w:jc w:val="both"/>
        <w:rPr>
          <w:rFonts w:ascii="Times New Roman" w:hAnsi="Times New Roman" w:cs="Times New Roman"/>
          <w:sz w:val="24"/>
          <w:szCs w:val="24"/>
        </w:rPr>
      </w:pPr>
    </w:p>
    <w:p w:rsidR="004D7EFE" w:rsidRPr="00864B4A" w:rsidRDefault="0045761F" w:rsidP="00864B4A">
      <w:pPr>
        <w:spacing w:after="0" w:line="240" w:lineRule="auto"/>
        <w:ind w:firstLine="709"/>
        <w:jc w:val="both"/>
        <w:rPr>
          <w:rFonts w:ascii="Times New Roman" w:hAnsi="Times New Roman" w:cs="Times New Roman"/>
          <w:sz w:val="24"/>
          <w:szCs w:val="24"/>
        </w:rPr>
      </w:pPr>
      <w:r w:rsidRPr="00864B4A">
        <w:rPr>
          <w:rFonts w:ascii="Times New Roman" w:hAnsi="Times New Roman" w:cs="Times New Roman"/>
          <w:sz w:val="24"/>
          <w:szCs w:val="24"/>
        </w:rPr>
        <w:t>Система «единого окна», когда в одном месте с помощью универсального специалиста можно обратиться в различные органы государственной и муниципальной власти, уже стала привычной для большинства жителей Архангельской области. В декабре 2014 года в Котласе начал работу самый большой многофункциональный центр по предоставлению государственных и муниципальных услу</w:t>
      </w:r>
      <w:r w:rsidR="00864B4A" w:rsidRPr="00864B4A">
        <w:rPr>
          <w:rFonts w:ascii="Times New Roman" w:hAnsi="Times New Roman" w:cs="Times New Roman"/>
          <w:sz w:val="24"/>
          <w:szCs w:val="24"/>
        </w:rPr>
        <w:t>г на юге Архангельской области.</w:t>
      </w:r>
    </w:p>
    <w:p w:rsidR="00AE01AC" w:rsidRPr="00864B4A" w:rsidRDefault="00AE01AC" w:rsidP="00864B4A">
      <w:pPr>
        <w:spacing w:after="0" w:line="240" w:lineRule="auto"/>
        <w:ind w:firstLine="709"/>
        <w:jc w:val="both"/>
        <w:rPr>
          <w:rFonts w:ascii="Times New Roman" w:hAnsi="Times New Roman" w:cs="Times New Roman"/>
          <w:sz w:val="24"/>
          <w:szCs w:val="24"/>
        </w:rPr>
      </w:pPr>
    </w:p>
    <w:p w:rsidR="001763B2" w:rsidRPr="00864B4A" w:rsidRDefault="00AE01AC" w:rsidP="00864B4A">
      <w:pPr>
        <w:spacing w:after="0" w:line="240" w:lineRule="auto"/>
        <w:ind w:firstLine="709"/>
        <w:jc w:val="both"/>
        <w:rPr>
          <w:rFonts w:ascii="Times New Roman" w:hAnsi="Times New Roman" w:cs="Times New Roman"/>
          <w:b/>
          <w:sz w:val="24"/>
          <w:szCs w:val="24"/>
        </w:rPr>
      </w:pPr>
      <w:r w:rsidRPr="00864B4A">
        <w:rPr>
          <w:rFonts w:ascii="Times New Roman" w:hAnsi="Times New Roman" w:cs="Times New Roman"/>
          <w:b/>
          <w:sz w:val="24"/>
          <w:szCs w:val="24"/>
        </w:rPr>
        <w:t xml:space="preserve">Слово о коллективе </w:t>
      </w:r>
    </w:p>
    <w:p w:rsidR="00AE01AC" w:rsidRPr="00864B4A" w:rsidRDefault="00AE01AC" w:rsidP="00864B4A">
      <w:pPr>
        <w:spacing w:after="0" w:line="240" w:lineRule="auto"/>
        <w:ind w:firstLine="709"/>
        <w:jc w:val="both"/>
        <w:rPr>
          <w:rFonts w:ascii="Times New Roman" w:hAnsi="Times New Roman" w:cs="Times New Roman"/>
          <w:sz w:val="24"/>
          <w:szCs w:val="24"/>
        </w:rPr>
      </w:pPr>
    </w:p>
    <w:p w:rsidR="00FB1159" w:rsidRPr="00864B4A" w:rsidRDefault="0045761F" w:rsidP="00864B4A">
      <w:pPr>
        <w:spacing w:after="0" w:line="240" w:lineRule="auto"/>
        <w:ind w:firstLine="709"/>
        <w:jc w:val="both"/>
        <w:rPr>
          <w:rFonts w:ascii="Times New Roman" w:hAnsi="Times New Roman" w:cs="Times New Roman"/>
          <w:sz w:val="24"/>
          <w:szCs w:val="24"/>
        </w:rPr>
      </w:pPr>
      <w:r w:rsidRPr="00864B4A">
        <w:rPr>
          <w:rFonts w:ascii="Times New Roman" w:hAnsi="Times New Roman" w:cs="Times New Roman"/>
          <w:sz w:val="24"/>
          <w:szCs w:val="24"/>
        </w:rPr>
        <w:t>Сейчас в отделении работ</w:t>
      </w:r>
      <w:r w:rsidR="004D7EFE" w:rsidRPr="00864B4A">
        <w:rPr>
          <w:rFonts w:ascii="Times New Roman" w:hAnsi="Times New Roman" w:cs="Times New Roman"/>
          <w:sz w:val="24"/>
          <w:szCs w:val="24"/>
        </w:rPr>
        <w:t>а</w:t>
      </w:r>
      <w:r w:rsidRPr="00864B4A">
        <w:rPr>
          <w:rFonts w:ascii="Times New Roman" w:hAnsi="Times New Roman" w:cs="Times New Roman"/>
          <w:sz w:val="24"/>
          <w:szCs w:val="24"/>
        </w:rPr>
        <w:t>ют 12 окон, через которые осуществляется приём заявлени</w:t>
      </w:r>
      <w:r w:rsidR="004D7EFE" w:rsidRPr="00864B4A">
        <w:rPr>
          <w:rFonts w:ascii="Times New Roman" w:hAnsi="Times New Roman" w:cs="Times New Roman"/>
          <w:sz w:val="24"/>
          <w:szCs w:val="24"/>
        </w:rPr>
        <w:t>й граждан и выдача документов, а также оборудовано</w:t>
      </w:r>
      <w:r w:rsidRPr="00864B4A">
        <w:rPr>
          <w:rFonts w:ascii="Times New Roman" w:hAnsi="Times New Roman" w:cs="Times New Roman"/>
          <w:sz w:val="24"/>
          <w:szCs w:val="24"/>
        </w:rPr>
        <w:t xml:space="preserve"> рабочее место, предназначенное для информирования заявителей о порядке предоставления государственных и муниципальных услуг.</w:t>
      </w:r>
      <w:r w:rsidR="0074680F" w:rsidRPr="00864B4A">
        <w:rPr>
          <w:rFonts w:ascii="Times New Roman" w:hAnsi="Times New Roman" w:cs="Times New Roman"/>
          <w:sz w:val="24"/>
          <w:szCs w:val="24"/>
        </w:rPr>
        <w:t xml:space="preserve"> </w:t>
      </w:r>
      <w:r w:rsidR="00F11ACE" w:rsidRPr="00864B4A">
        <w:rPr>
          <w:rFonts w:ascii="Times New Roman" w:hAnsi="Times New Roman" w:cs="Times New Roman"/>
          <w:sz w:val="24"/>
          <w:szCs w:val="24"/>
        </w:rPr>
        <w:t xml:space="preserve">За неполные </w:t>
      </w:r>
      <w:r w:rsidR="0074680F" w:rsidRPr="00864B4A">
        <w:rPr>
          <w:rFonts w:ascii="Times New Roman" w:hAnsi="Times New Roman" w:cs="Times New Roman"/>
          <w:sz w:val="24"/>
          <w:szCs w:val="24"/>
        </w:rPr>
        <w:t xml:space="preserve">четыре года </w:t>
      </w:r>
      <w:r w:rsidR="00FB1159" w:rsidRPr="00864B4A">
        <w:rPr>
          <w:rFonts w:ascii="Times New Roman" w:hAnsi="Times New Roman" w:cs="Times New Roman"/>
          <w:sz w:val="24"/>
          <w:szCs w:val="24"/>
        </w:rPr>
        <w:t>кол</w:t>
      </w:r>
      <w:r w:rsidRPr="00864B4A">
        <w:rPr>
          <w:rFonts w:ascii="Times New Roman" w:hAnsi="Times New Roman" w:cs="Times New Roman"/>
          <w:sz w:val="24"/>
          <w:szCs w:val="24"/>
        </w:rPr>
        <w:t xml:space="preserve">лектив МФЦ </w:t>
      </w:r>
      <w:r w:rsidR="00FB1159" w:rsidRPr="00864B4A">
        <w:rPr>
          <w:rFonts w:ascii="Times New Roman" w:hAnsi="Times New Roman" w:cs="Times New Roman"/>
          <w:sz w:val="24"/>
          <w:szCs w:val="24"/>
        </w:rPr>
        <w:t>освоил</w:t>
      </w:r>
      <w:r w:rsidR="001763B2" w:rsidRPr="00864B4A">
        <w:rPr>
          <w:rFonts w:ascii="Times New Roman" w:hAnsi="Times New Roman" w:cs="Times New Roman"/>
          <w:sz w:val="24"/>
          <w:szCs w:val="24"/>
        </w:rPr>
        <w:t xml:space="preserve"> </w:t>
      </w:r>
      <w:r w:rsidR="00FB1159" w:rsidRPr="00864B4A">
        <w:rPr>
          <w:rFonts w:ascii="Times New Roman" w:hAnsi="Times New Roman" w:cs="Times New Roman"/>
          <w:sz w:val="24"/>
          <w:szCs w:val="24"/>
        </w:rPr>
        <w:t>новые формы работ</w:t>
      </w:r>
      <w:r w:rsidR="001763B2" w:rsidRPr="00864B4A">
        <w:rPr>
          <w:rFonts w:ascii="Times New Roman" w:hAnsi="Times New Roman" w:cs="Times New Roman"/>
          <w:sz w:val="24"/>
          <w:szCs w:val="24"/>
        </w:rPr>
        <w:t>ы, накопил</w:t>
      </w:r>
      <w:r w:rsidR="00FB1159" w:rsidRPr="00864B4A">
        <w:rPr>
          <w:rFonts w:ascii="Times New Roman" w:hAnsi="Times New Roman" w:cs="Times New Roman"/>
          <w:sz w:val="24"/>
          <w:szCs w:val="24"/>
        </w:rPr>
        <w:t xml:space="preserve"> опыт, наладил </w:t>
      </w:r>
      <w:r w:rsidRPr="00864B4A">
        <w:rPr>
          <w:rFonts w:ascii="Times New Roman" w:hAnsi="Times New Roman" w:cs="Times New Roman"/>
          <w:sz w:val="24"/>
          <w:szCs w:val="24"/>
        </w:rPr>
        <w:t>взаимодействие с муниципальными, региональными и фе</w:t>
      </w:r>
      <w:r w:rsidR="00FB1159" w:rsidRPr="00864B4A">
        <w:rPr>
          <w:rFonts w:ascii="Times New Roman" w:hAnsi="Times New Roman" w:cs="Times New Roman"/>
          <w:sz w:val="24"/>
          <w:szCs w:val="24"/>
        </w:rPr>
        <w:t xml:space="preserve">деральными структурами, провел масштабную </w:t>
      </w:r>
      <w:r w:rsidRPr="00864B4A">
        <w:rPr>
          <w:rFonts w:ascii="Times New Roman" w:hAnsi="Times New Roman" w:cs="Times New Roman"/>
          <w:sz w:val="24"/>
          <w:szCs w:val="24"/>
        </w:rPr>
        <w:t xml:space="preserve"> раб</w:t>
      </w:r>
      <w:r w:rsidR="00FB1159" w:rsidRPr="00864B4A">
        <w:rPr>
          <w:rFonts w:ascii="Times New Roman" w:hAnsi="Times New Roman" w:cs="Times New Roman"/>
          <w:sz w:val="24"/>
          <w:szCs w:val="24"/>
        </w:rPr>
        <w:t>о</w:t>
      </w:r>
      <w:r w:rsidR="001763B2" w:rsidRPr="00864B4A">
        <w:rPr>
          <w:rFonts w:ascii="Times New Roman" w:hAnsi="Times New Roman" w:cs="Times New Roman"/>
          <w:sz w:val="24"/>
          <w:szCs w:val="24"/>
        </w:rPr>
        <w:t xml:space="preserve">ту по расширению перечня услуг. </w:t>
      </w:r>
      <w:r w:rsidR="00FB1159" w:rsidRPr="00864B4A">
        <w:rPr>
          <w:rFonts w:ascii="Times New Roman" w:hAnsi="Times New Roman" w:cs="Times New Roman"/>
          <w:sz w:val="24"/>
          <w:szCs w:val="24"/>
        </w:rPr>
        <w:t>Руководство ГАУ АО «МФЦ» уделяет особое внимание качеству предоставления услуг, в том числе сокраще</w:t>
      </w:r>
      <w:r w:rsidR="00AE01AC" w:rsidRPr="00864B4A">
        <w:rPr>
          <w:rFonts w:ascii="Times New Roman" w:hAnsi="Times New Roman" w:cs="Times New Roman"/>
          <w:sz w:val="24"/>
          <w:szCs w:val="24"/>
        </w:rPr>
        <w:t>нию времени ожидания заявителей</w:t>
      </w:r>
      <w:r w:rsidR="00FB1159" w:rsidRPr="00864B4A">
        <w:rPr>
          <w:rFonts w:ascii="Times New Roman" w:hAnsi="Times New Roman" w:cs="Times New Roman"/>
          <w:sz w:val="24"/>
          <w:szCs w:val="24"/>
        </w:rPr>
        <w:t xml:space="preserve"> в очереди. В частности, число сотрудников, осуществляющих прием граждан, с момента открытия отделения увеличилось почти </w:t>
      </w:r>
      <w:r w:rsidR="00F11ACE" w:rsidRPr="00864B4A">
        <w:rPr>
          <w:rFonts w:ascii="Times New Roman" w:hAnsi="Times New Roman" w:cs="Times New Roman"/>
          <w:sz w:val="24"/>
          <w:szCs w:val="24"/>
        </w:rPr>
        <w:t xml:space="preserve">в два раз </w:t>
      </w:r>
      <w:r w:rsidR="00FB1159" w:rsidRPr="00864B4A">
        <w:rPr>
          <w:rFonts w:ascii="Times New Roman" w:hAnsi="Times New Roman" w:cs="Times New Roman"/>
          <w:sz w:val="24"/>
          <w:szCs w:val="24"/>
        </w:rPr>
        <w:t xml:space="preserve">вдвое и </w:t>
      </w:r>
      <w:r w:rsidR="003B7C6D" w:rsidRPr="00864B4A">
        <w:rPr>
          <w:rFonts w:ascii="Times New Roman" w:hAnsi="Times New Roman" w:cs="Times New Roman"/>
          <w:sz w:val="24"/>
          <w:szCs w:val="24"/>
        </w:rPr>
        <w:t xml:space="preserve">на </w:t>
      </w:r>
      <w:r w:rsidR="006C064C" w:rsidRPr="00864B4A">
        <w:rPr>
          <w:rFonts w:ascii="Times New Roman" w:hAnsi="Times New Roman" w:cs="Times New Roman"/>
          <w:sz w:val="24"/>
          <w:szCs w:val="24"/>
        </w:rPr>
        <w:t>сегодняшний момент</w:t>
      </w:r>
      <w:r w:rsidR="003B7C6D" w:rsidRPr="00864B4A">
        <w:rPr>
          <w:rFonts w:ascii="Times New Roman" w:hAnsi="Times New Roman" w:cs="Times New Roman"/>
          <w:sz w:val="24"/>
          <w:szCs w:val="24"/>
        </w:rPr>
        <w:t xml:space="preserve"> составляет 20</w:t>
      </w:r>
      <w:r w:rsidR="00FB1159" w:rsidRPr="00864B4A">
        <w:rPr>
          <w:rFonts w:ascii="Times New Roman" w:hAnsi="Times New Roman" w:cs="Times New Roman"/>
          <w:sz w:val="24"/>
          <w:szCs w:val="24"/>
        </w:rPr>
        <w:t xml:space="preserve"> человек. Около половины сотрудников коллектива трудятся в учреждении с первого дня, остальные сотрудники пришли работать позже, но перенимают опыт у своих «старших» по стажу коллег.</w:t>
      </w:r>
    </w:p>
    <w:p w:rsidR="001763B2" w:rsidRPr="00864B4A" w:rsidRDefault="001763B2" w:rsidP="00864B4A">
      <w:pPr>
        <w:spacing w:after="0" w:line="240" w:lineRule="auto"/>
        <w:ind w:firstLine="709"/>
        <w:jc w:val="both"/>
        <w:rPr>
          <w:rFonts w:ascii="Times New Roman" w:hAnsi="Times New Roman" w:cs="Times New Roman"/>
          <w:sz w:val="24"/>
          <w:szCs w:val="24"/>
        </w:rPr>
      </w:pPr>
    </w:p>
    <w:p w:rsidR="00A8732B" w:rsidRPr="00864B4A" w:rsidRDefault="00FB1159" w:rsidP="00864B4A">
      <w:pPr>
        <w:spacing w:after="0" w:line="240" w:lineRule="auto"/>
        <w:ind w:firstLine="709"/>
        <w:jc w:val="both"/>
        <w:rPr>
          <w:rFonts w:ascii="Times New Roman" w:hAnsi="Times New Roman" w:cs="Times New Roman"/>
          <w:sz w:val="24"/>
          <w:szCs w:val="24"/>
        </w:rPr>
      </w:pPr>
      <w:r w:rsidRPr="00864B4A">
        <w:rPr>
          <w:rFonts w:ascii="Times New Roman" w:hAnsi="Times New Roman" w:cs="Times New Roman"/>
          <w:sz w:val="24"/>
          <w:szCs w:val="24"/>
        </w:rPr>
        <w:t>Наш</w:t>
      </w:r>
      <w:r w:rsidR="0074680F" w:rsidRPr="00864B4A">
        <w:rPr>
          <w:rFonts w:ascii="Times New Roman" w:hAnsi="Times New Roman" w:cs="Times New Roman"/>
          <w:sz w:val="24"/>
          <w:szCs w:val="24"/>
        </w:rPr>
        <w:t xml:space="preserve"> коллектив</w:t>
      </w:r>
      <w:r w:rsidRPr="00864B4A">
        <w:rPr>
          <w:rFonts w:ascii="Times New Roman" w:hAnsi="Times New Roman" w:cs="Times New Roman"/>
          <w:sz w:val="24"/>
          <w:szCs w:val="24"/>
        </w:rPr>
        <w:t xml:space="preserve"> молодой, энергичный, работоспособный</w:t>
      </w:r>
      <w:r w:rsidR="001156B6" w:rsidRPr="00864B4A">
        <w:rPr>
          <w:rFonts w:ascii="Times New Roman" w:hAnsi="Times New Roman" w:cs="Times New Roman"/>
          <w:sz w:val="24"/>
          <w:szCs w:val="24"/>
        </w:rPr>
        <w:t>. Мы стремим</w:t>
      </w:r>
      <w:r w:rsidRPr="00864B4A">
        <w:rPr>
          <w:rFonts w:ascii="Times New Roman" w:hAnsi="Times New Roman" w:cs="Times New Roman"/>
          <w:sz w:val="24"/>
          <w:szCs w:val="24"/>
        </w:rPr>
        <w:t>ся не снижать высокий темп, прилагае</w:t>
      </w:r>
      <w:r w:rsidR="001156B6" w:rsidRPr="00864B4A">
        <w:rPr>
          <w:rFonts w:ascii="Times New Roman" w:hAnsi="Times New Roman" w:cs="Times New Roman"/>
          <w:sz w:val="24"/>
          <w:szCs w:val="24"/>
        </w:rPr>
        <w:t>м все силы</w:t>
      </w:r>
      <w:r w:rsidRPr="00864B4A">
        <w:rPr>
          <w:rFonts w:ascii="Times New Roman" w:hAnsi="Times New Roman" w:cs="Times New Roman"/>
          <w:sz w:val="24"/>
          <w:szCs w:val="24"/>
        </w:rPr>
        <w:t xml:space="preserve"> для более качественного, профессионального и комфортного обслуживания жителей города и района. Наши усилия находят свое </w:t>
      </w:r>
      <w:r w:rsidR="00A8732B" w:rsidRPr="00864B4A">
        <w:rPr>
          <w:rFonts w:ascii="Times New Roman" w:hAnsi="Times New Roman" w:cs="Times New Roman"/>
          <w:sz w:val="24"/>
          <w:szCs w:val="24"/>
        </w:rPr>
        <w:t>отражение в искренних словах благодарности</w:t>
      </w:r>
      <w:r w:rsidRPr="00864B4A">
        <w:rPr>
          <w:rFonts w:ascii="Times New Roman" w:hAnsi="Times New Roman" w:cs="Times New Roman"/>
          <w:sz w:val="24"/>
          <w:szCs w:val="24"/>
        </w:rPr>
        <w:t xml:space="preserve">,  которые посетители отделения оставляют в книге </w:t>
      </w:r>
      <w:r w:rsidR="00A8732B" w:rsidRPr="00864B4A">
        <w:rPr>
          <w:rFonts w:ascii="Times New Roman" w:hAnsi="Times New Roman" w:cs="Times New Roman"/>
          <w:sz w:val="24"/>
          <w:szCs w:val="24"/>
        </w:rPr>
        <w:t>отзыв</w:t>
      </w:r>
      <w:r w:rsidR="00AE01AC" w:rsidRPr="00864B4A">
        <w:rPr>
          <w:rFonts w:ascii="Times New Roman" w:hAnsi="Times New Roman" w:cs="Times New Roman"/>
          <w:sz w:val="24"/>
          <w:szCs w:val="24"/>
        </w:rPr>
        <w:t xml:space="preserve">ов и предложений. Наши сотрудники </w:t>
      </w:r>
      <w:r w:rsidR="00A8732B" w:rsidRPr="00864B4A">
        <w:rPr>
          <w:rFonts w:ascii="Times New Roman" w:hAnsi="Times New Roman" w:cs="Times New Roman"/>
          <w:sz w:val="24"/>
          <w:szCs w:val="24"/>
        </w:rPr>
        <w:t>умеют</w:t>
      </w:r>
      <w:r w:rsidRPr="00864B4A">
        <w:rPr>
          <w:rFonts w:ascii="Times New Roman" w:hAnsi="Times New Roman" w:cs="Times New Roman"/>
          <w:sz w:val="24"/>
          <w:szCs w:val="24"/>
        </w:rPr>
        <w:t xml:space="preserve"> терпеливо и понятно объяснять каждому посетителю алгоритм действий для получения той или иной услуги в возникшей жизненной ситуации.</w:t>
      </w:r>
      <w:r w:rsidR="0074680F" w:rsidRPr="00864B4A">
        <w:rPr>
          <w:rFonts w:ascii="Times New Roman" w:hAnsi="Times New Roman" w:cs="Times New Roman"/>
          <w:sz w:val="24"/>
          <w:szCs w:val="24"/>
        </w:rPr>
        <w:t xml:space="preserve"> </w:t>
      </w:r>
      <w:r w:rsidR="00A8732B" w:rsidRPr="00864B4A">
        <w:rPr>
          <w:rFonts w:ascii="Times New Roman" w:hAnsi="Times New Roman" w:cs="Times New Roman"/>
          <w:sz w:val="24"/>
          <w:szCs w:val="24"/>
        </w:rPr>
        <w:t xml:space="preserve">Однако у каждого заявителя своя жизненная история, которая не всегда вписывается в строгие рамки административных регламентов и порядков </w:t>
      </w:r>
      <w:r w:rsidR="00F11ACE" w:rsidRPr="00864B4A">
        <w:rPr>
          <w:rFonts w:ascii="Times New Roman" w:hAnsi="Times New Roman" w:cs="Times New Roman"/>
          <w:sz w:val="24"/>
          <w:szCs w:val="24"/>
        </w:rPr>
        <w:t>взаимодействия</w:t>
      </w:r>
      <w:r w:rsidR="00A8732B" w:rsidRPr="00864B4A">
        <w:rPr>
          <w:rFonts w:ascii="Times New Roman" w:hAnsi="Times New Roman" w:cs="Times New Roman"/>
          <w:sz w:val="24"/>
          <w:szCs w:val="24"/>
        </w:rPr>
        <w:t xml:space="preserve">. При этом в компетенцию специалиста МФЦ не входит проведение правовой экспертизы документов, заключающейся в проверке действительности поданных заявителем документов и </w:t>
      </w:r>
      <w:proofErr w:type="gramStart"/>
      <w:r w:rsidR="00A8732B" w:rsidRPr="00864B4A">
        <w:rPr>
          <w:rFonts w:ascii="Times New Roman" w:hAnsi="Times New Roman" w:cs="Times New Roman"/>
          <w:sz w:val="24"/>
          <w:szCs w:val="24"/>
        </w:rPr>
        <w:t>наличия</w:t>
      </w:r>
      <w:proofErr w:type="gramEnd"/>
      <w:r w:rsidR="00A8732B" w:rsidRPr="00864B4A">
        <w:rPr>
          <w:rFonts w:ascii="Times New Roman" w:hAnsi="Times New Roman" w:cs="Times New Roman"/>
          <w:sz w:val="24"/>
          <w:szCs w:val="24"/>
        </w:rPr>
        <w:t xml:space="preserve"> соответствующих прав у подготовившего документ лица или органа власти, установление отсутствия противоречий в документах, выявление оснований для отказа в предоставлен</w:t>
      </w:r>
      <w:r w:rsidR="0074680F" w:rsidRPr="00864B4A">
        <w:rPr>
          <w:rFonts w:ascii="Times New Roman" w:hAnsi="Times New Roman" w:cs="Times New Roman"/>
          <w:sz w:val="24"/>
          <w:szCs w:val="24"/>
        </w:rPr>
        <w:t>ии услуги</w:t>
      </w:r>
      <w:r w:rsidR="00A8732B" w:rsidRPr="00864B4A">
        <w:rPr>
          <w:rFonts w:ascii="Times New Roman" w:hAnsi="Times New Roman" w:cs="Times New Roman"/>
          <w:sz w:val="24"/>
          <w:szCs w:val="24"/>
        </w:rPr>
        <w:t>.</w:t>
      </w:r>
    </w:p>
    <w:p w:rsidR="0074680F" w:rsidRPr="00864B4A" w:rsidRDefault="0074680F" w:rsidP="00864B4A">
      <w:pPr>
        <w:spacing w:after="0" w:line="240" w:lineRule="auto"/>
        <w:ind w:firstLine="709"/>
        <w:jc w:val="both"/>
        <w:rPr>
          <w:rFonts w:ascii="Times New Roman" w:hAnsi="Times New Roman" w:cs="Times New Roman"/>
          <w:sz w:val="24"/>
          <w:szCs w:val="24"/>
        </w:rPr>
      </w:pPr>
    </w:p>
    <w:p w:rsidR="00A8732B" w:rsidRPr="00864B4A" w:rsidRDefault="00A8732B" w:rsidP="00864B4A">
      <w:pPr>
        <w:spacing w:after="0" w:line="240" w:lineRule="auto"/>
        <w:ind w:firstLine="709"/>
        <w:jc w:val="both"/>
        <w:rPr>
          <w:rFonts w:ascii="Times New Roman" w:hAnsi="Times New Roman" w:cs="Times New Roman"/>
          <w:sz w:val="24"/>
          <w:szCs w:val="24"/>
        </w:rPr>
      </w:pPr>
      <w:r w:rsidRPr="00864B4A">
        <w:rPr>
          <w:rFonts w:ascii="Times New Roman" w:hAnsi="Times New Roman" w:cs="Times New Roman"/>
          <w:sz w:val="24"/>
          <w:szCs w:val="24"/>
        </w:rPr>
        <w:t>Сотрудники МФЦ –</w:t>
      </w:r>
      <w:r w:rsidR="0074680F" w:rsidRPr="00864B4A">
        <w:rPr>
          <w:rFonts w:ascii="Times New Roman" w:hAnsi="Times New Roman" w:cs="Times New Roman"/>
          <w:sz w:val="24"/>
          <w:szCs w:val="24"/>
        </w:rPr>
        <w:t xml:space="preserve"> это</w:t>
      </w:r>
      <w:r w:rsidRPr="00864B4A">
        <w:rPr>
          <w:rFonts w:ascii="Times New Roman" w:hAnsi="Times New Roman" w:cs="Times New Roman"/>
          <w:sz w:val="24"/>
          <w:szCs w:val="24"/>
        </w:rPr>
        <w:t xml:space="preserve"> специалисты широко профиля. За один день каждый сотрудник отделения принимает посетителей по услугам в сфере земельно-имущественных отношений, пенсионного обеспечения, социальной защиты, регистрационного учета, Федеральной корпорации по развитию малого и среднего предпринимательства и множества других. Каждый обратившийся </w:t>
      </w:r>
      <w:r w:rsidR="00A86C63" w:rsidRPr="00864B4A">
        <w:rPr>
          <w:rFonts w:ascii="Times New Roman" w:hAnsi="Times New Roman" w:cs="Times New Roman"/>
          <w:sz w:val="24"/>
          <w:szCs w:val="24"/>
        </w:rPr>
        <w:t>в МФЦ</w:t>
      </w:r>
      <w:r w:rsidR="001A44A9" w:rsidRPr="00864B4A">
        <w:rPr>
          <w:rFonts w:ascii="Times New Roman" w:hAnsi="Times New Roman" w:cs="Times New Roman"/>
          <w:sz w:val="24"/>
          <w:szCs w:val="24"/>
        </w:rPr>
        <w:t xml:space="preserve"> </w:t>
      </w:r>
      <w:r w:rsidRPr="00864B4A">
        <w:rPr>
          <w:rFonts w:ascii="Times New Roman" w:hAnsi="Times New Roman" w:cs="Times New Roman"/>
          <w:sz w:val="24"/>
          <w:szCs w:val="24"/>
        </w:rPr>
        <w:t>посетитель хочет услышать от специалиста ответы на все интересующие клиента вопросы. При этом сотрудники МФЦ не оказывают юридических услуг населению, то есть не консультируют по правовым аспектам при оказании услуг, не составляют ходатайств, соглашений, договоров, не представляют интересы заявителя в органах власти.</w:t>
      </w:r>
    </w:p>
    <w:p w:rsidR="001763B2" w:rsidRPr="00864B4A" w:rsidRDefault="001763B2" w:rsidP="00864B4A">
      <w:pPr>
        <w:spacing w:after="0" w:line="240" w:lineRule="auto"/>
        <w:ind w:firstLine="709"/>
        <w:jc w:val="both"/>
        <w:rPr>
          <w:rFonts w:ascii="Times New Roman" w:hAnsi="Times New Roman" w:cs="Times New Roman"/>
          <w:b/>
          <w:sz w:val="24"/>
          <w:szCs w:val="24"/>
        </w:rPr>
      </w:pPr>
    </w:p>
    <w:p w:rsidR="0040326A" w:rsidRPr="00864B4A" w:rsidRDefault="0040326A" w:rsidP="00864B4A">
      <w:pPr>
        <w:spacing w:after="0" w:line="240" w:lineRule="auto"/>
        <w:ind w:firstLine="709"/>
        <w:jc w:val="both"/>
        <w:rPr>
          <w:rFonts w:ascii="Times New Roman" w:hAnsi="Times New Roman" w:cs="Times New Roman"/>
          <w:b/>
          <w:sz w:val="24"/>
          <w:szCs w:val="24"/>
        </w:rPr>
      </w:pPr>
      <w:r w:rsidRPr="00864B4A">
        <w:rPr>
          <w:rFonts w:ascii="Times New Roman" w:hAnsi="Times New Roman" w:cs="Times New Roman"/>
          <w:b/>
          <w:sz w:val="24"/>
          <w:szCs w:val="24"/>
        </w:rPr>
        <w:t>Обучение сотрудников</w:t>
      </w:r>
    </w:p>
    <w:p w:rsidR="0040326A" w:rsidRPr="00864B4A" w:rsidRDefault="0040326A" w:rsidP="00864B4A">
      <w:pPr>
        <w:spacing w:after="0" w:line="240" w:lineRule="auto"/>
        <w:ind w:firstLine="709"/>
        <w:jc w:val="both"/>
        <w:rPr>
          <w:rFonts w:ascii="Times New Roman" w:hAnsi="Times New Roman" w:cs="Times New Roman"/>
          <w:sz w:val="24"/>
          <w:szCs w:val="24"/>
        </w:rPr>
      </w:pPr>
      <w:r w:rsidRPr="00864B4A">
        <w:rPr>
          <w:rFonts w:ascii="Times New Roman" w:hAnsi="Times New Roman" w:cs="Times New Roman"/>
          <w:sz w:val="24"/>
          <w:szCs w:val="24"/>
        </w:rPr>
        <w:t>В настоящее время не существует единой системы подготовки специалистов в сфере предоставления государственных и муниципальных услуг: ни один</w:t>
      </w:r>
      <w:r w:rsidR="00AE01AC" w:rsidRPr="00864B4A">
        <w:rPr>
          <w:rFonts w:ascii="Times New Roman" w:hAnsi="Times New Roman" w:cs="Times New Roman"/>
          <w:sz w:val="24"/>
          <w:szCs w:val="24"/>
        </w:rPr>
        <w:t xml:space="preserve"> российский вуз </w:t>
      </w:r>
      <w:r w:rsidRPr="00864B4A">
        <w:rPr>
          <w:rFonts w:ascii="Times New Roman" w:hAnsi="Times New Roman" w:cs="Times New Roman"/>
          <w:sz w:val="24"/>
          <w:szCs w:val="24"/>
        </w:rPr>
        <w:t>не готовит специалистов МФЦ, отсутствует общая программа обучения работников. Этим осложнена подготовка универсальных специалистов, способных разобраться в раз</w:t>
      </w:r>
      <w:r w:rsidR="00A86C63" w:rsidRPr="00864B4A">
        <w:rPr>
          <w:rFonts w:ascii="Times New Roman" w:hAnsi="Times New Roman" w:cs="Times New Roman"/>
          <w:sz w:val="24"/>
          <w:szCs w:val="24"/>
        </w:rPr>
        <w:t>личных</w:t>
      </w:r>
      <w:r w:rsidRPr="00864B4A">
        <w:rPr>
          <w:rFonts w:ascii="Times New Roman" w:hAnsi="Times New Roman" w:cs="Times New Roman"/>
          <w:sz w:val="24"/>
          <w:szCs w:val="24"/>
        </w:rPr>
        <w:t xml:space="preserve"> жизненных ситуациях. При этом большинство новых сотрудников, получивших должность специалиста в многофункциональном центре, как правило, никогда ранее не имели подобного опыта. В этой связи каждый многофункциональный центр предоставляет специальное обучение </w:t>
      </w:r>
      <w:r w:rsidRPr="00864B4A">
        <w:rPr>
          <w:rFonts w:ascii="Times New Roman" w:hAnsi="Times New Roman" w:cs="Times New Roman"/>
          <w:sz w:val="24"/>
          <w:szCs w:val="24"/>
        </w:rPr>
        <w:lastRenderedPageBreak/>
        <w:t>непосредственно после трудоустройства. Наиболее эффективным методом обучения является наставничество</w:t>
      </w:r>
      <w:r w:rsidR="00A86C63" w:rsidRPr="00864B4A">
        <w:rPr>
          <w:rFonts w:ascii="Times New Roman" w:hAnsi="Times New Roman" w:cs="Times New Roman"/>
          <w:sz w:val="24"/>
          <w:szCs w:val="24"/>
        </w:rPr>
        <w:t xml:space="preserve">: </w:t>
      </w:r>
      <w:r w:rsidRPr="00864B4A">
        <w:rPr>
          <w:rFonts w:ascii="Times New Roman" w:hAnsi="Times New Roman" w:cs="Times New Roman"/>
          <w:sz w:val="24"/>
          <w:szCs w:val="24"/>
        </w:rPr>
        <w:t>заключающееся в передаче в рабочем процессе знаний, навыков и устано</w:t>
      </w:r>
      <w:r w:rsidR="00AE01AC" w:rsidRPr="00864B4A">
        <w:rPr>
          <w:rFonts w:ascii="Times New Roman" w:hAnsi="Times New Roman" w:cs="Times New Roman"/>
          <w:sz w:val="24"/>
          <w:szCs w:val="24"/>
        </w:rPr>
        <w:t>во</w:t>
      </w:r>
      <w:r w:rsidRPr="00864B4A">
        <w:rPr>
          <w:rFonts w:ascii="Times New Roman" w:hAnsi="Times New Roman" w:cs="Times New Roman"/>
          <w:sz w:val="24"/>
          <w:szCs w:val="24"/>
        </w:rPr>
        <w:t xml:space="preserve">к. Это дает возможность узнать, как действовать в тех или иных ситуациях на практике. </w:t>
      </w:r>
    </w:p>
    <w:p w:rsidR="00AE01AC" w:rsidRPr="00864B4A" w:rsidRDefault="00AE01AC" w:rsidP="00864B4A">
      <w:pPr>
        <w:shd w:val="clear" w:color="auto" w:fill="FFFFFF" w:themeFill="background1"/>
        <w:spacing w:after="0" w:line="240" w:lineRule="auto"/>
        <w:ind w:firstLine="709"/>
        <w:jc w:val="both"/>
        <w:rPr>
          <w:rFonts w:ascii="Times New Roman" w:hAnsi="Times New Roman" w:cs="Times New Roman"/>
          <w:sz w:val="24"/>
          <w:szCs w:val="24"/>
        </w:rPr>
      </w:pPr>
    </w:p>
    <w:p w:rsidR="0040326A" w:rsidRPr="00864B4A" w:rsidRDefault="0040326A" w:rsidP="00864B4A">
      <w:pPr>
        <w:shd w:val="clear" w:color="auto" w:fill="FFFFFF" w:themeFill="background1"/>
        <w:spacing w:after="0" w:line="240" w:lineRule="auto"/>
        <w:ind w:firstLine="709"/>
        <w:jc w:val="both"/>
        <w:rPr>
          <w:rFonts w:ascii="Times New Roman" w:hAnsi="Times New Roman" w:cs="Times New Roman"/>
          <w:sz w:val="24"/>
          <w:szCs w:val="24"/>
        </w:rPr>
      </w:pPr>
      <w:r w:rsidRPr="00864B4A">
        <w:rPr>
          <w:rFonts w:ascii="Times New Roman" w:hAnsi="Times New Roman" w:cs="Times New Roman"/>
          <w:sz w:val="24"/>
          <w:szCs w:val="24"/>
          <w:shd w:val="clear" w:color="auto" w:fill="FFFFFF" w:themeFill="background1"/>
        </w:rPr>
        <w:t xml:space="preserve">Количество услуг, предоставляемых на базе МФЦ, регулярно увеличивается, вносится множество изменений в действующее законодательство в части </w:t>
      </w:r>
      <w:r w:rsidR="00272702" w:rsidRPr="00864B4A">
        <w:rPr>
          <w:rFonts w:ascii="Times New Roman" w:hAnsi="Times New Roman" w:cs="Times New Roman"/>
          <w:sz w:val="24"/>
          <w:szCs w:val="24"/>
          <w:shd w:val="clear" w:color="auto" w:fill="FFFFFF" w:themeFill="background1"/>
        </w:rPr>
        <w:t>получения услуг, уже оказываемых в</w:t>
      </w:r>
      <w:r w:rsidRPr="00864B4A">
        <w:rPr>
          <w:rFonts w:ascii="Times New Roman" w:hAnsi="Times New Roman" w:cs="Times New Roman"/>
          <w:sz w:val="24"/>
          <w:szCs w:val="24"/>
          <w:shd w:val="clear" w:color="auto" w:fill="FFFFFF" w:themeFill="background1"/>
        </w:rPr>
        <w:t xml:space="preserve"> МФЦ. Имен</w:t>
      </w:r>
      <w:r w:rsidR="00AE01AC" w:rsidRPr="00864B4A">
        <w:rPr>
          <w:rFonts w:ascii="Times New Roman" w:hAnsi="Times New Roman" w:cs="Times New Roman"/>
          <w:sz w:val="24"/>
          <w:szCs w:val="24"/>
          <w:shd w:val="clear" w:color="auto" w:fill="FFFFFF" w:themeFill="background1"/>
        </w:rPr>
        <w:t>но поэтому</w:t>
      </w:r>
      <w:r w:rsidRPr="00864B4A">
        <w:rPr>
          <w:rFonts w:ascii="Times New Roman" w:hAnsi="Times New Roman" w:cs="Times New Roman"/>
          <w:sz w:val="24"/>
          <w:szCs w:val="24"/>
          <w:shd w:val="clear" w:color="auto" w:fill="FFFFFF" w:themeFill="background1"/>
        </w:rPr>
        <w:t xml:space="preserve"> совершенствование знаний и умений сотрудников происходит постоянно в процессе их применения</w:t>
      </w:r>
      <w:r w:rsidRPr="00864B4A">
        <w:rPr>
          <w:rFonts w:ascii="Times New Roman" w:hAnsi="Times New Roman" w:cs="Times New Roman"/>
          <w:sz w:val="24"/>
          <w:szCs w:val="24"/>
        </w:rPr>
        <w:t xml:space="preserve"> в ежедневной работе. Повышение квалификации сотрудников проводится на постоянной и плановой основе. </w:t>
      </w:r>
      <w:r w:rsidR="00722A15" w:rsidRPr="00864B4A">
        <w:rPr>
          <w:rFonts w:ascii="Times New Roman" w:hAnsi="Times New Roman" w:cs="Times New Roman"/>
          <w:sz w:val="24"/>
          <w:szCs w:val="24"/>
        </w:rPr>
        <w:t>К</w:t>
      </w:r>
      <w:r w:rsidRPr="00864B4A">
        <w:rPr>
          <w:rFonts w:ascii="Times New Roman" w:hAnsi="Times New Roman" w:cs="Times New Roman"/>
          <w:sz w:val="24"/>
          <w:szCs w:val="24"/>
        </w:rPr>
        <w:t xml:space="preserve"> проведению обучающих занятий привлекаются специалисты тех органов исполнительной власти, организация предоставления услуг которых осуществляется в отделении.</w:t>
      </w:r>
      <w:r w:rsidR="00AE01AC" w:rsidRPr="00864B4A">
        <w:rPr>
          <w:rFonts w:ascii="Times New Roman" w:hAnsi="Times New Roman" w:cs="Times New Roman"/>
          <w:sz w:val="24"/>
          <w:szCs w:val="24"/>
        </w:rPr>
        <w:t xml:space="preserve"> </w:t>
      </w:r>
      <w:r w:rsidR="001156B6" w:rsidRPr="00864B4A">
        <w:rPr>
          <w:rFonts w:ascii="Times New Roman" w:hAnsi="Times New Roman" w:cs="Times New Roman"/>
          <w:sz w:val="24"/>
          <w:szCs w:val="24"/>
        </w:rPr>
        <w:t xml:space="preserve"> При этом </w:t>
      </w:r>
      <w:r w:rsidRPr="00864B4A">
        <w:rPr>
          <w:rFonts w:ascii="Times New Roman" w:hAnsi="Times New Roman" w:cs="Times New Roman"/>
          <w:sz w:val="24"/>
          <w:szCs w:val="24"/>
        </w:rPr>
        <w:t xml:space="preserve">сотрудники МФЦ должны не только обладать знаниями и умениями, достаточными для исполнения должностных обязанностей, но и быть </w:t>
      </w:r>
      <w:proofErr w:type="spellStart"/>
      <w:r w:rsidRPr="00864B4A">
        <w:rPr>
          <w:rFonts w:ascii="Times New Roman" w:hAnsi="Times New Roman" w:cs="Times New Roman"/>
          <w:sz w:val="24"/>
          <w:szCs w:val="24"/>
        </w:rPr>
        <w:t>клиентоориентированными</w:t>
      </w:r>
      <w:proofErr w:type="spellEnd"/>
      <w:r w:rsidRPr="00864B4A">
        <w:rPr>
          <w:rFonts w:ascii="Times New Roman" w:hAnsi="Times New Roman" w:cs="Times New Roman"/>
          <w:sz w:val="24"/>
          <w:szCs w:val="24"/>
        </w:rPr>
        <w:t xml:space="preserve"> – уметь работать с любым заявителем, вовремя оказать помощь при подаче заявления на услугу, предоставить услугу с максимальным для жителя комфортом и минимальными затратами времени.</w:t>
      </w:r>
    </w:p>
    <w:p w:rsidR="00FB1159" w:rsidRPr="00864B4A" w:rsidRDefault="00FB1159" w:rsidP="00864B4A">
      <w:pPr>
        <w:spacing w:after="0" w:line="240" w:lineRule="auto"/>
        <w:ind w:firstLine="709"/>
        <w:jc w:val="both"/>
        <w:rPr>
          <w:rFonts w:ascii="Times New Roman" w:hAnsi="Times New Roman" w:cs="Times New Roman"/>
          <w:sz w:val="24"/>
          <w:szCs w:val="24"/>
        </w:rPr>
      </w:pPr>
    </w:p>
    <w:p w:rsidR="0045761F" w:rsidRPr="00864B4A" w:rsidRDefault="003B7C6D" w:rsidP="00864B4A">
      <w:pPr>
        <w:spacing w:after="0" w:line="240" w:lineRule="auto"/>
        <w:ind w:firstLine="709"/>
        <w:jc w:val="both"/>
        <w:rPr>
          <w:rFonts w:ascii="Times New Roman" w:hAnsi="Times New Roman" w:cs="Times New Roman"/>
          <w:b/>
          <w:sz w:val="24"/>
          <w:szCs w:val="24"/>
        </w:rPr>
      </w:pPr>
      <w:r w:rsidRPr="00864B4A">
        <w:rPr>
          <w:rFonts w:ascii="Times New Roman" w:hAnsi="Times New Roman" w:cs="Times New Roman"/>
          <w:b/>
          <w:sz w:val="24"/>
          <w:szCs w:val="24"/>
        </w:rPr>
        <w:t>Показатели</w:t>
      </w:r>
    </w:p>
    <w:p w:rsidR="003B7C6D" w:rsidRPr="00864B4A" w:rsidRDefault="0045761F" w:rsidP="00864B4A">
      <w:pPr>
        <w:spacing w:after="0" w:line="240" w:lineRule="auto"/>
        <w:ind w:firstLine="709"/>
        <w:jc w:val="both"/>
        <w:rPr>
          <w:rFonts w:ascii="Times New Roman" w:hAnsi="Times New Roman" w:cs="Times New Roman"/>
          <w:sz w:val="24"/>
          <w:szCs w:val="24"/>
        </w:rPr>
      </w:pPr>
      <w:r w:rsidRPr="00864B4A">
        <w:rPr>
          <w:rFonts w:ascii="Times New Roman" w:hAnsi="Times New Roman" w:cs="Times New Roman"/>
          <w:sz w:val="24"/>
          <w:szCs w:val="24"/>
        </w:rPr>
        <w:t>В 2014 году на базе отделения предоставлялось около 70 госуда</w:t>
      </w:r>
      <w:r w:rsidR="004F49B7" w:rsidRPr="00864B4A">
        <w:rPr>
          <w:rFonts w:ascii="Times New Roman" w:hAnsi="Times New Roman" w:cs="Times New Roman"/>
          <w:sz w:val="24"/>
          <w:szCs w:val="24"/>
        </w:rPr>
        <w:t>рственных и муниципальных услуг, 14</w:t>
      </w:r>
      <w:r w:rsidRPr="00864B4A">
        <w:rPr>
          <w:rFonts w:ascii="Times New Roman" w:hAnsi="Times New Roman" w:cs="Times New Roman"/>
          <w:sz w:val="24"/>
          <w:szCs w:val="24"/>
        </w:rPr>
        <w:t xml:space="preserve"> органов власти. К 2018 г</w:t>
      </w:r>
      <w:r w:rsidR="0074680F" w:rsidRPr="00864B4A">
        <w:rPr>
          <w:rFonts w:ascii="Times New Roman" w:hAnsi="Times New Roman" w:cs="Times New Roman"/>
          <w:sz w:val="24"/>
          <w:szCs w:val="24"/>
        </w:rPr>
        <w:t>оду количество и ведомств, с которыми</w:t>
      </w:r>
      <w:r w:rsidRPr="00864B4A">
        <w:rPr>
          <w:rFonts w:ascii="Times New Roman" w:hAnsi="Times New Roman" w:cs="Times New Roman"/>
          <w:sz w:val="24"/>
          <w:szCs w:val="24"/>
        </w:rPr>
        <w:t xml:space="preserve"> заключены соглашени</w:t>
      </w:r>
      <w:r w:rsidR="0074680F" w:rsidRPr="00864B4A">
        <w:rPr>
          <w:rFonts w:ascii="Times New Roman" w:hAnsi="Times New Roman" w:cs="Times New Roman"/>
          <w:sz w:val="24"/>
          <w:szCs w:val="24"/>
        </w:rPr>
        <w:t xml:space="preserve">я о взаимодействии, </w:t>
      </w:r>
      <w:r w:rsidRPr="00864B4A">
        <w:rPr>
          <w:rFonts w:ascii="Times New Roman" w:hAnsi="Times New Roman" w:cs="Times New Roman"/>
          <w:sz w:val="24"/>
          <w:szCs w:val="24"/>
        </w:rPr>
        <w:t>существенно в</w:t>
      </w:r>
      <w:r w:rsidR="00C327FB" w:rsidRPr="00864B4A">
        <w:rPr>
          <w:rFonts w:ascii="Times New Roman" w:hAnsi="Times New Roman" w:cs="Times New Roman"/>
          <w:sz w:val="24"/>
          <w:szCs w:val="24"/>
        </w:rPr>
        <w:t>оз</w:t>
      </w:r>
      <w:r w:rsidRPr="00864B4A">
        <w:rPr>
          <w:rFonts w:ascii="Times New Roman" w:hAnsi="Times New Roman" w:cs="Times New Roman"/>
          <w:sz w:val="24"/>
          <w:szCs w:val="24"/>
        </w:rPr>
        <w:t>росло – более 30 органов власти доверили нам предоставлять через МФЦ более 160 разнообразных услуг</w:t>
      </w:r>
      <w:r w:rsidR="0074680F" w:rsidRPr="00864B4A">
        <w:rPr>
          <w:rFonts w:ascii="Times New Roman" w:hAnsi="Times New Roman" w:cs="Times New Roman"/>
          <w:sz w:val="24"/>
          <w:szCs w:val="24"/>
        </w:rPr>
        <w:t xml:space="preserve">. Их количество продолжает </w:t>
      </w:r>
      <w:r w:rsidR="00C327FB" w:rsidRPr="00864B4A">
        <w:rPr>
          <w:rFonts w:ascii="Times New Roman" w:hAnsi="Times New Roman" w:cs="Times New Roman"/>
          <w:sz w:val="24"/>
          <w:szCs w:val="24"/>
        </w:rPr>
        <w:t>увеличиваться</w:t>
      </w:r>
      <w:r w:rsidRPr="00864B4A">
        <w:rPr>
          <w:rFonts w:ascii="Times New Roman" w:hAnsi="Times New Roman" w:cs="Times New Roman"/>
          <w:sz w:val="24"/>
          <w:szCs w:val="24"/>
        </w:rPr>
        <w:t>.</w:t>
      </w:r>
      <w:r w:rsidR="0074680F" w:rsidRPr="00864B4A">
        <w:rPr>
          <w:rFonts w:ascii="Times New Roman" w:hAnsi="Times New Roman" w:cs="Times New Roman"/>
          <w:sz w:val="24"/>
          <w:szCs w:val="24"/>
        </w:rPr>
        <w:t xml:space="preserve"> </w:t>
      </w:r>
      <w:r w:rsidR="00CF0958" w:rsidRPr="00864B4A">
        <w:rPr>
          <w:rFonts w:ascii="Times New Roman" w:hAnsi="Times New Roman" w:cs="Times New Roman"/>
          <w:sz w:val="24"/>
          <w:szCs w:val="24"/>
        </w:rPr>
        <w:t>Так, в рамках выборов п</w:t>
      </w:r>
      <w:r w:rsidR="004F49B7" w:rsidRPr="00864B4A">
        <w:rPr>
          <w:rFonts w:ascii="Times New Roman" w:hAnsi="Times New Roman" w:cs="Times New Roman"/>
          <w:sz w:val="24"/>
          <w:szCs w:val="24"/>
        </w:rPr>
        <w:t>резидента РФ</w:t>
      </w:r>
      <w:r w:rsidRPr="00864B4A">
        <w:rPr>
          <w:rFonts w:ascii="Times New Roman" w:hAnsi="Times New Roman" w:cs="Times New Roman"/>
          <w:sz w:val="24"/>
          <w:szCs w:val="24"/>
        </w:rPr>
        <w:t xml:space="preserve"> на базе отделения было организовано предоставление услуги по приему и обработке заявлений о включении избирателей в список избирателей по месту нахождения и направлении соответствующей информации в территориальные избирательные комиссии. С 31 января по 12 марта текущего года было принято почти 250 заявлений.</w:t>
      </w:r>
      <w:r w:rsidR="0074680F" w:rsidRPr="00864B4A">
        <w:rPr>
          <w:rFonts w:ascii="Times New Roman" w:hAnsi="Times New Roman" w:cs="Times New Roman"/>
          <w:sz w:val="24"/>
          <w:szCs w:val="24"/>
        </w:rPr>
        <w:t xml:space="preserve"> </w:t>
      </w:r>
      <w:r w:rsidRPr="00864B4A">
        <w:rPr>
          <w:rFonts w:ascii="Times New Roman" w:hAnsi="Times New Roman" w:cs="Times New Roman"/>
          <w:sz w:val="24"/>
          <w:szCs w:val="24"/>
        </w:rPr>
        <w:t>С начала текущего года начался прием заявлений о ежемесячной выплате в связи с рождением (усыновлением) первого ребенка, а также о ежемесячной денежной выплате в связи с рождением (усыновлением) второго ребенка из средств материнского (семейного) капитала.</w:t>
      </w:r>
      <w:r w:rsidR="00CA35F8" w:rsidRPr="00864B4A">
        <w:rPr>
          <w:rFonts w:ascii="Times New Roman" w:hAnsi="Times New Roman" w:cs="Times New Roman"/>
          <w:sz w:val="24"/>
          <w:szCs w:val="24"/>
        </w:rPr>
        <w:t xml:space="preserve"> </w:t>
      </w:r>
      <w:proofErr w:type="gramStart"/>
      <w:r w:rsidR="003B7C6D" w:rsidRPr="00864B4A">
        <w:rPr>
          <w:rFonts w:ascii="Times New Roman" w:hAnsi="Times New Roman" w:cs="Times New Roman"/>
          <w:sz w:val="24"/>
          <w:szCs w:val="24"/>
        </w:rPr>
        <w:t>С июня текущего года организовано предоставление новых государственных услуг по приему заявления физического лица о постановке на учет в налоговом органе</w:t>
      </w:r>
      <w:proofErr w:type="gramEnd"/>
      <w:r w:rsidR="003B7C6D" w:rsidRPr="00864B4A">
        <w:rPr>
          <w:rFonts w:ascii="Times New Roman" w:hAnsi="Times New Roman" w:cs="Times New Roman"/>
          <w:sz w:val="24"/>
          <w:szCs w:val="24"/>
        </w:rPr>
        <w:t>, а также уведомления о выбранном земельном участке, в отношении которого применяется налоговый вычет по земельному налогу.</w:t>
      </w:r>
    </w:p>
    <w:p w:rsidR="0074680F" w:rsidRPr="00864B4A" w:rsidRDefault="0045761F" w:rsidP="00864B4A">
      <w:pPr>
        <w:spacing w:after="0" w:line="240" w:lineRule="auto"/>
        <w:ind w:firstLine="709"/>
        <w:jc w:val="both"/>
        <w:rPr>
          <w:rFonts w:ascii="Times New Roman" w:hAnsi="Times New Roman" w:cs="Times New Roman"/>
          <w:sz w:val="24"/>
          <w:szCs w:val="24"/>
        </w:rPr>
      </w:pPr>
      <w:r w:rsidRPr="00864B4A">
        <w:rPr>
          <w:rFonts w:ascii="Times New Roman" w:hAnsi="Times New Roman" w:cs="Times New Roman"/>
          <w:sz w:val="24"/>
          <w:szCs w:val="24"/>
        </w:rPr>
        <w:t xml:space="preserve">Согласно статистическим сведениям самыми востребованными являются услуги </w:t>
      </w:r>
      <w:proofErr w:type="spellStart"/>
      <w:r w:rsidRPr="00864B4A">
        <w:rPr>
          <w:rFonts w:ascii="Times New Roman" w:hAnsi="Times New Roman" w:cs="Times New Roman"/>
          <w:sz w:val="24"/>
          <w:szCs w:val="24"/>
        </w:rPr>
        <w:t>Росреестра</w:t>
      </w:r>
      <w:proofErr w:type="spellEnd"/>
      <w:r w:rsidRPr="00864B4A">
        <w:rPr>
          <w:rFonts w:ascii="Times New Roman" w:hAnsi="Times New Roman" w:cs="Times New Roman"/>
          <w:sz w:val="24"/>
          <w:szCs w:val="24"/>
        </w:rPr>
        <w:t>, УМВД и органов социальной защиты населения. Большим спросом также пользуются услуги Пенсионного фонда и администрации города Котласа.</w:t>
      </w:r>
      <w:r w:rsidR="0074680F" w:rsidRPr="00864B4A">
        <w:rPr>
          <w:rFonts w:ascii="Times New Roman" w:hAnsi="Times New Roman" w:cs="Times New Roman"/>
          <w:sz w:val="24"/>
          <w:szCs w:val="24"/>
        </w:rPr>
        <w:t xml:space="preserve"> </w:t>
      </w:r>
      <w:r w:rsidRPr="00864B4A">
        <w:rPr>
          <w:rFonts w:ascii="Times New Roman" w:hAnsi="Times New Roman" w:cs="Times New Roman"/>
          <w:sz w:val="24"/>
          <w:szCs w:val="24"/>
        </w:rPr>
        <w:t xml:space="preserve">В среднем каждый день офис МФЦ посещают более 200 заявителей. </w:t>
      </w:r>
    </w:p>
    <w:p w:rsidR="0045761F" w:rsidRPr="00864B4A" w:rsidRDefault="0045761F" w:rsidP="00864B4A">
      <w:pPr>
        <w:spacing w:after="0" w:line="240" w:lineRule="auto"/>
        <w:ind w:firstLine="709"/>
        <w:jc w:val="both"/>
        <w:rPr>
          <w:rFonts w:ascii="Times New Roman" w:hAnsi="Times New Roman" w:cs="Times New Roman"/>
          <w:b/>
          <w:sz w:val="24"/>
          <w:szCs w:val="24"/>
        </w:rPr>
      </w:pPr>
    </w:p>
    <w:p w:rsidR="0045761F" w:rsidRPr="00864B4A" w:rsidRDefault="00295798" w:rsidP="00864B4A">
      <w:pPr>
        <w:spacing w:after="0" w:line="240" w:lineRule="auto"/>
        <w:ind w:firstLine="709"/>
        <w:jc w:val="both"/>
        <w:rPr>
          <w:rFonts w:ascii="Times New Roman" w:hAnsi="Times New Roman" w:cs="Times New Roman"/>
          <w:b/>
          <w:sz w:val="24"/>
          <w:szCs w:val="24"/>
        </w:rPr>
      </w:pPr>
      <w:r w:rsidRPr="00864B4A">
        <w:rPr>
          <w:rFonts w:ascii="Times New Roman" w:hAnsi="Times New Roman" w:cs="Times New Roman"/>
          <w:b/>
          <w:sz w:val="24"/>
          <w:szCs w:val="24"/>
        </w:rPr>
        <w:t>Обратная связь</w:t>
      </w:r>
    </w:p>
    <w:p w:rsidR="0045761F" w:rsidRPr="00864B4A" w:rsidRDefault="0045761F" w:rsidP="00864B4A">
      <w:pPr>
        <w:spacing w:after="0" w:line="240" w:lineRule="auto"/>
        <w:ind w:firstLine="709"/>
        <w:jc w:val="both"/>
        <w:rPr>
          <w:rFonts w:ascii="Times New Roman" w:hAnsi="Times New Roman" w:cs="Times New Roman"/>
          <w:b/>
          <w:bCs/>
          <w:sz w:val="24"/>
          <w:szCs w:val="24"/>
        </w:rPr>
      </w:pPr>
      <w:r w:rsidRPr="00864B4A">
        <w:rPr>
          <w:rFonts w:ascii="Times New Roman" w:hAnsi="Times New Roman" w:cs="Times New Roman"/>
          <w:sz w:val="24"/>
          <w:szCs w:val="24"/>
        </w:rPr>
        <w:t>Несмотря на наличие очевидных положительных аспектов деятельности учреждения, руководство МФЦ выстраивает эффективную систему обратной связи с населением.</w:t>
      </w:r>
      <w:r w:rsidRPr="00864B4A">
        <w:rPr>
          <w:rFonts w:ascii="Times New Roman" w:hAnsi="Times New Roman" w:cs="Times New Roman"/>
          <w:bCs/>
          <w:sz w:val="24"/>
          <w:szCs w:val="24"/>
        </w:rPr>
        <w:t xml:space="preserve"> </w:t>
      </w:r>
      <w:r w:rsidR="00295798" w:rsidRPr="00864B4A">
        <w:rPr>
          <w:rFonts w:ascii="Times New Roman" w:hAnsi="Times New Roman" w:cs="Times New Roman"/>
          <w:bCs/>
          <w:sz w:val="24"/>
          <w:szCs w:val="24"/>
        </w:rPr>
        <w:t>В ход идут традиционные способы (например,</w:t>
      </w:r>
      <w:r w:rsidRPr="00864B4A">
        <w:rPr>
          <w:rFonts w:ascii="Times New Roman" w:hAnsi="Times New Roman" w:cs="Times New Roman"/>
          <w:bCs/>
          <w:sz w:val="24"/>
          <w:szCs w:val="24"/>
        </w:rPr>
        <w:t xml:space="preserve"> анкетировани</w:t>
      </w:r>
      <w:r w:rsidR="00295798" w:rsidRPr="00864B4A">
        <w:rPr>
          <w:rFonts w:ascii="Times New Roman" w:hAnsi="Times New Roman" w:cs="Times New Roman"/>
          <w:bCs/>
          <w:sz w:val="24"/>
          <w:szCs w:val="24"/>
        </w:rPr>
        <w:t>е) и современные</w:t>
      </w:r>
      <w:r w:rsidRPr="00864B4A">
        <w:rPr>
          <w:rFonts w:ascii="Times New Roman" w:hAnsi="Times New Roman" w:cs="Times New Roman"/>
          <w:bCs/>
          <w:sz w:val="24"/>
          <w:szCs w:val="24"/>
        </w:rPr>
        <w:t xml:space="preserve"> </w:t>
      </w:r>
      <w:r w:rsidR="00295798" w:rsidRPr="00864B4A">
        <w:rPr>
          <w:rFonts w:ascii="Times New Roman" w:hAnsi="Times New Roman" w:cs="Times New Roman"/>
          <w:bCs/>
          <w:sz w:val="24"/>
          <w:szCs w:val="24"/>
        </w:rPr>
        <w:t>высокотехнологичные</w:t>
      </w:r>
      <w:r w:rsidRPr="00864B4A">
        <w:rPr>
          <w:rFonts w:ascii="Times New Roman" w:hAnsi="Times New Roman" w:cs="Times New Roman"/>
          <w:bCs/>
          <w:sz w:val="24"/>
          <w:szCs w:val="24"/>
        </w:rPr>
        <w:t xml:space="preserve"> приём</w:t>
      </w:r>
      <w:r w:rsidR="00295798" w:rsidRPr="00864B4A">
        <w:rPr>
          <w:rFonts w:ascii="Times New Roman" w:hAnsi="Times New Roman" w:cs="Times New Roman"/>
          <w:bCs/>
          <w:sz w:val="24"/>
          <w:szCs w:val="24"/>
        </w:rPr>
        <w:t>ы с  использованием специальных технических</w:t>
      </w:r>
      <w:r w:rsidRPr="00864B4A">
        <w:rPr>
          <w:rFonts w:ascii="Times New Roman" w:hAnsi="Times New Roman" w:cs="Times New Roman"/>
          <w:bCs/>
          <w:sz w:val="24"/>
          <w:szCs w:val="24"/>
        </w:rPr>
        <w:t xml:space="preserve"> средств.</w:t>
      </w:r>
      <w:r w:rsidR="00993E68" w:rsidRPr="00864B4A">
        <w:rPr>
          <w:rFonts w:ascii="Times New Roman" w:hAnsi="Times New Roman" w:cs="Times New Roman"/>
          <w:bCs/>
          <w:sz w:val="24"/>
          <w:szCs w:val="24"/>
        </w:rPr>
        <w:t xml:space="preserve"> </w:t>
      </w:r>
      <w:r w:rsidRPr="00864B4A">
        <w:rPr>
          <w:rFonts w:ascii="Times New Roman" w:hAnsi="Times New Roman" w:cs="Times New Roman"/>
          <w:bCs/>
          <w:sz w:val="24"/>
          <w:szCs w:val="24"/>
        </w:rPr>
        <w:t>Самым традиционным инструментом обратной связи с посетителями отделений МФЦ является книга отзывов и предложений. Со времени открытия отделения были оставлены десятки комментариев о нашей деятельности</w:t>
      </w:r>
      <w:r w:rsidR="00295798" w:rsidRPr="00864B4A">
        <w:rPr>
          <w:rFonts w:ascii="Times New Roman" w:hAnsi="Times New Roman" w:cs="Times New Roman"/>
          <w:bCs/>
          <w:sz w:val="24"/>
          <w:szCs w:val="24"/>
        </w:rPr>
        <w:t>,</w:t>
      </w:r>
      <w:r w:rsidRPr="00864B4A">
        <w:rPr>
          <w:rFonts w:ascii="Times New Roman" w:hAnsi="Times New Roman" w:cs="Times New Roman"/>
          <w:bCs/>
          <w:sz w:val="24"/>
          <w:szCs w:val="24"/>
        </w:rPr>
        <w:t xml:space="preserve"> положительные отзывы чередуются с конструктивными п</w:t>
      </w:r>
      <w:r w:rsidR="00295798" w:rsidRPr="00864B4A">
        <w:rPr>
          <w:rFonts w:ascii="Times New Roman" w:hAnsi="Times New Roman" w:cs="Times New Roman"/>
          <w:bCs/>
          <w:sz w:val="24"/>
          <w:szCs w:val="24"/>
        </w:rPr>
        <w:t>редложениями.  Это радует</w:t>
      </w:r>
      <w:r w:rsidRPr="00864B4A">
        <w:rPr>
          <w:rFonts w:ascii="Times New Roman" w:hAnsi="Times New Roman" w:cs="Times New Roman"/>
          <w:bCs/>
          <w:sz w:val="24"/>
          <w:szCs w:val="24"/>
        </w:rPr>
        <w:t xml:space="preserve">, поскольку активное обсуждение всегда лучше безразличного отношения. </w:t>
      </w:r>
    </w:p>
    <w:p w:rsidR="001156B6" w:rsidRPr="00864B4A" w:rsidRDefault="001156B6" w:rsidP="00864B4A">
      <w:pPr>
        <w:spacing w:after="0" w:line="240" w:lineRule="auto"/>
        <w:ind w:firstLine="709"/>
        <w:jc w:val="both"/>
        <w:rPr>
          <w:rFonts w:ascii="Times New Roman" w:hAnsi="Times New Roman" w:cs="Times New Roman"/>
          <w:sz w:val="24"/>
          <w:szCs w:val="24"/>
        </w:rPr>
      </w:pPr>
    </w:p>
    <w:p w:rsidR="00CA35F8" w:rsidRPr="00864B4A" w:rsidRDefault="0045761F" w:rsidP="00864B4A">
      <w:pPr>
        <w:spacing w:after="0" w:line="240" w:lineRule="auto"/>
        <w:ind w:firstLine="709"/>
        <w:jc w:val="both"/>
        <w:rPr>
          <w:rFonts w:ascii="Times New Roman" w:hAnsi="Times New Roman" w:cs="Times New Roman"/>
          <w:bCs/>
          <w:sz w:val="24"/>
          <w:szCs w:val="24"/>
        </w:rPr>
      </w:pPr>
      <w:r w:rsidRPr="00864B4A">
        <w:rPr>
          <w:rFonts w:ascii="Times New Roman" w:hAnsi="Times New Roman" w:cs="Times New Roman"/>
          <w:sz w:val="24"/>
          <w:szCs w:val="24"/>
        </w:rPr>
        <w:t>Одним из современных способов выявления мнения граждан является отзыв о деятельности учреждения через систему сбора мнения граждан, доступную на</w:t>
      </w:r>
      <w:r w:rsidR="00295798" w:rsidRPr="00864B4A">
        <w:rPr>
          <w:rFonts w:ascii="Times New Roman" w:hAnsi="Times New Roman" w:cs="Times New Roman"/>
          <w:sz w:val="24"/>
          <w:szCs w:val="24"/>
        </w:rPr>
        <w:t xml:space="preserve"> официальном сайте ГАУ АО «МФЦ». Л</w:t>
      </w:r>
      <w:r w:rsidRPr="00864B4A">
        <w:rPr>
          <w:rFonts w:ascii="Times New Roman" w:hAnsi="Times New Roman" w:cs="Times New Roman"/>
          <w:sz w:val="24"/>
          <w:szCs w:val="24"/>
        </w:rPr>
        <w:t>юбой посетитель может написать подробный отзыв о том, что понравилось или не понравилось при получении услуги, рассказать о трудностях, с которыми пр</w:t>
      </w:r>
      <w:r w:rsidR="00295798" w:rsidRPr="00864B4A">
        <w:rPr>
          <w:rFonts w:ascii="Times New Roman" w:hAnsi="Times New Roman" w:cs="Times New Roman"/>
          <w:sz w:val="24"/>
          <w:szCs w:val="24"/>
        </w:rPr>
        <w:t>ишл</w:t>
      </w:r>
      <w:r w:rsidR="0074680F" w:rsidRPr="00864B4A">
        <w:rPr>
          <w:rFonts w:ascii="Times New Roman" w:hAnsi="Times New Roman" w:cs="Times New Roman"/>
          <w:sz w:val="24"/>
          <w:szCs w:val="24"/>
        </w:rPr>
        <w:t>ось столкнуться либо поблагодарить за работу</w:t>
      </w:r>
      <w:r w:rsidRPr="00864B4A">
        <w:rPr>
          <w:rFonts w:ascii="Times New Roman" w:hAnsi="Times New Roman" w:cs="Times New Roman"/>
          <w:sz w:val="24"/>
          <w:szCs w:val="24"/>
        </w:rPr>
        <w:t>.</w:t>
      </w:r>
      <w:r w:rsidR="00295798" w:rsidRPr="00864B4A">
        <w:rPr>
          <w:rFonts w:ascii="Times New Roman" w:hAnsi="Times New Roman" w:cs="Times New Roman"/>
          <w:sz w:val="24"/>
          <w:szCs w:val="24"/>
        </w:rPr>
        <w:t xml:space="preserve"> </w:t>
      </w:r>
      <w:r w:rsidRPr="00864B4A">
        <w:rPr>
          <w:rFonts w:ascii="Times New Roman" w:hAnsi="Times New Roman" w:cs="Times New Roman"/>
          <w:bCs/>
          <w:sz w:val="24"/>
          <w:szCs w:val="24"/>
        </w:rPr>
        <w:t xml:space="preserve">Все поступающие обращения тщательно анализируются и являются </w:t>
      </w:r>
      <w:r w:rsidRPr="00864B4A">
        <w:rPr>
          <w:rFonts w:ascii="Times New Roman" w:hAnsi="Times New Roman" w:cs="Times New Roman"/>
          <w:bCs/>
          <w:sz w:val="24"/>
          <w:szCs w:val="24"/>
        </w:rPr>
        <w:lastRenderedPageBreak/>
        <w:t>дополнительным стимулом для совершенствования работы.</w:t>
      </w:r>
      <w:r w:rsidR="001156B6" w:rsidRPr="00864B4A">
        <w:rPr>
          <w:rFonts w:ascii="Times New Roman" w:hAnsi="Times New Roman" w:cs="Times New Roman"/>
          <w:bCs/>
          <w:sz w:val="24"/>
          <w:szCs w:val="24"/>
        </w:rPr>
        <w:t xml:space="preserve"> </w:t>
      </w:r>
      <w:r w:rsidR="00CA35F8" w:rsidRPr="00864B4A">
        <w:rPr>
          <w:rFonts w:ascii="Times New Roman" w:hAnsi="Times New Roman" w:cs="Times New Roman"/>
          <w:sz w:val="24"/>
          <w:szCs w:val="24"/>
        </w:rPr>
        <w:t>Совокупные результаты анкетирования по итогам прошлого и текущего годов свидетельствуют о высокой степени удовлетворенности заявителей качеством предоставления государственных и муниципальных услуг, которые оказывают специалисты МФЦ. Стабильно высокий процент удовлетворенности качеством обслуживания является показателем эффективной работы учреждения. В дальнейшем мы будем стремиться к развитию и оптимизации процесса предоставления государственных и муниципальных услуг.</w:t>
      </w:r>
    </w:p>
    <w:p w:rsidR="00864B4A" w:rsidRDefault="00864B4A" w:rsidP="00864B4A">
      <w:pPr>
        <w:spacing w:after="0" w:line="240" w:lineRule="auto"/>
        <w:ind w:firstLine="709"/>
        <w:jc w:val="right"/>
        <w:rPr>
          <w:rFonts w:ascii="Times New Roman" w:hAnsi="Times New Roman" w:cs="Times New Roman"/>
          <w:sz w:val="24"/>
          <w:szCs w:val="24"/>
        </w:rPr>
      </w:pPr>
    </w:p>
    <w:p w:rsidR="00864B4A" w:rsidRDefault="00864B4A" w:rsidP="00864B4A">
      <w:pPr>
        <w:spacing w:after="0" w:line="240" w:lineRule="auto"/>
        <w:ind w:firstLine="709"/>
        <w:jc w:val="right"/>
        <w:rPr>
          <w:rFonts w:ascii="Times New Roman" w:hAnsi="Times New Roman" w:cs="Times New Roman"/>
          <w:sz w:val="24"/>
          <w:szCs w:val="24"/>
        </w:rPr>
      </w:pPr>
    </w:p>
    <w:p w:rsidR="006473FE" w:rsidRDefault="00864B4A" w:rsidP="00864B4A">
      <w:pPr>
        <w:spacing w:after="0" w:line="240" w:lineRule="auto"/>
        <w:ind w:firstLine="709"/>
        <w:jc w:val="right"/>
        <w:rPr>
          <w:rFonts w:ascii="Times New Roman" w:hAnsi="Times New Roman" w:cs="Times New Roman"/>
          <w:sz w:val="24"/>
          <w:szCs w:val="24"/>
        </w:rPr>
      </w:pPr>
      <w:r w:rsidRPr="00864B4A">
        <w:rPr>
          <w:rFonts w:ascii="Times New Roman" w:hAnsi="Times New Roman" w:cs="Times New Roman"/>
          <w:sz w:val="24"/>
          <w:szCs w:val="24"/>
        </w:rPr>
        <w:t>О</w:t>
      </w:r>
      <w:r w:rsidR="001763B2" w:rsidRPr="00864B4A">
        <w:rPr>
          <w:rFonts w:ascii="Times New Roman" w:hAnsi="Times New Roman" w:cs="Times New Roman"/>
          <w:sz w:val="24"/>
          <w:szCs w:val="24"/>
        </w:rPr>
        <w:t>тделени</w:t>
      </w:r>
      <w:r>
        <w:rPr>
          <w:rFonts w:ascii="Times New Roman" w:hAnsi="Times New Roman" w:cs="Times New Roman"/>
          <w:sz w:val="24"/>
          <w:szCs w:val="24"/>
        </w:rPr>
        <w:t>е</w:t>
      </w:r>
      <w:r w:rsidR="001763B2" w:rsidRPr="00864B4A">
        <w:rPr>
          <w:rFonts w:ascii="Times New Roman" w:hAnsi="Times New Roman" w:cs="Times New Roman"/>
          <w:sz w:val="24"/>
          <w:szCs w:val="24"/>
        </w:rPr>
        <w:t xml:space="preserve"> по городу Котласу</w:t>
      </w:r>
      <w:r w:rsidR="003B7C6D" w:rsidRPr="00864B4A">
        <w:rPr>
          <w:rFonts w:ascii="Times New Roman" w:hAnsi="Times New Roman" w:cs="Times New Roman"/>
          <w:sz w:val="24"/>
          <w:szCs w:val="24"/>
        </w:rPr>
        <w:t xml:space="preserve"> ГАУ АО «МФЦ»</w:t>
      </w:r>
    </w:p>
    <w:p w:rsidR="00A538D7" w:rsidRDefault="00A538D7" w:rsidP="00864B4A">
      <w:pPr>
        <w:spacing w:after="0" w:line="240" w:lineRule="auto"/>
        <w:ind w:firstLine="709"/>
        <w:jc w:val="right"/>
        <w:rPr>
          <w:rFonts w:ascii="Times New Roman" w:hAnsi="Times New Roman" w:cs="Times New Roman"/>
          <w:sz w:val="24"/>
          <w:szCs w:val="24"/>
        </w:rPr>
      </w:pPr>
    </w:p>
    <w:p w:rsidR="00A538D7" w:rsidRDefault="00A538D7" w:rsidP="00864B4A">
      <w:pPr>
        <w:spacing w:after="0" w:line="240" w:lineRule="auto"/>
        <w:ind w:firstLine="709"/>
        <w:jc w:val="right"/>
        <w:rPr>
          <w:rFonts w:ascii="Times New Roman" w:hAnsi="Times New Roman" w:cs="Times New Roman"/>
          <w:sz w:val="24"/>
          <w:szCs w:val="24"/>
        </w:rPr>
      </w:pPr>
    </w:p>
    <w:p w:rsidR="00A538D7" w:rsidRPr="00864B4A" w:rsidRDefault="00A538D7" w:rsidP="00864B4A">
      <w:pPr>
        <w:spacing w:after="0" w:line="240" w:lineRule="auto"/>
        <w:ind w:firstLine="709"/>
        <w:jc w:val="right"/>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inline distT="0" distB="0" distL="0" distR="0">
            <wp:extent cx="5760000" cy="4321631"/>
            <wp:effectExtent l="0" t="0" r="0" b="3175"/>
            <wp:docPr id="2" name="Рисунок 2" descr="C:\Users\Chief07\Pictures\фото МФЦ\сентябрь 2017 ребрендинг\DSC02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ef07\Pictures\фото МФЦ\сентябрь 2017 ребрендинг\DSC0249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000" cy="4321631"/>
                    </a:xfrm>
                    <a:prstGeom prst="rect">
                      <a:avLst/>
                    </a:prstGeom>
                    <a:noFill/>
                    <a:ln>
                      <a:noFill/>
                    </a:ln>
                  </pic:spPr>
                </pic:pic>
              </a:graphicData>
            </a:graphic>
          </wp:inline>
        </w:drawing>
      </w:r>
      <w:bookmarkEnd w:id="0"/>
    </w:p>
    <w:sectPr w:rsidR="00A538D7" w:rsidRPr="00864B4A" w:rsidSect="00864B4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D4"/>
    <w:rsid w:val="000845DC"/>
    <w:rsid w:val="000A38BF"/>
    <w:rsid w:val="001156B6"/>
    <w:rsid w:val="00152175"/>
    <w:rsid w:val="0017238F"/>
    <w:rsid w:val="001763B2"/>
    <w:rsid w:val="001A44A9"/>
    <w:rsid w:val="001B0FFA"/>
    <w:rsid w:val="00272702"/>
    <w:rsid w:val="00295798"/>
    <w:rsid w:val="003B7C6D"/>
    <w:rsid w:val="0040326A"/>
    <w:rsid w:val="00422C0F"/>
    <w:rsid w:val="0045761F"/>
    <w:rsid w:val="004D7EFE"/>
    <w:rsid w:val="004F49B7"/>
    <w:rsid w:val="005846E7"/>
    <w:rsid w:val="00606BD4"/>
    <w:rsid w:val="006C064C"/>
    <w:rsid w:val="006D1ADC"/>
    <w:rsid w:val="00722A15"/>
    <w:rsid w:val="0074680F"/>
    <w:rsid w:val="00864B4A"/>
    <w:rsid w:val="00993E68"/>
    <w:rsid w:val="00A538D7"/>
    <w:rsid w:val="00A86C63"/>
    <w:rsid w:val="00A8732B"/>
    <w:rsid w:val="00AE01AC"/>
    <w:rsid w:val="00B2236C"/>
    <w:rsid w:val="00C327FB"/>
    <w:rsid w:val="00C56C54"/>
    <w:rsid w:val="00CA35F8"/>
    <w:rsid w:val="00CF0958"/>
    <w:rsid w:val="00F11ACE"/>
    <w:rsid w:val="00FA1D4C"/>
    <w:rsid w:val="00FB1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3B7C6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a3">
    <w:name w:val="Balloon Text"/>
    <w:basedOn w:val="a"/>
    <w:link w:val="a4"/>
    <w:uiPriority w:val="99"/>
    <w:semiHidden/>
    <w:unhideWhenUsed/>
    <w:rsid w:val="00F11A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3B7C6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a3">
    <w:name w:val="Balloon Text"/>
    <w:basedOn w:val="a"/>
    <w:link w:val="a4"/>
    <w:uiPriority w:val="99"/>
    <w:semiHidden/>
    <w:unhideWhenUsed/>
    <w:rsid w:val="00F11A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1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E6DF8-C64A-4276-8046-2F0AF4F3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1205</Words>
  <Characters>6873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Chief07</cp:lastModifiedBy>
  <cp:revision>7</cp:revision>
  <cp:lastPrinted>2018-09-26T11:01:00Z</cp:lastPrinted>
  <dcterms:created xsi:type="dcterms:W3CDTF">2018-09-26T11:18:00Z</dcterms:created>
  <dcterms:modified xsi:type="dcterms:W3CDTF">2018-10-24T09:06:00Z</dcterms:modified>
</cp:coreProperties>
</file>