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0B99271"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2AC44A52"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8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8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685B69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685B69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685B69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685B69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1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1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2584278"/>
      <w:bookmarkStart w:id="13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5499"/>
      <w:bookmarkEnd w:id="12"/>
      <w:bookmarkEnd w:id="13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4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4785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5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6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8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9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9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857AED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857AED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857AED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857AED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0" w:name="_Hlk2413109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1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2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3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3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0"/>
    <w:bookmarkEnd w:id="22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4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(абилитации)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ортопедическая обувь, протезы и ортезы;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вибротактильные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брайлевские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голосообразующие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противопролежневые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контроля за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аудиоклассы,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>сегментов тела, иппликаторы, пневмокостюмы,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услуги сурдопереводчиков и тифлосурдопереводчиков;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4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инвалидности или реабилитации (абилитации)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450"/>
        <w:gridCol w:w="2466"/>
        <w:gridCol w:w="2752"/>
        <w:gridCol w:w="2750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857AED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«соц.деятельность».</w:t>
            </w:r>
          </w:p>
        </w:tc>
      </w:tr>
      <w:tr w:rsidR="00B972D1" w:rsidRPr="00857AED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5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857AED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033"/>
        <w:gridCol w:w="2693"/>
        <w:gridCol w:w="2240"/>
      </w:tblGrid>
      <w:tr w:rsidR="002B4DA7" w:rsidRPr="00857AED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5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857AED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857AED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857AED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857AED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предпенсионного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4524" w14:textId="77777777"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14:paraId="4B8D2DF6" w14:textId="77777777"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14:paraId="7EFA74EB" w14:textId="77777777" w:rsidR="00144AC2" w:rsidRDefault="00144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685B69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A072" w14:textId="77777777"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14:paraId="40A01F41" w14:textId="77777777"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14:paraId="62A32273" w14:textId="77777777" w:rsidR="00144AC2" w:rsidRDefault="00144AC2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5B69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BBCB-2A06-494F-A527-7735C1F421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F2D97-6A12-4C00-8EC8-025F0CC0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10103</Words>
  <Characters>57588</Characters>
  <Application>Microsoft Office Word</Application>
  <DocSecurity>4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Трифонова</dc:creator>
  <cp:lastModifiedBy>Татьяна Николаевна Трифонова</cp:lastModifiedBy>
  <cp:revision>2</cp:revision>
  <cp:lastPrinted>2019-12-11T18:26:00Z</cp:lastPrinted>
  <dcterms:created xsi:type="dcterms:W3CDTF">2020-01-27T07:21:00Z</dcterms:created>
  <dcterms:modified xsi:type="dcterms:W3CDTF">2020-01-27T07:21:00Z</dcterms:modified>
</cp:coreProperties>
</file>