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7D" w:rsidRPr="00E37DBB" w:rsidRDefault="00981B7D" w:rsidP="00C308F7">
      <w:pPr>
        <w:pStyle w:val="Heading1"/>
        <w:jc w:val="center"/>
        <w:rPr>
          <w:b/>
          <w:sz w:val="28"/>
          <w:szCs w:val="28"/>
        </w:rPr>
      </w:pPr>
      <w:r w:rsidRPr="00E37DBB">
        <w:rPr>
          <w:b/>
          <w:sz w:val="28"/>
          <w:szCs w:val="28"/>
        </w:rPr>
        <w:t>МУНИЦИПАЛЬНОЕ ОБРАЗОВАНИЕ «ПРИВОДИНСКОЕ»</w:t>
      </w:r>
    </w:p>
    <w:p w:rsidR="00981B7D" w:rsidRDefault="00981B7D" w:rsidP="00C308F7">
      <w:pPr>
        <w:jc w:val="center"/>
        <w:rPr>
          <w:b/>
          <w:sz w:val="28"/>
          <w:szCs w:val="28"/>
        </w:rPr>
      </w:pPr>
    </w:p>
    <w:p w:rsidR="00981B7D" w:rsidRDefault="00981B7D" w:rsidP="00C3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81B7D" w:rsidRDefault="00981B7D" w:rsidP="00C308F7">
      <w:pPr>
        <w:jc w:val="center"/>
        <w:rPr>
          <w:b/>
          <w:sz w:val="28"/>
          <w:szCs w:val="28"/>
        </w:rPr>
      </w:pPr>
    </w:p>
    <w:p w:rsidR="00981B7D" w:rsidRPr="00631DDC" w:rsidRDefault="00981B7D" w:rsidP="00C3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81B7D" w:rsidRDefault="00981B7D" w:rsidP="00C308F7">
      <w:pPr>
        <w:rPr>
          <w:b/>
          <w:sz w:val="28"/>
          <w:szCs w:val="28"/>
        </w:rPr>
      </w:pPr>
    </w:p>
    <w:p w:rsidR="00981B7D" w:rsidRDefault="00981B7D" w:rsidP="00C308F7">
      <w:pPr>
        <w:rPr>
          <w:b/>
          <w:sz w:val="28"/>
          <w:szCs w:val="28"/>
        </w:rPr>
      </w:pPr>
    </w:p>
    <w:p w:rsidR="00981B7D" w:rsidRDefault="00981B7D" w:rsidP="00BE7493">
      <w:pPr>
        <w:pStyle w:val="Heading2"/>
        <w:ind w:firstLine="0"/>
        <w:rPr>
          <w:b w:val="0"/>
          <w:sz w:val="28"/>
          <w:szCs w:val="28"/>
        </w:rPr>
      </w:pPr>
      <w:r w:rsidRPr="00272184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17 ноября  2020 </w:t>
      </w:r>
      <w:r w:rsidRPr="00272184">
        <w:rPr>
          <w:b w:val="0"/>
          <w:sz w:val="28"/>
          <w:szCs w:val="28"/>
        </w:rPr>
        <w:t xml:space="preserve">года          </w:t>
      </w: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Pr="00272184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318</w:t>
      </w:r>
    </w:p>
    <w:p w:rsidR="00981B7D" w:rsidRPr="00272184" w:rsidRDefault="00981B7D" w:rsidP="00272184"/>
    <w:tbl>
      <w:tblPr>
        <w:tblW w:w="0" w:type="auto"/>
        <w:tblLook w:val="01E0"/>
      </w:tblPr>
      <w:tblGrid>
        <w:gridCol w:w="6948"/>
      </w:tblGrid>
      <w:tr w:rsidR="00981B7D" w:rsidRPr="00840586" w:rsidTr="00215E3A">
        <w:tc>
          <w:tcPr>
            <w:tcW w:w="6948" w:type="dxa"/>
          </w:tcPr>
          <w:p w:rsidR="00981B7D" w:rsidRPr="00840586" w:rsidRDefault="00981B7D" w:rsidP="00215E3A">
            <w:pPr>
              <w:ind w:firstLine="0"/>
              <w:rPr>
                <w:sz w:val="28"/>
                <w:szCs w:val="28"/>
              </w:rPr>
            </w:pPr>
            <w:r w:rsidRPr="00840586">
              <w:rPr>
                <w:sz w:val="28"/>
                <w:szCs w:val="28"/>
              </w:rPr>
              <w:t xml:space="preserve">Об утверждении социально-экономического прогноза  МО «Приводинское» </w:t>
            </w:r>
            <w:r>
              <w:rPr>
                <w:sz w:val="28"/>
                <w:szCs w:val="28"/>
              </w:rPr>
              <w:t>на 2021год и на плановый период до 2023</w:t>
            </w:r>
            <w:r w:rsidRPr="00840586">
              <w:rPr>
                <w:sz w:val="28"/>
                <w:szCs w:val="28"/>
              </w:rPr>
              <w:t xml:space="preserve"> года</w:t>
            </w:r>
          </w:p>
        </w:tc>
      </w:tr>
    </w:tbl>
    <w:p w:rsidR="00981B7D" w:rsidRPr="00F355A5" w:rsidRDefault="00981B7D" w:rsidP="00C308F7">
      <w:pPr>
        <w:rPr>
          <w:sz w:val="28"/>
          <w:szCs w:val="28"/>
        </w:rPr>
      </w:pPr>
    </w:p>
    <w:p w:rsidR="00981B7D" w:rsidRPr="00215E3A" w:rsidRDefault="00981B7D" w:rsidP="00215E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статьями 169 и </w:t>
      </w:r>
      <w:r w:rsidRPr="00C84282">
        <w:rPr>
          <w:sz w:val="28"/>
          <w:szCs w:val="28"/>
        </w:rPr>
        <w:t xml:space="preserve"> 173 Бюджетного кодекса Российской Федерации</w:t>
      </w:r>
      <w:r w:rsidRPr="00C84282">
        <w:rPr>
          <w:color w:val="000000"/>
          <w:sz w:val="28"/>
          <w:szCs w:val="28"/>
        </w:rPr>
        <w:t xml:space="preserve">, </w:t>
      </w:r>
      <w:r w:rsidRPr="00C84282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C842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842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«Приводинское»           </w:t>
      </w:r>
      <w:r w:rsidRPr="005346B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346B4">
        <w:rPr>
          <w:b/>
          <w:sz w:val="28"/>
          <w:szCs w:val="28"/>
        </w:rPr>
        <w:t>т:</w:t>
      </w:r>
    </w:p>
    <w:p w:rsidR="00981B7D" w:rsidRDefault="00981B7D" w:rsidP="00EC528E">
      <w:pPr>
        <w:numPr>
          <w:ilvl w:val="0"/>
          <w:numId w:val="11"/>
        </w:numPr>
        <w:tabs>
          <w:tab w:val="clear" w:pos="1005"/>
          <w:tab w:val="num" w:pos="0"/>
          <w:tab w:val="left" w:pos="1036"/>
        </w:tabs>
        <w:spacing w:line="360" w:lineRule="auto"/>
        <w:ind w:left="0" w:firstLine="720"/>
        <w:rPr>
          <w:sz w:val="28"/>
          <w:szCs w:val="28"/>
        </w:rPr>
      </w:pPr>
      <w:r w:rsidRPr="006F10BE">
        <w:rPr>
          <w:sz w:val="28"/>
          <w:szCs w:val="28"/>
        </w:rPr>
        <w:t>Утвердить прогноз социально-экономического разв</w:t>
      </w:r>
      <w:r>
        <w:rPr>
          <w:sz w:val="28"/>
          <w:szCs w:val="28"/>
        </w:rPr>
        <w:t xml:space="preserve">ития МО «Приводинское» на 2021год и на плановый период до 2023 </w:t>
      </w:r>
      <w:r w:rsidRPr="006F10BE">
        <w:rPr>
          <w:sz w:val="28"/>
          <w:szCs w:val="28"/>
        </w:rPr>
        <w:t>год</w:t>
      </w:r>
      <w:r>
        <w:rPr>
          <w:sz w:val="28"/>
          <w:szCs w:val="28"/>
        </w:rPr>
        <w:t>а в соответствии с Приложением № 1.</w:t>
      </w:r>
    </w:p>
    <w:p w:rsidR="00981B7D" w:rsidRDefault="00981B7D" w:rsidP="005346B4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           3.</w:t>
      </w:r>
      <w:r>
        <w:rPr>
          <w:sz w:val="28"/>
        </w:rPr>
        <w:t>Настоящее постановление вступает в силу с момента его официального опубликования на официальном сайте администрации МО «Приводинское» в информационно-телекоммуникационной сети «Интернет».</w:t>
      </w:r>
    </w:p>
    <w:p w:rsidR="00981B7D" w:rsidRDefault="00981B7D" w:rsidP="005346B4">
      <w:pPr>
        <w:tabs>
          <w:tab w:val="left" w:pos="1036"/>
        </w:tabs>
        <w:ind w:left="645"/>
        <w:rPr>
          <w:sz w:val="28"/>
          <w:szCs w:val="28"/>
        </w:rPr>
      </w:pPr>
    </w:p>
    <w:p w:rsidR="00981B7D" w:rsidRDefault="00981B7D" w:rsidP="005346B4">
      <w:pPr>
        <w:tabs>
          <w:tab w:val="left" w:pos="1036"/>
        </w:tabs>
        <w:ind w:left="645"/>
        <w:rPr>
          <w:sz w:val="28"/>
          <w:szCs w:val="28"/>
        </w:rPr>
      </w:pPr>
    </w:p>
    <w:p w:rsidR="00981B7D" w:rsidRDefault="00981B7D" w:rsidP="005346B4">
      <w:pPr>
        <w:tabs>
          <w:tab w:val="left" w:pos="1036"/>
        </w:tabs>
        <w:ind w:left="645"/>
        <w:rPr>
          <w:sz w:val="28"/>
          <w:szCs w:val="28"/>
        </w:rPr>
      </w:pPr>
    </w:p>
    <w:p w:rsidR="00981B7D" w:rsidRPr="00F355A5" w:rsidRDefault="00981B7D" w:rsidP="005346B4">
      <w:pPr>
        <w:tabs>
          <w:tab w:val="left" w:pos="1036"/>
        </w:tabs>
        <w:ind w:left="645"/>
        <w:rPr>
          <w:sz w:val="28"/>
          <w:szCs w:val="28"/>
        </w:rPr>
      </w:pPr>
    </w:p>
    <w:p w:rsidR="00981B7D" w:rsidRPr="00F355A5" w:rsidRDefault="00981B7D" w:rsidP="00C308F7">
      <w:pPr>
        <w:rPr>
          <w:sz w:val="28"/>
          <w:szCs w:val="28"/>
        </w:rPr>
      </w:pPr>
    </w:p>
    <w:p w:rsidR="00981B7D" w:rsidRPr="00F355A5" w:rsidRDefault="00981B7D" w:rsidP="00215E3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  <w:r w:rsidRPr="00F355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С.И. Панов</w:t>
      </w:r>
    </w:p>
    <w:p w:rsidR="00981B7D" w:rsidRDefault="00981B7D" w:rsidP="00C308F7">
      <w:pPr>
        <w:tabs>
          <w:tab w:val="left" w:pos="6815"/>
        </w:tabs>
        <w:ind w:left="540"/>
        <w:rPr>
          <w:sz w:val="28"/>
          <w:szCs w:val="28"/>
        </w:rPr>
      </w:pPr>
    </w:p>
    <w:p w:rsidR="00981B7D" w:rsidRDefault="00981B7D" w:rsidP="00C308F7">
      <w:pPr>
        <w:tabs>
          <w:tab w:val="left" w:pos="6815"/>
        </w:tabs>
        <w:ind w:left="540"/>
        <w:rPr>
          <w:sz w:val="28"/>
          <w:szCs w:val="28"/>
        </w:rPr>
      </w:pPr>
    </w:p>
    <w:p w:rsidR="00981B7D" w:rsidRDefault="00981B7D" w:rsidP="00C308F7">
      <w:pPr>
        <w:tabs>
          <w:tab w:val="left" w:pos="6815"/>
        </w:tabs>
        <w:ind w:left="540"/>
        <w:rPr>
          <w:sz w:val="28"/>
          <w:szCs w:val="28"/>
        </w:rPr>
      </w:pPr>
    </w:p>
    <w:p w:rsidR="00981B7D" w:rsidRDefault="00981B7D" w:rsidP="00C308F7">
      <w:pPr>
        <w:tabs>
          <w:tab w:val="left" w:pos="6815"/>
        </w:tabs>
        <w:ind w:left="540"/>
        <w:rPr>
          <w:sz w:val="28"/>
          <w:szCs w:val="28"/>
        </w:rPr>
      </w:pPr>
    </w:p>
    <w:p w:rsidR="00981B7D" w:rsidRDefault="00981B7D" w:rsidP="00C308F7">
      <w:pPr>
        <w:tabs>
          <w:tab w:val="left" w:pos="6815"/>
        </w:tabs>
        <w:ind w:left="540"/>
        <w:rPr>
          <w:sz w:val="28"/>
          <w:szCs w:val="28"/>
        </w:rPr>
      </w:pPr>
    </w:p>
    <w:p w:rsidR="00981B7D" w:rsidRDefault="00981B7D" w:rsidP="00215E3A">
      <w:pPr>
        <w:tabs>
          <w:tab w:val="left" w:pos="6815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Галушин А.В.</w:t>
      </w:r>
    </w:p>
    <w:p w:rsidR="00981B7D" w:rsidRDefault="00981B7D" w:rsidP="00215E3A">
      <w:pPr>
        <w:tabs>
          <w:tab w:val="left" w:pos="6815"/>
        </w:tabs>
        <w:ind w:firstLine="0"/>
        <w:rPr>
          <w:sz w:val="20"/>
          <w:szCs w:val="20"/>
        </w:rPr>
      </w:pPr>
      <w:r w:rsidRPr="009D5036">
        <w:rPr>
          <w:sz w:val="20"/>
          <w:szCs w:val="20"/>
        </w:rPr>
        <w:t>7-37-31</w:t>
      </w: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</w:p>
    <w:p w:rsidR="00981B7D" w:rsidRDefault="00981B7D" w:rsidP="00C308F7">
      <w:pPr>
        <w:jc w:val="right"/>
      </w:pPr>
      <w:r>
        <w:t>Приложение № 1</w:t>
      </w:r>
    </w:p>
    <w:p w:rsidR="00981B7D" w:rsidRDefault="00981B7D" w:rsidP="00CD6504">
      <w:pPr>
        <w:jc w:val="right"/>
      </w:pPr>
      <w:r>
        <w:t>утверждено постановлением</w:t>
      </w:r>
    </w:p>
    <w:p w:rsidR="00981B7D" w:rsidRDefault="00981B7D" w:rsidP="00CD6504">
      <w:pPr>
        <w:jc w:val="right"/>
      </w:pPr>
      <w:r>
        <w:t>администрации МО «Приводинское»</w:t>
      </w:r>
    </w:p>
    <w:p w:rsidR="00981B7D" w:rsidRDefault="00981B7D" w:rsidP="00CD6504">
      <w:pPr>
        <w:jc w:val="right"/>
      </w:pPr>
      <w:r>
        <w:t>от 17 ноября 2020 года № 318</w:t>
      </w:r>
    </w:p>
    <w:p w:rsidR="00981B7D" w:rsidRDefault="00981B7D" w:rsidP="00CD6504">
      <w:pPr>
        <w:jc w:val="right"/>
      </w:pPr>
    </w:p>
    <w:p w:rsidR="00981B7D" w:rsidRPr="004B110D" w:rsidRDefault="00981B7D" w:rsidP="00B3292A">
      <w:pPr>
        <w:jc w:val="center"/>
        <w:rPr>
          <w:b/>
          <w:sz w:val="28"/>
          <w:szCs w:val="28"/>
        </w:rPr>
      </w:pPr>
      <w:r w:rsidRPr="004B110D">
        <w:rPr>
          <w:b/>
          <w:sz w:val="28"/>
          <w:szCs w:val="28"/>
        </w:rPr>
        <w:t xml:space="preserve">Прогноз социально-экономического развития </w:t>
      </w:r>
    </w:p>
    <w:p w:rsidR="00981B7D" w:rsidRPr="004B110D" w:rsidRDefault="00981B7D" w:rsidP="00B3292A">
      <w:pPr>
        <w:jc w:val="center"/>
        <w:rPr>
          <w:b/>
          <w:sz w:val="28"/>
          <w:szCs w:val="28"/>
        </w:rPr>
      </w:pPr>
      <w:r w:rsidRPr="004B110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>бразования «Приводинское» на 2021 год и на плановый период до 2023</w:t>
      </w:r>
      <w:r w:rsidRPr="004B110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81B7D" w:rsidRPr="00BE26F7" w:rsidRDefault="00981B7D" w:rsidP="00A61887">
      <w:pPr>
        <w:numPr>
          <w:ilvl w:val="0"/>
          <w:numId w:val="40"/>
        </w:numPr>
        <w:jc w:val="center"/>
      </w:pPr>
      <w:r w:rsidRPr="00BE26F7">
        <w:t>Общие показатели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3697"/>
        <w:gridCol w:w="888"/>
        <w:gridCol w:w="1006"/>
        <w:gridCol w:w="1006"/>
        <w:gridCol w:w="1006"/>
        <w:gridCol w:w="1006"/>
        <w:gridCol w:w="1006"/>
      </w:tblGrid>
      <w:tr w:rsidR="00981B7D" w:rsidRPr="00E96534" w:rsidTr="00537B88">
        <w:trPr>
          <w:cantSplit/>
          <w:trHeight w:val="1160"/>
        </w:trPr>
        <w:tc>
          <w:tcPr>
            <w:tcW w:w="534" w:type="dxa"/>
          </w:tcPr>
          <w:p w:rsidR="00981B7D" w:rsidRPr="00E96534" w:rsidRDefault="00981B7D" w:rsidP="00BE7493">
            <w:pPr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№ п\п</w:t>
            </w:r>
          </w:p>
        </w:tc>
        <w:tc>
          <w:tcPr>
            <w:tcW w:w="3543" w:type="dxa"/>
            <w:vAlign w:val="center"/>
          </w:tcPr>
          <w:p w:rsidR="00981B7D" w:rsidRPr="00E96534" w:rsidRDefault="00981B7D" w:rsidP="006F4440">
            <w:pPr>
              <w:ind w:firstLine="33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981B7D" w:rsidRPr="00E96534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ед. изм.</w:t>
            </w:r>
          </w:p>
        </w:tc>
        <w:tc>
          <w:tcPr>
            <w:tcW w:w="964" w:type="dxa"/>
            <w:vAlign w:val="center"/>
          </w:tcPr>
          <w:p w:rsidR="00981B7D" w:rsidRPr="00E96534" w:rsidRDefault="00981B7D" w:rsidP="00537B88">
            <w:pPr>
              <w:ind w:left="113" w:hanging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  <w:vAlign w:val="center"/>
          </w:tcPr>
          <w:p w:rsidR="00981B7D" w:rsidRPr="00E96534" w:rsidRDefault="00981B7D" w:rsidP="00537B88">
            <w:pPr>
              <w:ind w:left="-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  <w:vAlign w:val="center"/>
          </w:tcPr>
          <w:p w:rsidR="00981B7D" w:rsidRPr="00E96534" w:rsidRDefault="00981B7D" w:rsidP="00537B88">
            <w:pPr>
              <w:ind w:left="-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964" w:type="dxa"/>
            <w:vAlign w:val="center"/>
          </w:tcPr>
          <w:p w:rsidR="00981B7D" w:rsidRPr="00E96534" w:rsidRDefault="00981B7D" w:rsidP="00807F6A">
            <w:pPr>
              <w:spacing w:before="100" w:beforeAutospacing="1"/>
              <w:ind w:left="-78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964" w:type="dxa"/>
            <w:vAlign w:val="center"/>
          </w:tcPr>
          <w:p w:rsidR="00981B7D" w:rsidRDefault="00981B7D" w:rsidP="00537B88">
            <w:pPr>
              <w:ind w:left="-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E96534" w:rsidTr="00537B88">
        <w:tc>
          <w:tcPr>
            <w:tcW w:w="534" w:type="dxa"/>
          </w:tcPr>
          <w:p w:rsidR="00981B7D" w:rsidRPr="00E96534" w:rsidRDefault="00981B7D" w:rsidP="00BE3E6B">
            <w:pPr>
              <w:ind w:left="-680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981B7D" w:rsidRPr="00E96534" w:rsidRDefault="00981B7D" w:rsidP="006F4440">
            <w:pPr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Число населенных пунктов</w:t>
            </w:r>
          </w:p>
        </w:tc>
        <w:tc>
          <w:tcPr>
            <w:tcW w:w="851" w:type="dxa"/>
          </w:tcPr>
          <w:p w:rsidR="00981B7D" w:rsidRPr="00E96534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ед.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-397" w:firstLine="77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-454" w:firstLine="77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-510" w:firstLine="7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981B7D" w:rsidRPr="00E96534" w:rsidTr="00537B88">
        <w:tc>
          <w:tcPr>
            <w:tcW w:w="534" w:type="dxa"/>
            <w:vMerge w:val="restart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981B7D" w:rsidRPr="00E96534" w:rsidRDefault="00981B7D" w:rsidP="006F4440">
            <w:pPr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Территория поселения</w:t>
            </w:r>
          </w:p>
        </w:tc>
        <w:tc>
          <w:tcPr>
            <w:tcW w:w="851" w:type="dxa"/>
          </w:tcPr>
          <w:p w:rsidR="00981B7D" w:rsidRPr="00E96534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64" w:type="dxa"/>
          </w:tcPr>
          <w:p w:rsidR="00981B7D" w:rsidRPr="00A61887" w:rsidRDefault="00981B7D" w:rsidP="006F4440">
            <w:pPr>
              <w:ind w:left="113" w:right="113" w:hanging="80"/>
              <w:jc w:val="center"/>
              <w:rPr>
                <w:sz w:val="20"/>
                <w:szCs w:val="20"/>
              </w:rPr>
            </w:pPr>
            <w:r w:rsidRPr="00A61887">
              <w:rPr>
                <w:sz w:val="20"/>
                <w:szCs w:val="20"/>
              </w:rPr>
              <w:t>156987</w:t>
            </w:r>
          </w:p>
        </w:tc>
        <w:tc>
          <w:tcPr>
            <w:tcW w:w="964" w:type="dxa"/>
          </w:tcPr>
          <w:p w:rsidR="00981B7D" w:rsidRPr="00A61887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156987</w:t>
            </w:r>
          </w:p>
        </w:tc>
        <w:tc>
          <w:tcPr>
            <w:tcW w:w="964" w:type="dxa"/>
          </w:tcPr>
          <w:p w:rsidR="00981B7D" w:rsidRPr="00A61887" w:rsidRDefault="00981B7D" w:rsidP="00537B88">
            <w:pPr>
              <w:ind w:left="-6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156987</w:t>
            </w:r>
          </w:p>
        </w:tc>
        <w:tc>
          <w:tcPr>
            <w:tcW w:w="964" w:type="dxa"/>
          </w:tcPr>
          <w:p w:rsidR="00981B7D" w:rsidRPr="00A61887" w:rsidRDefault="00981B7D" w:rsidP="00537B88">
            <w:pPr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156987</w:t>
            </w:r>
          </w:p>
        </w:tc>
        <w:tc>
          <w:tcPr>
            <w:tcW w:w="964" w:type="dxa"/>
          </w:tcPr>
          <w:p w:rsidR="00981B7D" w:rsidRPr="00A61887" w:rsidRDefault="00981B7D" w:rsidP="00E57E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156987</w:t>
            </w: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1" w:type="dxa"/>
          </w:tcPr>
          <w:p w:rsidR="00981B7D" w:rsidRPr="00E96534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 разрешений на строительство в т.ч.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left="307" w:right="113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tabs>
                <w:tab w:val="left" w:pos="34"/>
              </w:tabs>
              <w:ind w:left="-1077" w:right="227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left="28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spacing w:before="100" w:beforeAutospacing="1"/>
              <w:ind w:left="-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left="28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1.1. Жилая и общественная застройка</w:t>
            </w:r>
          </w:p>
        </w:tc>
        <w:tc>
          <w:tcPr>
            <w:tcW w:w="851" w:type="dxa"/>
          </w:tcPr>
          <w:p w:rsidR="00981B7D" w:rsidRPr="00E96534" w:rsidRDefault="00981B7D" w:rsidP="00537B8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кв.м.</w:t>
            </w:r>
          </w:p>
        </w:tc>
        <w:tc>
          <w:tcPr>
            <w:tcW w:w="964" w:type="dxa"/>
          </w:tcPr>
          <w:p w:rsidR="00981B7D" w:rsidRPr="00E96534" w:rsidRDefault="00981B7D" w:rsidP="00177E65">
            <w:pPr>
              <w:ind w:left="307" w:right="113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tabs>
                <w:tab w:val="left" w:pos="34"/>
              </w:tabs>
              <w:ind w:left="-1304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170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</w:t>
            </w:r>
          </w:p>
        </w:tc>
        <w:tc>
          <w:tcPr>
            <w:tcW w:w="964" w:type="dxa"/>
          </w:tcPr>
          <w:p w:rsidR="00981B7D" w:rsidRPr="00E96534" w:rsidRDefault="00981B7D" w:rsidP="005E191C">
            <w:pPr>
              <w:ind w:left="2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807F6A">
            <w:pPr>
              <w:pStyle w:val="10"/>
              <w:tabs>
                <w:tab w:val="left" w:pos="543"/>
              </w:tabs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 xml:space="preserve">1.1.1. Многоквартирная застройка 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</w:pPr>
            <w:r>
              <w:rPr>
                <w:sz w:val="22"/>
                <w:szCs w:val="22"/>
              </w:rPr>
              <w:t>тыс. кв.м.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 xml:space="preserve">1.1.2. Индивидуальная застройка 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</w:pPr>
            <w:r>
              <w:rPr>
                <w:sz w:val="22"/>
                <w:szCs w:val="22"/>
              </w:rPr>
              <w:t>тыс. кв.м.</w:t>
            </w:r>
          </w:p>
        </w:tc>
        <w:tc>
          <w:tcPr>
            <w:tcW w:w="964" w:type="dxa"/>
          </w:tcPr>
          <w:p w:rsidR="00981B7D" w:rsidRPr="00E96534" w:rsidRDefault="00981B7D" w:rsidP="00177E65">
            <w:pPr>
              <w:ind w:left="307" w:right="113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537B88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E965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Производственная и коммунально-складская застройка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</w:pPr>
            <w:r>
              <w:rPr>
                <w:sz w:val="22"/>
                <w:szCs w:val="22"/>
              </w:rPr>
              <w:t>тыс. кв.м.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1,011</w:t>
            </w: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tabs>
                <w:tab w:val="num" w:pos="2880"/>
              </w:tabs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  <w:r w:rsidRPr="00E96534">
              <w:rPr>
                <w:sz w:val="22"/>
                <w:szCs w:val="22"/>
              </w:rPr>
              <w:t>Объекты науки, учебно-</w:t>
            </w:r>
          </w:p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производственные учреждения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</w:pPr>
            <w:r>
              <w:rPr>
                <w:sz w:val="22"/>
                <w:szCs w:val="22"/>
              </w:rPr>
              <w:t>тыс. кв.м.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1,011</w:t>
            </w: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</w:tr>
      <w:tr w:rsidR="00981B7D" w:rsidRPr="00E96534" w:rsidTr="00537B88">
        <w:tc>
          <w:tcPr>
            <w:tcW w:w="534" w:type="dxa"/>
            <w:vMerge/>
          </w:tcPr>
          <w:p w:rsidR="00981B7D" w:rsidRPr="00E96534" w:rsidRDefault="00981B7D" w:rsidP="00D55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81B7D" w:rsidRPr="00E96534" w:rsidRDefault="00981B7D" w:rsidP="006F4440">
            <w:pPr>
              <w:pStyle w:val="10"/>
              <w:spacing w:before="0" w:beforeAutospacing="0" w:after="0" w:afterAutospacing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E96534">
              <w:rPr>
                <w:sz w:val="22"/>
                <w:szCs w:val="22"/>
              </w:rPr>
              <w:t xml:space="preserve">. Улицы, дороги </w:t>
            </w:r>
          </w:p>
        </w:tc>
        <w:tc>
          <w:tcPr>
            <w:tcW w:w="851" w:type="dxa"/>
          </w:tcPr>
          <w:p w:rsidR="00981B7D" w:rsidRDefault="00981B7D" w:rsidP="00537B88">
            <w:pPr>
              <w:ind w:firstLine="34"/>
              <w:jc w:val="center"/>
            </w:pPr>
            <w:r>
              <w:t>км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ind w:left="113" w:right="113" w:hanging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964" w:type="dxa"/>
          </w:tcPr>
          <w:p w:rsidR="00981B7D" w:rsidRPr="00E96534" w:rsidRDefault="00981B7D" w:rsidP="006F4440">
            <w:pPr>
              <w:tabs>
                <w:tab w:val="left" w:pos="34"/>
              </w:tabs>
              <w:ind w:left="-13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964" w:type="dxa"/>
          </w:tcPr>
          <w:p w:rsidR="00981B7D" w:rsidRPr="00E96534" w:rsidRDefault="00981B7D" w:rsidP="00537B88">
            <w:pPr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964" w:type="dxa"/>
          </w:tcPr>
          <w:p w:rsidR="00981B7D" w:rsidRPr="00E96534" w:rsidRDefault="00981B7D" w:rsidP="00E57E9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</w:tbl>
    <w:p w:rsidR="00981B7D" w:rsidRPr="00095A41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Демографические показатели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980"/>
        <w:gridCol w:w="1239"/>
        <w:gridCol w:w="1120"/>
        <w:gridCol w:w="1120"/>
        <w:gridCol w:w="1116"/>
        <w:gridCol w:w="1124"/>
        <w:gridCol w:w="1116"/>
      </w:tblGrid>
      <w:tr w:rsidR="00981B7D" w:rsidRPr="00D95958" w:rsidTr="005E191C">
        <w:trPr>
          <w:cantSplit/>
          <w:trHeight w:val="1616"/>
        </w:trPr>
        <w:tc>
          <w:tcPr>
            <w:tcW w:w="530" w:type="dxa"/>
          </w:tcPr>
          <w:p w:rsidR="00981B7D" w:rsidRPr="00981FB9" w:rsidRDefault="00981B7D" w:rsidP="00D55634">
            <w:pPr>
              <w:jc w:val="center"/>
              <w:rPr>
                <w:sz w:val="22"/>
                <w:szCs w:val="22"/>
              </w:rPr>
            </w:pPr>
            <w:r w:rsidRPr="00981FB9">
              <w:rPr>
                <w:sz w:val="22"/>
                <w:szCs w:val="22"/>
              </w:rPr>
              <w:t>№ п/п</w:t>
            </w:r>
          </w:p>
        </w:tc>
        <w:tc>
          <w:tcPr>
            <w:tcW w:w="2980" w:type="dxa"/>
            <w:vAlign w:val="center"/>
          </w:tcPr>
          <w:p w:rsidR="00981B7D" w:rsidRPr="00981FB9" w:rsidRDefault="00981B7D" w:rsidP="005E191C">
            <w:pPr>
              <w:jc w:val="center"/>
              <w:rPr>
                <w:sz w:val="22"/>
                <w:szCs w:val="22"/>
              </w:rPr>
            </w:pPr>
            <w:r w:rsidRPr="00981FB9">
              <w:rPr>
                <w:sz w:val="22"/>
                <w:szCs w:val="22"/>
              </w:rPr>
              <w:t>Показатель</w:t>
            </w:r>
          </w:p>
        </w:tc>
        <w:tc>
          <w:tcPr>
            <w:tcW w:w="1239" w:type="dxa"/>
            <w:vAlign w:val="center"/>
          </w:tcPr>
          <w:p w:rsidR="00981B7D" w:rsidRPr="00981FB9" w:rsidRDefault="00981B7D" w:rsidP="005E191C">
            <w:pPr>
              <w:ind w:left="-454"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120" w:type="dxa"/>
            <w:textDirection w:val="btLr"/>
          </w:tcPr>
          <w:p w:rsidR="00981B7D" w:rsidRPr="00981FB9" w:rsidRDefault="00981B7D" w:rsidP="005E191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01.01.2019 </w:t>
            </w:r>
            <w:r w:rsidRPr="00981FB9">
              <w:rPr>
                <w:sz w:val="22"/>
                <w:szCs w:val="22"/>
              </w:rPr>
              <w:t>года (факт)</w:t>
            </w:r>
          </w:p>
        </w:tc>
        <w:tc>
          <w:tcPr>
            <w:tcW w:w="1120" w:type="dxa"/>
            <w:textDirection w:val="btLr"/>
          </w:tcPr>
          <w:p w:rsidR="00981B7D" w:rsidRPr="00981FB9" w:rsidRDefault="00981B7D" w:rsidP="00D5563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01.01.2020 </w:t>
            </w:r>
            <w:r w:rsidRPr="00981FB9">
              <w:rPr>
                <w:sz w:val="22"/>
                <w:szCs w:val="22"/>
              </w:rPr>
              <w:t>года (факт)</w:t>
            </w:r>
          </w:p>
        </w:tc>
        <w:tc>
          <w:tcPr>
            <w:tcW w:w="1116" w:type="dxa"/>
            <w:textDirection w:val="btLr"/>
          </w:tcPr>
          <w:p w:rsidR="00981B7D" w:rsidRPr="00981FB9" w:rsidRDefault="00981B7D" w:rsidP="00D5563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  <w:r w:rsidRPr="00981FB9">
              <w:rPr>
                <w:sz w:val="22"/>
                <w:szCs w:val="22"/>
              </w:rPr>
              <w:t xml:space="preserve"> года (оценка)</w:t>
            </w:r>
          </w:p>
        </w:tc>
        <w:tc>
          <w:tcPr>
            <w:tcW w:w="1124" w:type="dxa"/>
            <w:textDirection w:val="btLr"/>
          </w:tcPr>
          <w:p w:rsidR="00981B7D" w:rsidRPr="00981FB9" w:rsidRDefault="00981B7D" w:rsidP="00D5563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1FB9">
              <w:rPr>
                <w:sz w:val="22"/>
                <w:szCs w:val="22"/>
              </w:rPr>
              <w:t>На 0</w:t>
            </w:r>
            <w:r>
              <w:rPr>
                <w:sz w:val="22"/>
                <w:szCs w:val="22"/>
              </w:rPr>
              <w:t>1.01.2022</w:t>
            </w:r>
            <w:r w:rsidRPr="00981FB9">
              <w:rPr>
                <w:sz w:val="22"/>
                <w:szCs w:val="22"/>
              </w:rPr>
              <w:t xml:space="preserve"> года (прогноз)</w:t>
            </w:r>
          </w:p>
        </w:tc>
        <w:tc>
          <w:tcPr>
            <w:tcW w:w="1116" w:type="dxa"/>
            <w:textDirection w:val="btLr"/>
          </w:tcPr>
          <w:p w:rsidR="00981B7D" w:rsidRPr="00981FB9" w:rsidRDefault="00981B7D" w:rsidP="00D5563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01.01.2023</w:t>
            </w:r>
            <w:r w:rsidRPr="00981FB9">
              <w:rPr>
                <w:sz w:val="22"/>
                <w:szCs w:val="22"/>
              </w:rPr>
              <w:t xml:space="preserve"> года (прогноз)</w:t>
            </w:r>
          </w:p>
        </w:tc>
      </w:tr>
      <w:tr w:rsidR="00981B7D" w:rsidRPr="00D95958" w:rsidTr="005E191C">
        <w:tc>
          <w:tcPr>
            <w:tcW w:w="530" w:type="dxa"/>
          </w:tcPr>
          <w:p w:rsidR="00981B7D" w:rsidRPr="00981FB9" w:rsidRDefault="00981B7D" w:rsidP="00BE3E6B">
            <w:pPr>
              <w:ind w:left="-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80" w:type="dxa"/>
            <w:vAlign w:val="center"/>
          </w:tcPr>
          <w:p w:rsidR="00981B7D" w:rsidRPr="00981FB9" w:rsidRDefault="00981B7D" w:rsidP="005E19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Среднегодовая численность </w:t>
            </w:r>
            <w:r w:rsidRPr="00981FB9">
              <w:rPr>
                <w:sz w:val="22"/>
                <w:szCs w:val="22"/>
              </w:rPr>
              <w:t>населения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39" w:type="dxa"/>
          </w:tcPr>
          <w:p w:rsidR="00981B7D" w:rsidRPr="00981FB9" w:rsidRDefault="00981B7D" w:rsidP="005E191C">
            <w:pPr>
              <w:ind w:left="-397"/>
              <w:jc w:val="center"/>
              <w:rPr>
                <w:sz w:val="22"/>
                <w:szCs w:val="22"/>
              </w:rPr>
            </w:pPr>
            <w:r w:rsidRPr="00981FB9">
              <w:rPr>
                <w:sz w:val="22"/>
                <w:szCs w:val="22"/>
              </w:rPr>
              <w:t>чел.</w:t>
            </w:r>
          </w:p>
        </w:tc>
        <w:tc>
          <w:tcPr>
            <w:tcW w:w="1120" w:type="dxa"/>
          </w:tcPr>
          <w:p w:rsidR="00981B7D" w:rsidRPr="00981FB9" w:rsidRDefault="00981B7D" w:rsidP="00537B88">
            <w:pPr>
              <w:ind w:left="-7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7647</w:t>
            </w:r>
          </w:p>
        </w:tc>
        <w:tc>
          <w:tcPr>
            <w:tcW w:w="1120" w:type="dxa"/>
          </w:tcPr>
          <w:p w:rsidR="00981B7D" w:rsidRPr="00981FB9" w:rsidRDefault="00981B7D" w:rsidP="005E191C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</w:t>
            </w:r>
          </w:p>
        </w:tc>
        <w:tc>
          <w:tcPr>
            <w:tcW w:w="1116" w:type="dxa"/>
          </w:tcPr>
          <w:p w:rsidR="00981B7D" w:rsidRPr="00981FB9" w:rsidRDefault="00981B7D" w:rsidP="005E191C">
            <w:pPr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</w:t>
            </w:r>
          </w:p>
        </w:tc>
        <w:tc>
          <w:tcPr>
            <w:tcW w:w="1124" w:type="dxa"/>
          </w:tcPr>
          <w:p w:rsidR="00981B7D" w:rsidRPr="00981FB9" w:rsidRDefault="00981B7D" w:rsidP="005E191C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7428</w:t>
            </w:r>
          </w:p>
        </w:tc>
        <w:tc>
          <w:tcPr>
            <w:tcW w:w="1116" w:type="dxa"/>
          </w:tcPr>
          <w:p w:rsidR="00981B7D" w:rsidRPr="00981FB9" w:rsidRDefault="00981B7D" w:rsidP="005E191C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7404</w:t>
            </w:r>
          </w:p>
        </w:tc>
      </w:tr>
      <w:tr w:rsidR="00981B7D" w:rsidRPr="00D95958" w:rsidTr="005E191C">
        <w:tc>
          <w:tcPr>
            <w:tcW w:w="530" w:type="dxa"/>
          </w:tcPr>
          <w:p w:rsidR="00981B7D" w:rsidRPr="00981FB9" w:rsidRDefault="00981B7D" w:rsidP="00BE3E6B">
            <w:pPr>
              <w:ind w:left="-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80" w:type="dxa"/>
            <w:vAlign w:val="center"/>
          </w:tcPr>
          <w:p w:rsidR="00981B7D" w:rsidRDefault="00981B7D" w:rsidP="005E191C">
            <w:pPr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соотношении:</w:t>
            </w:r>
          </w:p>
        </w:tc>
        <w:tc>
          <w:tcPr>
            <w:tcW w:w="1239" w:type="dxa"/>
          </w:tcPr>
          <w:p w:rsidR="00981B7D" w:rsidRPr="00981FB9" w:rsidRDefault="00981B7D" w:rsidP="005E191C">
            <w:pPr>
              <w:ind w:left="-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0" w:type="dxa"/>
          </w:tcPr>
          <w:p w:rsidR="00981B7D" w:rsidRPr="00981FB9" w:rsidRDefault="00981B7D" w:rsidP="005E191C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120" w:type="dxa"/>
          </w:tcPr>
          <w:p w:rsidR="00981B7D" w:rsidRPr="00981FB9" w:rsidRDefault="00981B7D" w:rsidP="005E191C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116" w:type="dxa"/>
          </w:tcPr>
          <w:p w:rsidR="00981B7D" w:rsidRPr="00981FB9" w:rsidRDefault="00981B7D" w:rsidP="005E191C">
            <w:pPr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99,63</w:t>
            </w:r>
          </w:p>
        </w:tc>
        <w:tc>
          <w:tcPr>
            <w:tcW w:w="1124" w:type="dxa"/>
          </w:tcPr>
          <w:p w:rsidR="00981B7D" w:rsidRPr="00981FB9" w:rsidRDefault="00981B7D" w:rsidP="005E191C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99,66</w:t>
            </w:r>
          </w:p>
        </w:tc>
        <w:tc>
          <w:tcPr>
            <w:tcW w:w="1116" w:type="dxa"/>
          </w:tcPr>
          <w:p w:rsidR="00981B7D" w:rsidRPr="00981FB9" w:rsidRDefault="00981B7D" w:rsidP="005E191C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99,68</w:t>
            </w:r>
          </w:p>
        </w:tc>
      </w:tr>
    </w:tbl>
    <w:p w:rsidR="00981B7D" w:rsidRPr="00095A41" w:rsidRDefault="00981B7D" w:rsidP="00A61887">
      <w:pPr>
        <w:rPr>
          <w:sz w:val="26"/>
          <w:szCs w:val="26"/>
        </w:rPr>
      </w:pPr>
    </w:p>
    <w:p w:rsidR="00981B7D" w:rsidRPr="00095A41" w:rsidRDefault="00981B7D" w:rsidP="005E191C">
      <w:pPr>
        <w:pStyle w:val="21"/>
        <w:numPr>
          <w:ilvl w:val="0"/>
          <w:numId w:val="18"/>
        </w:numPr>
        <w:spacing w:line="240" w:lineRule="auto"/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Занятость и рыно</w:t>
      </w:r>
      <w:r>
        <w:rPr>
          <w:sz w:val="26"/>
          <w:szCs w:val="26"/>
        </w:rPr>
        <w:t xml:space="preserve">к труда.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116"/>
        <w:gridCol w:w="851"/>
        <w:gridCol w:w="900"/>
        <w:gridCol w:w="840"/>
        <w:gridCol w:w="953"/>
        <w:gridCol w:w="844"/>
        <w:gridCol w:w="857"/>
      </w:tblGrid>
      <w:tr w:rsidR="00981B7D" w:rsidRPr="00D95958" w:rsidTr="005E191C">
        <w:trPr>
          <w:cantSplit/>
          <w:trHeight w:val="1237"/>
        </w:trPr>
        <w:tc>
          <w:tcPr>
            <w:tcW w:w="528" w:type="dxa"/>
            <w:vAlign w:val="center"/>
          </w:tcPr>
          <w:p w:rsidR="00981B7D" w:rsidRPr="000A75AE" w:rsidRDefault="00981B7D" w:rsidP="005E191C">
            <w:pPr>
              <w:pStyle w:val="21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№ п/п</w:t>
            </w:r>
          </w:p>
        </w:tc>
        <w:tc>
          <w:tcPr>
            <w:tcW w:w="4116" w:type="dxa"/>
            <w:vAlign w:val="center"/>
          </w:tcPr>
          <w:p w:rsidR="00981B7D" w:rsidRPr="000A75AE" w:rsidRDefault="00981B7D" w:rsidP="005E191C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Align w:val="center"/>
          </w:tcPr>
          <w:p w:rsidR="00981B7D" w:rsidRDefault="00981B7D" w:rsidP="004243D1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ед.</w:t>
            </w:r>
          </w:p>
          <w:p w:rsidR="00981B7D" w:rsidRDefault="00981B7D" w:rsidP="004243D1">
            <w:pPr>
              <w:ind w:left="113" w:right="11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  <w:p w:rsidR="00981B7D" w:rsidRPr="004243D1" w:rsidRDefault="00981B7D" w:rsidP="004243D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981B7D" w:rsidRPr="00E96534" w:rsidRDefault="00981B7D" w:rsidP="005E191C">
            <w:pPr>
              <w:ind w:left="-6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  <w:textDirection w:val="btLr"/>
            <w:vAlign w:val="center"/>
          </w:tcPr>
          <w:p w:rsidR="00981B7D" w:rsidRPr="00E96534" w:rsidRDefault="00981B7D" w:rsidP="005E191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53" w:type="dxa"/>
            <w:textDirection w:val="btLr"/>
            <w:vAlign w:val="center"/>
          </w:tcPr>
          <w:p w:rsidR="00981B7D" w:rsidRPr="00E96534" w:rsidRDefault="00981B7D" w:rsidP="005E191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44" w:type="dxa"/>
            <w:textDirection w:val="btLr"/>
            <w:vAlign w:val="center"/>
          </w:tcPr>
          <w:p w:rsidR="00981B7D" w:rsidRPr="00E96534" w:rsidRDefault="00981B7D" w:rsidP="005E191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7" w:type="dxa"/>
            <w:textDirection w:val="btLr"/>
            <w:vAlign w:val="center"/>
          </w:tcPr>
          <w:p w:rsidR="00981B7D" w:rsidRDefault="00981B7D" w:rsidP="005E191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5E191C">
        <w:tc>
          <w:tcPr>
            <w:tcW w:w="528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1.</w:t>
            </w:r>
          </w:p>
        </w:tc>
        <w:tc>
          <w:tcPr>
            <w:tcW w:w="4116" w:type="dxa"/>
          </w:tcPr>
          <w:p w:rsidR="00981B7D" w:rsidRPr="000A75AE" w:rsidRDefault="00981B7D" w:rsidP="005E191C">
            <w:pPr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851" w:type="dxa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</w:tcPr>
          <w:p w:rsidR="00981B7D" w:rsidRPr="000A75AE" w:rsidRDefault="00981B7D" w:rsidP="00BE3E6B">
            <w:pPr>
              <w:pStyle w:val="21"/>
              <w:spacing w:line="240" w:lineRule="auto"/>
              <w:ind w:left="-283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3726</w:t>
            </w:r>
          </w:p>
        </w:tc>
        <w:tc>
          <w:tcPr>
            <w:tcW w:w="840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3429</w:t>
            </w:r>
          </w:p>
        </w:tc>
        <w:tc>
          <w:tcPr>
            <w:tcW w:w="953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44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57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981B7D" w:rsidRPr="00D95958" w:rsidTr="005E191C">
        <w:tc>
          <w:tcPr>
            <w:tcW w:w="528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2.</w:t>
            </w:r>
          </w:p>
        </w:tc>
        <w:tc>
          <w:tcPr>
            <w:tcW w:w="4116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Численность граждан, имеющих статус безработных</w:t>
            </w:r>
          </w:p>
        </w:tc>
        <w:tc>
          <w:tcPr>
            <w:tcW w:w="851" w:type="dxa"/>
          </w:tcPr>
          <w:p w:rsidR="00981B7D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</w:tcPr>
          <w:p w:rsidR="00981B7D" w:rsidRPr="000A75AE" w:rsidRDefault="00981B7D" w:rsidP="004243D1">
            <w:pPr>
              <w:pStyle w:val="21"/>
              <w:spacing w:line="240" w:lineRule="auto"/>
              <w:ind w:lef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53" w:type="dxa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1B7D" w:rsidRPr="00D95958" w:rsidTr="005E191C">
        <w:tc>
          <w:tcPr>
            <w:tcW w:w="528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3.</w:t>
            </w:r>
          </w:p>
        </w:tc>
        <w:tc>
          <w:tcPr>
            <w:tcW w:w="4116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851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</w:tcPr>
          <w:p w:rsidR="00981B7D" w:rsidRDefault="00981B7D" w:rsidP="00E73BB6">
            <w:pPr>
              <w:pStyle w:val="21"/>
              <w:spacing w:line="240" w:lineRule="auto"/>
              <w:ind w:left="-907" w:righ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  <w:p w:rsidR="00981B7D" w:rsidRPr="000A75AE" w:rsidRDefault="00981B7D" w:rsidP="005E191C">
            <w:pPr>
              <w:pStyle w:val="21"/>
              <w:spacing w:line="240" w:lineRule="auto"/>
              <w:ind w:left="-675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953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844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857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</w:tr>
    </w:tbl>
    <w:p w:rsidR="00981B7D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pStyle w:val="21"/>
        <w:numPr>
          <w:ilvl w:val="0"/>
          <w:numId w:val="18"/>
        </w:num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Производственная сфера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683"/>
        <w:gridCol w:w="709"/>
        <w:gridCol w:w="900"/>
        <w:gridCol w:w="840"/>
        <w:gridCol w:w="960"/>
        <w:gridCol w:w="844"/>
        <w:gridCol w:w="850"/>
      </w:tblGrid>
      <w:tr w:rsidR="00981B7D" w:rsidRPr="00D95958" w:rsidTr="004243D1">
        <w:trPr>
          <w:cantSplit/>
          <w:trHeight w:val="1224"/>
        </w:trPr>
        <w:tc>
          <w:tcPr>
            <w:tcW w:w="528" w:type="dxa"/>
            <w:vAlign w:val="center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№ п/п</w:t>
            </w:r>
          </w:p>
        </w:tc>
        <w:tc>
          <w:tcPr>
            <w:tcW w:w="4683" w:type="dxa"/>
            <w:vAlign w:val="center"/>
          </w:tcPr>
          <w:p w:rsidR="00981B7D" w:rsidRPr="000A75AE" w:rsidRDefault="00981B7D" w:rsidP="004243D1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75AE">
              <w:rPr>
                <w:sz w:val="22"/>
                <w:szCs w:val="22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981B7D" w:rsidRDefault="00981B7D" w:rsidP="00962BEC">
            <w:pPr>
              <w:ind w:left="-907"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81B7D" w:rsidRDefault="00981B7D" w:rsidP="00962BEC">
            <w:pPr>
              <w:ind w:left="-907"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  <w:p w:rsidR="00981B7D" w:rsidRDefault="00981B7D" w:rsidP="00962BEC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extDirection w:val="btLr"/>
            <w:vAlign w:val="center"/>
          </w:tcPr>
          <w:p w:rsidR="00981B7D" w:rsidRPr="00E96534" w:rsidRDefault="00981B7D" w:rsidP="00962BEC">
            <w:pPr>
              <w:ind w:left="-340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  <w:textDirection w:val="btLr"/>
            <w:vAlign w:val="center"/>
          </w:tcPr>
          <w:p w:rsidR="00981B7D" w:rsidRPr="00E96534" w:rsidRDefault="00981B7D" w:rsidP="00962BEC">
            <w:pPr>
              <w:ind w:left="-340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60" w:type="dxa"/>
            <w:textDirection w:val="btLr"/>
            <w:vAlign w:val="center"/>
          </w:tcPr>
          <w:p w:rsidR="00981B7D" w:rsidRPr="00E96534" w:rsidRDefault="00981B7D" w:rsidP="00962BEC">
            <w:pPr>
              <w:ind w:left="-28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44" w:type="dxa"/>
            <w:textDirection w:val="btLr"/>
            <w:vAlign w:val="center"/>
          </w:tcPr>
          <w:p w:rsidR="00981B7D" w:rsidRPr="00E96534" w:rsidRDefault="00981B7D" w:rsidP="00962BEC">
            <w:pPr>
              <w:ind w:left="-28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0" w:type="dxa"/>
            <w:textDirection w:val="btLr"/>
            <w:vAlign w:val="center"/>
          </w:tcPr>
          <w:p w:rsidR="00981B7D" w:rsidRDefault="00981B7D" w:rsidP="00962BEC">
            <w:pPr>
              <w:ind w:left="-28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E73BB6">
        <w:tc>
          <w:tcPr>
            <w:tcW w:w="528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3" w:type="dxa"/>
          </w:tcPr>
          <w:p w:rsidR="00981B7D" w:rsidRPr="000A75AE" w:rsidRDefault="00981B7D" w:rsidP="00D55634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C2D25">
              <w:rPr>
                <w:sz w:val="22"/>
                <w:szCs w:val="22"/>
              </w:rPr>
              <w:t xml:space="preserve">Число </w:t>
            </w:r>
            <w:r>
              <w:rPr>
                <w:sz w:val="22"/>
                <w:szCs w:val="22"/>
              </w:rPr>
              <w:t xml:space="preserve">производственных </w:t>
            </w:r>
            <w:r w:rsidRPr="00BC2D25">
              <w:rPr>
                <w:sz w:val="22"/>
                <w:szCs w:val="22"/>
              </w:rPr>
              <w:t xml:space="preserve">предприятий и учреждений всех форм собственности, </w:t>
            </w:r>
            <w:r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709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4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981B7D" w:rsidRPr="000A75AE" w:rsidRDefault="00981B7D" w:rsidP="00E73BB6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981B7D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сельского хозяйства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626"/>
        <w:gridCol w:w="706"/>
        <w:gridCol w:w="874"/>
        <w:gridCol w:w="858"/>
        <w:gridCol w:w="846"/>
        <w:gridCol w:w="743"/>
        <w:gridCol w:w="955"/>
      </w:tblGrid>
      <w:tr w:rsidR="00981B7D" w:rsidRPr="00D95958" w:rsidTr="00071C06">
        <w:trPr>
          <w:cantSplit/>
          <w:trHeight w:val="1112"/>
        </w:trPr>
        <w:tc>
          <w:tcPr>
            <w:tcW w:w="565" w:type="dxa"/>
            <w:vAlign w:val="center"/>
          </w:tcPr>
          <w:p w:rsidR="00981B7D" w:rsidRPr="007966F0" w:rsidRDefault="00981B7D" w:rsidP="00E73BB6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№ п\п</w:t>
            </w:r>
          </w:p>
        </w:tc>
        <w:tc>
          <w:tcPr>
            <w:tcW w:w="4626" w:type="dxa"/>
            <w:vAlign w:val="center"/>
          </w:tcPr>
          <w:p w:rsidR="00981B7D" w:rsidRPr="007966F0" w:rsidRDefault="00981B7D" w:rsidP="00E73BB6">
            <w:pPr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Показатель</w:t>
            </w:r>
          </w:p>
        </w:tc>
        <w:tc>
          <w:tcPr>
            <w:tcW w:w="706" w:type="dxa"/>
            <w:vAlign w:val="center"/>
          </w:tcPr>
          <w:p w:rsidR="00981B7D" w:rsidRDefault="00981B7D" w:rsidP="00E73BB6">
            <w:pPr>
              <w:jc w:val="center"/>
              <w:rPr>
                <w:sz w:val="22"/>
                <w:szCs w:val="22"/>
              </w:rPr>
            </w:pPr>
          </w:p>
          <w:p w:rsidR="00981B7D" w:rsidRDefault="00981B7D" w:rsidP="00BB41C7">
            <w:pPr>
              <w:ind w:left="-6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</w:p>
          <w:p w:rsidR="00981B7D" w:rsidRPr="007966F0" w:rsidRDefault="00981B7D" w:rsidP="00BB41C7">
            <w:pPr>
              <w:ind w:left="-680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изм.</w:t>
            </w:r>
          </w:p>
        </w:tc>
        <w:tc>
          <w:tcPr>
            <w:tcW w:w="874" w:type="dxa"/>
            <w:textDirection w:val="btLr"/>
            <w:vAlign w:val="center"/>
          </w:tcPr>
          <w:p w:rsidR="00981B7D" w:rsidRPr="00E96534" w:rsidRDefault="00981B7D" w:rsidP="00E73BB6">
            <w:pPr>
              <w:ind w:left="-624" w:right="28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8" w:type="dxa"/>
            <w:textDirection w:val="btLr"/>
            <w:vAlign w:val="center"/>
          </w:tcPr>
          <w:p w:rsidR="00981B7D" w:rsidRPr="00E96534" w:rsidRDefault="00981B7D" w:rsidP="00E73BB6">
            <w:pPr>
              <w:ind w:left="-567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46" w:type="dxa"/>
            <w:textDirection w:val="btLr"/>
            <w:vAlign w:val="center"/>
          </w:tcPr>
          <w:p w:rsidR="00981B7D" w:rsidRPr="00E96534" w:rsidRDefault="00981B7D" w:rsidP="00E73BB6">
            <w:pPr>
              <w:ind w:left="-624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743" w:type="dxa"/>
            <w:textDirection w:val="btLr"/>
            <w:vAlign w:val="center"/>
          </w:tcPr>
          <w:p w:rsidR="00981B7D" w:rsidRPr="00E96534" w:rsidRDefault="00981B7D" w:rsidP="00E73BB6">
            <w:pPr>
              <w:ind w:left="-454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955" w:type="dxa"/>
            <w:textDirection w:val="btLr"/>
            <w:vAlign w:val="center"/>
          </w:tcPr>
          <w:p w:rsidR="00981B7D" w:rsidRDefault="00981B7D" w:rsidP="00E73BB6">
            <w:pPr>
              <w:ind w:left="-397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071C06">
        <w:trPr>
          <w:trHeight w:val="543"/>
        </w:trPr>
        <w:tc>
          <w:tcPr>
            <w:tcW w:w="565" w:type="dxa"/>
          </w:tcPr>
          <w:p w:rsidR="00981B7D" w:rsidRPr="007966F0" w:rsidRDefault="00981B7D" w:rsidP="00BE3E6B">
            <w:pPr>
              <w:ind w:left="-624"/>
              <w:jc w:val="center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26" w:type="dxa"/>
          </w:tcPr>
          <w:p w:rsidR="00981B7D" w:rsidRPr="007966F0" w:rsidRDefault="00981B7D" w:rsidP="00E73BB6">
            <w:pPr>
              <w:ind w:firstLine="0"/>
              <w:rPr>
                <w:sz w:val="22"/>
                <w:szCs w:val="22"/>
              </w:rPr>
            </w:pPr>
            <w:r w:rsidRPr="007966F0">
              <w:rPr>
                <w:sz w:val="22"/>
                <w:szCs w:val="22"/>
              </w:rPr>
              <w:t>Количество сельскохозяйственных предприятий, всего</w:t>
            </w:r>
          </w:p>
        </w:tc>
        <w:tc>
          <w:tcPr>
            <w:tcW w:w="706" w:type="dxa"/>
          </w:tcPr>
          <w:p w:rsidR="00981B7D" w:rsidRPr="007966F0" w:rsidRDefault="00981B7D" w:rsidP="00BB41C7">
            <w:pPr>
              <w:ind w:left="-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74" w:type="dxa"/>
            <w:vAlign w:val="center"/>
          </w:tcPr>
          <w:p w:rsidR="00981B7D" w:rsidRPr="007966F0" w:rsidRDefault="00981B7D" w:rsidP="00BB41C7">
            <w:pPr>
              <w:ind w:left="-340"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:rsidR="00981B7D" w:rsidRPr="007966F0" w:rsidRDefault="00981B7D" w:rsidP="00BB41C7">
            <w:pPr>
              <w:ind w:left="-397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vAlign w:val="center"/>
          </w:tcPr>
          <w:p w:rsidR="00981B7D" w:rsidRPr="00BB41C7" w:rsidRDefault="00981B7D" w:rsidP="00071C06">
            <w:pPr>
              <w:ind w:left="-397" w:right="227"/>
              <w:jc w:val="center"/>
              <w:rPr>
                <w:color w:val="FF0000"/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vAlign w:val="center"/>
          </w:tcPr>
          <w:p w:rsidR="00981B7D" w:rsidRPr="00BB41C7" w:rsidRDefault="00981B7D" w:rsidP="00071C06">
            <w:pPr>
              <w:spacing w:after="100" w:afterAutospacing="1"/>
              <w:ind w:left="-454" w:right="227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1</w:t>
            </w:r>
          </w:p>
        </w:tc>
        <w:tc>
          <w:tcPr>
            <w:tcW w:w="955" w:type="dxa"/>
            <w:vAlign w:val="center"/>
          </w:tcPr>
          <w:p w:rsidR="00981B7D" w:rsidRPr="00BB41C7" w:rsidRDefault="00981B7D" w:rsidP="00071C06">
            <w:pPr>
              <w:ind w:left="-454" w:right="57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1</w:t>
            </w:r>
          </w:p>
        </w:tc>
      </w:tr>
      <w:tr w:rsidR="00981B7D" w:rsidRPr="00BB41C7" w:rsidTr="00071C06">
        <w:trPr>
          <w:trHeight w:val="543"/>
        </w:trPr>
        <w:tc>
          <w:tcPr>
            <w:tcW w:w="565" w:type="dxa"/>
          </w:tcPr>
          <w:p w:rsidR="00981B7D" w:rsidRPr="00BB41C7" w:rsidRDefault="00981B7D" w:rsidP="00BE3E6B">
            <w:pPr>
              <w:ind w:left="-680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26" w:type="dxa"/>
          </w:tcPr>
          <w:p w:rsidR="00981B7D" w:rsidRPr="00BB41C7" w:rsidRDefault="00981B7D" w:rsidP="00E73BB6">
            <w:pPr>
              <w:ind w:firstLine="0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Количество крестьянских (фермерских) хозяйств, всего</w:t>
            </w:r>
          </w:p>
        </w:tc>
        <w:tc>
          <w:tcPr>
            <w:tcW w:w="706" w:type="dxa"/>
          </w:tcPr>
          <w:p w:rsidR="00981B7D" w:rsidRPr="00BB41C7" w:rsidRDefault="00981B7D" w:rsidP="00BB41C7">
            <w:pPr>
              <w:ind w:right="170"/>
              <w:jc w:val="right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 xml:space="preserve">  ед.</w:t>
            </w:r>
          </w:p>
        </w:tc>
        <w:tc>
          <w:tcPr>
            <w:tcW w:w="874" w:type="dxa"/>
            <w:vAlign w:val="center"/>
          </w:tcPr>
          <w:p w:rsidR="00981B7D" w:rsidRPr="00BB41C7" w:rsidRDefault="00981B7D" w:rsidP="00BB41C7">
            <w:pPr>
              <w:ind w:left="-567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  <w:vAlign w:val="center"/>
          </w:tcPr>
          <w:p w:rsidR="00981B7D" w:rsidRPr="00BB41C7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vAlign w:val="center"/>
          </w:tcPr>
          <w:p w:rsidR="00981B7D" w:rsidRPr="00BB41C7" w:rsidRDefault="00981B7D" w:rsidP="00071C06">
            <w:pPr>
              <w:tabs>
                <w:tab w:val="left" w:pos="630"/>
              </w:tabs>
              <w:ind w:left="-818" w:firstLine="7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vAlign w:val="center"/>
          </w:tcPr>
          <w:p w:rsidR="00981B7D" w:rsidRPr="00BB41C7" w:rsidRDefault="00981B7D" w:rsidP="00071C06">
            <w:pPr>
              <w:ind w:left="-680" w:firstLine="783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5</w:t>
            </w:r>
          </w:p>
        </w:tc>
        <w:tc>
          <w:tcPr>
            <w:tcW w:w="955" w:type="dxa"/>
            <w:vAlign w:val="center"/>
          </w:tcPr>
          <w:p w:rsidR="00981B7D" w:rsidRPr="00BB41C7" w:rsidRDefault="00981B7D" w:rsidP="00071C06">
            <w:pPr>
              <w:ind w:left="-454" w:right="57"/>
              <w:jc w:val="center"/>
              <w:rPr>
                <w:sz w:val="22"/>
                <w:szCs w:val="22"/>
              </w:rPr>
            </w:pPr>
            <w:r w:rsidRPr="00BB41C7">
              <w:rPr>
                <w:sz w:val="22"/>
                <w:szCs w:val="22"/>
              </w:rPr>
              <w:t>5</w:t>
            </w:r>
          </w:p>
        </w:tc>
      </w:tr>
    </w:tbl>
    <w:p w:rsidR="00981B7D" w:rsidRPr="00BB41C7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торговли и общественного питания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269"/>
        <w:gridCol w:w="849"/>
        <w:gridCol w:w="813"/>
        <w:gridCol w:w="814"/>
        <w:gridCol w:w="810"/>
        <w:gridCol w:w="811"/>
        <w:gridCol w:w="813"/>
      </w:tblGrid>
      <w:tr w:rsidR="00981B7D" w:rsidRPr="00D95958" w:rsidTr="00BE3E6B">
        <w:trPr>
          <w:cantSplit/>
          <w:trHeight w:val="1194"/>
        </w:trPr>
        <w:tc>
          <w:tcPr>
            <w:tcW w:w="654" w:type="dxa"/>
            <w:vAlign w:val="center"/>
          </w:tcPr>
          <w:p w:rsidR="00981B7D" w:rsidRPr="00E921A9" w:rsidRDefault="00981B7D" w:rsidP="00BE3E6B">
            <w:pPr>
              <w:jc w:val="center"/>
              <w:rPr>
                <w:sz w:val="22"/>
                <w:szCs w:val="22"/>
              </w:rPr>
            </w:pPr>
            <w:r w:rsidRPr="00E921A9">
              <w:rPr>
                <w:sz w:val="22"/>
                <w:szCs w:val="22"/>
              </w:rPr>
              <w:t>№ п\п</w:t>
            </w:r>
          </w:p>
        </w:tc>
        <w:tc>
          <w:tcPr>
            <w:tcW w:w="4557" w:type="dxa"/>
            <w:vAlign w:val="center"/>
          </w:tcPr>
          <w:p w:rsidR="00981B7D" w:rsidRPr="00E921A9" w:rsidRDefault="00981B7D" w:rsidP="00BE3E6B">
            <w:pPr>
              <w:jc w:val="center"/>
              <w:rPr>
                <w:sz w:val="22"/>
                <w:szCs w:val="22"/>
              </w:rPr>
            </w:pPr>
            <w:r w:rsidRPr="00E921A9">
              <w:rPr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</w:tcPr>
          <w:p w:rsidR="00981B7D" w:rsidRDefault="00981B7D" w:rsidP="00071C06">
            <w:pPr>
              <w:ind w:right="-227"/>
              <w:jc w:val="left"/>
              <w:rPr>
                <w:sz w:val="22"/>
                <w:szCs w:val="22"/>
              </w:rPr>
            </w:pPr>
            <w:r w:rsidRPr="00E921A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 е</w:t>
            </w:r>
            <w:r w:rsidRPr="00E921A9">
              <w:rPr>
                <w:sz w:val="22"/>
                <w:szCs w:val="22"/>
              </w:rPr>
              <w:t>д.</w:t>
            </w:r>
          </w:p>
          <w:p w:rsidR="00981B7D" w:rsidRPr="00E921A9" w:rsidRDefault="00981B7D" w:rsidP="00071C06">
            <w:pPr>
              <w:ind w:right="-227"/>
              <w:jc w:val="left"/>
              <w:rPr>
                <w:sz w:val="22"/>
                <w:szCs w:val="22"/>
              </w:rPr>
            </w:pPr>
            <w:r w:rsidRPr="00E921A9">
              <w:rPr>
                <w:sz w:val="22"/>
                <w:szCs w:val="22"/>
              </w:rPr>
              <w:t xml:space="preserve"> изм.</w:t>
            </w:r>
          </w:p>
        </w:tc>
        <w:tc>
          <w:tcPr>
            <w:tcW w:w="850" w:type="dxa"/>
            <w:textDirection w:val="btLr"/>
          </w:tcPr>
          <w:p w:rsidR="00981B7D" w:rsidRPr="00E96534" w:rsidRDefault="00981B7D" w:rsidP="00071C06">
            <w:pPr>
              <w:ind w:left="-227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extDirection w:val="btLr"/>
          </w:tcPr>
          <w:p w:rsidR="00981B7D" w:rsidRPr="00E96534" w:rsidRDefault="00981B7D" w:rsidP="00071C06">
            <w:pPr>
              <w:ind w:left="-283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extDirection w:val="btLr"/>
          </w:tcPr>
          <w:p w:rsidR="00981B7D" w:rsidRPr="00E96534" w:rsidRDefault="00981B7D" w:rsidP="00071C06">
            <w:pPr>
              <w:ind w:left="-340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extDirection w:val="btLr"/>
          </w:tcPr>
          <w:p w:rsidR="00981B7D" w:rsidRPr="00E96534" w:rsidRDefault="00981B7D" w:rsidP="00071C06">
            <w:pPr>
              <w:ind w:left="-283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0" w:type="dxa"/>
            <w:textDirection w:val="btLr"/>
          </w:tcPr>
          <w:p w:rsidR="00981B7D" w:rsidRDefault="00981B7D" w:rsidP="00071C06">
            <w:pPr>
              <w:ind w:left="-283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D55634">
        <w:tc>
          <w:tcPr>
            <w:tcW w:w="654" w:type="dxa"/>
          </w:tcPr>
          <w:p w:rsidR="00981B7D" w:rsidRPr="00E921A9" w:rsidRDefault="00981B7D" w:rsidP="00BE3E6B">
            <w:pPr>
              <w:ind w:left="-794"/>
              <w:jc w:val="center"/>
              <w:rPr>
                <w:sz w:val="22"/>
                <w:szCs w:val="22"/>
              </w:rPr>
            </w:pPr>
            <w:r w:rsidRPr="00E921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57" w:type="dxa"/>
          </w:tcPr>
          <w:p w:rsidR="00981B7D" w:rsidRPr="00E921A9" w:rsidRDefault="00981B7D" w:rsidP="0014317F">
            <w:pPr>
              <w:ind w:hanging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E921A9">
              <w:rPr>
                <w:sz w:val="22"/>
                <w:szCs w:val="22"/>
              </w:rPr>
              <w:t xml:space="preserve"> предприятий розничной торговли</w:t>
            </w:r>
          </w:p>
        </w:tc>
        <w:tc>
          <w:tcPr>
            <w:tcW w:w="851" w:type="dxa"/>
          </w:tcPr>
          <w:p w:rsidR="00981B7D" w:rsidRPr="00E921A9" w:rsidRDefault="00981B7D" w:rsidP="000D5BCF">
            <w:pPr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81B7D" w:rsidRPr="00E921A9" w:rsidRDefault="00981B7D" w:rsidP="00071C06">
            <w:pPr>
              <w:ind w:left="-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81B7D" w:rsidRPr="00D95958" w:rsidTr="00D55634">
        <w:tc>
          <w:tcPr>
            <w:tcW w:w="654" w:type="dxa"/>
          </w:tcPr>
          <w:p w:rsidR="00981B7D" w:rsidRPr="00E921A9" w:rsidRDefault="00981B7D" w:rsidP="00BE3E6B">
            <w:pPr>
              <w:ind w:left="-7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981B7D" w:rsidRPr="00E921A9" w:rsidRDefault="00981B7D" w:rsidP="0014317F">
            <w:pPr>
              <w:ind w:hanging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E921A9">
              <w:rPr>
                <w:sz w:val="22"/>
                <w:szCs w:val="22"/>
              </w:rPr>
              <w:t xml:space="preserve"> предприятий общественного питания</w:t>
            </w:r>
          </w:p>
        </w:tc>
        <w:tc>
          <w:tcPr>
            <w:tcW w:w="851" w:type="dxa"/>
          </w:tcPr>
          <w:p w:rsidR="00981B7D" w:rsidRPr="00E921A9" w:rsidRDefault="00981B7D" w:rsidP="000D5BCF">
            <w:pPr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81B7D" w:rsidRPr="00E921A9" w:rsidRDefault="00981B7D" w:rsidP="00071C06">
            <w:pPr>
              <w:ind w:left="-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81B7D" w:rsidRPr="00E921A9" w:rsidRDefault="00981B7D" w:rsidP="00071C06">
            <w:pPr>
              <w:ind w:left="-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81B7D" w:rsidRPr="00E921A9" w:rsidRDefault="00981B7D" w:rsidP="00071C06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81B7D" w:rsidRPr="00095A41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 xml:space="preserve">организаций </w:t>
      </w:r>
      <w:r w:rsidRPr="00095A41">
        <w:rPr>
          <w:sz w:val="26"/>
          <w:szCs w:val="26"/>
        </w:rPr>
        <w:t>бытового обслуживания населения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447"/>
        <w:gridCol w:w="980"/>
        <w:gridCol w:w="978"/>
        <w:gridCol w:w="866"/>
        <w:gridCol w:w="922"/>
        <w:gridCol w:w="979"/>
        <w:gridCol w:w="1150"/>
      </w:tblGrid>
      <w:tr w:rsidR="00981B7D" w:rsidRPr="00D95958" w:rsidTr="00D55634">
        <w:trPr>
          <w:cantSplit/>
          <w:trHeight w:val="1151"/>
        </w:trPr>
        <w:tc>
          <w:tcPr>
            <w:tcW w:w="592" w:type="dxa"/>
          </w:tcPr>
          <w:p w:rsidR="00981B7D" w:rsidRDefault="00981B7D" w:rsidP="00D55634">
            <w:pPr>
              <w:rPr>
                <w:sz w:val="22"/>
                <w:szCs w:val="22"/>
              </w:rPr>
            </w:pPr>
          </w:p>
          <w:p w:rsidR="00981B7D" w:rsidRDefault="00981B7D" w:rsidP="00D55634">
            <w:pPr>
              <w:rPr>
                <w:sz w:val="22"/>
                <w:szCs w:val="22"/>
              </w:rPr>
            </w:pPr>
          </w:p>
          <w:p w:rsidR="00981B7D" w:rsidRPr="001A2F6C" w:rsidRDefault="00981B7D" w:rsidP="00D55634">
            <w:pPr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№ п\п</w:t>
            </w:r>
          </w:p>
        </w:tc>
        <w:tc>
          <w:tcPr>
            <w:tcW w:w="5045" w:type="dxa"/>
            <w:vAlign w:val="center"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vAlign w:val="center"/>
          </w:tcPr>
          <w:p w:rsidR="00981B7D" w:rsidRDefault="00981B7D" w:rsidP="00071C06">
            <w:pPr>
              <w:spacing w:before="100" w:beforeAutospacing="1" w:after="100" w:afterAutospacing="1"/>
              <w:ind w:left="-624" w:right="-283"/>
              <w:jc w:val="left"/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 xml:space="preserve">ед. </w:t>
            </w:r>
          </w:p>
          <w:p w:rsidR="00981B7D" w:rsidRPr="001A2F6C" w:rsidRDefault="00981B7D" w:rsidP="00071C06">
            <w:pPr>
              <w:spacing w:before="100" w:beforeAutospacing="1" w:after="100" w:afterAutospacing="1"/>
              <w:ind w:left="-624" w:right="-283"/>
              <w:jc w:val="left"/>
              <w:rPr>
                <w:sz w:val="22"/>
                <w:szCs w:val="22"/>
              </w:rPr>
            </w:pPr>
            <w:r w:rsidRPr="001A2F6C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  <w:textDirection w:val="btLr"/>
          </w:tcPr>
          <w:p w:rsidR="00981B7D" w:rsidRDefault="00981B7D" w:rsidP="00F34FD5">
            <w:pPr>
              <w:ind w:left="-510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981B7D" w:rsidRPr="00E96534" w:rsidRDefault="00981B7D" w:rsidP="00F34FD5">
            <w:pPr>
              <w:ind w:left="-794" w:right="-227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742" w:type="dxa"/>
            <w:textDirection w:val="btLr"/>
          </w:tcPr>
          <w:p w:rsidR="00981B7D" w:rsidRPr="00E96534" w:rsidRDefault="00981B7D" w:rsidP="0014317F">
            <w:pPr>
              <w:ind w:left="-454"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818" w:type="dxa"/>
            <w:textDirection w:val="btLr"/>
          </w:tcPr>
          <w:p w:rsidR="00981B7D" w:rsidRPr="00E96534" w:rsidRDefault="00981B7D" w:rsidP="0014317F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850" w:type="dxa"/>
            <w:textDirection w:val="btLr"/>
          </w:tcPr>
          <w:p w:rsidR="00981B7D" w:rsidRPr="00E96534" w:rsidRDefault="00981B7D" w:rsidP="0014317F">
            <w:pPr>
              <w:ind w:lef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851" w:type="dxa"/>
            <w:textDirection w:val="btLr"/>
          </w:tcPr>
          <w:p w:rsidR="00981B7D" w:rsidRDefault="00981B7D" w:rsidP="0014317F">
            <w:pPr>
              <w:ind w:lef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D55634">
        <w:tc>
          <w:tcPr>
            <w:tcW w:w="592" w:type="dxa"/>
            <w:vMerge w:val="restart"/>
          </w:tcPr>
          <w:p w:rsidR="00981B7D" w:rsidRPr="001A2F6C" w:rsidRDefault="00981B7D" w:rsidP="00BE3E6B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5045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hanging="25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Организации </w:t>
            </w: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бытового обслуживания населения, всего</w:t>
            </w:r>
          </w:p>
        </w:tc>
        <w:tc>
          <w:tcPr>
            <w:tcW w:w="709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8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97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97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510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1B7D" w:rsidRPr="00D95958" w:rsidTr="00D55634">
        <w:tc>
          <w:tcPr>
            <w:tcW w:w="592" w:type="dxa"/>
            <w:vMerge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376" w:firstLine="16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из них по видам услуг:</w:t>
            </w:r>
          </w:p>
        </w:tc>
        <w:tc>
          <w:tcPr>
            <w:tcW w:w="709" w:type="dxa"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981B7D" w:rsidRPr="001A2F6C" w:rsidRDefault="00981B7D" w:rsidP="0014317F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981B7D" w:rsidRPr="001A2F6C" w:rsidRDefault="00981B7D" w:rsidP="0014317F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1B7D" w:rsidRPr="001A2F6C" w:rsidRDefault="00981B7D" w:rsidP="0014317F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</w:tr>
      <w:tr w:rsidR="00981B7D" w:rsidRPr="00D95958" w:rsidTr="00D55634">
        <w:tc>
          <w:tcPr>
            <w:tcW w:w="592" w:type="dxa"/>
            <w:vMerge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25" w:firstLine="24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ремонт о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дежды</w:t>
            </w:r>
          </w:p>
        </w:tc>
        <w:tc>
          <w:tcPr>
            <w:tcW w:w="709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28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97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28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283" w:right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B7D" w:rsidRPr="00D95958" w:rsidTr="00D55634">
        <w:tc>
          <w:tcPr>
            <w:tcW w:w="592" w:type="dxa"/>
            <w:vMerge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hanging="11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ремонт сложной бытовой техники и автомобилей</w:t>
            </w:r>
          </w:p>
        </w:tc>
        <w:tc>
          <w:tcPr>
            <w:tcW w:w="709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454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28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1B7D" w:rsidRPr="00D95958" w:rsidTr="00D55634">
        <w:tc>
          <w:tcPr>
            <w:tcW w:w="592" w:type="dxa"/>
            <w:vMerge/>
          </w:tcPr>
          <w:p w:rsidR="00981B7D" w:rsidRPr="001A2F6C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hanging="116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- услуги   парикмахерских</w:t>
            </w:r>
          </w:p>
        </w:tc>
        <w:tc>
          <w:tcPr>
            <w:tcW w:w="709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1A2F6C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97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81B7D" w:rsidRPr="001A2F6C" w:rsidRDefault="00981B7D" w:rsidP="0014317F">
            <w:pPr>
              <w:spacing w:before="100" w:beforeAutospacing="1" w:after="100" w:afterAutospacing="1"/>
              <w:ind w:left="-340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81B7D" w:rsidRDefault="00981B7D" w:rsidP="00A61887">
      <w:pPr>
        <w:jc w:val="center"/>
        <w:rPr>
          <w:b/>
          <w:sz w:val="26"/>
          <w:szCs w:val="26"/>
        </w:rPr>
      </w:pPr>
    </w:p>
    <w:p w:rsidR="00981B7D" w:rsidRDefault="00981B7D" w:rsidP="00A61887">
      <w:pPr>
        <w:ind w:left="1259"/>
        <w:rPr>
          <w:sz w:val="26"/>
          <w:szCs w:val="26"/>
        </w:rPr>
      </w:pPr>
    </w:p>
    <w:p w:rsidR="00981B7D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дорожного хозяйства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3865"/>
        <w:gridCol w:w="700"/>
        <w:gridCol w:w="840"/>
        <w:gridCol w:w="957"/>
        <w:gridCol w:w="1134"/>
        <w:gridCol w:w="1124"/>
        <w:gridCol w:w="1219"/>
      </w:tblGrid>
      <w:tr w:rsidR="00981B7D" w:rsidRPr="00D95958" w:rsidTr="00E15114">
        <w:trPr>
          <w:cantSplit/>
          <w:trHeight w:val="1189"/>
        </w:trPr>
        <w:tc>
          <w:tcPr>
            <w:tcW w:w="550" w:type="dxa"/>
          </w:tcPr>
          <w:p w:rsidR="00981B7D" w:rsidRPr="008746E2" w:rsidRDefault="00981B7D" w:rsidP="00D55634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№ п\п</w:t>
            </w:r>
          </w:p>
        </w:tc>
        <w:tc>
          <w:tcPr>
            <w:tcW w:w="3865" w:type="dxa"/>
            <w:vAlign w:val="center"/>
          </w:tcPr>
          <w:p w:rsidR="00981B7D" w:rsidRPr="008746E2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left="-680"/>
              <w:jc w:val="right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ед. изм.</w:t>
            </w:r>
          </w:p>
        </w:tc>
        <w:tc>
          <w:tcPr>
            <w:tcW w:w="840" w:type="dxa"/>
            <w:vAlign w:val="center"/>
          </w:tcPr>
          <w:p w:rsidR="00981B7D" w:rsidRPr="00E96534" w:rsidRDefault="00981B7D" w:rsidP="0014317F">
            <w:pPr>
              <w:ind w:left="-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957" w:type="dxa"/>
            <w:vAlign w:val="center"/>
          </w:tcPr>
          <w:p w:rsidR="00981B7D" w:rsidRDefault="00981B7D" w:rsidP="00E15114">
            <w:pPr>
              <w:ind w:left="-624"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981B7D" w:rsidRPr="00E96534" w:rsidRDefault="00981B7D" w:rsidP="00E15114">
            <w:pPr>
              <w:ind w:left="-737" w:right="-227"/>
              <w:jc w:val="left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81B7D" w:rsidRPr="00E96534" w:rsidRDefault="00981B7D" w:rsidP="00E15114">
            <w:pPr>
              <w:ind w:left="-510" w:right="-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124" w:type="dxa"/>
            <w:vAlign w:val="center"/>
          </w:tcPr>
          <w:p w:rsidR="00981B7D" w:rsidRPr="00E96534" w:rsidRDefault="00981B7D" w:rsidP="00E15114">
            <w:pPr>
              <w:ind w:left="-34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  <w:vAlign w:val="center"/>
          </w:tcPr>
          <w:p w:rsidR="00981B7D" w:rsidRDefault="00981B7D" w:rsidP="00E15114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E15114">
        <w:tc>
          <w:tcPr>
            <w:tcW w:w="550" w:type="dxa"/>
          </w:tcPr>
          <w:p w:rsidR="00981B7D" w:rsidRPr="008746E2" w:rsidRDefault="00981B7D" w:rsidP="00BE3E6B">
            <w:pPr>
              <w:ind w:left="-680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65" w:type="dxa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15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автомобильных дорог в границах поселения</w:t>
            </w:r>
          </w:p>
        </w:tc>
        <w:tc>
          <w:tcPr>
            <w:tcW w:w="700" w:type="dxa"/>
          </w:tcPr>
          <w:p w:rsidR="00981B7D" w:rsidRPr="008746E2" w:rsidRDefault="00981B7D" w:rsidP="00E15114">
            <w:pPr>
              <w:spacing w:before="100" w:beforeAutospacing="1" w:after="100" w:afterAutospacing="1"/>
              <w:ind w:left="-6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км.</w:t>
            </w:r>
          </w:p>
        </w:tc>
        <w:tc>
          <w:tcPr>
            <w:tcW w:w="840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957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134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124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219" w:type="dxa"/>
            <w:vAlign w:val="center"/>
          </w:tcPr>
          <w:p w:rsidR="00981B7D" w:rsidRPr="008746E2" w:rsidRDefault="00981B7D" w:rsidP="0014317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</w:tbl>
    <w:p w:rsidR="00981B7D" w:rsidRPr="00095A41" w:rsidRDefault="00981B7D" w:rsidP="00A61887">
      <w:pPr>
        <w:ind w:left="2880"/>
        <w:rPr>
          <w:b/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противопожарной безопасности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253"/>
        <w:gridCol w:w="558"/>
        <w:gridCol w:w="856"/>
        <w:gridCol w:w="1058"/>
        <w:gridCol w:w="1199"/>
        <w:gridCol w:w="1199"/>
        <w:gridCol w:w="1199"/>
      </w:tblGrid>
      <w:tr w:rsidR="00981B7D" w:rsidRPr="00D95958" w:rsidTr="00BE3E6B">
        <w:trPr>
          <w:cantSplit/>
          <w:trHeight w:val="1251"/>
        </w:trPr>
        <w:tc>
          <w:tcPr>
            <w:tcW w:w="551" w:type="dxa"/>
          </w:tcPr>
          <w:p w:rsidR="00981B7D" w:rsidRPr="008746E2" w:rsidRDefault="00981B7D" w:rsidP="00D55634">
            <w:pPr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№ п\п</w:t>
            </w:r>
          </w:p>
        </w:tc>
        <w:tc>
          <w:tcPr>
            <w:tcW w:w="3668" w:type="dxa"/>
            <w:vAlign w:val="center"/>
          </w:tcPr>
          <w:p w:rsidR="00981B7D" w:rsidRPr="008746E2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Показатель</w:t>
            </w:r>
          </w:p>
        </w:tc>
        <w:tc>
          <w:tcPr>
            <w:tcW w:w="567" w:type="dxa"/>
            <w:vAlign w:val="center"/>
          </w:tcPr>
          <w:p w:rsidR="00981B7D" w:rsidRDefault="00981B7D" w:rsidP="00BE3E6B">
            <w:pPr>
              <w:spacing w:before="100" w:beforeAutospacing="1" w:after="100" w:afterAutospacing="1"/>
              <w:ind w:left="-680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ед.</w:t>
            </w:r>
          </w:p>
          <w:p w:rsidR="00981B7D" w:rsidRPr="008746E2" w:rsidRDefault="00981B7D" w:rsidP="00BE3E6B">
            <w:pPr>
              <w:spacing w:before="100" w:beforeAutospacing="1" w:after="100" w:afterAutospacing="1"/>
              <w:ind w:left="-680" w:right="-113"/>
              <w:jc w:val="center"/>
              <w:rPr>
                <w:sz w:val="22"/>
                <w:szCs w:val="22"/>
              </w:rPr>
            </w:pPr>
            <w:r w:rsidRPr="008746E2">
              <w:rPr>
                <w:sz w:val="22"/>
                <w:szCs w:val="22"/>
              </w:rPr>
              <w:t>изм.</w:t>
            </w:r>
          </w:p>
        </w:tc>
        <w:tc>
          <w:tcPr>
            <w:tcW w:w="890" w:type="dxa"/>
          </w:tcPr>
          <w:p w:rsidR="00981B7D" w:rsidRDefault="00981B7D" w:rsidP="00BE3E6B">
            <w:pPr>
              <w:ind w:left="-794" w:right="-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981B7D" w:rsidRPr="00E96534" w:rsidRDefault="00981B7D" w:rsidP="00BE3E6B">
            <w:pPr>
              <w:ind w:left="-794" w:right="-227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24" w:type="dxa"/>
          </w:tcPr>
          <w:p w:rsidR="00981B7D" w:rsidRPr="00E96534" w:rsidRDefault="00981B7D" w:rsidP="00BE3E6B">
            <w:pPr>
              <w:ind w:left="-340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19" w:type="dxa"/>
          </w:tcPr>
          <w:p w:rsidR="00981B7D" w:rsidRPr="00E96534" w:rsidRDefault="00981B7D" w:rsidP="00BE3E6B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1219" w:type="dxa"/>
          </w:tcPr>
          <w:p w:rsidR="00981B7D" w:rsidRPr="00E96534" w:rsidRDefault="00981B7D" w:rsidP="00BE3E6B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</w:tcPr>
          <w:p w:rsidR="00981B7D" w:rsidRDefault="00981B7D" w:rsidP="00BE3E6B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BE3E6B">
        <w:tc>
          <w:tcPr>
            <w:tcW w:w="551" w:type="dxa"/>
          </w:tcPr>
          <w:p w:rsidR="00981B7D" w:rsidRPr="008746E2" w:rsidRDefault="00981B7D" w:rsidP="00BE3E6B">
            <w:pPr>
              <w:ind w:left="-624"/>
              <w:jc w:val="center"/>
              <w:rPr>
                <w:sz w:val="22"/>
                <w:szCs w:val="22"/>
              </w:rPr>
            </w:pPr>
            <w:r w:rsidRPr="008746E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3668" w:type="dxa"/>
          </w:tcPr>
          <w:p w:rsidR="00981B7D" w:rsidRPr="008746E2" w:rsidRDefault="00981B7D" w:rsidP="00BE3E6B">
            <w:pPr>
              <w:ind w:firstLine="22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и реконструкция пожарных водоемов</w:t>
            </w:r>
          </w:p>
        </w:tc>
        <w:tc>
          <w:tcPr>
            <w:tcW w:w="567" w:type="dxa"/>
          </w:tcPr>
          <w:p w:rsidR="00981B7D" w:rsidRPr="008746E2" w:rsidRDefault="00981B7D" w:rsidP="00BE3E6B">
            <w:pPr>
              <w:ind w:left="-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90" w:type="dxa"/>
          </w:tcPr>
          <w:p w:rsidR="00981B7D" w:rsidRPr="006374B5" w:rsidRDefault="00981B7D" w:rsidP="00BE3E6B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981B7D" w:rsidRPr="008746E2" w:rsidRDefault="00981B7D" w:rsidP="00BE3E6B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981B7D" w:rsidRPr="008746E2" w:rsidRDefault="00981B7D" w:rsidP="00BE3E6B">
            <w:pPr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8746E2" w:rsidRDefault="00981B7D" w:rsidP="00BE3E6B">
            <w:pPr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8746E2" w:rsidRDefault="00981B7D" w:rsidP="00BE3E6B">
            <w:pPr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81B7D" w:rsidRDefault="00981B7D" w:rsidP="00A61887">
      <w:pPr>
        <w:ind w:firstLine="540"/>
        <w:rPr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культуры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2958"/>
        <w:gridCol w:w="661"/>
        <w:gridCol w:w="866"/>
        <w:gridCol w:w="1111"/>
        <w:gridCol w:w="1194"/>
        <w:gridCol w:w="1194"/>
        <w:gridCol w:w="1194"/>
      </w:tblGrid>
      <w:tr w:rsidR="00981B7D" w:rsidRPr="00D95958" w:rsidTr="00BE3E6B">
        <w:trPr>
          <w:cantSplit/>
          <w:trHeight w:val="1134"/>
        </w:trPr>
        <w:tc>
          <w:tcPr>
            <w:tcW w:w="544" w:type="dxa"/>
          </w:tcPr>
          <w:p w:rsidR="00981B7D" w:rsidRPr="00A83E8D" w:rsidRDefault="00981B7D" w:rsidP="00D55634">
            <w:pPr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№ п\п</w:t>
            </w:r>
          </w:p>
        </w:tc>
        <w:tc>
          <w:tcPr>
            <w:tcW w:w="3392" w:type="dxa"/>
            <w:vAlign w:val="center"/>
          </w:tcPr>
          <w:p w:rsidR="00981B7D" w:rsidRPr="00A83E8D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Показатель</w:t>
            </w:r>
          </w:p>
        </w:tc>
        <w:tc>
          <w:tcPr>
            <w:tcW w:w="678" w:type="dxa"/>
            <w:vAlign w:val="center"/>
          </w:tcPr>
          <w:p w:rsidR="00981B7D" w:rsidRDefault="00981B7D" w:rsidP="00BE3E6B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ед.</w:t>
            </w:r>
          </w:p>
          <w:p w:rsidR="00981B7D" w:rsidRPr="00A83E8D" w:rsidRDefault="00981B7D" w:rsidP="00BE3E6B">
            <w:pPr>
              <w:spacing w:before="100" w:beforeAutospacing="1" w:after="100" w:afterAutospacing="1"/>
              <w:ind w:left="-624" w:right="-113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изм.</w:t>
            </w:r>
          </w:p>
        </w:tc>
        <w:tc>
          <w:tcPr>
            <w:tcW w:w="919" w:type="dxa"/>
          </w:tcPr>
          <w:p w:rsidR="00981B7D" w:rsidRDefault="00981B7D" w:rsidP="00422B61">
            <w:pPr>
              <w:ind w:left="-454" w:right="-113"/>
              <w:jc w:val="center"/>
              <w:rPr>
                <w:sz w:val="22"/>
                <w:szCs w:val="22"/>
              </w:rPr>
            </w:pPr>
          </w:p>
          <w:p w:rsidR="00981B7D" w:rsidRDefault="00981B7D" w:rsidP="000D5BCF">
            <w:pPr>
              <w:ind w:left="-794"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981B7D" w:rsidRPr="00E96534" w:rsidRDefault="00981B7D" w:rsidP="000D5BCF">
            <w:pPr>
              <w:ind w:left="-680" w:right="-57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24" w:type="dxa"/>
          </w:tcPr>
          <w:p w:rsidR="00981B7D" w:rsidRPr="00E96534" w:rsidRDefault="00981B7D" w:rsidP="000D5BCF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19" w:type="dxa"/>
          </w:tcPr>
          <w:p w:rsidR="00981B7D" w:rsidRPr="00E96534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1219" w:type="dxa"/>
          </w:tcPr>
          <w:p w:rsidR="00981B7D" w:rsidRPr="00E96534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</w:tcPr>
          <w:p w:rsidR="00981B7D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BE3E6B">
        <w:tc>
          <w:tcPr>
            <w:tcW w:w="544" w:type="dxa"/>
          </w:tcPr>
          <w:p w:rsidR="00981B7D" w:rsidRPr="00A83E8D" w:rsidRDefault="00981B7D" w:rsidP="00BE3E6B">
            <w:pPr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2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Дома культуры</w:t>
            </w:r>
          </w:p>
        </w:tc>
        <w:tc>
          <w:tcPr>
            <w:tcW w:w="678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56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1B7D" w:rsidRPr="00D95958" w:rsidTr="00BE3E6B">
        <w:tc>
          <w:tcPr>
            <w:tcW w:w="54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680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3392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Библиотеки</w:t>
            </w:r>
          </w:p>
        </w:tc>
        <w:tc>
          <w:tcPr>
            <w:tcW w:w="678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56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1B7D" w:rsidRPr="00D95958" w:rsidTr="00BE3E6B">
        <w:tc>
          <w:tcPr>
            <w:tcW w:w="54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680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3392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Музеи</w:t>
            </w:r>
          </w:p>
        </w:tc>
        <w:tc>
          <w:tcPr>
            <w:tcW w:w="678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56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B7D" w:rsidRPr="00D95958" w:rsidTr="00BE3E6B">
        <w:tc>
          <w:tcPr>
            <w:tcW w:w="54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3392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 xml:space="preserve">Парки </w:t>
            </w:r>
          </w:p>
        </w:tc>
        <w:tc>
          <w:tcPr>
            <w:tcW w:w="678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81B7D" w:rsidRPr="00095A41" w:rsidRDefault="00981B7D" w:rsidP="000935EF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>образования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793"/>
        <w:gridCol w:w="830"/>
        <w:gridCol w:w="877"/>
        <w:gridCol w:w="1109"/>
        <w:gridCol w:w="1190"/>
        <w:gridCol w:w="1190"/>
        <w:gridCol w:w="1190"/>
      </w:tblGrid>
      <w:tr w:rsidR="00981B7D" w:rsidRPr="00D95958" w:rsidTr="006606CA">
        <w:trPr>
          <w:cantSplit/>
          <w:trHeight w:val="1134"/>
        </w:trPr>
        <w:tc>
          <w:tcPr>
            <w:tcW w:w="549" w:type="dxa"/>
          </w:tcPr>
          <w:p w:rsidR="00981B7D" w:rsidRPr="00A83E8D" w:rsidRDefault="00981B7D" w:rsidP="00F979D5">
            <w:pPr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№ п\п</w:t>
            </w:r>
          </w:p>
        </w:tc>
        <w:tc>
          <w:tcPr>
            <w:tcW w:w="3245" w:type="dxa"/>
            <w:vAlign w:val="center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Align w:val="center"/>
          </w:tcPr>
          <w:p w:rsidR="00981B7D" w:rsidRDefault="00981B7D" w:rsidP="006606CA">
            <w:pPr>
              <w:spacing w:before="100" w:beforeAutospacing="1" w:after="100" w:afterAutospacing="1"/>
              <w:ind w:left="-1020" w:right="-454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ед.</w:t>
            </w:r>
          </w:p>
          <w:p w:rsidR="00981B7D" w:rsidRPr="00A83E8D" w:rsidRDefault="00981B7D" w:rsidP="006606CA">
            <w:pPr>
              <w:spacing w:before="100" w:beforeAutospacing="1" w:after="100" w:afterAutospacing="1"/>
              <w:ind w:left="-1077" w:right="-454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 xml:space="preserve"> изм.</w:t>
            </w:r>
          </w:p>
        </w:tc>
        <w:tc>
          <w:tcPr>
            <w:tcW w:w="889" w:type="dxa"/>
          </w:tcPr>
          <w:p w:rsidR="00981B7D" w:rsidRDefault="00981B7D" w:rsidP="00422B61">
            <w:pPr>
              <w:ind w:left="-680"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981B7D" w:rsidRPr="00E96534" w:rsidRDefault="00981B7D" w:rsidP="00422B61">
            <w:pPr>
              <w:ind w:left="-680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24" w:type="dxa"/>
          </w:tcPr>
          <w:p w:rsidR="00981B7D" w:rsidRPr="00E96534" w:rsidRDefault="00981B7D" w:rsidP="00422B61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19" w:type="dxa"/>
          </w:tcPr>
          <w:p w:rsidR="00981B7D" w:rsidRPr="00E96534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1219" w:type="dxa"/>
          </w:tcPr>
          <w:p w:rsidR="00981B7D" w:rsidRPr="00E96534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</w:tcPr>
          <w:p w:rsidR="00981B7D" w:rsidRDefault="00981B7D" w:rsidP="00422B61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6606CA">
        <w:tc>
          <w:tcPr>
            <w:tcW w:w="549" w:type="dxa"/>
          </w:tcPr>
          <w:p w:rsidR="00981B7D" w:rsidRPr="00A83E8D" w:rsidRDefault="00981B7D" w:rsidP="00BE3E6B">
            <w:pPr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850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8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1B7D" w:rsidRPr="00D95958" w:rsidTr="006606CA">
        <w:tc>
          <w:tcPr>
            <w:tcW w:w="549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left="-624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245" w:type="dxa"/>
          </w:tcPr>
          <w:p w:rsidR="00981B7D" w:rsidRPr="00A83E8D" w:rsidRDefault="00981B7D" w:rsidP="00BE3E6B">
            <w:pPr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сады</w:t>
            </w:r>
          </w:p>
        </w:tc>
        <w:tc>
          <w:tcPr>
            <w:tcW w:w="850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8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981B7D" w:rsidRPr="00095A41" w:rsidRDefault="00981B7D" w:rsidP="000935EF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>здравоохранения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2973"/>
        <w:gridCol w:w="659"/>
        <w:gridCol w:w="832"/>
        <w:gridCol w:w="1112"/>
        <w:gridCol w:w="1195"/>
        <w:gridCol w:w="1195"/>
        <w:gridCol w:w="1212"/>
      </w:tblGrid>
      <w:tr w:rsidR="00981B7D" w:rsidRPr="00D95958" w:rsidTr="006606CA">
        <w:trPr>
          <w:cantSplit/>
          <w:trHeight w:val="1134"/>
        </w:trPr>
        <w:tc>
          <w:tcPr>
            <w:tcW w:w="544" w:type="dxa"/>
          </w:tcPr>
          <w:p w:rsidR="00981B7D" w:rsidRPr="00A83E8D" w:rsidRDefault="00981B7D" w:rsidP="00F979D5">
            <w:pPr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№ п\п</w:t>
            </w:r>
          </w:p>
        </w:tc>
        <w:tc>
          <w:tcPr>
            <w:tcW w:w="3392" w:type="dxa"/>
            <w:vAlign w:val="center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Показатель</w:t>
            </w:r>
          </w:p>
        </w:tc>
        <w:tc>
          <w:tcPr>
            <w:tcW w:w="678" w:type="dxa"/>
            <w:vAlign w:val="center"/>
          </w:tcPr>
          <w:p w:rsidR="00981B7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ед.</w:t>
            </w:r>
          </w:p>
          <w:p w:rsidR="00981B7D" w:rsidRPr="00A83E8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 xml:space="preserve"> изм.</w:t>
            </w:r>
          </w:p>
        </w:tc>
        <w:tc>
          <w:tcPr>
            <w:tcW w:w="919" w:type="dxa"/>
          </w:tcPr>
          <w:p w:rsidR="00981B7D" w:rsidRPr="00E96534" w:rsidRDefault="00981B7D" w:rsidP="006606CA">
            <w:pPr>
              <w:ind w:left="-510"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24" w:type="dxa"/>
          </w:tcPr>
          <w:p w:rsidR="00981B7D" w:rsidRPr="00E96534" w:rsidRDefault="00981B7D" w:rsidP="006606CA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19" w:type="dxa"/>
          </w:tcPr>
          <w:p w:rsidR="00981B7D" w:rsidRPr="00E96534" w:rsidRDefault="00981B7D" w:rsidP="006606CA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1219" w:type="dxa"/>
          </w:tcPr>
          <w:p w:rsidR="00981B7D" w:rsidRPr="00E96534" w:rsidRDefault="00981B7D" w:rsidP="006606CA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</w:tcPr>
          <w:p w:rsidR="00981B7D" w:rsidRDefault="00981B7D" w:rsidP="006606CA">
            <w:pPr>
              <w:ind w:lef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6606CA">
        <w:tc>
          <w:tcPr>
            <w:tcW w:w="544" w:type="dxa"/>
          </w:tcPr>
          <w:p w:rsidR="00981B7D" w:rsidRPr="00A83E8D" w:rsidRDefault="00981B7D" w:rsidP="006606CA">
            <w:pPr>
              <w:ind w:left="-680"/>
              <w:jc w:val="center"/>
              <w:rPr>
                <w:sz w:val="22"/>
                <w:szCs w:val="22"/>
              </w:rPr>
            </w:pPr>
            <w:r w:rsidRPr="00A83E8D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Амбулатории</w:t>
            </w:r>
          </w:p>
        </w:tc>
        <w:tc>
          <w:tcPr>
            <w:tcW w:w="678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1B7D" w:rsidRPr="00D95958" w:rsidTr="006606CA">
        <w:tc>
          <w:tcPr>
            <w:tcW w:w="544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680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392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Фельдшерско-акушерские пункты</w:t>
            </w:r>
          </w:p>
        </w:tc>
        <w:tc>
          <w:tcPr>
            <w:tcW w:w="678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A83E8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919" w:type="dxa"/>
          </w:tcPr>
          <w:p w:rsidR="00981B7D" w:rsidRPr="00A83E8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A83E8D" w:rsidRDefault="00981B7D" w:rsidP="00F979D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81B7D" w:rsidRPr="00095A41" w:rsidRDefault="00981B7D" w:rsidP="00A61887">
      <w:pPr>
        <w:rPr>
          <w:sz w:val="26"/>
          <w:szCs w:val="26"/>
        </w:rPr>
      </w:pPr>
    </w:p>
    <w:p w:rsidR="00981B7D" w:rsidRPr="00095A41" w:rsidRDefault="00981B7D" w:rsidP="00A61887">
      <w:pPr>
        <w:numPr>
          <w:ilvl w:val="0"/>
          <w:numId w:val="18"/>
        </w:numPr>
        <w:jc w:val="center"/>
        <w:rPr>
          <w:sz w:val="26"/>
          <w:szCs w:val="26"/>
        </w:rPr>
      </w:pPr>
      <w:r w:rsidRPr="00095A41">
        <w:rPr>
          <w:sz w:val="26"/>
          <w:szCs w:val="26"/>
        </w:rPr>
        <w:t>Показатели спорта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077"/>
        <w:gridCol w:w="669"/>
        <w:gridCol w:w="809"/>
        <w:gridCol w:w="1090"/>
        <w:gridCol w:w="1132"/>
        <w:gridCol w:w="1201"/>
        <w:gridCol w:w="1201"/>
      </w:tblGrid>
      <w:tr w:rsidR="00981B7D" w:rsidRPr="00D95958" w:rsidTr="006606CA">
        <w:trPr>
          <w:cantSplit/>
          <w:trHeight w:val="1137"/>
        </w:trPr>
        <w:tc>
          <w:tcPr>
            <w:tcW w:w="550" w:type="dxa"/>
          </w:tcPr>
          <w:p w:rsidR="00981B7D" w:rsidRPr="008203CD" w:rsidRDefault="00981B7D" w:rsidP="00D55634">
            <w:pPr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№ п\п</w:t>
            </w:r>
          </w:p>
        </w:tc>
        <w:tc>
          <w:tcPr>
            <w:tcW w:w="3386" w:type="dxa"/>
            <w:vAlign w:val="center"/>
          </w:tcPr>
          <w:p w:rsidR="00981B7D" w:rsidRPr="008203CD" w:rsidRDefault="00981B7D" w:rsidP="00D5563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vAlign w:val="center"/>
          </w:tcPr>
          <w:p w:rsidR="00981B7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 xml:space="preserve">ед. </w:t>
            </w:r>
          </w:p>
          <w:p w:rsidR="00981B7D" w:rsidRPr="008203CD" w:rsidRDefault="00981B7D" w:rsidP="006606CA">
            <w:pPr>
              <w:spacing w:before="100" w:beforeAutospacing="1" w:after="100" w:afterAutospacing="1"/>
              <w:ind w:left="-794"/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изм.</w:t>
            </w:r>
          </w:p>
        </w:tc>
        <w:tc>
          <w:tcPr>
            <w:tcW w:w="889" w:type="dxa"/>
          </w:tcPr>
          <w:p w:rsidR="00981B7D" w:rsidRDefault="00981B7D" w:rsidP="006606CA">
            <w:pPr>
              <w:ind w:left="-680" w:right="-3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981B7D" w:rsidRPr="00E96534" w:rsidRDefault="00981B7D" w:rsidP="006606CA">
            <w:pPr>
              <w:ind w:left="-680" w:right="-397"/>
              <w:jc w:val="left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124" w:type="dxa"/>
          </w:tcPr>
          <w:p w:rsidR="00981B7D" w:rsidRDefault="00981B7D" w:rsidP="006606CA">
            <w:pPr>
              <w:ind w:left="-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981B7D" w:rsidRPr="00E96534" w:rsidRDefault="00981B7D" w:rsidP="006606CA">
            <w:pPr>
              <w:ind w:left="-794" w:right="-283"/>
              <w:jc w:val="center"/>
              <w:rPr>
                <w:sz w:val="22"/>
                <w:szCs w:val="22"/>
              </w:rPr>
            </w:pPr>
            <w:r w:rsidRPr="00E965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19" w:type="dxa"/>
          </w:tcPr>
          <w:p w:rsidR="00981B7D" w:rsidRPr="00E96534" w:rsidRDefault="00981B7D" w:rsidP="006606CA">
            <w:pPr>
              <w:ind w:left="-340"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  <w:tc>
          <w:tcPr>
            <w:tcW w:w="1219" w:type="dxa"/>
          </w:tcPr>
          <w:p w:rsidR="00981B7D" w:rsidRPr="00E96534" w:rsidRDefault="00981B7D" w:rsidP="006606CA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  <w:tc>
          <w:tcPr>
            <w:tcW w:w="1219" w:type="dxa"/>
          </w:tcPr>
          <w:p w:rsidR="00981B7D" w:rsidRDefault="00981B7D" w:rsidP="006606CA">
            <w:pPr>
              <w:ind w:lef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96534">
              <w:rPr>
                <w:sz w:val="22"/>
                <w:szCs w:val="22"/>
              </w:rPr>
              <w:t>(прогноз)</w:t>
            </w:r>
          </w:p>
        </w:tc>
      </w:tr>
      <w:tr w:rsidR="00981B7D" w:rsidRPr="00D95958" w:rsidTr="006606CA">
        <w:tc>
          <w:tcPr>
            <w:tcW w:w="550" w:type="dxa"/>
          </w:tcPr>
          <w:p w:rsidR="00981B7D" w:rsidRPr="008203CD" w:rsidRDefault="00981B7D" w:rsidP="00422B61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6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firstLine="21"/>
              <w:rPr>
                <w:sz w:val="22"/>
                <w:szCs w:val="22"/>
              </w:rPr>
            </w:pPr>
            <w:r w:rsidRPr="008203CD">
              <w:rPr>
                <w:rFonts w:ascii="Times New Roman CYR" w:hAnsi="Times New Roman CYR" w:cs="Times New Roman CYR"/>
                <w:sz w:val="22"/>
                <w:szCs w:val="22"/>
              </w:rPr>
              <w:t>Число спортивных сооружений</w:t>
            </w:r>
          </w:p>
        </w:tc>
        <w:tc>
          <w:tcPr>
            <w:tcW w:w="708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737"/>
              <w:jc w:val="center"/>
              <w:rPr>
                <w:sz w:val="22"/>
                <w:szCs w:val="22"/>
              </w:rPr>
            </w:pPr>
            <w:r w:rsidRPr="008203CD">
              <w:rPr>
                <w:rFonts w:ascii="Times New Roman CYR" w:hAnsi="Times New Roman CYR" w:cs="Times New Roman CYR"/>
                <w:sz w:val="22"/>
                <w:szCs w:val="22"/>
              </w:rPr>
              <w:t>ед.</w:t>
            </w:r>
          </w:p>
        </w:tc>
        <w:tc>
          <w:tcPr>
            <w:tcW w:w="889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81B7D" w:rsidRPr="008203CD" w:rsidRDefault="00981B7D" w:rsidP="006606CA">
            <w:pPr>
              <w:spacing w:before="100" w:beforeAutospacing="1" w:after="100" w:afterAutospacing="1"/>
              <w:ind w:lef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81B7D" w:rsidRDefault="00981B7D" w:rsidP="00A61887">
      <w:pPr>
        <w:jc w:val="center"/>
        <w:rPr>
          <w:b/>
          <w:sz w:val="26"/>
          <w:szCs w:val="26"/>
        </w:rPr>
      </w:pPr>
    </w:p>
    <w:p w:rsidR="00981B7D" w:rsidRPr="00095A41" w:rsidRDefault="00981B7D" w:rsidP="00A61887">
      <w:pPr>
        <w:ind w:left="1259"/>
        <w:jc w:val="center"/>
        <w:rPr>
          <w:sz w:val="26"/>
          <w:szCs w:val="26"/>
        </w:rPr>
      </w:pPr>
      <w:r>
        <w:rPr>
          <w:sz w:val="26"/>
          <w:szCs w:val="26"/>
        </w:rPr>
        <w:t>13. Финансовые показатели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470"/>
        <w:gridCol w:w="1226"/>
        <w:gridCol w:w="1328"/>
        <w:gridCol w:w="1228"/>
        <w:gridCol w:w="1360"/>
      </w:tblGrid>
      <w:tr w:rsidR="00981B7D" w:rsidRPr="001A2F6C" w:rsidTr="00422B61">
        <w:trPr>
          <w:cantSplit/>
          <w:trHeight w:val="1130"/>
        </w:trPr>
        <w:tc>
          <w:tcPr>
            <w:tcW w:w="560" w:type="dxa"/>
            <w:vAlign w:val="center"/>
          </w:tcPr>
          <w:p w:rsidR="00981B7D" w:rsidRPr="008203CD" w:rsidRDefault="00981B7D" w:rsidP="00422B61">
            <w:pPr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№ п\п</w:t>
            </w:r>
          </w:p>
        </w:tc>
        <w:tc>
          <w:tcPr>
            <w:tcW w:w="3801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 w:rsidRPr="008203CD"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981B7D" w:rsidRPr="00E96534" w:rsidRDefault="00981B7D" w:rsidP="00422B61">
            <w:pPr>
              <w:ind w:lef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факт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981B7D" w:rsidRPr="00E96534" w:rsidRDefault="00981B7D" w:rsidP="00422B61">
            <w:pPr>
              <w:ind w:lef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965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оценка</w:t>
            </w:r>
            <w:r w:rsidRPr="00E9653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981B7D" w:rsidRPr="00E96534" w:rsidRDefault="00981B7D" w:rsidP="00422B61">
            <w:pPr>
              <w:ind w:lef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96534">
              <w:rPr>
                <w:sz w:val="22"/>
                <w:szCs w:val="22"/>
              </w:rPr>
              <w:t xml:space="preserve"> (прогноз)</w:t>
            </w:r>
          </w:p>
        </w:tc>
      </w:tr>
      <w:tr w:rsidR="00981B7D" w:rsidRPr="008203CD" w:rsidTr="00422B61">
        <w:trPr>
          <w:cantSplit/>
          <w:trHeight w:val="699"/>
        </w:trPr>
        <w:tc>
          <w:tcPr>
            <w:tcW w:w="560" w:type="dxa"/>
            <w:vAlign w:val="center"/>
          </w:tcPr>
          <w:p w:rsidR="00981B7D" w:rsidRPr="008203CD" w:rsidRDefault="00981B7D" w:rsidP="00422B61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01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46886,9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60793,6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41896,1</w:t>
            </w:r>
          </w:p>
        </w:tc>
      </w:tr>
      <w:tr w:rsidR="00981B7D" w:rsidRPr="008203CD" w:rsidTr="00422B61">
        <w:trPr>
          <w:cantSplit/>
          <w:trHeight w:val="555"/>
        </w:trPr>
        <w:tc>
          <w:tcPr>
            <w:tcW w:w="560" w:type="dxa"/>
            <w:vAlign w:val="center"/>
          </w:tcPr>
          <w:p w:rsidR="00981B7D" w:rsidRDefault="00981B7D" w:rsidP="00422B61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01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Расходы, всего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50746,2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61500,9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54325,4</w:t>
            </w:r>
          </w:p>
        </w:tc>
      </w:tr>
      <w:tr w:rsidR="00981B7D" w:rsidRPr="008203CD" w:rsidTr="00422B61">
        <w:trPr>
          <w:cantSplit/>
          <w:trHeight w:val="692"/>
        </w:trPr>
        <w:tc>
          <w:tcPr>
            <w:tcW w:w="560" w:type="dxa"/>
            <w:vAlign w:val="center"/>
          </w:tcPr>
          <w:p w:rsidR="00981B7D" w:rsidRDefault="00981B7D" w:rsidP="00422B61">
            <w:pPr>
              <w:ind w:left="-6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01" w:type="dxa"/>
            <w:vAlign w:val="center"/>
          </w:tcPr>
          <w:p w:rsidR="00981B7D" w:rsidRDefault="00981B7D" w:rsidP="00422B61">
            <w:pPr>
              <w:spacing w:before="100" w:beforeAutospacing="1" w:after="100" w:afterAutospacing="1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Дефицит (профицит) бюджета, всего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166F8F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--3859,3</w:t>
            </w:r>
          </w:p>
        </w:tc>
        <w:tc>
          <w:tcPr>
            <w:tcW w:w="1276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-707,3</w:t>
            </w:r>
          </w:p>
        </w:tc>
        <w:tc>
          <w:tcPr>
            <w:tcW w:w="1417" w:type="dxa"/>
            <w:vAlign w:val="center"/>
          </w:tcPr>
          <w:p w:rsidR="00981B7D" w:rsidRPr="008203CD" w:rsidRDefault="00981B7D" w:rsidP="00422B61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-12429,3</w:t>
            </w:r>
          </w:p>
        </w:tc>
      </w:tr>
    </w:tbl>
    <w:p w:rsidR="00981B7D" w:rsidRDefault="00981B7D" w:rsidP="00B3292A">
      <w:pPr>
        <w:jc w:val="center"/>
      </w:pPr>
    </w:p>
    <w:p w:rsidR="00981B7D" w:rsidRDefault="00981B7D" w:rsidP="00B3292A">
      <w:pPr>
        <w:ind w:firstLine="720"/>
      </w:pPr>
    </w:p>
    <w:p w:rsidR="00981B7D" w:rsidRDefault="00981B7D" w:rsidP="00B3292A">
      <w:pPr>
        <w:ind w:firstLine="720"/>
      </w:pPr>
    </w:p>
    <w:p w:rsidR="00981B7D" w:rsidRDefault="00981B7D" w:rsidP="00B3292A">
      <w:pPr>
        <w:ind w:firstLine="720"/>
      </w:pPr>
    </w:p>
    <w:p w:rsidR="00981B7D" w:rsidRPr="00416363" w:rsidRDefault="00981B7D" w:rsidP="00416363">
      <w:pPr>
        <w:pStyle w:val="BodyText"/>
        <w:spacing w:after="0"/>
        <w:jc w:val="center"/>
        <w:rPr>
          <w:b/>
          <w:sz w:val="26"/>
          <w:szCs w:val="26"/>
        </w:rPr>
      </w:pPr>
      <w:r w:rsidRPr="00416363">
        <w:rPr>
          <w:b/>
          <w:sz w:val="26"/>
          <w:szCs w:val="26"/>
        </w:rPr>
        <w:t>ПОЯСНИТЕЛЬНАЯ ЗАПИСКА</w:t>
      </w:r>
    </w:p>
    <w:p w:rsidR="00981B7D" w:rsidRPr="00416363" w:rsidRDefault="00981B7D" w:rsidP="00416363">
      <w:pPr>
        <w:pStyle w:val="BodyText"/>
        <w:spacing w:after="0"/>
        <w:jc w:val="center"/>
        <w:rPr>
          <w:b/>
          <w:sz w:val="26"/>
          <w:szCs w:val="26"/>
        </w:rPr>
      </w:pPr>
      <w:r w:rsidRPr="00416363">
        <w:rPr>
          <w:b/>
          <w:sz w:val="26"/>
          <w:szCs w:val="26"/>
        </w:rPr>
        <w:t xml:space="preserve">к прогнозу социально-экономического развития </w:t>
      </w:r>
      <w:r w:rsidRPr="00416363">
        <w:rPr>
          <w:b/>
          <w:sz w:val="26"/>
          <w:szCs w:val="26"/>
          <w:lang/>
        </w:rPr>
        <w:t xml:space="preserve">Муниципального образования «Приводинское» </w:t>
      </w:r>
      <w:r w:rsidRPr="00416363">
        <w:rPr>
          <w:b/>
          <w:sz w:val="26"/>
          <w:szCs w:val="26"/>
        </w:rPr>
        <w:t>на 20</w:t>
      </w:r>
      <w:r w:rsidRPr="00416363">
        <w:rPr>
          <w:b/>
          <w:sz w:val="26"/>
          <w:szCs w:val="26"/>
          <w:lang/>
        </w:rPr>
        <w:t>21</w:t>
      </w:r>
      <w:r w:rsidRPr="00416363">
        <w:rPr>
          <w:b/>
          <w:sz w:val="26"/>
          <w:szCs w:val="26"/>
        </w:rPr>
        <w:t>-202</w:t>
      </w:r>
      <w:r w:rsidRPr="00416363">
        <w:rPr>
          <w:b/>
          <w:sz w:val="26"/>
          <w:szCs w:val="26"/>
          <w:lang/>
        </w:rPr>
        <w:t>3</w:t>
      </w:r>
      <w:r w:rsidRPr="00416363">
        <w:rPr>
          <w:b/>
          <w:sz w:val="26"/>
          <w:szCs w:val="26"/>
        </w:rPr>
        <w:t xml:space="preserve"> годы </w:t>
      </w:r>
    </w:p>
    <w:p w:rsidR="00981B7D" w:rsidRDefault="00981B7D" w:rsidP="00416363">
      <w:pPr>
        <w:ind w:firstLine="720"/>
      </w:pPr>
      <w:r>
        <w:t>Прогноз разработан на основе анализа сложившейся экономической, социальной и демографической ситуации в муниципальном образовании «Приводинское» за предыдущие годы, ожидаемых итогов 2020 года, а также наиболее вероятных тенденций развития экономики и социальной сферы  в 2021 году и плановом периоде до 2023 года.</w:t>
      </w:r>
    </w:p>
    <w:p w:rsidR="00981B7D" w:rsidRPr="00EE0197" w:rsidRDefault="00981B7D" w:rsidP="00416363">
      <w:pPr>
        <w:ind w:firstLine="720"/>
      </w:pPr>
      <w:r w:rsidRPr="003C75C2">
        <w:t>М</w:t>
      </w:r>
      <w:r>
        <w:t>униципальное образование</w:t>
      </w:r>
      <w:r w:rsidRPr="003C75C2">
        <w:t xml:space="preserve"> "Приводинское" расположе</w:t>
      </w:r>
      <w:r>
        <w:t>н</w:t>
      </w:r>
      <w:r w:rsidRPr="003C75C2">
        <w:t>о в юго-восточной части Архангельской области, на юге Котласского района, гранич</w:t>
      </w:r>
      <w:r>
        <w:t>ит</w:t>
      </w:r>
      <w:r w:rsidRPr="003C75C2">
        <w:t xml:space="preserve"> с Вологодской областью. Имеет выгодное географическое положение: по границе </w:t>
      </w:r>
      <w:r>
        <w:t xml:space="preserve"> муниципального образования</w:t>
      </w:r>
      <w:r w:rsidRPr="003C75C2">
        <w:t xml:space="preserve"> протекает крупная река Северная Двина, пересекается важными для транспортной инфраструктуры всей страны железными дорогами: Москва-Воркута, Котлас-Великий Устюг. По территории проходят автомобильные дороги общего пользования: Шарья-Никольск-Котлас, Усть-Вага-Ядриха. </w:t>
      </w:r>
      <w:r w:rsidRPr="00EE0197">
        <w:t xml:space="preserve">С городом Котласом выгодно связано мостом через реку Северная Двина. </w:t>
      </w:r>
    </w:p>
    <w:p w:rsidR="00981B7D" w:rsidRDefault="00981B7D" w:rsidP="00416363">
      <w:pPr>
        <w:ind w:firstLine="720"/>
      </w:pPr>
      <w:r>
        <w:t>В состав муниципального образования «Приводинское»</w:t>
      </w:r>
      <w:r w:rsidRPr="003C75C2">
        <w:t xml:space="preserve"> входят 70 населенных пунктов.Общая площадь земель МО "Приводинское" - </w:t>
      </w:r>
      <w:smartTag w:uri="urn:schemas-microsoft-com:office:smarttags" w:element="metricconverter">
        <w:smartTagPr>
          <w:attr w:name="ProductID" w:val="156987 га"/>
        </w:smartTagPr>
        <w:r w:rsidRPr="003C75C2">
          <w:t>156987 га</w:t>
        </w:r>
      </w:smartTag>
      <w:r w:rsidRPr="003C75C2">
        <w:t xml:space="preserve">.Территория МО "Приводинское" включает в себя территории администраций пос. Приводино, Удимского и Реважского сельсоветов. </w:t>
      </w:r>
      <w:r>
        <w:t xml:space="preserve">Административный центр п. Приводино, расстояние до районного центра 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 xml:space="preserve">. </w:t>
      </w:r>
    </w:p>
    <w:p w:rsidR="00981B7D" w:rsidRPr="00267AD3" w:rsidRDefault="00981B7D" w:rsidP="00416363">
      <w:pPr>
        <w:pStyle w:val="BodyText"/>
        <w:spacing w:after="0"/>
        <w:jc w:val="center"/>
        <w:rPr>
          <w:sz w:val="26"/>
          <w:szCs w:val="26"/>
        </w:rPr>
      </w:pPr>
    </w:p>
    <w:p w:rsidR="00981B7D" w:rsidRDefault="00981B7D" w:rsidP="00B3292A">
      <w:pPr>
        <w:ind w:firstLine="720"/>
      </w:pPr>
    </w:p>
    <w:p w:rsidR="00981B7D" w:rsidRPr="00D835A9" w:rsidRDefault="00981B7D" w:rsidP="00DE0C9C">
      <w:pPr>
        <w:ind w:firstLine="720"/>
        <w:jc w:val="center"/>
        <w:rPr>
          <w:b/>
          <w:sz w:val="28"/>
          <w:szCs w:val="28"/>
        </w:rPr>
      </w:pPr>
      <w:r w:rsidRPr="00D835A9">
        <w:rPr>
          <w:b/>
          <w:sz w:val="28"/>
          <w:szCs w:val="28"/>
        </w:rPr>
        <w:t>Жилищное строительство.</w:t>
      </w:r>
    </w:p>
    <w:p w:rsidR="00981B7D" w:rsidRDefault="00981B7D" w:rsidP="006C1D87">
      <w:pPr>
        <w:ind w:firstLine="720"/>
      </w:pPr>
      <w:r>
        <w:t>В 2020</w:t>
      </w:r>
      <w:r w:rsidRPr="00D835A9">
        <w:t xml:space="preserve"> году на территории му</w:t>
      </w:r>
      <w:r>
        <w:t>ниципального выдано 30 разрешений на строительство индивидуальных жилых домов.</w:t>
      </w:r>
    </w:p>
    <w:p w:rsidR="00981B7D" w:rsidRDefault="00981B7D" w:rsidP="006E7F3C">
      <w:r>
        <w:t xml:space="preserve">            К концу 2020 года планируется завершить строительство, и сдать в эксплуатацию детский сад на 60 мест в деревне Курцево.</w:t>
      </w:r>
    </w:p>
    <w:p w:rsidR="00981B7D" w:rsidRPr="00D835A9" w:rsidRDefault="00981B7D" w:rsidP="006E7F3C">
      <w:r>
        <w:t xml:space="preserve">           В 2021 планируется строительство  многоквартирного жилого дома, в рамках государственной программы «Переселение граждан из ветхого и аварийного жилья».</w:t>
      </w:r>
    </w:p>
    <w:p w:rsidR="00981B7D" w:rsidRPr="00BA4584" w:rsidRDefault="00981B7D" w:rsidP="006C1D87">
      <w:pPr>
        <w:ind w:firstLine="720"/>
        <w:jc w:val="right"/>
        <w:rPr>
          <w:highlight w:val="yellow"/>
        </w:rPr>
      </w:pPr>
    </w:p>
    <w:p w:rsidR="00981B7D" w:rsidRPr="001A50E5" w:rsidRDefault="00981B7D" w:rsidP="00DE0C9C">
      <w:pPr>
        <w:ind w:firstLine="720"/>
        <w:jc w:val="center"/>
        <w:rPr>
          <w:b/>
          <w:sz w:val="28"/>
          <w:szCs w:val="28"/>
        </w:rPr>
      </w:pPr>
      <w:r w:rsidRPr="002F0331">
        <w:rPr>
          <w:b/>
          <w:sz w:val="28"/>
          <w:szCs w:val="28"/>
        </w:rPr>
        <w:t>Демографическая ситуация.</w:t>
      </w:r>
    </w:p>
    <w:p w:rsidR="00981B7D" w:rsidRDefault="00981B7D" w:rsidP="00AD1FDC">
      <w:pPr>
        <w:ind w:firstLine="720"/>
      </w:pPr>
      <w:r>
        <w:t xml:space="preserve">На 01 января 2020 года численность постоянного населения составляет 7481человек. </w:t>
      </w:r>
    </w:p>
    <w:p w:rsidR="00981B7D" w:rsidRDefault="00981B7D" w:rsidP="00AD1FDC">
      <w:pPr>
        <w:ind w:firstLine="708"/>
      </w:pPr>
      <w:r w:rsidRPr="00413C1E">
        <w:t>Прогноз до 2</w:t>
      </w:r>
      <w:r>
        <w:t>023</w:t>
      </w:r>
      <w:r w:rsidRPr="00413C1E">
        <w:t xml:space="preserve"> года предполагает, что численность населения  будет по-прежнему ежегодно уменьшаться, поскольку миграционная и естественная убыль населения в прогнозируемом периоде все еще будут оказывать отрицательное влияние. Следует учитывать, что </w:t>
      </w:r>
      <w:r>
        <w:t>возрастная структура населения</w:t>
      </w:r>
      <w:r w:rsidRPr="00413C1E">
        <w:t>, с выраженной тенденцией старения населения, становится основным сдерживающим фактором, влияющим на дальнейший рост рождаемости.</w:t>
      </w:r>
    </w:p>
    <w:p w:rsidR="00981B7D" w:rsidRDefault="00981B7D" w:rsidP="00AD1FDC">
      <w:pPr>
        <w:ind w:firstLine="720"/>
      </w:pPr>
      <w:r>
        <w:t>По данным, представленным ГУ – «Управление ПФ РФ в г. Котлас и Котласском районе Архангельской области», по состоянию на август 2020  года численность пенсионеров составляет 2557 человек.</w:t>
      </w:r>
    </w:p>
    <w:p w:rsidR="00981B7D" w:rsidRPr="00D835A9" w:rsidRDefault="00981B7D" w:rsidP="006C1D87">
      <w:pPr>
        <w:ind w:firstLine="720"/>
        <w:jc w:val="right"/>
      </w:pPr>
    </w:p>
    <w:p w:rsidR="00981B7D" w:rsidRDefault="00981B7D" w:rsidP="00DE0C9C">
      <w:pPr>
        <w:ind w:firstLine="720"/>
        <w:jc w:val="center"/>
        <w:rPr>
          <w:b/>
          <w:sz w:val="28"/>
          <w:szCs w:val="28"/>
        </w:rPr>
      </w:pPr>
      <w:r w:rsidRPr="00AD1FDC">
        <w:rPr>
          <w:b/>
          <w:sz w:val="28"/>
          <w:szCs w:val="28"/>
        </w:rPr>
        <w:t>Занятость и рынок труда</w:t>
      </w:r>
      <w:r>
        <w:rPr>
          <w:b/>
          <w:sz w:val="28"/>
          <w:szCs w:val="28"/>
        </w:rPr>
        <w:t>.</w:t>
      </w:r>
    </w:p>
    <w:p w:rsidR="00981B7D" w:rsidRPr="00AD23A6" w:rsidRDefault="00981B7D" w:rsidP="00AD1FDC">
      <w:pPr>
        <w:autoSpaceDE w:val="0"/>
        <w:autoSpaceDN w:val="0"/>
        <w:adjustRightInd w:val="0"/>
        <w:rPr>
          <w:szCs w:val="28"/>
        </w:rPr>
      </w:pPr>
      <w:r w:rsidRPr="00AD23A6">
        <w:rPr>
          <w:szCs w:val="28"/>
        </w:rPr>
        <w:t xml:space="preserve">Острой проблемой рынка труда остается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 людей, рожденных в послевоенные годы, миграционным оттоком граждан трудоспособного возраста, </w:t>
      </w:r>
      <w:r>
        <w:rPr>
          <w:szCs w:val="28"/>
        </w:rPr>
        <w:t xml:space="preserve">а также </w:t>
      </w:r>
      <w:r w:rsidRPr="0034514F">
        <w:rPr>
          <w:szCs w:val="28"/>
        </w:rPr>
        <w:t>сложившаяся в стране экономическая ситуация</w:t>
      </w:r>
      <w:r w:rsidRPr="00A27CE0">
        <w:rPr>
          <w:szCs w:val="28"/>
        </w:rPr>
        <w:t xml:space="preserve">, вызванная </w:t>
      </w:r>
      <w:r>
        <w:rPr>
          <w:szCs w:val="28"/>
        </w:rPr>
        <w:t>распространением новой коронавирусной инфекции</w:t>
      </w:r>
      <w:r w:rsidRPr="00A27CE0">
        <w:rPr>
          <w:szCs w:val="28"/>
        </w:rPr>
        <w:t>.</w:t>
      </w:r>
    </w:p>
    <w:p w:rsidR="00981B7D" w:rsidRPr="00AD23A6" w:rsidRDefault="00981B7D" w:rsidP="00AD1FDC">
      <w:pPr>
        <w:autoSpaceDE w:val="0"/>
        <w:autoSpaceDN w:val="0"/>
        <w:adjustRightInd w:val="0"/>
        <w:rPr>
          <w:szCs w:val="28"/>
        </w:rPr>
      </w:pPr>
      <w:r w:rsidRPr="00AD23A6">
        <w:rPr>
          <w:szCs w:val="28"/>
        </w:rPr>
        <w:t>По оценке в 2020 году численность лиц, имеющих официальный статус безработного, состави</w:t>
      </w:r>
      <w:r>
        <w:rPr>
          <w:szCs w:val="28"/>
        </w:rPr>
        <w:t>ла109</w:t>
      </w:r>
      <w:r w:rsidRPr="00AD23A6">
        <w:rPr>
          <w:szCs w:val="28"/>
        </w:rPr>
        <w:t xml:space="preserve"> тыс. человек или </w:t>
      </w:r>
      <w:r>
        <w:rPr>
          <w:szCs w:val="28"/>
        </w:rPr>
        <w:t>3,18</w:t>
      </w:r>
      <w:r w:rsidRPr="00AD23A6">
        <w:rPr>
          <w:szCs w:val="28"/>
        </w:rPr>
        <w:t xml:space="preserve">% к </w:t>
      </w:r>
      <w:r>
        <w:rPr>
          <w:szCs w:val="28"/>
        </w:rPr>
        <w:t>численности трудоспособного населения</w:t>
      </w:r>
      <w:r w:rsidRPr="00AD23A6">
        <w:rPr>
          <w:szCs w:val="28"/>
        </w:rPr>
        <w:t xml:space="preserve">. </w:t>
      </w:r>
    </w:p>
    <w:p w:rsidR="00981B7D" w:rsidRPr="00002AD3" w:rsidRDefault="00981B7D" w:rsidP="00002AD3">
      <w:pPr>
        <w:pStyle w:val="21"/>
        <w:spacing w:line="240" w:lineRule="auto"/>
        <w:ind w:firstLine="0"/>
        <w:jc w:val="center"/>
        <w:rPr>
          <w:b/>
          <w:sz w:val="28"/>
          <w:szCs w:val="28"/>
        </w:rPr>
      </w:pPr>
      <w:r w:rsidRPr="00002AD3">
        <w:rPr>
          <w:b/>
          <w:sz w:val="28"/>
          <w:szCs w:val="28"/>
        </w:rPr>
        <w:t>Производственная сфера</w:t>
      </w:r>
      <w:r>
        <w:rPr>
          <w:b/>
          <w:sz w:val="28"/>
          <w:szCs w:val="28"/>
        </w:rPr>
        <w:t>.</w:t>
      </w:r>
    </w:p>
    <w:p w:rsidR="00981B7D" w:rsidRDefault="00981B7D" w:rsidP="00002AD3">
      <w:pPr>
        <w:pStyle w:val="Heading2"/>
        <w:ind w:firstLine="720"/>
        <w:rPr>
          <w:b w:val="0"/>
        </w:rPr>
      </w:pPr>
      <w:r w:rsidRPr="00103440">
        <w:rPr>
          <w:b w:val="0"/>
        </w:rPr>
        <w:t xml:space="preserve">На территории </w:t>
      </w:r>
      <w:r>
        <w:rPr>
          <w:b w:val="0"/>
        </w:rPr>
        <w:t xml:space="preserve">городского поселенияосуществляют свою деятельность  20крупных и средних производственных предприятий. В основном это организации нефтяной и газовой промышленности, лесозаготовок и лесопереработки. </w:t>
      </w:r>
    </w:p>
    <w:p w:rsidR="00981B7D" w:rsidRPr="00C22FD5" w:rsidRDefault="00981B7D" w:rsidP="00C22FD5"/>
    <w:p w:rsidR="00981B7D" w:rsidRDefault="00981B7D" w:rsidP="004041C1">
      <w:pPr>
        <w:jc w:val="center"/>
        <w:rPr>
          <w:b/>
          <w:sz w:val="28"/>
          <w:szCs w:val="28"/>
        </w:rPr>
      </w:pPr>
      <w:r w:rsidRPr="004041C1">
        <w:rPr>
          <w:b/>
          <w:sz w:val="28"/>
          <w:szCs w:val="28"/>
        </w:rPr>
        <w:t>Показатели сельского хозяйства</w:t>
      </w:r>
      <w:r>
        <w:rPr>
          <w:b/>
          <w:sz w:val="28"/>
          <w:szCs w:val="28"/>
        </w:rPr>
        <w:t>.</w:t>
      </w:r>
    </w:p>
    <w:p w:rsidR="00981B7D" w:rsidRDefault="00981B7D" w:rsidP="006C1D87">
      <w:pPr>
        <w:ind w:firstLine="720"/>
      </w:pPr>
      <w:r w:rsidRPr="004041C1">
        <w:t>На территории МО «Приводинское осуществляют деятельность</w:t>
      </w:r>
      <w:r>
        <w:t xml:space="preserve"> 5 крестьянских (фермерских) хозяйств и одно сельскохозяйственное предприятие.</w:t>
      </w:r>
    </w:p>
    <w:p w:rsidR="00981B7D" w:rsidRDefault="00981B7D" w:rsidP="006C1D87">
      <w:pPr>
        <w:ind w:firstLine="720"/>
      </w:pPr>
    </w:p>
    <w:p w:rsidR="00981B7D" w:rsidRPr="00DE0C9C" w:rsidRDefault="00981B7D" w:rsidP="00DE0C9C">
      <w:pPr>
        <w:ind w:left="1560" w:firstLine="0"/>
        <w:jc w:val="center"/>
        <w:rPr>
          <w:b/>
          <w:sz w:val="28"/>
          <w:szCs w:val="28"/>
        </w:rPr>
      </w:pPr>
      <w:r w:rsidRPr="00DE0C9C">
        <w:rPr>
          <w:b/>
          <w:sz w:val="28"/>
          <w:szCs w:val="28"/>
        </w:rPr>
        <w:t>Показатели торговли и общественного питания</w:t>
      </w:r>
      <w:r>
        <w:rPr>
          <w:b/>
          <w:sz w:val="28"/>
          <w:szCs w:val="28"/>
        </w:rPr>
        <w:t>.</w:t>
      </w:r>
    </w:p>
    <w:p w:rsidR="00981B7D" w:rsidRDefault="00981B7D" w:rsidP="006C1D87">
      <w:pPr>
        <w:ind w:firstLine="720"/>
      </w:pPr>
      <w:r>
        <w:t>Наличие торговой сети МО «Приводинское»  составляют 45 предприятий розничной торговли и 5 предприятий общественного питания.</w:t>
      </w:r>
    </w:p>
    <w:p w:rsidR="00981B7D" w:rsidRDefault="00981B7D" w:rsidP="006C1D87">
      <w:pPr>
        <w:ind w:firstLine="720"/>
      </w:pPr>
    </w:p>
    <w:p w:rsidR="00981B7D" w:rsidRDefault="00981B7D" w:rsidP="00DE0C9C">
      <w:pPr>
        <w:ind w:left="1560"/>
        <w:jc w:val="center"/>
        <w:rPr>
          <w:b/>
          <w:sz w:val="28"/>
          <w:szCs w:val="28"/>
        </w:rPr>
      </w:pPr>
      <w:r w:rsidRPr="00DE0C9C">
        <w:rPr>
          <w:b/>
          <w:sz w:val="28"/>
          <w:szCs w:val="28"/>
        </w:rPr>
        <w:t>Показатели организаций бытового обслуживания населения</w:t>
      </w:r>
      <w:r>
        <w:rPr>
          <w:b/>
          <w:sz w:val="28"/>
          <w:szCs w:val="28"/>
        </w:rPr>
        <w:t>.</w:t>
      </w:r>
    </w:p>
    <w:p w:rsidR="00981B7D" w:rsidRDefault="00981B7D" w:rsidP="006C1D87">
      <w:pPr>
        <w:ind w:firstLine="720"/>
      </w:pPr>
      <w:r>
        <w:t>Бытовое обслуживание населения обеспечивают: 3-парикмахерских,1 мастерская по ремонту и пошиву одежды и 2 станции автосервиса.</w:t>
      </w:r>
    </w:p>
    <w:p w:rsidR="00981B7D" w:rsidRPr="004041C1" w:rsidRDefault="00981B7D" w:rsidP="006C1D87">
      <w:pPr>
        <w:ind w:firstLine="720"/>
      </w:pPr>
    </w:p>
    <w:p w:rsidR="00981B7D" w:rsidRPr="00B62B4E" w:rsidRDefault="00981B7D" w:rsidP="00DE0C9C">
      <w:pPr>
        <w:ind w:firstLine="720"/>
        <w:jc w:val="center"/>
        <w:rPr>
          <w:b/>
          <w:sz w:val="28"/>
          <w:szCs w:val="28"/>
        </w:rPr>
      </w:pPr>
      <w:r w:rsidRPr="00B62B4E">
        <w:rPr>
          <w:b/>
          <w:sz w:val="28"/>
          <w:szCs w:val="28"/>
        </w:rPr>
        <w:t>Дорожное хозяйство.</w:t>
      </w:r>
    </w:p>
    <w:p w:rsidR="00981B7D" w:rsidRPr="00B62B4E" w:rsidRDefault="00981B7D" w:rsidP="00E66185">
      <w:pPr>
        <w:ind w:firstLine="720"/>
      </w:pPr>
      <w:r w:rsidRPr="00B62B4E">
        <w:t>Общая протяженность автомобильных дорог местного значения на территории МО «Приводинское» по итогам проведенной инвентаризации и обследования дорог общего пользования местного значения и улично-дорожной сети муниципальног</w:t>
      </w:r>
      <w:r>
        <w:t xml:space="preserve">о образования «Приводинское» </w:t>
      </w:r>
      <w:r w:rsidRPr="006D734B">
        <w:t>составляет 1</w:t>
      </w:r>
      <w:r>
        <w:t xml:space="preserve">11,5 тыс. </w:t>
      </w:r>
      <w:r w:rsidRPr="00B62B4E">
        <w:t xml:space="preserve">км. </w:t>
      </w:r>
    </w:p>
    <w:p w:rsidR="00981B7D" w:rsidRDefault="00981B7D" w:rsidP="00002AD3">
      <w:pPr>
        <w:keepNext/>
        <w:keepLines/>
        <w:widowControl w:val="0"/>
        <w:suppressLineNumbers/>
        <w:ind w:firstLine="720"/>
      </w:pPr>
      <w:r>
        <w:t>В конце  2020 годана территории МО «Приводинское», будет введена в эксплуатацию новая дорога с твердым покрытием к детскому саду в дер. Курцево, протяженностью -130 метров. В 2020 году МО «Приводинское» вступило в областную программу поддержки дорожного фонда. В 2021 году планируется продолжить работу в этом направлении, в настоящее время осуществляется разработка проектно-сметной документации для ремонта дорог в 2021 году.</w:t>
      </w:r>
    </w:p>
    <w:p w:rsidR="00981B7D" w:rsidRPr="00C23F5C" w:rsidRDefault="00981B7D" w:rsidP="00002AD3">
      <w:pPr>
        <w:keepNext/>
        <w:keepLines/>
        <w:widowControl w:val="0"/>
        <w:suppressLineNumbers/>
        <w:ind w:firstLine="720"/>
        <w:rPr>
          <w:b/>
          <w:i/>
        </w:rPr>
      </w:pPr>
    </w:p>
    <w:p w:rsidR="00981B7D" w:rsidRPr="00335072" w:rsidRDefault="00981B7D" w:rsidP="008E1650">
      <w:pPr>
        <w:ind w:firstLine="708"/>
        <w:jc w:val="center"/>
        <w:rPr>
          <w:b/>
          <w:sz w:val="28"/>
          <w:szCs w:val="28"/>
        </w:rPr>
      </w:pPr>
      <w:r w:rsidRPr="00335072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>.</w:t>
      </w:r>
    </w:p>
    <w:p w:rsidR="00981B7D" w:rsidRDefault="00981B7D" w:rsidP="00335072">
      <w:pPr>
        <w:ind w:firstLine="708"/>
      </w:pPr>
      <w:r w:rsidRPr="00A7287C">
        <w:t>Администрацией МО «</w:t>
      </w:r>
      <w:r>
        <w:t>Приводинское</w:t>
      </w:r>
      <w:r w:rsidRPr="00A7287C">
        <w:t xml:space="preserve">» </w:t>
      </w:r>
      <w:r>
        <w:t>проводятся</w:t>
      </w:r>
      <w:r w:rsidRPr="00A7287C">
        <w:t xml:space="preserve"> работ</w:t>
      </w:r>
      <w:r>
        <w:t>ы</w:t>
      </w:r>
      <w:r w:rsidRPr="00A7287C">
        <w:t xml:space="preserve"> по обеспечению первичных мер пожарной безопасности на территории МО «</w:t>
      </w:r>
      <w:r>
        <w:t>Приводинское</w:t>
      </w:r>
      <w:r w:rsidRPr="00A7287C">
        <w:t xml:space="preserve">». </w:t>
      </w:r>
    </w:p>
    <w:p w:rsidR="00981B7D" w:rsidRDefault="00981B7D" w:rsidP="00335072">
      <w:pPr>
        <w:ind w:firstLine="708"/>
      </w:pPr>
      <w:r>
        <w:t xml:space="preserve">В  2020 году объявлены конкурсные процедуры по ремонту пожарного водоема в дер. Курцево. В 2021 году планируется вступить в областную программу по осуществлению мероприятий направленных на ремонт и строительство новых пожарных водоёмов. </w:t>
      </w:r>
    </w:p>
    <w:p w:rsidR="00981B7D" w:rsidRDefault="00981B7D" w:rsidP="006C1D87">
      <w:pPr>
        <w:ind w:firstLine="720"/>
        <w:rPr>
          <w:b/>
          <w:sz w:val="28"/>
          <w:szCs w:val="28"/>
        </w:rPr>
      </w:pPr>
    </w:p>
    <w:p w:rsidR="00981B7D" w:rsidRDefault="00981B7D" w:rsidP="00B04BDC">
      <w:pPr>
        <w:ind w:firstLine="720"/>
      </w:pPr>
    </w:p>
    <w:p w:rsidR="00981B7D" w:rsidRPr="0059627E" w:rsidRDefault="00981B7D" w:rsidP="003F46A3">
      <w:pPr>
        <w:ind w:firstLine="720"/>
        <w:jc w:val="center"/>
        <w:rPr>
          <w:b/>
          <w:sz w:val="28"/>
          <w:szCs w:val="28"/>
        </w:rPr>
      </w:pPr>
      <w:r w:rsidRPr="00C021C1">
        <w:rPr>
          <w:b/>
          <w:sz w:val="28"/>
          <w:szCs w:val="28"/>
        </w:rPr>
        <w:t>Здравоохранение.</w:t>
      </w:r>
    </w:p>
    <w:p w:rsidR="00981B7D" w:rsidRDefault="00981B7D" w:rsidP="000D3E3F">
      <w:pPr>
        <w:ind w:firstLine="720"/>
      </w:pPr>
      <w:r>
        <w:t>В систему здравоохранения муниципального образования входят:</w:t>
      </w:r>
    </w:p>
    <w:p w:rsidR="00981B7D" w:rsidRPr="00310B5C" w:rsidRDefault="00981B7D" w:rsidP="002634DD">
      <w:pPr>
        <w:numPr>
          <w:ilvl w:val="0"/>
          <w:numId w:val="1"/>
        </w:numPr>
        <w:tabs>
          <w:tab w:val="clear" w:pos="2149"/>
          <w:tab w:val="left" w:pos="360"/>
        </w:tabs>
        <w:ind w:left="0" w:firstLine="0"/>
      </w:pPr>
      <w:r w:rsidRPr="00310B5C">
        <w:t xml:space="preserve">2 больничных учреждения: </w:t>
      </w:r>
      <w:r w:rsidRPr="00EE0197">
        <w:t>ГБУЗ Арханге</w:t>
      </w:r>
      <w:r>
        <w:t>льской области «Котласская ЦГБ»</w:t>
      </w:r>
      <w:r w:rsidRPr="00310B5C">
        <w:t>Приводинская амбулатория</w:t>
      </w:r>
      <w:r>
        <w:t>, Удимская амбулатория;</w:t>
      </w:r>
    </w:p>
    <w:p w:rsidR="00981B7D" w:rsidRPr="00310B5C" w:rsidRDefault="00981B7D" w:rsidP="002634DD">
      <w:pPr>
        <w:numPr>
          <w:ilvl w:val="0"/>
          <w:numId w:val="1"/>
        </w:numPr>
        <w:tabs>
          <w:tab w:val="clear" w:pos="2149"/>
          <w:tab w:val="left" w:pos="360"/>
        </w:tabs>
        <w:ind w:left="0" w:firstLine="0"/>
      </w:pPr>
      <w:r w:rsidRPr="00310B5C">
        <w:t xml:space="preserve"> 2 отделения скорой помощи в составе больничных учреждений</w:t>
      </w:r>
      <w:r>
        <w:t>;</w:t>
      </w:r>
    </w:p>
    <w:p w:rsidR="00981B7D" w:rsidRPr="00310B5C" w:rsidRDefault="00981B7D" w:rsidP="002634DD">
      <w:pPr>
        <w:numPr>
          <w:ilvl w:val="0"/>
          <w:numId w:val="1"/>
        </w:numPr>
        <w:tabs>
          <w:tab w:val="clear" w:pos="2149"/>
          <w:tab w:val="left" w:pos="360"/>
        </w:tabs>
        <w:ind w:left="0" w:firstLine="0"/>
      </w:pPr>
      <w:r>
        <w:t>3</w:t>
      </w:r>
      <w:r w:rsidRPr="00310B5C">
        <w:t xml:space="preserve"> фельдшерско-акушерских пунктов: д. Курцево, д. Куимиха, д. Медведка.</w:t>
      </w:r>
    </w:p>
    <w:p w:rsidR="00981B7D" w:rsidRDefault="00981B7D" w:rsidP="007C489F">
      <w:pPr>
        <w:ind w:firstLine="720"/>
      </w:pPr>
      <w:r w:rsidRPr="00310B5C">
        <w:t>Лекарственными средствами населениеобеспечива</w:t>
      </w:r>
      <w:r>
        <w:t xml:space="preserve">ет аптека ООО «Здоровье»в </w:t>
      </w:r>
      <w:r w:rsidRPr="00310B5C">
        <w:t>п. Приводино</w:t>
      </w:r>
      <w:r>
        <w:t xml:space="preserve">, ул. Строителей, д. 9 </w:t>
      </w:r>
      <w:r w:rsidRPr="00D359B1">
        <w:rPr>
          <w:u w:val="single"/>
        </w:rPr>
        <w:t>А</w:t>
      </w:r>
      <w:r>
        <w:t xml:space="preserve"> и в аптеке по </w:t>
      </w:r>
      <w:r w:rsidRPr="005C3BCF">
        <w:t>ул. Кузнецова</w:t>
      </w:r>
      <w:r>
        <w:t>, а также некоторые лекарства можно приобрестив медпунктах.</w:t>
      </w:r>
    </w:p>
    <w:p w:rsidR="00981B7D" w:rsidRPr="007C489F" w:rsidRDefault="00981B7D" w:rsidP="007C489F">
      <w:pPr>
        <w:tabs>
          <w:tab w:val="left" w:pos="360"/>
        </w:tabs>
      </w:pPr>
    </w:p>
    <w:p w:rsidR="00981B7D" w:rsidRPr="00C04A33" w:rsidRDefault="00981B7D" w:rsidP="003F46A3">
      <w:pPr>
        <w:ind w:firstLine="720"/>
        <w:jc w:val="center"/>
        <w:rPr>
          <w:b/>
          <w:sz w:val="28"/>
          <w:szCs w:val="28"/>
        </w:rPr>
      </w:pPr>
      <w:r w:rsidRPr="00C021C1">
        <w:rPr>
          <w:b/>
          <w:sz w:val="28"/>
          <w:szCs w:val="28"/>
        </w:rPr>
        <w:t>Образование и культура.</w:t>
      </w:r>
    </w:p>
    <w:p w:rsidR="00981B7D" w:rsidRDefault="00981B7D" w:rsidP="00FF2719">
      <w:pPr>
        <w:ind w:firstLine="720"/>
      </w:pPr>
      <w:r>
        <w:t>На территории муниципального образования располагается 4образовательных учреждения:</w:t>
      </w:r>
    </w:p>
    <w:p w:rsidR="00981B7D" w:rsidRDefault="00981B7D" w:rsidP="002634DD">
      <w:pPr>
        <w:numPr>
          <w:ilvl w:val="0"/>
          <w:numId w:val="4"/>
        </w:numPr>
        <w:tabs>
          <w:tab w:val="clear" w:pos="731"/>
          <w:tab w:val="left" w:pos="1080"/>
        </w:tabs>
        <w:ind w:left="0" w:firstLine="720"/>
      </w:pPr>
      <w:r>
        <w:t xml:space="preserve">МОУ «Приводинская средняя общеобразовательная школа» п. Приводино ул. Мира д. 1. </w:t>
      </w:r>
    </w:p>
    <w:p w:rsidR="00981B7D" w:rsidRDefault="00981B7D" w:rsidP="002634DD">
      <w:pPr>
        <w:numPr>
          <w:ilvl w:val="0"/>
          <w:numId w:val="4"/>
        </w:numPr>
        <w:tabs>
          <w:tab w:val="clear" w:pos="731"/>
          <w:tab w:val="left" w:pos="1080"/>
        </w:tabs>
        <w:ind w:left="0" w:firstLine="720"/>
      </w:pPr>
      <w:r>
        <w:t xml:space="preserve">МОУ «Удимская №2 средняя общеобразовательная школа» п. Удимский ул. Школьная д. 1. </w:t>
      </w:r>
    </w:p>
    <w:p w:rsidR="00981B7D" w:rsidRDefault="00981B7D" w:rsidP="002634DD">
      <w:pPr>
        <w:numPr>
          <w:ilvl w:val="0"/>
          <w:numId w:val="4"/>
        </w:numPr>
        <w:tabs>
          <w:tab w:val="clear" w:pos="731"/>
          <w:tab w:val="left" w:pos="1080"/>
        </w:tabs>
        <w:ind w:left="0" w:firstLine="720"/>
      </w:pPr>
      <w:r>
        <w:t xml:space="preserve">МОУ «Удимская №1 средняя общеобразовательная школа» д. Куимиха ул. Школьная д. 4. </w:t>
      </w:r>
    </w:p>
    <w:p w:rsidR="00981B7D" w:rsidRPr="00FF2719" w:rsidRDefault="00981B7D" w:rsidP="002634DD">
      <w:pPr>
        <w:numPr>
          <w:ilvl w:val="0"/>
          <w:numId w:val="4"/>
        </w:numPr>
        <w:tabs>
          <w:tab w:val="clear" w:pos="731"/>
          <w:tab w:val="left" w:pos="1080"/>
        </w:tabs>
        <w:ind w:left="0" w:firstLine="720"/>
      </w:pPr>
      <w:r>
        <w:t xml:space="preserve">Приводинская специальная (коррекционная) школа-интернат п. Приводино ул. Советская, д. 30 </w:t>
      </w:r>
    </w:p>
    <w:p w:rsidR="00981B7D" w:rsidRDefault="00981B7D" w:rsidP="00375FCD">
      <w:pPr>
        <w:ind w:firstLine="720"/>
      </w:pPr>
    </w:p>
    <w:p w:rsidR="00981B7D" w:rsidRPr="00375FCD" w:rsidRDefault="00981B7D" w:rsidP="00375FCD">
      <w:pPr>
        <w:ind w:firstLine="720"/>
      </w:pPr>
      <w:r w:rsidRPr="00375FCD">
        <w:t>Свою деятельность осуществляют 6 дошкольных учреждений: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«Центр развития ребенка – №12 «Березка» п. Приводино ул. Мира д. 8.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«Детский сад №15 «Рябинушка» п. Приводино ул. Мира д. 4 фл. 1.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«Детский сад общеразвивающего вида № 34 «Елочка» (структурное подразделение МОУ «Удимская № 2 СОШ») п. Удимский ул. Первомайская д. 30.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«Детский сад № 35» (структурное подразделение МОУ «Удимская № 2 СОШ») п. Удимский ул. Речная д. 25.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«Детский сад № 6» (структурное подразделение МОУ «Удимская № 1 СОШ») д. Куимиха ул. Первомайская д. 42.</w:t>
      </w:r>
    </w:p>
    <w:p w:rsidR="00981B7D" w:rsidRPr="00375FCD" w:rsidRDefault="00981B7D" w:rsidP="00375FCD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</w:pPr>
      <w:r w:rsidRPr="00375FCD">
        <w:t>МДОУ «Детский сад № 7» (структурное подразделение МОУ «Удимская № 1 СОШ») д. Курцево ул. Центральная д. 34.</w:t>
      </w:r>
    </w:p>
    <w:p w:rsidR="00981B7D" w:rsidRPr="00375FCD" w:rsidRDefault="00981B7D" w:rsidP="00375FCD">
      <w:pPr>
        <w:ind w:firstLine="720"/>
      </w:pPr>
      <w:r w:rsidRPr="00375FCD">
        <w:t>Культурное обслуживание населения муниципального образования осуществляет</w:t>
      </w:r>
      <w:r>
        <w:t xml:space="preserve">1 детская школа искусств, 1 учреждение </w:t>
      </w:r>
      <w:r w:rsidRPr="00375FCD">
        <w:t xml:space="preserve"> культурно-досугового типа</w:t>
      </w:r>
      <w:bookmarkStart w:id="0" w:name="_GoBack"/>
      <w:bookmarkEnd w:id="0"/>
      <w:r>
        <w:t xml:space="preserve"> (в т.ч. 3 дома культуры)</w:t>
      </w:r>
      <w:r w:rsidRPr="00375FCD">
        <w:t>, 5 библиотек, 1 школьный исторический музей.</w:t>
      </w:r>
    </w:p>
    <w:p w:rsidR="00981B7D" w:rsidRPr="00375FCD" w:rsidRDefault="00981B7D" w:rsidP="00375FCD">
      <w:pPr>
        <w:ind w:firstLine="720"/>
      </w:pPr>
      <w:r w:rsidRPr="00375FCD">
        <w:t>1. Детская школа искусств №32 (п. Приводино ул. Дудникова д. 31);</w:t>
      </w:r>
    </w:p>
    <w:p w:rsidR="00981B7D" w:rsidRDefault="00981B7D" w:rsidP="00BE7493">
      <w:pPr>
        <w:ind w:firstLine="720"/>
      </w:pPr>
      <w:r w:rsidRPr="00375FCD">
        <w:t>2. Досуговый центр «Таусень»</w:t>
      </w:r>
      <w:r>
        <w:t xml:space="preserve"> </w:t>
      </w:r>
      <w:r w:rsidRPr="00375FCD">
        <w:t>(д. Куимиха ул. Школьная д. 27</w:t>
      </w:r>
      <w:r>
        <w:t>), в т.ч.</w:t>
      </w:r>
    </w:p>
    <w:p w:rsidR="00981B7D" w:rsidRDefault="00981B7D" w:rsidP="00BE7493">
      <w:pPr>
        <w:ind w:firstLine="720"/>
      </w:pPr>
      <w:r>
        <w:t xml:space="preserve">  -  Дом культуры п. Приводино ул. Рощинская д. 42 – зрительный зал на 120 мест;</w:t>
      </w:r>
    </w:p>
    <w:p w:rsidR="00981B7D" w:rsidRDefault="00981B7D" w:rsidP="00BE7493">
      <w:pPr>
        <w:tabs>
          <w:tab w:val="left" w:pos="993"/>
        </w:tabs>
        <w:ind w:left="710" w:firstLine="0"/>
      </w:pPr>
      <w:r>
        <w:t xml:space="preserve">   - Дом культуры п. Удимский ул. Советская д. 26 - зрительный зал на 300 мест;</w:t>
      </w:r>
    </w:p>
    <w:p w:rsidR="00981B7D" w:rsidRDefault="00981B7D" w:rsidP="00BE7493">
      <w:pPr>
        <w:tabs>
          <w:tab w:val="left" w:pos="993"/>
        </w:tabs>
        <w:ind w:left="710" w:firstLine="0"/>
      </w:pPr>
      <w:r>
        <w:t xml:space="preserve">   - Дом культуры д. Куимиха ул. Школьная, д.27 - зрительный зал на 215 мест;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МУК МБС «Котласский муниципальный район» библиотека п. Приводино;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МУК МБС «Котласский муниципальный район» библиотека п. Удимский;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МУК МБС «Котласский муниципальный район» библиотека д. Курцево;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МУК МБС «Котласский муниципальный район» библиотека д. Куимиха;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МУК МБС «Котласский муниципальный район» библиотека д. Медведка;</w:t>
      </w:r>
    </w:p>
    <w:p w:rsidR="00981B7D" w:rsidRDefault="00981B7D" w:rsidP="00BE7493">
      <w:pPr>
        <w:numPr>
          <w:ilvl w:val="0"/>
          <w:numId w:val="7"/>
        </w:numPr>
        <w:tabs>
          <w:tab w:val="clear" w:pos="1070"/>
          <w:tab w:val="left" w:pos="993"/>
        </w:tabs>
        <w:ind w:left="0" w:firstLine="720"/>
      </w:pPr>
      <w:r>
        <w:t>Школьный исторический музей «История Приводина» п. Приводино ул. Мира д.1.</w:t>
      </w:r>
    </w:p>
    <w:p w:rsidR="00981B7D" w:rsidRDefault="00981B7D" w:rsidP="00E3779E">
      <w:pPr>
        <w:ind w:firstLine="720"/>
        <w:rPr>
          <w:b/>
          <w:sz w:val="28"/>
          <w:szCs w:val="28"/>
        </w:rPr>
      </w:pPr>
    </w:p>
    <w:p w:rsidR="00981B7D" w:rsidRPr="0059627E" w:rsidRDefault="00981B7D" w:rsidP="003F46A3">
      <w:pPr>
        <w:ind w:firstLine="720"/>
        <w:jc w:val="center"/>
        <w:rPr>
          <w:b/>
          <w:sz w:val="28"/>
          <w:szCs w:val="28"/>
        </w:rPr>
      </w:pPr>
      <w:r w:rsidRPr="00C021C1">
        <w:rPr>
          <w:b/>
          <w:sz w:val="28"/>
          <w:szCs w:val="28"/>
        </w:rPr>
        <w:t>Физическая культура и спорт.</w:t>
      </w:r>
    </w:p>
    <w:p w:rsidR="00981B7D" w:rsidRDefault="00981B7D" w:rsidP="005764B0">
      <w:pPr>
        <w:ind w:firstLine="720"/>
      </w:pPr>
      <w:r>
        <w:t>Физическая культура и спорт в муниципальном образовании очень развита. Жители поселений активно участвуют в районных и областных соревнованиях, достойно выступают и занимают призовые места.</w:t>
      </w:r>
    </w:p>
    <w:p w:rsidR="00981B7D" w:rsidRPr="007B416A" w:rsidRDefault="00981B7D" w:rsidP="005764B0">
      <w:pPr>
        <w:ind w:firstLine="720"/>
      </w:pPr>
      <w:r>
        <w:t xml:space="preserve">В п. Приводино работает Физкультурно-оздоровительный комплекс, в котором </w:t>
      </w:r>
      <w:r w:rsidRPr="007B416A">
        <w:t xml:space="preserve">открыты спортивные секции и кружки, крытый хоккейный корт. </w:t>
      </w:r>
    </w:p>
    <w:p w:rsidR="00981B7D" w:rsidRPr="007B416A" w:rsidRDefault="00981B7D" w:rsidP="005764B0">
      <w:pPr>
        <w:ind w:firstLine="720"/>
      </w:pPr>
      <w:r w:rsidRPr="007B416A">
        <w:t>В дер.</w:t>
      </w:r>
      <w:r>
        <w:t xml:space="preserve"> </w:t>
      </w:r>
      <w:r w:rsidRPr="007B416A">
        <w:t xml:space="preserve">Куимиха </w:t>
      </w:r>
      <w:r>
        <w:t>в 2015 году открылся фитнес-клуб «Пластилин» с тренажерным залом, сауной и бассейном.</w:t>
      </w:r>
    </w:p>
    <w:p w:rsidR="00981B7D" w:rsidRDefault="00981B7D" w:rsidP="005764B0">
      <w:pPr>
        <w:ind w:firstLine="720"/>
      </w:pPr>
      <w:r>
        <w:t>Ежегодно проводится эстафета, посвященная 9 мая, а также «Кросс нации», «Лыжня России».В населенных пунктах устраиваются различные спортивные соревнования, в которых принимают участие, как школьники, так и  сотрудники предприятий и организаций.</w:t>
      </w:r>
    </w:p>
    <w:p w:rsidR="00981B7D" w:rsidRDefault="00981B7D" w:rsidP="005764B0">
      <w:pPr>
        <w:ind w:firstLine="720"/>
      </w:pPr>
      <w:r>
        <w:t>Для развития физической культуры и спорта в муниципальном образовании планируется:</w:t>
      </w:r>
    </w:p>
    <w:p w:rsidR="00981B7D" w:rsidRDefault="00981B7D" w:rsidP="005764B0">
      <w:pPr>
        <w:ind w:firstLine="720"/>
      </w:pPr>
      <w:r>
        <w:t>- ежегодное проведение спортивного праздника – День физкультурника;</w:t>
      </w:r>
    </w:p>
    <w:p w:rsidR="00981B7D" w:rsidRDefault="00981B7D" w:rsidP="005764B0">
      <w:pPr>
        <w:ind w:firstLine="720"/>
      </w:pPr>
      <w:r>
        <w:t>- расширение круга спортивных секций и кружков;</w:t>
      </w:r>
    </w:p>
    <w:p w:rsidR="00981B7D" w:rsidRDefault="00981B7D" w:rsidP="005764B0">
      <w:pPr>
        <w:ind w:firstLine="720"/>
      </w:pPr>
      <w:r>
        <w:t>- пропаганда здорового образа жизни;</w:t>
      </w:r>
    </w:p>
    <w:p w:rsidR="00981B7D" w:rsidRDefault="00981B7D" w:rsidP="005764B0">
      <w:pPr>
        <w:ind w:firstLine="720"/>
      </w:pPr>
      <w:r>
        <w:t>- создание условий для достойного выступления спортсменов на соревнованиях.</w:t>
      </w:r>
    </w:p>
    <w:p w:rsidR="00981B7D" w:rsidRDefault="00981B7D" w:rsidP="005764B0">
      <w:pPr>
        <w:ind w:firstLine="720"/>
      </w:pPr>
    </w:p>
    <w:p w:rsidR="00981B7D" w:rsidRPr="003F46A3" w:rsidRDefault="00981B7D" w:rsidP="003F46A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показатели.</w:t>
      </w:r>
    </w:p>
    <w:p w:rsidR="00981B7D" w:rsidRPr="007C4438" w:rsidRDefault="00981B7D" w:rsidP="003F46A3">
      <w:pPr>
        <w:autoSpaceDE w:val="0"/>
        <w:autoSpaceDN w:val="0"/>
        <w:adjustRightInd w:val="0"/>
        <w:rPr>
          <w:szCs w:val="28"/>
        </w:rPr>
      </w:pPr>
      <w:r w:rsidRPr="0048196A">
        <w:rPr>
          <w:spacing w:val="-8"/>
          <w:szCs w:val="28"/>
        </w:rPr>
        <w:t xml:space="preserve">При </w:t>
      </w:r>
      <w:r>
        <w:rPr>
          <w:spacing w:val="-8"/>
          <w:szCs w:val="28"/>
        </w:rPr>
        <w:t xml:space="preserve">разработке и сопоставлении </w:t>
      </w:r>
      <w:r w:rsidRPr="0048196A">
        <w:rPr>
          <w:spacing w:val="-8"/>
          <w:szCs w:val="28"/>
        </w:rPr>
        <w:t xml:space="preserve"> про</w:t>
      </w:r>
      <w:r>
        <w:rPr>
          <w:spacing w:val="-8"/>
          <w:szCs w:val="28"/>
        </w:rPr>
        <w:t>гнозных показателей по разделу «Финансовые показатели»</w:t>
      </w:r>
      <w:r w:rsidRPr="0048196A">
        <w:rPr>
          <w:spacing w:val="-8"/>
          <w:szCs w:val="28"/>
        </w:rPr>
        <w:t xml:space="preserve">, разработанных в текущем году, с показателями, разработанными в предшествующем году, а также показателей прогноза на текущий год, </w:t>
      </w:r>
      <w:r w:rsidRPr="0048196A">
        <w:rPr>
          <w:szCs w:val="28"/>
        </w:rPr>
        <w:t>разработанных в предшествующем году, с оценочными показателями текущего года имеются значител</w:t>
      </w:r>
      <w:r>
        <w:rPr>
          <w:szCs w:val="28"/>
        </w:rPr>
        <w:t xml:space="preserve">ьные расхождения, </w:t>
      </w:r>
      <w:r w:rsidRPr="0034514F">
        <w:rPr>
          <w:szCs w:val="28"/>
        </w:rPr>
        <w:t>связанные с тем, что прогнозирование</w:t>
      </w:r>
      <w:r>
        <w:rPr>
          <w:szCs w:val="28"/>
        </w:rPr>
        <w:t xml:space="preserve"> финансовых результатов</w:t>
      </w:r>
      <w:r>
        <w:rPr>
          <w:szCs w:val="28"/>
        </w:rPr>
        <w:br/>
        <w:t xml:space="preserve">затрудняет сложная экономическая ситуация в регионе, в т.ч.  не своевременное  поступление налоговых и неналоговых доходов в бюджет. </w:t>
      </w:r>
      <w:r w:rsidRPr="0034514F">
        <w:rPr>
          <w:szCs w:val="28"/>
        </w:rPr>
        <w:t xml:space="preserve"> Значительное влияние оказала сложившаяся в стране экономическая ситуация</w:t>
      </w:r>
      <w:r w:rsidRPr="00A27CE0">
        <w:rPr>
          <w:szCs w:val="28"/>
        </w:rPr>
        <w:t xml:space="preserve">, вызванная </w:t>
      </w:r>
      <w:r>
        <w:rPr>
          <w:szCs w:val="28"/>
        </w:rPr>
        <w:t>распространением новой коронавирусной инфекции</w:t>
      </w:r>
      <w:r w:rsidRPr="00A27CE0">
        <w:rPr>
          <w:szCs w:val="28"/>
        </w:rPr>
        <w:t>.</w:t>
      </w:r>
    </w:p>
    <w:p w:rsidR="00981B7D" w:rsidRDefault="00981B7D" w:rsidP="00416363">
      <w:pPr>
        <w:jc w:val="right"/>
      </w:pPr>
    </w:p>
    <w:p w:rsidR="00981B7D" w:rsidRDefault="00981B7D" w:rsidP="00893B8A">
      <w:r>
        <w:t>В 2021 году, также ожидается не своевременное поступление налоговых доходов и арендной платы в бюджет, в связи с нестабильной экономической ситуацией вызванной распространением коронавирусной инфекции. В связи с этим ожидается большой дефицит бюджета, поэтому, необходимо при составлении бюджета поселения, включать только те программные мероприятия, которые жизненно необходимы для нормального содержания и функционирования всех структур поселения.</w:t>
      </w:r>
    </w:p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/>
    <w:p w:rsidR="00981B7D" w:rsidRDefault="00981B7D" w:rsidP="00893B8A">
      <w:pPr>
        <w:rPr>
          <w:sz w:val="20"/>
          <w:szCs w:val="20"/>
        </w:rPr>
      </w:pPr>
      <w:r>
        <w:rPr>
          <w:sz w:val="20"/>
          <w:szCs w:val="20"/>
        </w:rPr>
        <w:t>Галушин Алексей Валерьевич</w:t>
      </w:r>
    </w:p>
    <w:p w:rsidR="00981B7D" w:rsidRPr="006D221A" w:rsidRDefault="00981B7D" w:rsidP="00893B8A">
      <w:pPr>
        <w:rPr>
          <w:sz w:val="20"/>
          <w:szCs w:val="20"/>
        </w:rPr>
      </w:pPr>
      <w:r>
        <w:rPr>
          <w:sz w:val="20"/>
          <w:szCs w:val="20"/>
        </w:rPr>
        <w:t>8(81837) 7-37-31</w:t>
      </w: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p w:rsidR="00981B7D" w:rsidRDefault="00981B7D" w:rsidP="00166F8F">
      <w:pPr>
        <w:jc w:val="left"/>
      </w:pPr>
    </w:p>
    <w:sectPr w:rsidR="00981B7D" w:rsidSect="00215E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5A"/>
    <w:multiLevelType w:val="multilevel"/>
    <w:tmpl w:val="F59E4E4A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9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cs="Times New Roman" w:hint="default"/>
      </w:rPr>
    </w:lvl>
  </w:abstractNum>
  <w:abstractNum w:abstractNumId="1">
    <w:nsid w:val="07A56371"/>
    <w:multiLevelType w:val="hybridMultilevel"/>
    <w:tmpl w:val="6C627B7C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2">
    <w:nsid w:val="07BB35F7"/>
    <w:multiLevelType w:val="multilevel"/>
    <w:tmpl w:val="EC02CA70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B0D1AB5"/>
    <w:multiLevelType w:val="multilevel"/>
    <w:tmpl w:val="865C1F20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CA24DFC"/>
    <w:multiLevelType w:val="hybridMultilevel"/>
    <w:tmpl w:val="3406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652958"/>
    <w:multiLevelType w:val="hybridMultilevel"/>
    <w:tmpl w:val="0F7A2CB0"/>
    <w:lvl w:ilvl="0" w:tplc="15DE361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F94314"/>
    <w:multiLevelType w:val="multilevel"/>
    <w:tmpl w:val="211A69E8"/>
    <w:lvl w:ilvl="0">
      <w:start w:val="1"/>
      <w:numFmt w:val="decimal"/>
      <w:lvlText w:val="%1."/>
      <w:lvlJc w:val="left"/>
      <w:pPr>
        <w:ind w:left="415" w:hanging="41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3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/>
      </w:rPr>
    </w:lvl>
  </w:abstractNum>
  <w:abstractNum w:abstractNumId="7">
    <w:nsid w:val="159D4B11"/>
    <w:multiLevelType w:val="hybridMultilevel"/>
    <w:tmpl w:val="5EBE1D0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406965"/>
    <w:multiLevelType w:val="hybridMultilevel"/>
    <w:tmpl w:val="4A0285F8"/>
    <w:lvl w:ilvl="0" w:tplc="1A4A000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990515D"/>
    <w:multiLevelType w:val="hybridMultilevel"/>
    <w:tmpl w:val="E9589BF4"/>
    <w:lvl w:ilvl="0" w:tplc="54C222E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3024C9A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abstractNum w:abstractNumId="11">
    <w:nsid w:val="27D84BC2"/>
    <w:multiLevelType w:val="hybridMultilevel"/>
    <w:tmpl w:val="0CE88B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91C5B89"/>
    <w:multiLevelType w:val="hybridMultilevel"/>
    <w:tmpl w:val="B0BCB2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9D929C5"/>
    <w:multiLevelType w:val="multilevel"/>
    <w:tmpl w:val="4476DC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7"/>
        </w:tabs>
        <w:ind w:left="10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4"/>
        </w:tabs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  <w:rPr>
        <w:rFonts w:cs="Times New Roman" w:hint="default"/>
      </w:rPr>
    </w:lvl>
  </w:abstractNum>
  <w:abstractNum w:abstractNumId="14">
    <w:nsid w:val="2B9B1C5A"/>
    <w:multiLevelType w:val="hybridMultilevel"/>
    <w:tmpl w:val="CD6E9A08"/>
    <w:lvl w:ilvl="0" w:tplc="BF468E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B23A03A4">
      <w:start w:val="1"/>
      <w:numFmt w:val="bullet"/>
      <w:lvlText w:val=""/>
      <w:lvlJc w:val="left"/>
      <w:pPr>
        <w:tabs>
          <w:tab w:val="num" w:pos="460"/>
        </w:tabs>
        <w:ind w:left="46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36E065A1"/>
    <w:multiLevelType w:val="multilevel"/>
    <w:tmpl w:val="25EA08E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164"/>
        </w:tabs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8"/>
        </w:tabs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2"/>
        </w:tabs>
        <w:ind w:left="57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94"/>
        </w:tabs>
        <w:ind w:left="64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1800"/>
      </w:pPr>
      <w:rPr>
        <w:rFonts w:cs="Times New Roman" w:hint="default"/>
      </w:rPr>
    </w:lvl>
  </w:abstractNum>
  <w:abstractNum w:abstractNumId="16">
    <w:nsid w:val="37B2741C"/>
    <w:multiLevelType w:val="hybridMultilevel"/>
    <w:tmpl w:val="E7007484"/>
    <w:lvl w:ilvl="0" w:tplc="C07AB0DE">
      <w:start w:val="1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3B463D3F"/>
    <w:multiLevelType w:val="hybridMultilevel"/>
    <w:tmpl w:val="9432B36C"/>
    <w:lvl w:ilvl="0" w:tplc="FFA2931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8">
    <w:nsid w:val="3B531156"/>
    <w:multiLevelType w:val="hybridMultilevel"/>
    <w:tmpl w:val="8758A498"/>
    <w:lvl w:ilvl="0" w:tplc="F2FEB3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B30FA"/>
    <w:multiLevelType w:val="hybridMultilevel"/>
    <w:tmpl w:val="A6F45D68"/>
    <w:lvl w:ilvl="0" w:tplc="C97C250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Aria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421B8E"/>
    <w:multiLevelType w:val="hybridMultilevel"/>
    <w:tmpl w:val="7E3C3258"/>
    <w:lvl w:ilvl="0" w:tplc="638C7DD2">
      <w:start w:val="9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4263176B"/>
    <w:multiLevelType w:val="multilevel"/>
    <w:tmpl w:val="41E4597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9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cs="Times New Roman" w:hint="default"/>
      </w:rPr>
    </w:lvl>
  </w:abstractNum>
  <w:abstractNum w:abstractNumId="22">
    <w:nsid w:val="45F74A4C"/>
    <w:multiLevelType w:val="hybridMultilevel"/>
    <w:tmpl w:val="FEDCE9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4E4091"/>
    <w:multiLevelType w:val="hybridMultilevel"/>
    <w:tmpl w:val="82E404C4"/>
    <w:lvl w:ilvl="0" w:tplc="4768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4E2166"/>
    <w:multiLevelType w:val="hybridMultilevel"/>
    <w:tmpl w:val="9BC6847C"/>
    <w:lvl w:ilvl="0" w:tplc="32C07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04B09E3"/>
    <w:multiLevelType w:val="hybridMultilevel"/>
    <w:tmpl w:val="B950AD3A"/>
    <w:lvl w:ilvl="0" w:tplc="2DC64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8E5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5C9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002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463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921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4EC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7CB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30C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0977F3C"/>
    <w:multiLevelType w:val="multilevel"/>
    <w:tmpl w:val="F74A614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57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cs="Times New Roman" w:hint="default"/>
      </w:rPr>
    </w:lvl>
  </w:abstractNum>
  <w:abstractNum w:abstractNumId="27">
    <w:nsid w:val="50ED5493"/>
    <w:multiLevelType w:val="hybridMultilevel"/>
    <w:tmpl w:val="C332DD04"/>
    <w:lvl w:ilvl="0" w:tplc="F2FEB3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DD4069"/>
    <w:multiLevelType w:val="hybridMultilevel"/>
    <w:tmpl w:val="2882721E"/>
    <w:lvl w:ilvl="0" w:tplc="77AA4DE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>
    <w:nsid w:val="55B24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30">
    <w:nsid w:val="56F0053C"/>
    <w:multiLevelType w:val="multilevel"/>
    <w:tmpl w:val="25EA08E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2"/>
        </w:tabs>
        <w:ind w:left="144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164"/>
        </w:tabs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8"/>
        </w:tabs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2"/>
        </w:tabs>
        <w:ind w:left="57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94"/>
        </w:tabs>
        <w:ind w:left="64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1800"/>
      </w:pPr>
      <w:rPr>
        <w:rFonts w:cs="Times New Roman" w:hint="default"/>
      </w:rPr>
    </w:lvl>
  </w:abstractNum>
  <w:abstractNum w:abstractNumId="31">
    <w:nsid w:val="590E472A"/>
    <w:multiLevelType w:val="hybridMultilevel"/>
    <w:tmpl w:val="B1D4BB48"/>
    <w:lvl w:ilvl="0" w:tplc="F2FEB3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B307EE1"/>
    <w:multiLevelType w:val="multilevel"/>
    <w:tmpl w:val="88F0F590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34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1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1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8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6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6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392" w:hanging="1800"/>
      </w:pPr>
      <w:rPr>
        <w:rFonts w:cs="Times New Roman" w:hint="default"/>
      </w:rPr>
    </w:lvl>
  </w:abstractNum>
  <w:abstractNum w:abstractNumId="33">
    <w:nsid w:val="5C296024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abstractNum w:abstractNumId="34">
    <w:nsid w:val="67171E8A"/>
    <w:multiLevelType w:val="hybridMultilevel"/>
    <w:tmpl w:val="2B407F2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863B11"/>
    <w:multiLevelType w:val="multilevel"/>
    <w:tmpl w:val="60680AC4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26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6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32" w:hanging="1800"/>
      </w:pPr>
      <w:rPr>
        <w:rFonts w:cs="Times New Roman" w:hint="default"/>
      </w:rPr>
    </w:lvl>
  </w:abstractNum>
  <w:abstractNum w:abstractNumId="36">
    <w:nsid w:val="68B706FD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abstractNum w:abstractNumId="37">
    <w:nsid w:val="69040949"/>
    <w:multiLevelType w:val="hybridMultilevel"/>
    <w:tmpl w:val="D21866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9A866A5"/>
    <w:multiLevelType w:val="hybridMultilevel"/>
    <w:tmpl w:val="E7007484"/>
    <w:lvl w:ilvl="0" w:tplc="C07AB0DE">
      <w:start w:val="1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9">
    <w:nsid w:val="7A3C29F3"/>
    <w:multiLevelType w:val="multilevel"/>
    <w:tmpl w:val="0150AD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97"/>
        </w:tabs>
        <w:ind w:left="1097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14"/>
        </w:tabs>
        <w:ind w:left="1414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  <w:rPr>
        <w:rFonts w:cs="Times New Roman" w:hint="default"/>
      </w:rPr>
    </w:lvl>
  </w:abstractNum>
  <w:abstractNum w:abstractNumId="40">
    <w:nsid w:val="7CCC7716"/>
    <w:multiLevelType w:val="hybridMultilevel"/>
    <w:tmpl w:val="358C910C"/>
    <w:lvl w:ilvl="0" w:tplc="41CC7912">
      <w:start w:val="1"/>
      <w:numFmt w:val="decimal"/>
      <w:lvlText w:val="%1."/>
      <w:lvlJc w:val="left"/>
      <w:pPr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1"/>
  </w:num>
  <w:num w:numId="5">
    <w:abstractNumId w:val="11"/>
  </w:num>
  <w:num w:numId="6">
    <w:abstractNumId w:val="37"/>
  </w:num>
  <w:num w:numId="7">
    <w:abstractNumId w:val="9"/>
  </w:num>
  <w:num w:numId="8">
    <w:abstractNumId w:val="12"/>
  </w:num>
  <w:num w:numId="9">
    <w:abstractNumId w:val="4"/>
  </w:num>
  <w:num w:numId="10">
    <w:abstractNumId w:val="24"/>
  </w:num>
  <w:num w:numId="11">
    <w:abstractNumId w:val="1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4"/>
  </w:num>
  <w:num w:numId="15">
    <w:abstractNumId w:val="23"/>
  </w:num>
  <w:num w:numId="16">
    <w:abstractNumId w:val="29"/>
  </w:num>
  <w:num w:numId="17">
    <w:abstractNumId w:val="14"/>
  </w:num>
  <w:num w:numId="18">
    <w:abstractNumId w:val="15"/>
  </w:num>
  <w:num w:numId="19">
    <w:abstractNumId w:val="25"/>
  </w:num>
  <w:num w:numId="20">
    <w:abstractNumId w:val="22"/>
  </w:num>
  <w:num w:numId="21">
    <w:abstractNumId w:val="7"/>
  </w:num>
  <w:num w:numId="22">
    <w:abstractNumId w:val="8"/>
  </w:num>
  <w:num w:numId="23">
    <w:abstractNumId w:val="13"/>
  </w:num>
  <w:num w:numId="24">
    <w:abstractNumId w:val="39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38"/>
  </w:num>
  <w:num w:numId="30">
    <w:abstractNumId w:val="33"/>
  </w:num>
  <w:num w:numId="31">
    <w:abstractNumId w:val="26"/>
  </w:num>
  <w:num w:numId="32">
    <w:abstractNumId w:val="21"/>
  </w:num>
  <w:num w:numId="33">
    <w:abstractNumId w:val="16"/>
  </w:num>
  <w:num w:numId="34">
    <w:abstractNumId w:val="2"/>
  </w:num>
  <w:num w:numId="35">
    <w:abstractNumId w:val="0"/>
  </w:num>
  <w:num w:numId="36">
    <w:abstractNumId w:val="35"/>
  </w:num>
  <w:num w:numId="37">
    <w:abstractNumId w:val="36"/>
  </w:num>
  <w:num w:numId="38">
    <w:abstractNumId w:val="3"/>
  </w:num>
  <w:num w:numId="39">
    <w:abstractNumId w:val="32"/>
  </w:num>
  <w:num w:numId="40">
    <w:abstractNumId w:val="4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2A"/>
    <w:rsid w:val="00000F5A"/>
    <w:rsid w:val="000011F1"/>
    <w:rsid w:val="00001A8E"/>
    <w:rsid w:val="00002677"/>
    <w:rsid w:val="00002AD3"/>
    <w:rsid w:val="00010009"/>
    <w:rsid w:val="00021177"/>
    <w:rsid w:val="00021514"/>
    <w:rsid w:val="00024F4F"/>
    <w:rsid w:val="000263D3"/>
    <w:rsid w:val="00027113"/>
    <w:rsid w:val="0002718B"/>
    <w:rsid w:val="000315A3"/>
    <w:rsid w:val="0003395B"/>
    <w:rsid w:val="00035830"/>
    <w:rsid w:val="0004168B"/>
    <w:rsid w:val="0004262E"/>
    <w:rsid w:val="000446C2"/>
    <w:rsid w:val="00044851"/>
    <w:rsid w:val="000466E7"/>
    <w:rsid w:val="000470FB"/>
    <w:rsid w:val="00054F52"/>
    <w:rsid w:val="0006122B"/>
    <w:rsid w:val="00061495"/>
    <w:rsid w:val="00067D77"/>
    <w:rsid w:val="00067FED"/>
    <w:rsid w:val="00071C06"/>
    <w:rsid w:val="00072867"/>
    <w:rsid w:val="00072A92"/>
    <w:rsid w:val="00074066"/>
    <w:rsid w:val="000935EF"/>
    <w:rsid w:val="00095A41"/>
    <w:rsid w:val="000A3B2C"/>
    <w:rsid w:val="000A3F65"/>
    <w:rsid w:val="000A75AE"/>
    <w:rsid w:val="000B1AA5"/>
    <w:rsid w:val="000C75B9"/>
    <w:rsid w:val="000D3E3F"/>
    <w:rsid w:val="000D5BCF"/>
    <w:rsid w:val="000E20C6"/>
    <w:rsid w:val="000E2AC3"/>
    <w:rsid w:val="000F13E3"/>
    <w:rsid w:val="000F1CEE"/>
    <w:rsid w:val="00101F93"/>
    <w:rsid w:val="00103440"/>
    <w:rsid w:val="0010612B"/>
    <w:rsid w:val="00110A55"/>
    <w:rsid w:val="00111044"/>
    <w:rsid w:val="0011715C"/>
    <w:rsid w:val="00120162"/>
    <w:rsid w:val="00122ADD"/>
    <w:rsid w:val="0012599B"/>
    <w:rsid w:val="00133B7E"/>
    <w:rsid w:val="001364C0"/>
    <w:rsid w:val="00142014"/>
    <w:rsid w:val="0014317F"/>
    <w:rsid w:val="001529EA"/>
    <w:rsid w:val="00154534"/>
    <w:rsid w:val="0016461B"/>
    <w:rsid w:val="00165620"/>
    <w:rsid w:val="001668A8"/>
    <w:rsid w:val="00166F8F"/>
    <w:rsid w:val="00170C25"/>
    <w:rsid w:val="00177E65"/>
    <w:rsid w:val="0019547E"/>
    <w:rsid w:val="00197EC0"/>
    <w:rsid w:val="001A2A38"/>
    <w:rsid w:val="001A2F6C"/>
    <w:rsid w:val="001A50E5"/>
    <w:rsid w:val="001A7D5E"/>
    <w:rsid w:val="001B7046"/>
    <w:rsid w:val="001C3983"/>
    <w:rsid w:val="001D039C"/>
    <w:rsid w:val="001D3CE0"/>
    <w:rsid w:val="001E14A3"/>
    <w:rsid w:val="001E338F"/>
    <w:rsid w:val="001F4ED9"/>
    <w:rsid w:val="00201DD2"/>
    <w:rsid w:val="002048D1"/>
    <w:rsid w:val="00205085"/>
    <w:rsid w:val="0021198E"/>
    <w:rsid w:val="00213186"/>
    <w:rsid w:val="00215E3A"/>
    <w:rsid w:val="00216E12"/>
    <w:rsid w:val="002232FF"/>
    <w:rsid w:val="00223661"/>
    <w:rsid w:val="002246C8"/>
    <w:rsid w:val="00235BDC"/>
    <w:rsid w:val="002432F8"/>
    <w:rsid w:val="00245F7C"/>
    <w:rsid w:val="0025118C"/>
    <w:rsid w:val="0025400D"/>
    <w:rsid w:val="00254A21"/>
    <w:rsid w:val="002625EE"/>
    <w:rsid w:val="002634DD"/>
    <w:rsid w:val="00267AD3"/>
    <w:rsid w:val="00272184"/>
    <w:rsid w:val="0027681E"/>
    <w:rsid w:val="002775CE"/>
    <w:rsid w:val="002824A8"/>
    <w:rsid w:val="0028799D"/>
    <w:rsid w:val="002A3797"/>
    <w:rsid w:val="002A64E3"/>
    <w:rsid w:val="002B13B8"/>
    <w:rsid w:val="002B26AA"/>
    <w:rsid w:val="002B5FD7"/>
    <w:rsid w:val="002C50D3"/>
    <w:rsid w:val="002D575E"/>
    <w:rsid w:val="002D7346"/>
    <w:rsid w:val="002E226D"/>
    <w:rsid w:val="002E2A7C"/>
    <w:rsid w:val="002E493A"/>
    <w:rsid w:val="002E65E4"/>
    <w:rsid w:val="002F0331"/>
    <w:rsid w:val="002F21DD"/>
    <w:rsid w:val="002F26CA"/>
    <w:rsid w:val="002F3711"/>
    <w:rsid w:val="002F50E1"/>
    <w:rsid w:val="003014D8"/>
    <w:rsid w:val="00303A58"/>
    <w:rsid w:val="00310B5C"/>
    <w:rsid w:val="00315848"/>
    <w:rsid w:val="00315B76"/>
    <w:rsid w:val="003222CE"/>
    <w:rsid w:val="00323750"/>
    <w:rsid w:val="00333AD3"/>
    <w:rsid w:val="00335072"/>
    <w:rsid w:val="003444BF"/>
    <w:rsid w:val="0034514F"/>
    <w:rsid w:val="00347E5F"/>
    <w:rsid w:val="003514A3"/>
    <w:rsid w:val="0035533E"/>
    <w:rsid w:val="003557D2"/>
    <w:rsid w:val="0036004B"/>
    <w:rsid w:val="0036234E"/>
    <w:rsid w:val="00365011"/>
    <w:rsid w:val="0037116A"/>
    <w:rsid w:val="00372980"/>
    <w:rsid w:val="003729F3"/>
    <w:rsid w:val="00375E74"/>
    <w:rsid w:val="00375FCD"/>
    <w:rsid w:val="00393BAE"/>
    <w:rsid w:val="00397F30"/>
    <w:rsid w:val="003A3F46"/>
    <w:rsid w:val="003A58A2"/>
    <w:rsid w:val="003A5B4C"/>
    <w:rsid w:val="003A6FB7"/>
    <w:rsid w:val="003A7FA4"/>
    <w:rsid w:val="003C75C2"/>
    <w:rsid w:val="003C7F61"/>
    <w:rsid w:val="003D7060"/>
    <w:rsid w:val="003F330D"/>
    <w:rsid w:val="003F37A0"/>
    <w:rsid w:val="003F3E83"/>
    <w:rsid w:val="003F46A3"/>
    <w:rsid w:val="00400CDF"/>
    <w:rsid w:val="00402611"/>
    <w:rsid w:val="004041C1"/>
    <w:rsid w:val="00412FE3"/>
    <w:rsid w:val="00413C1E"/>
    <w:rsid w:val="00416363"/>
    <w:rsid w:val="00420AF8"/>
    <w:rsid w:val="00422B61"/>
    <w:rsid w:val="004243D1"/>
    <w:rsid w:val="00426E43"/>
    <w:rsid w:val="004364EA"/>
    <w:rsid w:val="004375CA"/>
    <w:rsid w:val="0044021E"/>
    <w:rsid w:val="00440AE5"/>
    <w:rsid w:val="00443790"/>
    <w:rsid w:val="00446A2E"/>
    <w:rsid w:val="004603C6"/>
    <w:rsid w:val="00461CC3"/>
    <w:rsid w:val="0046624A"/>
    <w:rsid w:val="004676A9"/>
    <w:rsid w:val="0047618E"/>
    <w:rsid w:val="0048196A"/>
    <w:rsid w:val="004921E1"/>
    <w:rsid w:val="004957B4"/>
    <w:rsid w:val="004A533D"/>
    <w:rsid w:val="004B110D"/>
    <w:rsid w:val="004B4845"/>
    <w:rsid w:val="004B58D0"/>
    <w:rsid w:val="004B6F18"/>
    <w:rsid w:val="004C0761"/>
    <w:rsid w:val="004C2FD6"/>
    <w:rsid w:val="004C47E6"/>
    <w:rsid w:val="004C58FC"/>
    <w:rsid w:val="004C7C99"/>
    <w:rsid w:val="004D4E6A"/>
    <w:rsid w:val="004E3BEF"/>
    <w:rsid w:val="004E4C09"/>
    <w:rsid w:val="004E6779"/>
    <w:rsid w:val="004F182F"/>
    <w:rsid w:val="004F2D27"/>
    <w:rsid w:val="004F6566"/>
    <w:rsid w:val="004F6FC9"/>
    <w:rsid w:val="004F7C4D"/>
    <w:rsid w:val="00501839"/>
    <w:rsid w:val="00503561"/>
    <w:rsid w:val="00505620"/>
    <w:rsid w:val="0050739E"/>
    <w:rsid w:val="00514C5B"/>
    <w:rsid w:val="0051678E"/>
    <w:rsid w:val="00521991"/>
    <w:rsid w:val="00522BA6"/>
    <w:rsid w:val="005346B4"/>
    <w:rsid w:val="005347B5"/>
    <w:rsid w:val="00537B88"/>
    <w:rsid w:val="005410F6"/>
    <w:rsid w:val="00546AE3"/>
    <w:rsid w:val="00546B4D"/>
    <w:rsid w:val="00546C41"/>
    <w:rsid w:val="00562B8B"/>
    <w:rsid w:val="00566C96"/>
    <w:rsid w:val="00567ED3"/>
    <w:rsid w:val="0057077D"/>
    <w:rsid w:val="005764B0"/>
    <w:rsid w:val="0057654D"/>
    <w:rsid w:val="00580B8B"/>
    <w:rsid w:val="00581528"/>
    <w:rsid w:val="00583D9B"/>
    <w:rsid w:val="00586ACD"/>
    <w:rsid w:val="00593F45"/>
    <w:rsid w:val="0059627E"/>
    <w:rsid w:val="005A533D"/>
    <w:rsid w:val="005A618D"/>
    <w:rsid w:val="005A61FA"/>
    <w:rsid w:val="005B0263"/>
    <w:rsid w:val="005B7393"/>
    <w:rsid w:val="005C3BCF"/>
    <w:rsid w:val="005D00AE"/>
    <w:rsid w:val="005D2435"/>
    <w:rsid w:val="005D3480"/>
    <w:rsid w:val="005D5945"/>
    <w:rsid w:val="005D59F0"/>
    <w:rsid w:val="005D7FCF"/>
    <w:rsid w:val="005E18A4"/>
    <w:rsid w:val="005E191C"/>
    <w:rsid w:val="005F061A"/>
    <w:rsid w:val="005F6AF1"/>
    <w:rsid w:val="0060049C"/>
    <w:rsid w:val="00604D3E"/>
    <w:rsid w:val="00604F77"/>
    <w:rsid w:val="006221D6"/>
    <w:rsid w:val="00625282"/>
    <w:rsid w:val="00625EE2"/>
    <w:rsid w:val="00631DDC"/>
    <w:rsid w:val="006374B5"/>
    <w:rsid w:val="00637802"/>
    <w:rsid w:val="00643DA7"/>
    <w:rsid w:val="006476DE"/>
    <w:rsid w:val="00647740"/>
    <w:rsid w:val="00654E42"/>
    <w:rsid w:val="006606CA"/>
    <w:rsid w:val="00660C05"/>
    <w:rsid w:val="00670C63"/>
    <w:rsid w:val="00671583"/>
    <w:rsid w:val="0067544F"/>
    <w:rsid w:val="00675B86"/>
    <w:rsid w:val="006767A8"/>
    <w:rsid w:val="00686CA4"/>
    <w:rsid w:val="00691E4E"/>
    <w:rsid w:val="006A0DC8"/>
    <w:rsid w:val="006A55F3"/>
    <w:rsid w:val="006B4DDF"/>
    <w:rsid w:val="006B4FD4"/>
    <w:rsid w:val="006B5558"/>
    <w:rsid w:val="006C0A43"/>
    <w:rsid w:val="006C1D87"/>
    <w:rsid w:val="006C38BD"/>
    <w:rsid w:val="006D1A55"/>
    <w:rsid w:val="006D221A"/>
    <w:rsid w:val="006D44F3"/>
    <w:rsid w:val="006D5D72"/>
    <w:rsid w:val="006D734B"/>
    <w:rsid w:val="006E77D1"/>
    <w:rsid w:val="006E7F3C"/>
    <w:rsid w:val="006F10BE"/>
    <w:rsid w:val="006F4440"/>
    <w:rsid w:val="006F5020"/>
    <w:rsid w:val="007001CA"/>
    <w:rsid w:val="00711BEA"/>
    <w:rsid w:val="00724283"/>
    <w:rsid w:val="00725116"/>
    <w:rsid w:val="0072713E"/>
    <w:rsid w:val="00742B58"/>
    <w:rsid w:val="00750BA3"/>
    <w:rsid w:val="00751F65"/>
    <w:rsid w:val="00753129"/>
    <w:rsid w:val="00762EC0"/>
    <w:rsid w:val="00763996"/>
    <w:rsid w:val="007645CE"/>
    <w:rsid w:val="00764647"/>
    <w:rsid w:val="00765B47"/>
    <w:rsid w:val="00775BFE"/>
    <w:rsid w:val="007908EA"/>
    <w:rsid w:val="00792DE3"/>
    <w:rsid w:val="00793A1A"/>
    <w:rsid w:val="007966F0"/>
    <w:rsid w:val="007A560F"/>
    <w:rsid w:val="007A6BDA"/>
    <w:rsid w:val="007B0517"/>
    <w:rsid w:val="007B3DD9"/>
    <w:rsid w:val="007B416A"/>
    <w:rsid w:val="007B541C"/>
    <w:rsid w:val="007C4438"/>
    <w:rsid w:val="007C489F"/>
    <w:rsid w:val="007C57D0"/>
    <w:rsid w:val="007C633E"/>
    <w:rsid w:val="007D2BF5"/>
    <w:rsid w:val="007D61A5"/>
    <w:rsid w:val="007E3587"/>
    <w:rsid w:val="007E500F"/>
    <w:rsid w:val="007F2689"/>
    <w:rsid w:val="007F4498"/>
    <w:rsid w:val="007F55E6"/>
    <w:rsid w:val="007F5F66"/>
    <w:rsid w:val="00805798"/>
    <w:rsid w:val="00807F6A"/>
    <w:rsid w:val="008113E0"/>
    <w:rsid w:val="00811983"/>
    <w:rsid w:val="00817C3C"/>
    <w:rsid w:val="00820251"/>
    <w:rsid w:val="008203CD"/>
    <w:rsid w:val="00830C46"/>
    <w:rsid w:val="008312CF"/>
    <w:rsid w:val="008402D0"/>
    <w:rsid w:val="00840586"/>
    <w:rsid w:val="00841503"/>
    <w:rsid w:val="008422D3"/>
    <w:rsid w:val="00847B81"/>
    <w:rsid w:val="00862C7C"/>
    <w:rsid w:val="00870F6F"/>
    <w:rsid w:val="00872CCC"/>
    <w:rsid w:val="0087320E"/>
    <w:rsid w:val="008746E2"/>
    <w:rsid w:val="008835D9"/>
    <w:rsid w:val="00885537"/>
    <w:rsid w:val="0088659B"/>
    <w:rsid w:val="00886BEA"/>
    <w:rsid w:val="008872AE"/>
    <w:rsid w:val="00893B8A"/>
    <w:rsid w:val="00895922"/>
    <w:rsid w:val="008A0EAA"/>
    <w:rsid w:val="008A2CC5"/>
    <w:rsid w:val="008A5AC9"/>
    <w:rsid w:val="008B2F82"/>
    <w:rsid w:val="008B48F1"/>
    <w:rsid w:val="008C53F5"/>
    <w:rsid w:val="008D0EE9"/>
    <w:rsid w:val="008D414B"/>
    <w:rsid w:val="008D4C9B"/>
    <w:rsid w:val="008D6932"/>
    <w:rsid w:val="008D780C"/>
    <w:rsid w:val="008D79E3"/>
    <w:rsid w:val="008D7F95"/>
    <w:rsid w:val="008E1650"/>
    <w:rsid w:val="008F4C7D"/>
    <w:rsid w:val="008F7E74"/>
    <w:rsid w:val="009140AA"/>
    <w:rsid w:val="00916D67"/>
    <w:rsid w:val="00920021"/>
    <w:rsid w:val="009231DA"/>
    <w:rsid w:val="009301CD"/>
    <w:rsid w:val="00932B62"/>
    <w:rsid w:val="009335C7"/>
    <w:rsid w:val="00934877"/>
    <w:rsid w:val="00935DC4"/>
    <w:rsid w:val="0093669E"/>
    <w:rsid w:val="00944214"/>
    <w:rsid w:val="00946698"/>
    <w:rsid w:val="009512DA"/>
    <w:rsid w:val="00953E30"/>
    <w:rsid w:val="00962BEC"/>
    <w:rsid w:val="0096480B"/>
    <w:rsid w:val="00966111"/>
    <w:rsid w:val="009676A7"/>
    <w:rsid w:val="00975A0F"/>
    <w:rsid w:val="009769FD"/>
    <w:rsid w:val="00980709"/>
    <w:rsid w:val="00981B7D"/>
    <w:rsid w:val="00981FB9"/>
    <w:rsid w:val="00982F28"/>
    <w:rsid w:val="009909BD"/>
    <w:rsid w:val="00990A07"/>
    <w:rsid w:val="00993EC9"/>
    <w:rsid w:val="00997A72"/>
    <w:rsid w:val="009A33F2"/>
    <w:rsid w:val="009B4857"/>
    <w:rsid w:val="009B4F4E"/>
    <w:rsid w:val="009C251F"/>
    <w:rsid w:val="009C2981"/>
    <w:rsid w:val="009C3E82"/>
    <w:rsid w:val="009C7E03"/>
    <w:rsid w:val="009D5036"/>
    <w:rsid w:val="009E1A3B"/>
    <w:rsid w:val="009E363E"/>
    <w:rsid w:val="009F2070"/>
    <w:rsid w:val="009F450B"/>
    <w:rsid w:val="009F59F5"/>
    <w:rsid w:val="00A042C6"/>
    <w:rsid w:val="00A043CB"/>
    <w:rsid w:val="00A1079E"/>
    <w:rsid w:val="00A1285A"/>
    <w:rsid w:val="00A13CBB"/>
    <w:rsid w:val="00A20F8C"/>
    <w:rsid w:val="00A244A0"/>
    <w:rsid w:val="00A26ABA"/>
    <w:rsid w:val="00A27CE0"/>
    <w:rsid w:val="00A30174"/>
    <w:rsid w:val="00A337EB"/>
    <w:rsid w:val="00A37102"/>
    <w:rsid w:val="00A40D98"/>
    <w:rsid w:val="00A42B93"/>
    <w:rsid w:val="00A46547"/>
    <w:rsid w:val="00A50EB4"/>
    <w:rsid w:val="00A512EB"/>
    <w:rsid w:val="00A52512"/>
    <w:rsid w:val="00A57340"/>
    <w:rsid w:val="00A6058A"/>
    <w:rsid w:val="00A6129B"/>
    <w:rsid w:val="00A61887"/>
    <w:rsid w:val="00A64B9D"/>
    <w:rsid w:val="00A64EE5"/>
    <w:rsid w:val="00A67F6C"/>
    <w:rsid w:val="00A7287C"/>
    <w:rsid w:val="00A731C3"/>
    <w:rsid w:val="00A7721F"/>
    <w:rsid w:val="00A83E8D"/>
    <w:rsid w:val="00A92362"/>
    <w:rsid w:val="00A9374D"/>
    <w:rsid w:val="00A968D0"/>
    <w:rsid w:val="00A97F29"/>
    <w:rsid w:val="00AA0B4E"/>
    <w:rsid w:val="00AA2E53"/>
    <w:rsid w:val="00AA36AF"/>
    <w:rsid w:val="00AA73BB"/>
    <w:rsid w:val="00AB15B4"/>
    <w:rsid w:val="00AB32D2"/>
    <w:rsid w:val="00AB4C76"/>
    <w:rsid w:val="00AC0DB3"/>
    <w:rsid w:val="00AC3588"/>
    <w:rsid w:val="00AC6B51"/>
    <w:rsid w:val="00AD080F"/>
    <w:rsid w:val="00AD1644"/>
    <w:rsid w:val="00AD1FDC"/>
    <w:rsid w:val="00AD23A6"/>
    <w:rsid w:val="00AE2819"/>
    <w:rsid w:val="00AE5F33"/>
    <w:rsid w:val="00AE63B1"/>
    <w:rsid w:val="00AE7A06"/>
    <w:rsid w:val="00AF074B"/>
    <w:rsid w:val="00AF1878"/>
    <w:rsid w:val="00AF4D1F"/>
    <w:rsid w:val="00AF5815"/>
    <w:rsid w:val="00B04107"/>
    <w:rsid w:val="00B04BDC"/>
    <w:rsid w:val="00B066DD"/>
    <w:rsid w:val="00B1193F"/>
    <w:rsid w:val="00B157AA"/>
    <w:rsid w:val="00B2289E"/>
    <w:rsid w:val="00B268AE"/>
    <w:rsid w:val="00B27854"/>
    <w:rsid w:val="00B318D6"/>
    <w:rsid w:val="00B3292A"/>
    <w:rsid w:val="00B4081F"/>
    <w:rsid w:val="00B4098C"/>
    <w:rsid w:val="00B40A79"/>
    <w:rsid w:val="00B43BCE"/>
    <w:rsid w:val="00B515A7"/>
    <w:rsid w:val="00B556F4"/>
    <w:rsid w:val="00B62B4E"/>
    <w:rsid w:val="00B6352C"/>
    <w:rsid w:val="00B65972"/>
    <w:rsid w:val="00B66ED1"/>
    <w:rsid w:val="00B71077"/>
    <w:rsid w:val="00B75949"/>
    <w:rsid w:val="00B82CEA"/>
    <w:rsid w:val="00B82E57"/>
    <w:rsid w:val="00B87416"/>
    <w:rsid w:val="00B974FB"/>
    <w:rsid w:val="00B978DE"/>
    <w:rsid w:val="00BA4584"/>
    <w:rsid w:val="00BA7F9B"/>
    <w:rsid w:val="00BB2CD7"/>
    <w:rsid w:val="00BB2FC4"/>
    <w:rsid w:val="00BB30AB"/>
    <w:rsid w:val="00BB41C7"/>
    <w:rsid w:val="00BC1696"/>
    <w:rsid w:val="00BC1A52"/>
    <w:rsid w:val="00BC2D25"/>
    <w:rsid w:val="00BC3C76"/>
    <w:rsid w:val="00BD1F0D"/>
    <w:rsid w:val="00BD4CAA"/>
    <w:rsid w:val="00BD6A69"/>
    <w:rsid w:val="00BE26F7"/>
    <w:rsid w:val="00BE3E6B"/>
    <w:rsid w:val="00BE7493"/>
    <w:rsid w:val="00BE79D1"/>
    <w:rsid w:val="00BE79F3"/>
    <w:rsid w:val="00BF08C3"/>
    <w:rsid w:val="00BF2608"/>
    <w:rsid w:val="00BF429C"/>
    <w:rsid w:val="00BF5BEE"/>
    <w:rsid w:val="00BF5DC0"/>
    <w:rsid w:val="00BF6C14"/>
    <w:rsid w:val="00C021C1"/>
    <w:rsid w:val="00C04A33"/>
    <w:rsid w:val="00C05143"/>
    <w:rsid w:val="00C1229E"/>
    <w:rsid w:val="00C1485F"/>
    <w:rsid w:val="00C15E20"/>
    <w:rsid w:val="00C21382"/>
    <w:rsid w:val="00C22E18"/>
    <w:rsid w:val="00C22FD5"/>
    <w:rsid w:val="00C235C3"/>
    <w:rsid w:val="00C23F5C"/>
    <w:rsid w:val="00C26736"/>
    <w:rsid w:val="00C308F7"/>
    <w:rsid w:val="00C3121E"/>
    <w:rsid w:val="00C3490A"/>
    <w:rsid w:val="00C37C65"/>
    <w:rsid w:val="00C40AD7"/>
    <w:rsid w:val="00C41EAC"/>
    <w:rsid w:val="00C466FC"/>
    <w:rsid w:val="00C614D7"/>
    <w:rsid w:val="00C6429E"/>
    <w:rsid w:val="00C71E09"/>
    <w:rsid w:val="00C728A0"/>
    <w:rsid w:val="00C756AD"/>
    <w:rsid w:val="00C80F2A"/>
    <w:rsid w:val="00C80FD2"/>
    <w:rsid w:val="00C81D6B"/>
    <w:rsid w:val="00C81DF1"/>
    <w:rsid w:val="00C84282"/>
    <w:rsid w:val="00C84ADF"/>
    <w:rsid w:val="00C86B58"/>
    <w:rsid w:val="00C87C0F"/>
    <w:rsid w:val="00C91021"/>
    <w:rsid w:val="00C935EC"/>
    <w:rsid w:val="00C93EE7"/>
    <w:rsid w:val="00C9658C"/>
    <w:rsid w:val="00CA1B18"/>
    <w:rsid w:val="00CA5F62"/>
    <w:rsid w:val="00CD16D4"/>
    <w:rsid w:val="00CD4F67"/>
    <w:rsid w:val="00CD518E"/>
    <w:rsid w:val="00CD6464"/>
    <w:rsid w:val="00CD6504"/>
    <w:rsid w:val="00CD6C2D"/>
    <w:rsid w:val="00CF3F33"/>
    <w:rsid w:val="00CF5E38"/>
    <w:rsid w:val="00CF72EE"/>
    <w:rsid w:val="00CF7A5B"/>
    <w:rsid w:val="00D05887"/>
    <w:rsid w:val="00D05F52"/>
    <w:rsid w:val="00D079B1"/>
    <w:rsid w:val="00D226D9"/>
    <w:rsid w:val="00D22AA7"/>
    <w:rsid w:val="00D2688B"/>
    <w:rsid w:val="00D33EBA"/>
    <w:rsid w:val="00D341B0"/>
    <w:rsid w:val="00D34990"/>
    <w:rsid w:val="00D349B1"/>
    <w:rsid w:val="00D34D45"/>
    <w:rsid w:val="00D359B1"/>
    <w:rsid w:val="00D407EF"/>
    <w:rsid w:val="00D43EE9"/>
    <w:rsid w:val="00D51EA4"/>
    <w:rsid w:val="00D53DAD"/>
    <w:rsid w:val="00D55634"/>
    <w:rsid w:val="00D7055A"/>
    <w:rsid w:val="00D72612"/>
    <w:rsid w:val="00D74C55"/>
    <w:rsid w:val="00D76175"/>
    <w:rsid w:val="00D77C07"/>
    <w:rsid w:val="00D77E1F"/>
    <w:rsid w:val="00D816B1"/>
    <w:rsid w:val="00D835A9"/>
    <w:rsid w:val="00D85D8E"/>
    <w:rsid w:val="00D877FB"/>
    <w:rsid w:val="00D907FB"/>
    <w:rsid w:val="00D93497"/>
    <w:rsid w:val="00D93F64"/>
    <w:rsid w:val="00D95958"/>
    <w:rsid w:val="00DA6CBE"/>
    <w:rsid w:val="00DA7639"/>
    <w:rsid w:val="00DB5766"/>
    <w:rsid w:val="00DB5A05"/>
    <w:rsid w:val="00DB7023"/>
    <w:rsid w:val="00DB7257"/>
    <w:rsid w:val="00DC0CA2"/>
    <w:rsid w:val="00DC1F9C"/>
    <w:rsid w:val="00DE0C9C"/>
    <w:rsid w:val="00DE1F91"/>
    <w:rsid w:val="00DE3AE6"/>
    <w:rsid w:val="00DE4AA0"/>
    <w:rsid w:val="00DF0BA3"/>
    <w:rsid w:val="00DF112E"/>
    <w:rsid w:val="00DF1D30"/>
    <w:rsid w:val="00E05D89"/>
    <w:rsid w:val="00E12586"/>
    <w:rsid w:val="00E13285"/>
    <w:rsid w:val="00E13973"/>
    <w:rsid w:val="00E15114"/>
    <w:rsid w:val="00E15EDB"/>
    <w:rsid w:val="00E219C3"/>
    <w:rsid w:val="00E226D1"/>
    <w:rsid w:val="00E231DA"/>
    <w:rsid w:val="00E25C80"/>
    <w:rsid w:val="00E269EE"/>
    <w:rsid w:val="00E32BA9"/>
    <w:rsid w:val="00E34FAE"/>
    <w:rsid w:val="00E3779E"/>
    <w:rsid w:val="00E37DBB"/>
    <w:rsid w:val="00E40E29"/>
    <w:rsid w:val="00E56ACA"/>
    <w:rsid w:val="00E57E92"/>
    <w:rsid w:val="00E60BDB"/>
    <w:rsid w:val="00E64365"/>
    <w:rsid w:val="00E66185"/>
    <w:rsid w:val="00E6749D"/>
    <w:rsid w:val="00E7094E"/>
    <w:rsid w:val="00E70DE3"/>
    <w:rsid w:val="00E73BB6"/>
    <w:rsid w:val="00E75872"/>
    <w:rsid w:val="00E80F13"/>
    <w:rsid w:val="00E82424"/>
    <w:rsid w:val="00E921A9"/>
    <w:rsid w:val="00E93834"/>
    <w:rsid w:val="00E96534"/>
    <w:rsid w:val="00EA3217"/>
    <w:rsid w:val="00EA5F05"/>
    <w:rsid w:val="00EB4ADD"/>
    <w:rsid w:val="00EB59C7"/>
    <w:rsid w:val="00EC4B00"/>
    <w:rsid w:val="00EC528E"/>
    <w:rsid w:val="00EC6F9D"/>
    <w:rsid w:val="00ED4E06"/>
    <w:rsid w:val="00ED4E18"/>
    <w:rsid w:val="00ED6E97"/>
    <w:rsid w:val="00EE0197"/>
    <w:rsid w:val="00EE47A1"/>
    <w:rsid w:val="00EE7CCE"/>
    <w:rsid w:val="00EF4886"/>
    <w:rsid w:val="00EF4F00"/>
    <w:rsid w:val="00F11E61"/>
    <w:rsid w:val="00F165D2"/>
    <w:rsid w:val="00F210C4"/>
    <w:rsid w:val="00F218D4"/>
    <w:rsid w:val="00F225C6"/>
    <w:rsid w:val="00F2781A"/>
    <w:rsid w:val="00F327D2"/>
    <w:rsid w:val="00F34FD5"/>
    <w:rsid w:val="00F355A5"/>
    <w:rsid w:val="00F35C96"/>
    <w:rsid w:val="00F367F2"/>
    <w:rsid w:val="00F4267D"/>
    <w:rsid w:val="00F44E22"/>
    <w:rsid w:val="00F452FE"/>
    <w:rsid w:val="00F6079E"/>
    <w:rsid w:val="00F70DEF"/>
    <w:rsid w:val="00F7184A"/>
    <w:rsid w:val="00F71DE9"/>
    <w:rsid w:val="00F72F14"/>
    <w:rsid w:val="00F810D9"/>
    <w:rsid w:val="00F8160A"/>
    <w:rsid w:val="00F8165C"/>
    <w:rsid w:val="00F84225"/>
    <w:rsid w:val="00F84631"/>
    <w:rsid w:val="00F979D5"/>
    <w:rsid w:val="00FB021E"/>
    <w:rsid w:val="00FB1CCF"/>
    <w:rsid w:val="00FD06B2"/>
    <w:rsid w:val="00FD2CB1"/>
    <w:rsid w:val="00FD66B8"/>
    <w:rsid w:val="00FE4DC8"/>
    <w:rsid w:val="00FE6229"/>
    <w:rsid w:val="00FF2719"/>
    <w:rsid w:val="00FF3B40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CE"/>
    <w:pPr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E09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E09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1E09"/>
    <w:pPr>
      <w:keepNext/>
      <w:jc w:val="center"/>
      <w:outlineLvl w:val="3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C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C8F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AF18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1C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C8F"/>
    <w:rPr>
      <w:sz w:val="24"/>
      <w:szCs w:val="24"/>
    </w:rPr>
  </w:style>
  <w:style w:type="paragraph" w:styleId="NoSpacing">
    <w:name w:val="No Spacing"/>
    <w:uiPriority w:val="99"/>
    <w:qFormat/>
    <w:rsid w:val="0028799D"/>
    <w:pPr>
      <w:ind w:firstLine="709"/>
      <w:jc w:val="both"/>
    </w:pPr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103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B73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618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1887"/>
    <w:rPr>
      <w:rFonts w:ascii="Tahoma" w:hAnsi="Tahoma"/>
      <w:sz w:val="16"/>
    </w:rPr>
  </w:style>
  <w:style w:type="paragraph" w:customStyle="1" w:styleId="1">
    <w:name w:val="Обычный1"/>
    <w:uiPriority w:val="99"/>
    <w:rsid w:val="00A61887"/>
    <w:pPr>
      <w:widowControl w:val="0"/>
      <w:spacing w:line="360" w:lineRule="auto"/>
      <w:ind w:left="200" w:hanging="220"/>
      <w:jc w:val="both"/>
    </w:pPr>
    <w:rPr>
      <w:rFonts w:ascii="Courier New" w:hAnsi="Courier New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61887"/>
    <w:pPr>
      <w:ind w:right="-283"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1887"/>
    <w:rPr>
      <w:sz w:val="24"/>
      <w:lang/>
    </w:rPr>
  </w:style>
  <w:style w:type="paragraph" w:customStyle="1" w:styleId="a0">
    <w:name w:val="Знак"/>
    <w:basedOn w:val="Normal"/>
    <w:uiPriority w:val="99"/>
    <w:rsid w:val="00A61887"/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A61887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A61887"/>
    <w:rPr>
      <w:sz w:val="24"/>
      <w:lang/>
    </w:rPr>
  </w:style>
  <w:style w:type="paragraph" w:styleId="BodyText">
    <w:name w:val="Body Text"/>
    <w:basedOn w:val="Normal"/>
    <w:link w:val="BodyTextChar"/>
    <w:uiPriority w:val="99"/>
    <w:rsid w:val="00A61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1887"/>
    <w:rPr>
      <w:sz w:val="24"/>
      <w:lang/>
    </w:rPr>
  </w:style>
  <w:style w:type="paragraph" w:customStyle="1" w:styleId="21">
    <w:name w:val="Основной текст 21"/>
    <w:basedOn w:val="Normal"/>
    <w:uiPriority w:val="99"/>
    <w:rsid w:val="00A61887"/>
    <w:pPr>
      <w:spacing w:line="360" w:lineRule="auto"/>
      <w:ind w:firstLine="720"/>
    </w:pPr>
    <w:rPr>
      <w:szCs w:val="20"/>
    </w:rPr>
  </w:style>
  <w:style w:type="paragraph" w:styleId="NormalWeb">
    <w:name w:val="Normal (Web)"/>
    <w:basedOn w:val="Normal"/>
    <w:uiPriority w:val="99"/>
    <w:rsid w:val="00A61887"/>
    <w:pPr>
      <w:spacing w:before="100" w:beforeAutospacing="1" w:after="100" w:afterAutospacing="1"/>
    </w:pPr>
  </w:style>
  <w:style w:type="paragraph" w:customStyle="1" w:styleId="10">
    <w:name w:val="1"/>
    <w:basedOn w:val="Normal"/>
    <w:uiPriority w:val="99"/>
    <w:rsid w:val="00A61887"/>
    <w:pPr>
      <w:spacing w:before="100" w:beforeAutospacing="1" w:after="100" w:afterAutospacing="1"/>
    </w:pPr>
  </w:style>
  <w:style w:type="paragraph" w:customStyle="1" w:styleId="11">
    <w:name w:val="Абзац списка1"/>
    <w:basedOn w:val="Normal"/>
    <w:uiPriority w:val="99"/>
    <w:rsid w:val="00A61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61887"/>
    <w:rPr>
      <w:rFonts w:cs="Times New Roman"/>
      <w:b/>
    </w:rPr>
  </w:style>
  <w:style w:type="paragraph" w:customStyle="1" w:styleId="110">
    <w:name w:val="Абзац списка11"/>
    <w:basedOn w:val="Normal"/>
    <w:uiPriority w:val="99"/>
    <w:rsid w:val="00A61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188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1887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Normal"/>
    <w:uiPriority w:val="99"/>
    <w:rsid w:val="00A61887"/>
    <w:pPr>
      <w:widowControl w:val="0"/>
      <w:autoSpaceDE w:val="0"/>
      <w:autoSpaceDN w:val="0"/>
      <w:adjustRightInd w:val="0"/>
      <w:spacing w:line="323" w:lineRule="exact"/>
    </w:pPr>
  </w:style>
  <w:style w:type="paragraph" w:styleId="ListParagraph">
    <w:name w:val="List Paragraph"/>
    <w:basedOn w:val="Normal"/>
    <w:uiPriority w:val="99"/>
    <w:qFormat/>
    <w:rsid w:val="00A618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10</Pages>
  <Words>2270</Words>
  <Characters>12945</Characters>
  <Application>Microsoft Office Outlook</Application>
  <DocSecurity>0</DocSecurity>
  <Lines>0</Lines>
  <Paragraphs>0</Paragraphs>
  <ScaleCrop>false</ScaleCrop>
  <Company>МО "Приводинское"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Программист</dc:creator>
  <cp:keywords/>
  <dc:description/>
  <cp:lastModifiedBy>Admin</cp:lastModifiedBy>
  <cp:revision>15</cp:revision>
  <cp:lastPrinted>2020-11-17T06:29:00Z</cp:lastPrinted>
  <dcterms:created xsi:type="dcterms:W3CDTF">2020-11-10T05:13:00Z</dcterms:created>
  <dcterms:modified xsi:type="dcterms:W3CDTF">2020-11-17T06:30:00Z</dcterms:modified>
</cp:coreProperties>
</file>