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CB" w:rsidRPr="003C3E5D" w:rsidRDefault="00844BCB" w:rsidP="003C3E5D">
      <w:pPr>
        <w:suppressAutoHyphens/>
        <w:jc w:val="center"/>
        <w:rPr>
          <w:b/>
          <w:sz w:val="26"/>
          <w:szCs w:val="26"/>
          <w:lang w:eastAsia="ar-SA"/>
        </w:rPr>
      </w:pPr>
      <w:r w:rsidRPr="003C3E5D">
        <w:rPr>
          <w:b/>
          <w:sz w:val="26"/>
          <w:szCs w:val="26"/>
          <w:lang w:eastAsia="ar-SA"/>
        </w:rPr>
        <w:t>МУНИЦИПАЛЬНОЕ  ОБРАЗОВАНИЕ  «ПРИВОДИНСКОЕ»</w:t>
      </w:r>
    </w:p>
    <w:p w:rsidR="00844BCB" w:rsidRPr="003C3E5D" w:rsidRDefault="00844BCB" w:rsidP="003C3E5D">
      <w:pPr>
        <w:suppressAutoHyphens/>
        <w:jc w:val="center"/>
        <w:rPr>
          <w:b/>
          <w:sz w:val="26"/>
          <w:szCs w:val="26"/>
          <w:lang w:eastAsia="ar-SA"/>
        </w:rPr>
      </w:pPr>
    </w:p>
    <w:p w:rsidR="00844BCB" w:rsidRPr="003C3E5D" w:rsidRDefault="00844BCB" w:rsidP="003C3E5D">
      <w:pPr>
        <w:suppressAutoHyphens/>
        <w:jc w:val="center"/>
        <w:rPr>
          <w:b/>
          <w:sz w:val="26"/>
          <w:szCs w:val="26"/>
          <w:lang w:eastAsia="ar-SA"/>
        </w:rPr>
      </w:pPr>
      <w:r w:rsidRPr="003C3E5D">
        <w:rPr>
          <w:b/>
          <w:sz w:val="26"/>
          <w:szCs w:val="26"/>
          <w:lang w:eastAsia="ar-SA"/>
        </w:rPr>
        <w:t>АДМИНИСТРАЦИЯ</w:t>
      </w:r>
    </w:p>
    <w:p w:rsidR="00844BCB" w:rsidRPr="003C3E5D" w:rsidRDefault="00844BCB" w:rsidP="003C3E5D">
      <w:pPr>
        <w:suppressAutoHyphens/>
        <w:jc w:val="center"/>
        <w:rPr>
          <w:b/>
          <w:sz w:val="26"/>
          <w:szCs w:val="26"/>
          <w:lang w:eastAsia="ar-SA"/>
        </w:rPr>
      </w:pPr>
    </w:p>
    <w:p w:rsidR="00844BCB" w:rsidRPr="003C3E5D" w:rsidRDefault="00844BCB" w:rsidP="003C3E5D">
      <w:pPr>
        <w:suppressAutoHyphens/>
        <w:jc w:val="center"/>
        <w:rPr>
          <w:b/>
          <w:sz w:val="26"/>
          <w:szCs w:val="26"/>
          <w:lang w:eastAsia="ar-SA"/>
        </w:rPr>
      </w:pPr>
      <w:r w:rsidRPr="003C3E5D">
        <w:rPr>
          <w:b/>
          <w:sz w:val="26"/>
          <w:szCs w:val="26"/>
          <w:lang w:eastAsia="ar-SA"/>
        </w:rPr>
        <w:t>ПОСТАНОВЛЕНИЕ</w:t>
      </w:r>
    </w:p>
    <w:p w:rsidR="00844BCB" w:rsidRPr="003C3E5D" w:rsidRDefault="00844BCB" w:rsidP="00C75FF8">
      <w:pPr>
        <w:rPr>
          <w:sz w:val="26"/>
          <w:szCs w:val="26"/>
        </w:rPr>
      </w:pPr>
    </w:p>
    <w:p w:rsidR="00844BCB" w:rsidRPr="003C3E5D" w:rsidRDefault="00844BCB" w:rsidP="003C3E5D">
      <w:pPr>
        <w:tabs>
          <w:tab w:val="left" w:pos="4536"/>
        </w:tabs>
        <w:rPr>
          <w:sz w:val="26"/>
          <w:szCs w:val="26"/>
        </w:rPr>
      </w:pPr>
      <w:r>
        <w:rPr>
          <w:sz w:val="26"/>
          <w:szCs w:val="26"/>
        </w:rPr>
        <w:t>о</w:t>
      </w:r>
      <w:r w:rsidRPr="003C3E5D">
        <w:rPr>
          <w:sz w:val="26"/>
          <w:szCs w:val="26"/>
        </w:rPr>
        <w:t>т 07 октября 2020 года</w:t>
      </w:r>
      <w:r w:rsidRPr="003C3E5D">
        <w:rPr>
          <w:sz w:val="26"/>
          <w:szCs w:val="26"/>
        </w:rPr>
        <w:tab/>
        <w:t xml:space="preserve">                                               </w:t>
      </w:r>
      <w:r>
        <w:rPr>
          <w:sz w:val="26"/>
          <w:szCs w:val="26"/>
        </w:rPr>
        <w:t xml:space="preserve">                   </w:t>
      </w:r>
      <w:r w:rsidRPr="003C3E5D">
        <w:rPr>
          <w:sz w:val="26"/>
          <w:szCs w:val="26"/>
        </w:rPr>
        <w:t>№ 260</w:t>
      </w:r>
    </w:p>
    <w:p w:rsidR="00844BCB" w:rsidRPr="003C3E5D" w:rsidRDefault="00844BCB" w:rsidP="003C3E5D">
      <w:pPr>
        <w:rPr>
          <w:sz w:val="26"/>
          <w:szCs w:val="26"/>
        </w:rPr>
      </w:pPr>
    </w:p>
    <w:p w:rsidR="00844BCB" w:rsidRDefault="00844BCB" w:rsidP="003C3E5D">
      <w:pPr>
        <w:ind w:right="3400"/>
        <w:rPr>
          <w:bCs/>
          <w:sz w:val="26"/>
          <w:szCs w:val="26"/>
        </w:rPr>
      </w:pPr>
      <w:r w:rsidRPr="003C3E5D">
        <w:rPr>
          <w:sz w:val="26"/>
          <w:szCs w:val="26"/>
        </w:rPr>
        <w:t>Об</w:t>
      </w:r>
      <w:r>
        <w:rPr>
          <w:sz w:val="26"/>
          <w:szCs w:val="26"/>
        </w:rPr>
        <w:t xml:space="preserve">    </w:t>
      </w:r>
      <w:r w:rsidRPr="003C3E5D">
        <w:rPr>
          <w:sz w:val="26"/>
          <w:szCs w:val="26"/>
        </w:rPr>
        <w:t xml:space="preserve"> утверждении</w:t>
      </w:r>
      <w:r>
        <w:rPr>
          <w:sz w:val="26"/>
          <w:szCs w:val="26"/>
        </w:rPr>
        <w:t xml:space="preserve">    </w:t>
      </w:r>
      <w:r w:rsidRPr="003C3E5D">
        <w:rPr>
          <w:bCs/>
          <w:sz w:val="26"/>
          <w:szCs w:val="26"/>
        </w:rPr>
        <w:t>административного</w:t>
      </w:r>
      <w:r>
        <w:rPr>
          <w:bCs/>
          <w:sz w:val="26"/>
          <w:szCs w:val="26"/>
        </w:rPr>
        <w:t xml:space="preserve">     </w:t>
      </w:r>
      <w:r w:rsidRPr="003C3E5D">
        <w:rPr>
          <w:bCs/>
          <w:sz w:val="26"/>
          <w:szCs w:val="26"/>
        </w:rPr>
        <w:t xml:space="preserve">регламента </w:t>
      </w:r>
    </w:p>
    <w:p w:rsidR="00844BCB" w:rsidRPr="003C3E5D" w:rsidRDefault="00844BCB" w:rsidP="003C3E5D">
      <w:pPr>
        <w:ind w:right="3400"/>
        <w:rPr>
          <w:sz w:val="26"/>
          <w:szCs w:val="26"/>
        </w:rPr>
      </w:pPr>
      <w:r w:rsidRPr="003C3E5D">
        <w:rPr>
          <w:bCs/>
          <w:sz w:val="26"/>
          <w:szCs w:val="26"/>
        </w:rPr>
        <w:t>предоставления муниципальной услуги «С</w:t>
      </w:r>
      <w:r w:rsidRPr="003C3E5D">
        <w:rPr>
          <w:sz w:val="26"/>
          <w:szCs w:val="26"/>
        </w:rPr>
        <w:t>огласование</w:t>
      </w:r>
      <w:r>
        <w:rPr>
          <w:sz w:val="26"/>
          <w:szCs w:val="26"/>
        </w:rPr>
        <w:t xml:space="preserve"> </w:t>
      </w:r>
      <w:r w:rsidRPr="003C3E5D">
        <w:rPr>
          <w:sz w:val="26"/>
          <w:szCs w:val="26"/>
        </w:rPr>
        <w:t xml:space="preserve">переустройства </w:t>
      </w:r>
      <w:r>
        <w:rPr>
          <w:sz w:val="26"/>
          <w:szCs w:val="26"/>
        </w:rPr>
        <w:t xml:space="preserve"> </w:t>
      </w:r>
      <w:r w:rsidRPr="003C3E5D">
        <w:rPr>
          <w:sz w:val="26"/>
          <w:szCs w:val="26"/>
        </w:rPr>
        <w:t xml:space="preserve">и (или) перепланировки </w:t>
      </w:r>
      <w:r>
        <w:rPr>
          <w:sz w:val="26"/>
          <w:szCs w:val="26"/>
        </w:rPr>
        <w:t xml:space="preserve"> </w:t>
      </w:r>
      <w:r w:rsidRPr="003C3E5D">
        <w:rPr>
          <w:sz w:val="26"/>
          <w:szCs w:val="26"/>
        </w:rPr>
        <w:t>помещения</w:t>
      </w:r>
      <w:r>
        <w:rPr>
          <w:sz w:val="26"/>
          <w:szCs w:val="26"/>
        </w:rPr>
        <w:t xml:space="preserve"> </w:t>
      </w:r>
      <w:r w:rsidRPr="003C3E5D">
        <w:rPr>
          <w:bCs/>
          <w:sz w:val="26"/>
          <w:szCs w:val="26"/>
        </w:rPr>
        <w:t>в многоквартирном доме</w:t>
      </w:r>
      <w:r>
        <w:rPr>
          <w:bCs/>
          <w:sz w:val="26"/>
          <w:szCs w:val="26"/>
        </w:rPr>
        <w:t xml:space="preserve"> </w:t>
      </w:r>
      <w:r w:rsidRPr="003C3E5D">
        <w:rPr>
          <w:bCs/>
          <w:sz w:val="26"/>
          <w:szCs w:val="26"/>
        </w:rPr>
        <w:t xml:space="preserve"> на территории муниципальн</w:t>
      </w:r>
      <w:r w:rsidRPr="003C3E5D">
        <w:rPr>
          <w:bCs/>
          <w:sz w:val="26"/>
          <w:szCs w:val="26"/>
        </w:rPr>
        <w:t>о</w:t>
      </w:r>
      <w:r w:rsidRPr="003C3E5D">
        <w:rPr>
          <w:bCs/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Pr="003C3E5D">
        <w:rPr>
          <w:bCs/>
          <w:sz w:val="26"/>
          <w:szCs w:val="26"/>
        </w:rPr>
        <w:t>образования «Приводинское»</w:t>
      </w:r>
    </w:p>
    <w:p w:rsidR="00844BCB" w:rsidRDefault="00844BCB">
      <w:pPr>
        <w:jc w:val="center"/>
        <w:rPr>
          <w:sz w:val="26"/>
        </w:rPr>
      </w:pPr>
    </w:p>
    <w:p w:rsidR="00844BCB" w:rsidRPr="003C3E5D" w:rsidRDefault="00844BCB" w:rsidP="003C3E5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6"/>
          <w:szCs w:val="26"/>
        </w:rPr>
      </w:pPr>
      <w:r w:rsidRPr="00AC43B4">
        <w:rPr>
          <w:sz w:val="26"/>
          <w:szCs w:val="26"/>
        </w:rPr>
        <w:t xml:space="preserve">В соответствии со </w:t>
      </w:r>
      <w:hyperlink r:id="rId7" w:history="1">
        <w:r w:rsidRPr="00AC43B4">
          <w:rPr>
            <w:sz w:val="26"/>
            <w:szCs w:val="26"/>
          </w:rPr>
          <w:t>статьей 13</w:t>
        </w:r>
      </w:hyperlink>
      <w:r w:rsidRPr="00AC43B4">
        <w:rPr>
          <w:sz w:val="26"/>
          <w:szCs w:val="26"/>
        </w:rPr>
        <w:t xml:space="preserve"> Федерального закона от 27 июля 2010 года </w:t>
      </w:r>
      <w:r w:rsidRPr="00AC43B4">
        <w:rPr>
          <w:sz w:val="26"/>
          <w:szCs w:val="26"/>
        </w:rPr>
        <w:br/>
        <w:t>№ 210-ФЗ «Об организации предоставления государственных и муниципальных у</w:t>
      </w:r>
      <w:r w:rsidRPr="00AC43B4">
        <w:rPr>
          <w:sz w:val="26"/>
          <w:szCs w:val="26"/>
        </w:rPr>
        <w:t>с</w:t>
      </w:r>
      <w:r w:rsidRPr="00AC43B4">
        <w:rPr>
          <w:sz w:val="26"/>
          <w:szCs w:val="26"/>
        </w:rPr>
        <w:t>луг», на основании распоряжения администрации МО «</w:t>
      </w:r>
      <w:r>
        <w:rPr>
          <w:sz w:val="26"/>
          <w:szCs w:val="26"/>
        </w:rPr>
        <w:t>Приводинское</w:t>
      </w:r>
      <w:r w:rsidRPr="00AC43B4">
        <w:rPr>
          <w:sz w:val="26"/>
          <w:szCs w:val="26"/>
        </w:rPr>
        <w:t xml:space="preserve">» от </w:t>
      </w:r>
      <w:r>
        <w:rPr>
          <w:sz w:val="26"/>
          <w:szCs w:val="26"/>
        </w:rPr>
        <w:t>09.06</w:t>
      </w:r>
      <w:r w:rsidRPr="00AC43B4">
        <w:rPr>
          <w:sz w:val="26"/>
          <w:szCs w:val="26"/>
        </w:rPr>
        <w:t xml:space="preserve">.2012 </w:t>
      </w:r>
      <w:r w:rsidRPr="007D124D">
        <w:rPr>
          <w:sz w:val="26"/>
          <w:szCs w:val="26"/>
        </w:rPr>
        <w:t>№ 31 «Об утверждении Порядка разработки и утверждения административных</w:t>
      </w:r>
      <w:r w:rsidRPr="00AC43B4">
        <w:rPr>
          <w:sz w:val="26"/>
          <w:szCs w:val="26"/>
        </w:rPr>
        <w:t xml:space="preserve"> регл</w:t>
      </w:r>
      <w:r w:rsidRPr="00AC43B4">
        <w:rPr>
          <w:sz w:val="26"/>
          <w:szCs w:val="26"/>
        </w:rPr>
        <w:t>а</w:t>
      </w:r>
      <w:r w:rsidRPr="00AC43B4">
        <w:rPr>
          <w:sz w:val="26"/>
          <w:szCs w:val="26"/>
        </w:rPr>
        <w:t>ментов</w:t>
      </w:r>
      <w:r>
        <w:rPr>
          <w:sz w:val="26"/>
          <w:szCs w:val="26"/>
        </w:rPr>
        <w:t xml:space="preserve"> предоставления муниципальных услуг органами местного самоуправления муниципального образования «Приводинское»</w:t>
      </w:r>
      <w:r w:rsidRPr="00AC43B4">
        <w:rPr>
          <w:sz w:val="26"/>
          <w:szCs w:val="26"/>
        </w:rPr>
        <w:t xml:space="preserve"> администрация муниципального обр</w:t>
      </w:r>
      <w:r w:rsidRPr="00AC43B4">
        <w:rPr>
          <w:sz w:val="26"/>
          <w:szCs w:val="26"/>
        </w:rPr>
        <w:t>а</w:t>
      </w:r>
      <w:r w:rsidRPr="00AC43B4">
        <w:rPr>
          <w:sz w:val="26"/>
          <w:szCs w:val="26"/>
        </w:rPr>
        <w:t>зования «</w:t>
      </w:r>
      <w:r>
        <w:rPr>
          <w:sz w:val="26"/>
          <w:szCs w:val="26"/>
        </w:rPr>
        <w:t>Приводинское</w:t>
      </w:r>
      <w:r w:rsidRPr="00AC43B4">
        <w:rPr>
          <w:sz w:val="26"/>
          <w:szCs w:val="26"/>
        </w:rPr>
        <w:t xml:space="preserve">»  </w:t>
      </w:r>
      <w:r w:rsidRPr="003C3E5D">
        <w:rPr>
          <w:b/>
          <w:sz w:val="26"/>
          <w:szCs w:val="26"/>
        </w:rPr>
        <w:t>п о с т а н о в л я е т:</w:t>
      </w:r>
    </w:p>
    <w:p w:rsidR="00844BCB" w:rsidRPr="00AC43B4" w:rsidRDefault="00844BCB" w:rsidP="003C3E5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 xml:space="preserve">1. </w:t>
      </w:r>
      <w:r w:rsidRPr="00924795">
        <w:rPr>
          <w:sz w:val="26"/>
          <w:szCs w:val="26"/>
        </w:rPr>
        <w:t>Утвердить прилагаемый административный регламент предоставления м</w:t>
      </w:r>
      <w:r w:rsidRPr="00924795">
        <w:rPr>
          <w:sz w:val="26"/>
          <w:szCs w:val="26"/>
        </w:rPr>
        <w:t>у</w:t>
      </w:r>
      <w:r w:rsidRPr="00924795">
        <w:rPr>
          <w:sz w:val="26"/>
          <w:szCs w:val="26"/>
        </w:rPr>
        <w:t xml:space="preserve">ниципальной услуги </w:t>
      </w:r>
      <w:r w:rsidRPr="00AC43B4">
        <w:rPr>
          <w:sz w:val="26"/>
          <w:szCs w:val="26"/>
        </w:rPr>
        <w:t xml:space="preserve">по согласованию переустройства и (или) перепланировки </w:t>
      </w:r>
      <w:r>
        <w:rPr>
          <w:sz w:val="26"/>
          <w:szCs w:val="26"/>
        </w:rPr>
        <w:t>пом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щенияв многоквартирном доме </w:t>
      </w:r>
      <w:r w:rsidRPr="00AC43B4">
        <w:rPr>
          <w:sz w:val="26"/>
          <w:szCs w:val="26"/>
        </w:rPr>
        <w:t>на территории муниципального образования «</w:t>
      </w:r>
      <w:r>
        <w:rPr>
          <w:sz w:val="26"/>
          <w:szCs w:val="26"/>
        </w:rPr>
        <w:t>Прив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динское</w:t>
      </w:r>
      <w:r w:rsidRPr="00AC43B4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24795">
        <w:rPr>
          <w:sz w:val="26"/>
          <w:szCs w:val="26"/>
        </w:rPr>
        <w:t>(далее – административный регламент)</w:t>
      </w:r>
      <w:r w:rsidRPr="00AC43B4">
        <w:rPr>
          <w:sz w:val="26"/>
          <w:szCs w:val="26"/>
        </w:rPr>
        <w:t>.</w:t>
      </w:r>
    </w:p>
    <w:p w:rsidR="00844BCB" w:rsidRPr="00AC43B4" w:rsidRDefault="00844BCB" w:rsidP="003C3E5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2. Установить, что положения административного регламента в части, каса</w:t>
      </w:r>
      <w:r w:rsidRPr="00AC43B4">
        <w:rPr>
          <w:sz w:val="26"/>
          <w:szCs w:val="26"/>
        </w:rPr>
        <w:t>ю</w:t>
      </w:r>
      <w:r w:rsidRPr="00AC43B4">
        <w:rPr>
          <w:sz w:val="26"/>
          <w:szCs w:val="26"/>
        </w:rPr>
        <w:t>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администрацией муниципального образования «</w:t>
      </w:r>
      <w:r>
        <w:rPr>
          <w:sz w:val="26"/>
          <w:szCs w:val="26"/>
        </w:rPr>
        <w:t>Приводинское</w:t>
      </w:r>
      <w:r w:rsidRPr="00AC43B4">
        <w:rPr>
          <w:sz w:val="26"/>
          <w:szCs w:val="26"/>
        </w:rPr>
        <w:t>» и многофун</w:t>
      </w:r>
      <w:r w:rsidRPr="00AC43B4">
        <w:rPr>
          <w:sz w:val="26"/>
          <w:szCs w:val="26"/>
        </w:rPr>
        <w:t>к</w:t>
      </w:r>
      <w:r w:rsidRPr="00AC43B4">
        <w:rPr>
          <w:sz w:val="26"/>
          <w:szCs w:val="26"/>
        </w:rPr>
        <w:t>циональным центром предоставления государственных и муниципальных услуг и в течение срока действия такого соглашения.</w:t>
      </w:r>
    </w:p>
    <w:p w:rsidR="00844BCB" w:rsidRPr="00AC43B4" w:rsidRDefault="00844BCB" w:rsidP="003C3E5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Установить, что в случаях, предусмотренных соглашением о взаимодействии между администрацией муниципального образования «</w:t>
      </w:r>
      <w:r>
        <w:rPr>
          <w:sz w:val="26"/>
          <w:szCs w:val="26"/>
        </w:rPr>
        <w:t>Приводинское</w:t>
      </w:r>
      <w:r w:rsidRPr="00AC43B4">
        <w:rPr>
          <w:sz w:val="26"/>
          <w:szCs w:val="26"/>
        </w:rPr>
        <w:t>» и многофун</w:t>
      </w:r>
      <w:r w:rsidRPr="00AC43B4">
        <w:rPr>
          <w:sz w:val="26"/>
          <w:szCs w:val="26"/>
        </w:rPr>
        <w:t>к</w:t>
      </w:r>
      <w:r w:rsidRPr="00AC43B4">
        <w:rPr>
          <w:sz w:val="26"/>
          <w:szCs w:val="26"/>
        </w:rPr>
        <w:t>циональным центром предоставления государственных и муниципальных услуг, а</w:t>
      </w:r>
      <w:r w:rsidRPr="00AC43B4">
        <w:rPr>
          <w:sz w:val="26"/>
          <w:szCs w:val="26"/>
        </w:rPr>
        <w:t>д</w:t>
      </w:r>
      <w:r w:rsidRPr="00AC43B4">
        <w:rPr>
          <w:sz w:val="26"/>
          <w:szCs w:val="26"/>
        </w:rPr>
        <w:t>министративные действия, связанные с межведомственным информационным вза</w:t>
      </w:r>
      <w:r w:rsidRPr="00AC43B4">
        <w:rPr>
          <w:sz w:val="26"/>
          <w:szCs w:val="26"/>
        </w:rPr>
        <w:t>и</w:t>
      </w:r>
      <w:r w:rsidRPr="00AC43B4">
        <w:rPr>
          <w:sz w:val="26"/>
          <w:szCs w:val="26"/>
        </w:rPr>
        <w:t>модействием, предусмотренные административным регламентом, осуществляются уполномоченными работниками многофункционального центра предоставления г</w:t>
      </w:r>
      <w:r w:rsidRPr="00AC43B4">
        <w:rPr>
          <w:sz w:val="26"/>
          <w:szCs w:val="26"/>
        </w:rPr>
        <w:t>о</w:t>
      </w:r>
      <w:r w:rsidRPr="00AC43B4">
        <w:rPr>
          <w:sz w:val="26"/>
          <w:szCs w:val="26"/>
        </w:rPr>
        <w:t>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муниципального образ</w:t>
      </w:r>
      <w:r w:rsidRPr="00AC43B4">
        <w:rPr>
          <w:sz w:val="26"/>
          <w:szCs w:val="26"/>
        </w:rPr>
        <w:t>о</w:t>
      </w:r>
      <w:r w:rsidRPr="00AC43B4">
        <w:rPr>
          <w:sz w:val="26"/>
          <w:szCs w:val="26"/>
        </w:rPr>
        <w:t>вания «</w:t>
      </w:r>
      <w:r>
        <w:rPr>
          <w:sz w:val="26"/>
          <w:szCs w:val="26"/>
        </w:rPr>
        <w:t>Приводинское»</w:t>
      </w:r>
      <w:r w:rsidRPr="00AC43B4">
        <w:rPr>
          <w:sz w:val="26"/>
          <w:szCs w:val="26"/>
        </w:rPr>
        <w:t xml:space="preserve"> не осуществляются.</w:t>
      </w:r>
    </w:p>
    <w:p w:rsidR="00844BCB" w:rsidRDefault="00844BCB" w:rsidP="003C3E5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3. Установить, что положения административного регламента в части, каса</w:t>
      </w:r>
      <w:r w:rsidRPr="00AC43B4">
        <w:rPr>
          <w:sz w:val="26"/>
          <w:szCs w:val="26"/>
        </w:rPr>
        <w:t>ю</w:t>
      </w:r>
      <w:r w:rsidRPr="00AC43B4">
        <w:rPr>
          <w:sz w:val="26"/>
          <w:szCs w:val="26"/>
        </w:rPr>
        <w:t>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</w:t>
      </w:r>
      <w:r w:rsidRPr="00AC43B4">
        <w:rPr>
          <w:sz w:val="26"/>
          <w:szCs w:val="26"/>
        </w:rPr>
        <w:t>у</w:t>
      </w:r>
      <w:r w:rsidRPr="00AC43B4">
        <w:rPr>
          <w:sz w:val="26"/>
          <w:szCs w:val="26"/>
        </w:rPr>
        <w:t>дарственных и муниципальных услуг (функций), применяются со дня вступления в силу соглашения об информационном взаимодействии между администрацией мун</w:t>
      </w:r>
      <w:r w:rsidRPr="00AC43B4">
        <w:rPr>
          <w:sz w:val="26"/>
          <w:szCs w:val="26"/>
        </w:rPr>
        <w:t>и</w:t>
      </w:r>
      <w:r w:rsidRPr="00AC43B4">
        <w:rPr>
          <w:sz w:val="26"/>
          <w:szCs w:val="26"/>
        </w:rPr>
        <w:t>ципального образования «</w:t>
      </w:r>
      <w:r>
        <w:rPr>
          <w:sz w:val="26"/>
          <w:szCs w:val="26"/>
        </w:rPr>
        <w:t>Приводинское»</w:t>
      </w:r>
      <w:r w:rsidRPr="00AC43B4">
        <w:rPr>
          <w:sz w:val="26"/>
          <w:szCs w:val="26"/>
        </w:rPr>
        <w:t xml:space="preserve"> и министерством связи и информационных технологий Архангельской области и в течение срока действия такого соглашения.</w:t>
      </w:r>
    </w:p>
    <w:p w:rsidR="00844BCB" w:rsidRPr="003C3E5D" w:rsidRDefault="00844BCB" w:rsidP="003C3E5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3C3E5D">
        <w:rPr>
          <w:sz w:val="26"/>
          <w:szCs w:val="26"/>
        </w:rPr>
        <w:t>4. Считать утратившим</w:t>
      </w:r>
      <w:r>
        <w:rPr>
          <w:sz w:val="26"/>
          <w:szCs w:val="26"/>
        </w:rPr>
        <w:t>и</w:t>
      </w:r>
      <w:r w:rsidRPr="003C3E5D">
        <w:rPr>
          <w:sz w:val="26"/>
          <w:szCs w:val="26"/>
        </w:rPr>
        <w:t xml:space="preserve"> силу постановление </w:t>
      </w:r>
      <w:r w:rsidRPr="003C3E5D">
        <w:rPr>
          <w:bCs/>
          <w:sz w:val="26"/>
          <w:szCs w:val="26"/>
        </w:rPr>
        <w:t>администрации МО «Приводи</w:t>
      </w:r>
      <w:r w:rsidRPr="003C3E5D">
        <w:rPr>
          <w:bCs/>
          <w:sz w:val="26"/>
          <w:szCs w:val="26"/>
        </w:rPr>
        <w:t>н</w:t>
      </w:r>
      <w:r w:rsidRPr="003C3E5D">
        <w:rPr>
          <w:bCs/>
          <w:sz w:val="26"/>
          <w:szCs w:val="26"/>
        </w:rPr>
        <w:t>ское» от 02.04.2015 №</w:t>
      </w:r>
      <w:r>
        <w:rPr>
          <w:bCs/>
          <w:sz w:val="26"/>
          <w:szCs w:val="26"/>
        </w:rPr>
        <w:t xml:space="preserve"> </w:t>
      </w:r>
      <w:r w:rsidRPr="003C3E5D">
        <w:rPr>
          <w:bCs/>
          <w:sz w:val="26"/>
          <w:szCs w:val="26"/>
        </w:rPr>
        <w:t>81</w:t>
      </w:r>
      <w:r w:rsidRPr="003C3E5D">
        <w:rPr>
          <w:sz w:val="26"/>
          <w:szCs w:val="26"/>
        </w:rPr>
        <w:t>«</w:t>
      </w:r>
      <w:r w:rsidRPr="003C3E5D">
        <w:rPr>
          <w:bCs/>
          <w:sz w:val="26"/>
          <w:szCs w:val="26"/>
        </w:rPr>
        <w:t>Об утверждении административного регламента предо</w:t>
      </w:r>
      <w:r w:rsidRPr="003C3E5D">
        <w:rPr>
          <w:bCs/>
          <w:sz w:val="26"/>
          <w:szCs w:val="26"/>
        </w:rPr>
        <w:t>с</w:t>
      </w:r>
      <w:r w:rsidRPr="003C3E5D">
        <w:rPr>
          <w:bCs/>
          <w:sz w:val="26"/>
          <w:szCs w:val="26"/>
        </w:rPr>
        <w:t>тавления муниципальной услуги «Согласование переустройства и перепланировки жилых помещений», постановление администрации МО «Приводинское» от 25.07.2018 № 166 «О внесении изменений в административный регламент предоста</w:t>
      </w:r>
      <w:r w:rsidRPr="003C3E5D">
        <w:rPr>
          <w:bCs/>
          <w:sz w:val="26"/>
          <w:szCs w:val="26"/>
        </w:rPr>
        <w:t>в</w:t>
      </w:r>
      <w:r w:rsidRPr="003C3E5D">
        <w:rPr>
          <w:bCs/>
          <w:sz w:val="26"/>
          <w:szCs w:val="26"/>
        </w:rPr>
        <w:t>ления муниципальной услуги «Согласование переустройства и (или) перепланировки жилых помещений на территории муниципального образования «Приводинское» у</w:t>
      </w:r>
      <w:r w:rsidRPr="003C3E5D">
        <w:rPr>
          <w:bCs/>
          <w:sz w:val="26"/>
          <w:szCs w:val="26"/>
        </w:rPr>
        <w:t>т</w:t>
      </w:r>
      <w:r w:rsidRPr="003C3E5D">
        <w:rPr>
          <w:bCs/>
          <w:sz w:val="26"/>
          <w:szCs w:val="26"/>
        </w:rPr>
        <w:t>верждённый постановлением администрации МО «Приводинское» от 02.04.2015 № 81»</w:t>
      </w:r>
    </w:p>
    <w:p w:rsidR="00844BCB" w:rsidRPr="00AC43B4" w:rsidRDefault="00844BCB" w:rsidP="003C3E5D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70B">
        <w:rPr>
          <w:rFonts w:ascii="Times New Roman" w:hAnsi="Times New Roman" w:cs="Times New Roman"/>
          <w:sz w:val="26"/>
          <w:szCs w:val="26"/>
        </w:rPr>
        <w:t>5. Настоящее постановление разместить на официальном сайте администрации МО «</w:t>
      </w:r>
      <w:r>
        <w:rPr>
          <w:rFonts w:ascii="Times New Roman" w:hAnsi="Times New Roman" w:cs="Times New Roman"/>
          <w:sz w:val="26"/>
          <w:szCs w:val="26"/>
        </w:rPr>
        <w:t>Приводинское</w:t>
      </w:r>
      <w:r w:rsidRPr="00EA370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Pr="00EA370B">
        <w:rPr>
          <w:rFonts w:ascii="Times New Roman" w:hAnsi="Times New Roman" w:cs="Times New Roman"/>
          <w:sz w:val="26"/>
          <w:szCs w:val="26"/>
        </w:rPr>
        <w:t>.</w:t>
      </w:r>
    </w:p>
    <w:p w:rsidR="00844BCB" w:rsidRPr="00AC43B4" w:rsidRDefault="00844BCB" w:rsidP="003C3E5D">
      <w:pPr>
        <w:pStyle w:val="ConsPlusNormal"/>
        <w:tabs>
          <w:tab w:val="left" w:pos="1134"/>
        </w:tabs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4BCB" w:rsidRPr="00AC43B4" w:rsidRDefault="00844BCB" w:rsidP="003C3E5D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844BCB" w:rsidRPr="003C3E5D" w:rsidRDefault="00844BCB" w:rsidP="00AC43B4">
      <w:pPr>
        <w:tabs>
          <w:tab w:val="left" w:pos="993"/>
          <w:tab w:val="left" w:pos="1134"/>
        </w:tabs>
        <w:jc w:val="both"/>
        <w:rPr>
          <w:sz w:val="26"/>
          <w:szCs w:val="26"/>
        </w:rPr>
      </w:pPr>
    </w:p>
    <w:p w:rsidR="00844BCB" w:rsidRPr="003C3E5D" w:rsidRDefault="00844BCB" w:rsidP="00405D47">
      <w:pPr>
        <w:tabs>
          <w:tab w:val="left" w:pos="993"/>
          <w:tab w:val="left" w:pos="7371"/>
        </w:tabs>
        <w:jc w:val="both"/>
        <w:rPr>
          <w:sz w:val="26"/>
          <w:szCs w:val="26"/>
        </w:rPr>
      </w:pPr>
      <w:r w:rsidRPr="003C3E5D">
        <w:rPr>
          <w:sz w:val="26"/>
          <w:szCs w:val="26"/>
        </w:rPr>
        <w:t xml:space="preserve">Глава муниципального образования                    </w:t>
      </w:r>
      <w:r>
        <w:rPr>
          <w:sz w:val="26"/>
          <w:szCs w:val="26"/>
        </w:rPr>
        <w:t xml:space="preserve">                                          </w:t>
      </w:r>
      <w:r w:rsidRPr="003C3E5D">
        <w:rPr>
          <w:sz w:val="26"/>
          <w:szCs w:val="26"/>
        </w:rPr>
        <w:t xml:space="preserve"> С.И. Панов</w:t>
      </w:r>
    </w:p>
    <w:p w:rsidR="00844BCB" w:rsidRDefault="00844BCB" w:rsidP="00866F76">
      <w:pPr>
        <w:tabs>
          <w:tab w:val="left" w:pos="993"/>
          <w:tab w:val="left" w:pos="7938"/>
        </w:tabs>
        <w:jc w:val="both"/>
      </w:pPr>
    </w:p>
    <w:p w:rsidR="00844BCB" w:rsidRPr="003C3E5D" w:rsidRDefault="00844BCB" w:rsidP="00866F76">
      <w:pPr>
        <w:tabs>
          <w:tab w:val="left" w:pos="993"/>
          <w:tab w:val="left" w:pos="7938"/>
        </w:tabs>
        <w:jc w:val="both"/>
      </w:pPr>
      <w:r w:rsidRPr="003C3E5D">
        <w:t>Козырев Р.Н.</w:t>
      </w:r>
    </w:p>
    <w:p w:rsidR="00844BCB" w:rsidRPr="003C3E5D" w:rsidRDefault="00844BCB" w:rsidP="003C3E5D">
      <w:pPr>
        <w:tabs>
          <w:tab w:val="left" w:pos="993"/>
          <w:tab w:val="left" w:pos="7938"/>
        </w:tabs>
        <w:jc w:val="both"/>
      </w:pPr>
      <w:r>
        <w:t>7-36-45</w:t>
      </w:r>
    </w:p>
    <w:p w:rsidR="00844BCB" w:rsidRDefault="00844BCB" w:rsidP="00AC43B4">
      <w:pPr>
        <w:pStyle w:val="Title"/>
        <w:jc w:val="right"/>
        <w:rPr>
          <w:b w:val="0"/>
        </w:rPr>
      </w:pPr>
    </w:p>
    <w:p w:rsidR="00844BCB" w:rsidRDefault="00844BCB" w:rsidP="003C3E5D">
      <w:pPr>
        <w:pStyle w:val="Title"/>
        <w:jc w:val="left"/>
        <w:rPr>
          <w:b w:val="0"/>
        </w:rPr>
      </w:pPr>
    </w:p>
    <w:p w:rsidR="00844BCB" w:rsidRPr="00654E0D" w:rsidRDefault="00844BCB" w:rsidP="00AC43B4">
      <w:pPr>
        <w:pStyle w:val="Title"/>
        <w:jc w:val="right"/>
        <w:rPr>
          <w:b w:val="0"/>
        </w:rPr>
      </w:pPr>
      <w:r>
        <w:rPr>
          <w:b w:val="0"/>
        </w:rPr>
        <w:t>Утвержд</w:t>
      </w:r>
      <w:r w:rsidRPr="00654E0D">
        <w:rPr>
          <w:b w:val="0"/>
        </w:rPr>
        <w:t>ен</w:t>
      </w:r>
    </w:p>
    <w:p w:rsidR="00844BCB" w:rsidRPr="00654E0D" w:rsidRDefault="00844BCB" w:rsidP="00AC43B4">
      <w:pPr>
        <w:pStyle w:val="Title"/>
        <w:jc w:val="right"/>
        <w:rPr>
          <w:b w:val="0"/>
        </w:rPr>
      </w:pPr>
      <w:r>
        <w:rPr>
          <w:b w:val="0"/>
        </w:rPr>
        <w:t>п</w:t>
      </w:r>
      <w:r w:rsidRPr="00654E0D">
        <w:rPr>
          <w:b w:val="0"/>
        </w:rPr>
        <w:t xml:space="preserve">остановлением администрации </w:t>
      </w:r>
    </w:p>
    <w:p w:rsidR="00844BCB" w:rsidRDefault="00844BCB" w:rsidP="00AC43B4">
      <w:pPr>
        <w:pStyle w:val="Title"/>
        <w:jc w:val="right"/>
        <w:rPr>
          <w:b w:val="0"/>
        </w:rPr>
      </w:pPr>
      <w:r w:rsidRPr="00654E0D">
        <w:rPr>
          <w:b w:val="0"/>
        </w:rPr>
        <w:t>МО «</w:t>
      </w:r>
      <w:r>
        <w:rPr>
          <w:b w:val="0"/>
        </w:rPr>
        <w:t>Приводинское</w:t>
      </w:r>
      <w:r w:rsidRPr="00654E0D">
        <w:rPr>
          <w:b w:val="0"/>
        </w:rPr>
        <w:t>»</w:t>
      </w:r>
    </w:p>
    <w:p w:rsidR="00844BCB" w:rsidRDefault="00844BCB" w:rsidP="00AC43B4">
      <w:pPr>
        <w:pStyle w:val="Title"/>
        <w:jc w:val="right"/>
        <w:rPr>
          <w:b w:val="0"/>
        </w:rPr>
      </w:pPr>
      <w:r>
        <w:rPr>
          <w:b w:val="0"/>
        </w:rPr>
        <w:t>от 07.10.2020 № 260</w:t>
      </w:r>
    </w:p>
    <w:p w:rsidR="00844BCB" w:rsidRPr="00654E0D" w:rsidRDefault="00844BCB" w:rsidP="00AC43B4">
      <w:pPr>
        <w:pStyle w:val="Title"/>
        <w:jc w:val="right"/>
        <w:rPr>
          <w:b w:val="0"/>
        </w:rPr>
      </w:pPr>
    </w:p>
    <w:p w:rsidR="00844BCB" w:rsidRPr="00867DCA" w:rsidRDefault="00844BCB" w:rsidP="00AC43B4">
      <w:pPr>
        <w:pStyle w:val="Title"/>
        <w:jc w:val="right"/>
        <w:rPr>
          <w:sz w:val="16"/>
          <w:szCs w:val="16"/>
        </w:rPr>
      </w:pPr>
    </w:p>
    <w:p w:rsidR="00844BCB" w:rsidRPr="00654E0D" w:rsidRDefault="00844BCB" w:rsidP="00AC43B4">
      <w:pPr>
        <w:pStyle w:val="Title"/>
        <w:rPr>
          <w:sz w:val="26"/>
        </w:rPr>
      </w:pPr>
      <w:r w:rsidRPr="00654E0D">
        <w:rPr>
          <w:sz w:val="26"/>
        </w:rPr>
        <w:t>АДМИНИСТРАТИВНЫЙ РЕГЛАМЕНТ</w:t>
      </w:r>
    </w:p>
    <w:p w:rsidR="00844BCB" w:rsidRDefault="00844BCB" w:rsidP="00AC43B4">
      <w:pPr>
        <w:pStyle w:val="Title"/>
        <w:rPr>
          <w:sz w:val="26"/>
        </w:rPr>
      </w:pPr>
      <w:r w:rsidRPr="00654E0D">
        <w:rPr>
          <w:sz w:val="26"/>
        </w:rPr>
        <w:t xml:space="preserve">предоставления муниципальной услуги </w:t>
      </w:r>
      <w:r>
        <w:rPr>
          <w:sz w:val="26"/>
        </w:rPr>
        <w:t>«С</w:t>
      </w:r>
      <w:r w:rsidRPr="003359C6">
        <w:rPr>
          <w:sz w:val="26"/>
          <w:szCs w:val="26"/>
        </w:rPr>
        <w:t>огласовани</w:t>
      </w:r>
      <w:r>
        <w:rPr>
          <w:sz w:val="26"/>
          <w:szCs w:val="26"/>
        </w:rPr>
        <w:t>е</w:t>
      </w:r>
      <w:r w:rsidRPr="003359C6">
        <w:rPr>
          <w:sz w:val="26"/>
          <w:szCs w:val="26"/>
        </w:rPr>
        <w:t xml:space="preserve"> переустройства и (или) перепланировки </w:t>
      </w:r>
      <w:r>
        <w:rPr>
          <w:sz w:val="26"/>
          <w:szCs w:val="26"/>
        </w:rPr>
        <w:t>помещения в многоквартирном доме</w:t>
      </w:r>
      <w:r w:rsidRPr="00654E0D">
        <w:rPr>
          <w:sz w:val="26"/>
        </w:rPr>
        <w:t xml:space="preserve">на территории </w:t>
      </w:r>
    </w:p>
    <w:p w:rsidR="00844BCB" w:rsidRPr="00432DA6" w:rsidRDefault="00844BCB" w:rsidP="00AC43B4">
      <w:pPr>
        <w:pStyle w:val="Title"/>
        <w:rPr>
          <w:sz w:val="26"/>
        </w:rPr>
      </w:pPr>
      <w:r w:rsidRPr="00654E0D">
        <w:rPr>
          <w:sz w:val="26"/>
        </w:rPr>
        <w:t xml:space="preserve">муниципального </w:t>
      </w:r>
      <w:r w:rsidRPr="00432DA6">
        <w:rPr>
          <w:sz w:val="26"/>
        </w:rPr>
        <w:t>образования «</w:t>
      </w:r>
      <w:r>
        <w:rPr>
          <w:sz w:val="26"/>
        </w:rPr>
        <w:t>Приводинское</w:t>
      </w:r>
      <w:r w:rsidRPr="00432DA6">
        <w:rPr>
          <w:sz w:val="26"/>
        </w:rPr>
        <w:t>»</w:t>
      </w:r>
      <w:r>
        <w:rPr>
          <w:sz w:val="26"/>
        </w:rPr>
        <w:t>.</w:t>
      </w:r>
    </w:p>
    <w:p w:rsidR="00844BCB" w:rsidRPr="00867DCA" w:rsidRDefault="00844BCB" w:rsidP="00AC43B4">
      <w:pPr>
        <w:rPr>
          <w:sz w:val="16"/>
          <w:szCs w:val="16"/>
        </w:rPr>
      </w:pPr>
    </w:p>
    <w:p w:rsidR="00844BCB" w:rsidRPr="00654E0D" w:rsidRDefault="00844BCB" w:rsidP="00AC43B4">
      <w:pPr>
        <w:jc w:val="center"/>
        <w:rPr>
          <w:b/>
          <w:bCs/>
          <w:sz w:val="26"/>
          <w:szCs w:val="28"/>
        </w:rPr>
      </w:pPr>
      <w:smartTag w:uri="urn:schemas-microsoft-com:office:smarttags" w:element="place">
        <w:r w:rsidRPr="00654E0D">
          <w:rPr>
            <w:b/>
            <w:bCs/>
            <w:sz w:val="26"/>
            <w:szCs w:val="28"/>
            <w:lang w:val="en-US"/>
          </w:rPr>
          <w:t>I</w:t>
        </w:r>
        <w:r w:rsidRPr="00654E0D">
          <w:rPr>
            <w:b/>
            <w:bCs/>
            <w:sz w:val="26"/>
            <w:szCs w:val="28"/>
          </w:rPr>
          <w:t>.</w:t>
        </w:r>
      </w:smartTag>
      <w:r w:rsidRPr="00654E0D">
        <w:rPr>
          <w:b/>
          <w:bCs/>
          <w:sz w:val="26"/>
          <w:szCs w:val="28"/>
        </w:rPr>
        <w:t xml:space="preserve"> Общие положения</w:t>
      </w:r>
    </w:p>
    <w:p w:rsidR="00844BCB" w:rsidRPr="00867DCA" w:rsidRDefault="00844BCB" w:rsidP="00AC43B4">
      <w:pPr>
        <w:rPr>
          <w:sz w:val="16"/>
          <w:szCs w:val="16"/>
        </w:rPr>
      </w:pPr>
    </w:p>
    <w:p w:rsidR="00844BCB" w:rsidRPr="00654E0D" w:rsidRDefault="00844BCB" w:rsidP="00AC43B4">
      <w:pPr>
        <w:jc w:val="center"/>
        <w:rPr>
          <w:b/>
          <w:bCs/>
          <w:sz w:val="26"/>
          <w:szCs w:val="28"/>
        </w:rPr>
      </w:pPr>
      <w:r w:rsidRPr="00654E0D">
        <w:rPr>
          <w:b/>
          <w:bCs/>
          <w:sz w:val="26"/>
          <w:szCs w:val="28"/>
        </w:rPr>
        <w:t>1.1. Предмет регулирования административного регламента</w:t>
      </w:r>
    </w:p>
    <w:p w:rsidR="00844BCB" w:rsidRPr="00867DCA" w:rsidRDefault="00844BCB" w:rsidP="00A923DE">
      <w:pPr>
        <w:tabs>
          <w:tab w:val="left" w:pos="142"/>
        </w:tabs>
        <w:ind w:firstLine="709"/>
        <w:rPr>
          <w:sz w:val="16"/>
          <w:szCs w:val="16"/>
        </w:rPr>
      </w:pPr>
    </w:p>
    <w:p w:rsidR="00844BCB" w:rsidRDefault="00844BCB" w:rsidP="00A923DE">
      <w:pPr>
        <w:pStyle w:val="1"/>
        <w:numPr>
          <w:ilvl w:val="0"/>
          <w:numId w:val="31"/>
        </w:numPr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</w:rPr>
      </w:pPr>
      <w:r w:rsidRPr="00D65D08">
        <w:rPr>
          <w:sz w:val="26"/>
          <w:szCs w:val="26"/>
        </w:rPr>
        <w:t>Настоящий административный регламент устанавливает порядок предо</w:t>
      </w:r>
      <w:r w:rsidRPr="00D65D08">
        <w:rPr>
          <w:sz w:val="26"/>
          <w:szCs w:val="26"/>
        </w:rPr>
        <w:t>с</w:t>
      </w:r>
      <w:r w:rsidRPr="00D65D08">
        <w:rPr>
          <w:sz w:val="26"/>
          <w:szCs w:val="26"/>
        </w:rPr>
        <w:t>тавления муниципальной услуги «Согласование переустройства и (или) переплан</w:t>
      </w:r>
      <w:r w:rsidRPr="00D65D08">
        <w:rPr>
          <w:sz w:val="26"/>
          <w:szCs w:val="26"/>
        </w:rPr>
        <w:t>и</w:t>
      </w:r>
      <w:r w:rsidRPr="00D65D08">
        <w:rPr>
          <w:sz w:val="26"/>
          <w:szCs w:val="26"/>
        </w:rPr>
        <w:t>ровки помещения в многоквартирном доме на территории муниципального образов</w:t>
      </w:r>
      <w:r w:rsidRPr="00D65D08">
        <w:rPr>
          <w:sz w:val="26"/>
          <w:szCs w:val="26"/>
        </w:rPr>
        <w:t>а</w:t>
      </w:r>
      <w:r w:rsidRPr="00D65D08">
        <w:rPr>
          <w:sz w:val="26"/>
          <w:szCs w:val="26"/>
        </w:rPr>
        <w:t>ния «Приводинское» (далее – муниципальная услуга), и стандарт предоставления м</w:t>
      </w:r>
      <w:r w:rsidRPr="00D65D08">
        <w:rPr>
          <w:sz w:val="26"/>
          <w:szCs w:val="26"/>
        </w:rPr>
        <w:t>у</w:t>
      </w:r>
      <w:r w:rsidRPr="00D65D08">
        <w:rPr>
          <w:sz w:val="26"/>
          <w:szCs w:val="26"/>
        </w:rPr>
        <w:t>ниципальной услуги, включая сроки и последовательность административных проц</w:t>
      </w:r>
      <w:r w:rsidRPr="00D65D08">
        <w:rPr>
          <w:sz w:val="26"/>
          <w:szCs w:val="26"/>
        </w:rPr>
        <w:t>е</w:t>
      </w:r>
      <w:r w:rsidRPr="00D65D08">
        <w:rPr>
          <w:sz w:val="26"/>
          <w:szCs w:val="26"/>
        </w:rPr>
        <w:t>дур и административных действий местной администрации муниципального образ</w:t>
      </w:r>
      <w:r w:rsidRPr="00D65D08">
        <w:rPr>
          <w:sz w:val="26"/>
          <w:szCs w:val="26"/>
        </w:rPr>
        <w:t>о</w:t>
      </w:r>
      <w:r w:rsidRPr="00D65D08">
        <w:rPr>
          <w:sz w:val="26"/>
          <w:szCs w:val="26"/>
        </w:rPr>
        <w:t>вания «Приводинское» (далее – местная администрация) при осуществлении полн</w:t>
      </w:r>
      <w:r w:rsidRPr="00D65D08">
        <w:rPr>
          <w:sz w:val="26"/>
          <w:szCs w:val="26"/>
        </w:rPr>
        <w:t>о</w:t>
      </w:r>
      <w:r w:rsidRPr="00D65D08">
        <w:rPr>
          <w:sz w:val="26"/>
          <w:szCs w:val="26"/>
        </w:rPr>
        <w:t>мочий по предоставлению муниципальной услуги.</w:t>
      </w:r>
    </w:p>
    <w:p w:rsidR="00844BCB" w:rsidRPr="00D65D08" w:rsidRDefault="00844BCB" w:rsidP="00A923DE">
      <w:pPr>
        <w:pStyle w:val="1"/>
        <w:numPr>
          <w:ilvl w:val="0"/>
          <w:numId w:val="31"/>
        </w:numPr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</w:rPr>
      </w:pPr>
      <w:r w:rsidRPr="00D65D08">
        <w:rPr>
          <w:sz w:val="26"/>
          <w:szCs w:val="26"/>
        </w:rPr>
        <w:t>Предоставление муниципальной услуги включает в себя следующие адм</w:t>
      </w:r>
      <w:r w:rsidRPr="00D65D08">
        <w:rPr>
          <w:sz w:val="26"/>
          <w:szCs w:val="26"/>
        </w:rPr>
        <w:t>и</w:t>
      </w:r>
      <w:r w:rsidRPr="00D65D08">
        <w:rPr>
          <w:sz w:val="26"/>
          <w:szCs w:val="26"/>
        </w:rPr>
        <w:t>нистративные процедуры:</w:t>
      </w:r>
    </w:p>
    <w:p w:rsidR="00844BCB" w:rsidRPr="00432DA6" w:rsidRDefault="00844BCB" w:rsidP="00A923DE">
      <w:pPr>
        <w:tabs>
          <w:tab w:val="left" w:pos="-284"/>
          <w:tab w:val="left" w:pos="0"/>
          <w:tab w:val="left" w:pos="142"/>
          <w:tab w:val="left" w:pos="284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432DA6">
        <w:rPr>
          <w:sz w:val="26"/>
          <w:szCs w:val="26"/>
        </w:rPr>
        <w:t>1) регистрация запроса заявителя о предоставлении муниципальной услуги;</w:t>
      </w:r>
    </w:p>
    <w:p w:rsidR="00844BCB" w:rsidRPr="00432DA6" w:rsidRDefault="00844BCB" w:rsidP="00A923DE">
      <w:pPr>
        <w:pStyle w:val="ConsPlusNormal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DA6">
        <w:rPr>
          <w:rFonts w:ascii="Times New Roman" w:hAnsi="Times New Roman" w:cs="Times New Roman"/>
          <w:sz w:val="26"/>
          <w:szCs w:val="26"/>
        </w:rPr>
        <w:t>2) рассмотрение представленных документов;</w:t>
      </w:r>
    </w:p>
    <w:p w:rsidR="00844BCB" w:rsidRPr="00432DA6" w:rsidRDefault="00844BCB" w:rsidP="00A923DE">
      <w:pPr>
        <w:tabs>
          <w:tab w:val="left" w:pos="-284"/>
          <w:tab w:val="left" w:pos="0"/>
          <w:tab w:val="left" w:pos="142"/>
          <w:tab w:val="left" w:pos="284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432DA6">
        <w:rPr>
          <w:sz w:val="26"/>
          <w:szCs w:val="26"/>
        </w:rPr>
        <w:t>3) выдача заявителю результата предоставления муниципальной услуги.</w:t>
      </w:r>
    </w:p>
    <w:p w:rsidR="00844BCB" w:rsidRPr="00867DCA" w:rsidRDefault="00844BCB" w:rsidP="00A923DE">
      <w:pPr>
        <w:tabs>
          <w:tab w:val="left" w:pos="142"/>
          <w:tab w:val="left" w:pos="1134"/>
        </w:tabs>
        <w:ind w:firstLine="709"/>
        <w:jc w:val="both"/>
        <w:rPr>
          <w:sz w:val="16"/>
          <w:szCs w:val="16"/>
        </w:rPr>
      </w:pPr>
    </w:p>
    <w:p w:rsidR="00844BCB" w:rsidRPr="00D65D08" w:rsidRDefault="00844BCB" w:rsidP="00D65D08">
      <w:pPr>
        <w:tabs>
          <w:tab w:val="left" w:pos="142"/>
          <w:tab w:val="left" w:pos="1134"/>
        </w:tabs>
        <w:ind w:left="709"/>
        <w:jc w:val="center"/>
        <w:rPr>
          <w:b/>
          <w:bCs/>
          <w:sz w:val="26"/>
          <w:szCs w:val="26"/>
        </w:rPr>
      </w:pPr>
      <w:r w:rsidRPr="00D65D08">
        <w:rPr>
          <w:b/>
          <w:bCs/>
          <w:sz w:val="26"/>
          <w:szCs w:val="26"/>
        </w:rPr>
        <w:t>1.2. Описание заявителей при предоставлении муниципальной услуги</w:t>
      </w:r>
    </w:p>
    <w:p w:rsidR="00844BCB" w:rsidRPr="00867DCA" w:rsidRDefault="00844BCB" w:rsidP="00A923DE">
      <w:pPr>
        <w:tabs>
          <w:tab w:val="left" w:pos="142"/>
          <w:tab w:val="left" w:pos="1134"/>
        </w:tabs>
        <w:ind w:firstLine="709"/>
        <w:rPr>
          <w:bCs/>
          <w:sz w:val="16"/>
          <w:szCs w:val="16"/>
        </w:rPr>
      </w:pPr>
    </w:p>
    <w:p w:rsidR="00844BCB" w:rsidRPr="00D65D08" w:rsidRDefault="00844BCB" w:rsidP="00D65D08">
      <w:pPr>
        <w:pStyle w:val="ListParagraph"/>
        <w:numPr>
          <w:ilvl w:val="0"/>
          <w:numId w:val="3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bookmarkStart w:id="0" w:name="sub_11561"/>
      <w:r w:rsidRPr="00D65D08">
        <w:rPr>
          <w:sz w:val="26"/>
          <w:szCs w:val="26"/>
        </w:rPr>
        <w:t>Заявителями при предоставлении муниципальной услуги являются физич</w:t>
      </w:r>
      <w:r w:rsidRPr="00D65D08">
        <w:rPr>
          <w:sz w:val="26"/>
          <w:szCs w:val="26"/>
        </w:rPr>
        <w:t>е</w:t>
      </w:r>
      <w:r w:rsidRPr="00D65D08">
        <w:rPr>
          <w:sz w:val="26"/>
          <w:szCs w:val="26"/>
        </w:rPr>
        <w:t>ские или юридические лица.</w:t>
      </w:r>
    </w:p>
    <w:p w:rsidR="00844BCB" w:rsidRPr="00D65D08" w:rsidRDefault="00844BCB" w:rsidP="00D65D08">
      <w:pPr>
        <w:pStyle w:val="ListParagraph"/>
        <w:numPr>
          <w:ilvl w:val="0"/>
          <w:numId w:val="3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D65D08">
        <w:rPr>
          <w:sz w:val="26"/>
          <w:szCs w:val="26"/>
        </w:rPr>
        <w:t>От имени организаций (юридических лиц), указанных в пункте 4 настоящ</w:t>
      </w:r>
      <w:r w:rsidRPr="00D65D08">
        <w:rPr>
          <w:sz w:val="26"/>
          <w:szCs w:val="26"/>
        </w:rPr>
        <w:t>е</w:t>
      </w:r>
      <w:r w:rsidRPr="00D65D08">
        <w:rPr>
          <w:sz w:val="26"/>
          <w:szCs w:val="26"/>
        </w:rPr>
        <w:t>го административного регламента, вправе выступать:</w:t>
      </w:r>
    </w:p>
    <w:p w:rsidR="00844BCB" w:rsidRPr="00AC43B4" w:rsidRDefault="00844BCB" w:rsidP="00A923DE">
      <w:pPr>
        <w:numPr>
          <w:ilvl w:val="0"/>
          <w:numId w:val="14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руководитель организации при представлении документов, подтверждающих его полномочия;</w:t>
      </w:r>
    </w:p>
    <w:p w:rsidR="00844BCB" w:rsidRPr="00AC43B4" w:rsidRDefault="00844BCB" w:rsidP="00A923DE">
      <w:pPr>
        <w:numPr>
          <w:ilvl w:val="0"/>
          <w:numId w:val="14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представитель организации при представлении доверенности, подписанной руководителем организации или иным уполномоченным на это лицом в соответствии с законом и учредительными документами организации.</w:t>
      </w:r>
    </w:p>
    <w:p w:rsidR="00844BCB" w:rsidRPr="00AC43B4" w:rsidRDefault="00844BCB" w:rsidP="00A923DE">
      <w:pPr>
        <w:tabs>
          <w:tab w:val="left" w:pos="142"/>
          <w:tab w:val="left" w:pos="1134"/>
        </w:tabs>
        <w:ind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От имени физических лиц, указанных в пункте 4 настоящего административн</w:t>
      </w:r>
      <w:r w:rsidRPr="00AC43B4">
        <w:rPr>
          <w:sz w:val="26"/>
          <w:szCs w:val="26"/>
        </w:rPr>
        <w:t>о</w:t>
      </w:r>
      <w:r w:rsidRPr="00AC43B4">
        <w:rPr>
          <w:sz w:val="26"/>
          <w:szCs w:val="26"/>
        </w:rPr>
        <w:t>го регламента, вправе выступать:</w:t>
      </w:r>
    </w:p>
    <w:bookmarkEnd w:id="0"/>
    <w:p w:rsidR="00844BCB" w:rsidRDefault="00844BCB" w:rsidP="00A923DE">
      <w:pPr>
        <w:numPr>
          <w:ilvl w:val="0"/>
          <w:numId w:val="15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представитель физического лица при представлении доверенности, подп</w:t>
      </w:r>
      <w:r w:rsidRPr="00AC43B4">
        <w:rPr>
          <w:sz w:val="26"/>
          <w:szCs w:val="26"/>
        </w:rPr>
        <w:t>и</w:t>
      </w:r>
      <w:r w:rsidRPr="00AC43B4">
        <w:rPr>
          <w:sz w:val="26"/>
          <w:szCs w:val="26"/>
        </w:rPr>
        <w:t>санной физическим лицом и оформленной в соответствии с гражданским законод</w:t>
      </w:r>
      <w:r w:rsidRPr="00AC43B4">
        <w:rPr>
          <w:sz w:val="26"/>
          <w:szCs w:val="26"/>
        </w:rPr>
        <w:t>а</w:t>
      </w:r>
      <w:r w:rsidRPr="00AC43B4">
        <w:rPr>
          <w:sz w:val="26"/>
          <w:szCs w:val="26"/>
        </w:rPr>
        <w:t>тельством;</w:t>
      </w:r>
    </w:p>
    <w:p w:rsidR="00844BCB" w:rsidRDefault="00844BCB" w:rsidP="003C3E5D">
      <w:pPr>
        <w:numPr>
          <w:ilvl w:val="0"/>
          <w:numId w:val="15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законный представитель физического лица (если последний не полностью дееспособен) при представлении документов, подтверждающих права законного</w:t>
      </w:r>
    </w:p>
    <w:p w:rsidR="00844BCB" w:rsidRPr="00432DA6" w:rsidRDefault="00844BCB" w:rsidP="003C3E5D">
      <w:pPr>
        <w:numPr>
          <w:ilvl w:val="0"/>
          <w:numId w:val="15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представителя.</w:t>
      </w:r>
    </w:p>
    <w:p w:rsidR="00844BCB" w:rsidRPr="00867DCA" w:rsidRDefault="00844BCB" w:rsidP="00A923DE">
      <w:pPr>
        <w:tabs>
          <w:tab w:val="left" w:pos="142"/>
          <w:tab w:val="left" w:pos="1134"/>
        </w:tabs>
        <w:ind w:firstLine="709"/>
        <w:jc w:val="center"/>
        <w:rPr>
          <w:b/>
          <w:bCs/>
          <w:sz w:val="16"/>
          <w:szCs w:val="16"/>
        </w:rPr>
      </w:pPr>
    </w:p>
    <w:p w:rsidR="00844BCB" w:rsidRPr="00AC43B4" w:rsidRDefault="00844BCB" w:rsidP="00A923DE">
      <w:pPr>
        <w:tabs>
          <w:tab w:val="left" w:pos="142"/>
          <w:tab w:val="left" w:pos="1134"/>
        </w:tabs>
        <w:ind w:firstLine="709"/>
        <w:jc w:val="center"/>
        <w:rPr>
          <w:b/>
          <w:bCs/>
          <w:sz w:val="26"/>
          <w:szCs w:val="26"/>
        </w:rPr>
      </w:pPr>
      <w:r w:rsidRPr="00AC43B4">
        <w:rPr>
          <w:b/>
          <w:bCs/>
          <w:sz w:val="26"/>
          <w:szCs w:val="26"/>
        </w:rPr>
        <w:t xml:space="preserve">1.3. Требования к порядку информирования </w:t>
      </w:r>
    </w:p>
    <w:p w:rsidR="00844BCB" w:rsidRPr="00AC43B4" w:rsidRDefault="00844BCB" w:rsidP="00A923DE">
      <w:pPr>
        <w:tabs>
          <w:tab w:val="left" w:pos="142"/>
          <w:tab w:val="left" w:pos="1134"/>
        </w:tabs>
        <w:ind w:firstLine="709"/>
        <w:jc w:val="center"/>
        <w:rPr>
          <w:b/>
          <w:bCs/>
          <w:sz w:val="26"/>
          <w:szCs w:val="26"/>
        </w:rPr>
      </w:pPr>
      <w:r w:rsidRPr="00AC43B4">
        <w:rPr>
          <w:b/>
          <w:bCs/>
          <w:sz w:val="26"/>
          <w:szCs w:val="26"/>
        </w:rPr>
        <w:t>о правилах предоставления муниципальной услуги</w:t>
      </w:r>
    </w:p>
    <w:p w:rsidR="00844BCB" w:rsidRPr="00AC43B4" w:rsidRDefault="00844BCB" w:rsidP="00A923DE">
      <w:pPr>
        <w:tabs>
          <w:tab w:val="left" w:pos="142"/>
          <w:tab w:val="left" w:pos="1134"/>
        </w:tabs>
        <w:ind w:firstLine="709"/>
        <w:jc w:val="both"/>
        <w:rPr>
          <w:sz w:val="26"/>
          <w:szCs w:val="26"/>
        </w:rPr>
      </w:pPr>
    </w:p>
    <w:p w:rsidR="00844BCB" w:rsidRPr="00D65D08" w:rsidRDefault="00844BCB" w:rsidP="00D65D08">
      <w:pPr>
        <w:pStyle w:val="ListParagraph"/>
        <w:numPr>
          <w:ilvl w:val="0"/>
          <w:numId w:val="31"/>
        </w:numPr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</w:rPr>
      </w:pPr>
      <w:r w:rsidRPr="00D65D08">
        <w:rPr>
          <w:sz w:val="26"/>
          <w:szCs w:val="26"/>
        </w:rPr>
        <w:t>Информация о правилах предоставления муниципальной услуги может быть получена:</w:t>
      </w:r>
    </w:p>
    <w:p w:rsidR="00844BCB" w:rsidRPr="00AC43B4" w:rsidRDefault="00844BCB" w:rsidP="00A923DE">
      <w:pPr>
        <w:numPr>
          <w:ilvl w:val="0"/>
          <w:numId w:val="16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по телефону;</w:t>
      </w:r>
    </w:p>
    <w:p w:rsidR="00844BCB" w:rsidRPr="00AC43B4" w:rsidRDefault="00844BCB" w:rsidP="00A923DE">
      <w:pPr>
        <w:numPr>
          <w:ilvl w:val="0"/>
          <w:numId w:val="16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по электронной почте;</w:t>
      </w:r>
    </w:p>
    <w:p w:rsidR="00844BCB" w:rsidRPr="00AC43B4" w:rsidRDefault="00844BCB" w:rsidP="00A923DE">
      <w:pPr>
        <w:numPr>
          <w:ilvl w:val="0"/>
          <w:numId w:val="16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по почте путем обращения заявителя с письменным запросом о предоставл</w:t>
      </w:r>
      <w:r w:rsidRPr="00AC43B4">
        <w:rPr>
          <w:sz w:val="26"/>
          <w:szCs w:val="26"/>
        </w:rPr>
        <w:t>е</w:t>
      </w:r>
      <w:r w:rsidRPr="00AC43B4">
        <w:rPr>
          <w:sz w:val="26"/>
          <w:szCs w:val="26"/>
        </w:rPr>
        <w:t>нии информации;</w:t>
      </w:r>
    </w:p>
    <w:p w:rsidR="00844BCB" w:rsidRPr="00AC43B4" w:rsidRDefault="00844BCB" w:rsidP="00A923DE">
      <w:pPr>
        <w:numPr>
          <w:ilvl w:val="0"/>
          <w:numId w:val="16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при личном обращении заявителя;</w:t>
      </w:r>
    </w:p>
    <w:p w:rsidR="00844BCB" w:rsidRPr="00AC43B4" w:rsidRDefault="00844BCB" w:rsidP="00A923DE">
      <w:pPr>
        <w:numPr>
          <w:ilvl w:val="0"/>
          <w:numId w:val="16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на Архангельском региональном портале государственных и муниципальных услуг и Едином портале государственных и муниципальных услуг (функций);</w:t>
      </w:r>
    </w:p>
    <w:p w:rsidR="00844BCB" w:rsidRPr="00AC43B4" w:rsidRDefault="00844BCB" w:rsidP="00A923DE">
      <w:pPr>
        <w:numPr>
          <w:ilvl w:val="0"/>
          <w:numId w:val="16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в помещениях местной администрации (на информационных стендах);</w:t>
      </w:r>
    </w:p>
    <w:p w:rsidR="00844BCB" w:rsidRPr="00AC43B4" w:rsidRDefault="00844BCB" w:rsidP="00A923DE">
      <w:pPr>
        <w:numPr>
          <w:ilvl w:val="0"/>
          <w:numId w:val="16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в многофункциональном центре предоставления государственных и муниц</w:t>
      </w:r>
      <w:r w:rsidRPr="00AC43B4">
        <w:rPr>
          <w:sz w:val="26"/>
          <w:szCs w:val="26"/>
        </w:rPr>
        <w:t>и</w:t>
      </w:r>
      <w:r w:rsidRPr="00AC43B4">
        <w:rPr>
          <w:sz w:val="26"/>
          <w:szCs w:val="26"/>
        </w:rPr>
        <w:t>пальных услуг и (или) привлекаемых им организациях (далее – МФЦ).</w:t>
      </w:r>
    </w:p>
    <w:p w:rsidR="00844BCB" w:rsidRPr="00D65D08" w:rsidRDefault="00844BCB" w:rsidP="00D65D08">
      <w:pPr>
        <w:pStyle w:val="ListParagraph"/>
        <w:numPr>
          <w:ilvl w:val="0"/>
          <w:numId w:val="31"/>
        </w:numPr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</w:rPr>
      </w:pPr>
      <w:r w:rsidRPr="00D65D08">
        <w:rPr>
          <w:sz w:val="26"/>
          <w:szCs w:val="26"/>
        </w:rPr>
        <w:t>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844BCB" w:rsidRPr="00AC43B4" w:rsidRDefault="00844BCB" w:rsidP="00A923DE">
      <w:pPr>
        <w:tabs>
          <w:tab w:val="left" w:pos="142"/>
          <w:tab w:val="left" w:pos="1134"/>
        </w:tabs>
        <w:ind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1) сообщается следующая информация:</w:t>
      </w:r>
    </w:p>
    <w:p w:rsidR="00844BCB" w:rsidRPr="00AC43B4" w:rsidRDefault="00844BCB" w:rsidP="00A923DE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контактные данные администрации (почтовый адрес</w:t>
      </w:r>
      <w:r>
        <w:rPr>
          <w:sz w:val="26"/>
          <w:szCs w:val="26"/>
        </w:rPr>
        <w:t>:</w:t>
      </w:r>
      <w:r w:rsidRPr="0098207E">
        <w:rPr>
          <w:sz w:val="26"/>
          <w:szCs w:val="26"/>
        </w:rPr>
        <w:t>165391</w:t>
      </w:r>
      <w:r>
        <w:rPr>
          <w:sz w:val="26"/>
          <w:szCs w:val="26"/>
        </w:rPr>
        <w:t>,</w:t>
      </w:r>
      <w:r w:rsidRPr="0098207E">
        <w:rPr>
          <w:sz w:val="26"/>
          <w:szCs w:val="26"/>
        </w:rPr>
        <w:t xml:space="preserve"> </w:t>
      </w:r>
      <w:r>
        <w:rPr>
          <w:sz w:val="26"/>
          <w:szCs w:val="26"/>
        </w:rPr>
        <w:t>Архангельская область, Котласский район, п. Приводино, ул. Советская, д.19</w:t>
      </w:r>
      <w:r w:rsidRPr="00AC43B4">
        <w:rPr>
          <w:sz w:val="26"/>
          <w:szCs w:val="26"/>
        </w:rPr>
        <w:t xml:space="preserve"> номер телефона для справок</w:t>
      </w:r>
      <w:r>
        <w:rPr>
          <w:sz w:val="26"/>
          <w:szCs w:val="26"/>
        </w:rPr>
        <w:t xml:space="preserve"> (881837) 7-36-42, 7-36-47,7-37-68,7-36-87</w:t>
      </w:r>
      <w:r w:rsidRPr="00AC43B4">
        <w:rPr>
          <w:sz w:val="26"/>
          <w:szCs w:val="26"/>
        </w:rPr>
        <w:t>, адрес электронной почты</w:t>
      </w:r>
      <w:r>
        <w:rPr>
          <w:sz w:val="26"/>
          <w:szCs w:val="26"/>
        </w:rPr>
        <w:t xml:space="preserve">: </w:t>
      </w:r>
      <w:hyperlink r:id="rId8" w:history="1">
        <w:r w:rsidRPr="002F5D3F">
          <w:rPr>
            <w:rStyle w:val="Hyperlink"/>
            <w:sz w:val="24"/>
            <w:szCs w:val="24"/>
            <w:lang w:val="en-US"/>
          </w:rPr>
          <w:t>moprivod</w:t>
        </w:r>
        <w:r w:rsidRPr="00105252">
          <w:rPr>
            <w:rStyle w:val="Hyperlink"/>
            <w:sz w:val="24"/>
            <w:szCs w:val="24"/>
          </w:rPr>
          <w:t>@</w:t>
        </w:r>
        <w:r w:rsidRPr="002F5D3F">
          <w:rPr>
            <w:rStyle w:val="Hyperlink"/>
            <w:sz w:val="24"/>
            <w:szCs w:val="24"/>
            <w:lang w:val="en-US"/>
          </w:rPr>
          <w:t>mail</w:t>
        </w:r>
        <w:r w:rsidRPr="00105252">
          <w:rPr>
            <w:rStyle w:val="Hyperlink"/>
            <w:sz w:val="24"/>
            <w:szCs w:val="24"/>
          </w:rPr>
          <w:t>.</w:t>
        </w:r>
        <w:r w:rsidRPr="002F5D3F">
          <w:rPr>
            <w:rStyle w:val="Hyperlink"/>
            <w:sz w:val="24"/>
            <w:szCs w:val="24"/>
            <w:lang w:val="en-US"/>
          </w:rPr>
          <w:t>ru</w:t>
        </w:r>
      </w:hyperlink>
      <w:r w:rsidRPr="00AC43B4">
        <w:rPr>
          <w:sz w:val="26"/>
          <w:szCs w:val="26"/>
        </w:rPr>
        <w:t>,</w:t>
      </w:r>
      <w:hyperlink r:id="rId9" w:history="1">
        <w:r w:rsidRPr="002F5D3F">
          <w:rPr>
            <w:rStyle w:val="Hyperlink"/>
            <w:sz w:val="24"/>
            <w:szCs w:val="24"/>
          </w:rPr>
          <w:t>http://</w:t>
        </w:r>
        <w:r w:rsidRPr="002F5D3F">
          <w:rPr>
            <w:rStyle w:val="Hyperlink"/>
            <w:sz w:val="24"/>
            <w:szCs w:val="24"/>
            <w:lang w:val="en-US"/>
          </w:rPr>
          <w:t>moprivodinskoe</w:t>
        </w:r>
        <w:r w:rsidRPr="002F5D3F">
          <w:rPr>
            <w:rStyle w:val="Hyperlink"/>
            <w:sz w:val="24"/>
            <w:szCs w:val="24"/>
          </w:rPr>
          <w:t>.ru</w:t>
        </w:r>
      </w:hyperlink>
      <w:r w:rsidRPr="00AC43B4">
        <w:rPr>
          <w:sz w:val="26"/>
          <w:szCs w:val="26"/>
        </w:rPr>
        <w:t>);</w:t>
      </w:r>
    </w:p>
    <w:p w:rsidR="00844BCB" w:rsidRPr="00AC43B4" w:rsidRDefault="00844BCB" w:rsidP="00A923DE">
      <w:pPr>
        <w:numPr>
          <w:ilvl w:val="0"/>
          <w:numId w:val="17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график работы администрации с заявителями</w:t>
      </w:r>
      <w:r>
        <w:rPr>
          <w:sz w:val="26"/>
          <w:szCs w:val="26"/>
        </w:rPr>
        <w:t xml:space="preserve"> с 9:00-15:00 Вторник, Четверг</w:t>
      </w:r>
      <w:r w:rsidRPr="00AC43B4">
        <w:rPr>
          <w:sz w:val="26"/>
          <w:szCs w:val="26"/>
        </w:rPr>
        <w:t>;</w:t>
      </w:r>
    </w:p>
    <w:p w:rsidR="00844BCB" w:rsidRPr="00AC43B4" w:rsidRDefault="00844BCB" w:rsidP="00A923DE">
      <w:pPr>
        <w:numPr>
          <w:ilvl w:val="0"/>
          <w:numId w:val="17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сведения о должностных лицах, уполномоченных рассматривать жалобы заявителей на решения и действия (бездействие) администрации, а также ее должн</w:t>
      </w:r>
      <w:r w:rsidRPr="00AC43B4">
        <w:rPr>
          <w:sz w:val="26"/>
          <w:szCs w:val="26"/>
        </w:rPr>
        <w:t>о</w:t>
      </w:r>
      <w:r w:rsidRPr="00AC43B4">
        <w:rPr>
          <w:sz w:val="26"/>
          <w:szCs w:val="26"/>
        </w:rPr>
        <w:t>стных лиц, муниципальных служащих;</w:t>
      </w:r>
    </w:p>
    <w:p w:rsidR="00844BCB" w:rsidRPr="00AC43B4" w:rsidRDefault="00844BCB" w:rsidP="00A923DE">
      <w:pPr>
        <w:tabs>
          <w:tab w:val="left" w:pos="142"/>
          <w:tab w:val="left" w:pos="1134"/>
        </w:tabs>
        <w:ind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2) осуществляется консультирование по порядку предоставления муниципал</w:t>
      </w:r>
      <w:r w:rsidRPr="00AC43B4">
        <w:rPr>
          <w:sz w:val="26"/>
          <w:szCs w:val="26"/>
        </w:rPr>
        <w:t>ь</w:t>
      </w:r>
      <w:r w:rsidRPr="00AC43B4">
        <w:rPr>
          <w:sz w:val="26"/>
          <w:szCs w:val="26"/>
        </w:rPr>
        <w:t>ной услуги.</w:t>
      </w:r>
    </w:p>
    <w:p w:rsidR="00844BCB" w:rsidRPr="00AC43B4" w:rsidRDefault="00844BCB" w:rsidP="00A923DE">
      <w:pPr>
        <w:tabs>
          <w:tab w:val="left" w:pos="142"/>
          <w:tab w:val="left" w:pos="1134"/>
        </w:tabs>
        <w:ind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Ответ на телефонный звонок должен начинаться с информации о наименовании администрации, в которую позвонил гражданин, должности, фамилии, имени и отч</w:t>
      </w:r>
      <w:r w:rsidRPr="00AC43B4">
        <w:rPr>
          <w:sz w:val="26"/>
          <w:szCs w:val="26"/>
        </w:rPr>
        <w:t>е</w:t>
      </w:r>
      <w:r w:rsidRPr="00AC43B4">
        <w:rPr>
          <w:sz w:val="26"/>
          <w:szCs w:val="26"/>
        </w:rPr>
        <w:t>стве принявшего телефонный звонок муниципального служащего администрации. Время разговора не должно превышать 10 минут. При невозможности муниципальн</w:t>
      </w:r>
      <w:r w:rsidRPr="00AC43B4">
        <w:rPr>
          <w:sz w:val="26"/>
          <w:szCs w:val="26"/>
        </w:rPr>
        <w:t>о</w:t>
      </w:r>
      <w:r w:rsidRPr="00AC43B4">
        <w:rPr>
          <w:sz w:val="26"/>
          <w:szCs w:val="26"/>
        </w:rPr>
        <w:t>го служащего, принявшего телефонный звонок, самостоятельно ответить на поста</w:t>
      </w:r>
      <w:r w:rsidRPr="00AC43B4">
        <w:rPr>
          <w:sz w:val="26"/>
          <w:szCs w:val="26"/>
        </w:rPr>
        <w:t>в</w:t>
      </w:r>
      <w:r w:rsidRPr="00AC43B4">
        <w:rPr>
          <w:sz w:val="26"/>
          <w:szCs w:val="26"/>
        </w:rPr>
        <w:t>ленные вопросы, телефонный звонок должен быть переадресован (переведен) на др</w:t>
      </w:r>
      <w:r w:rsidRPr="00AC43B4">
        <w:rPr>
          <w:sz w:val="26"/>
          <w:szCs w:val="26"/>
        </w:rPr>
        <w:t>у</w:t>
      </w:r>
      <w:r w:rsidRPr="00AC43B4">
        <w:rPr>
          <w:sz w:val="26"/>
          <w:szCs w:val="26"/>
        </w:rPr>
        <w:t>гого муниципального служащего, либо позвонившему гражданину должен быть с</w:t>
      </w:r>
      <w:r w:rsidRPr="00AC43B4">
        <w:rPr>
          <w:sz w:val="26"/>
          <w:szCs w:val="26"/>
        </w:rPr>
        <w:t>о</w:t>
      </w:r>
      <w:r w:rsidRPr="00AC43B4">
        <w:rPr>
          <w:sz w:val="26"/>
          <w:szCs w:val="26"/>
        </w:rPr>
        <w:t>общен номер телефона, по которому можно получить необходимую информацию, или указан иной способ получения информации о правилах предоставления муниц</w:t>
      </w:r>
      <w:r w:rsidRPr="00AC43B4">
        <w:rPr>
          <w:sz w:val="26"/>
          <w:szCs w:val="26"/>
        </w:rPr>
        <w:t>и</w:t>
      </w:r>
      <w:r w:rsidRPr="00AC43B4">
        <w:rPr>
          <w:sz w:val="26"/>
          <w:szCs w:val="26"/>
        </w:rPr>
        <w:t>пальной услуги.</w:t>
      </w:r>
    </w:p>
    <w:p w:rsidR="00844BCB" w:rsidRPr="00AC43B4" w:rsidRDefault="00844BCB" w:rsidP="00A923DE">
      <w:pPr>
        <w:tabs>
          <w:tab w:val="left" w:pos="142"/>
          <w:tab w:val="left" w:pos="1134"/>
        </w:tabs>
        <w:ind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Обращения заявителей по электронной почте и их письменные запросы ра</w:t>
      </w:r>
      <w:r w:rsidRPr="00AC43B4">
        <w:rPr>
          <w:sz w:val="26"/>
          <w:szCs w:val="26"/>
        </w:rPr>
        <w:t>с</w:t>
      </w:r>
      <w:r w:rsidRPr="00AC43B4">
        <w:rPr>
          <w:sz w:val="26"/>
          <w:szCs w:val="26"/>
        </w:rPr>
        <w:t>сматриваются в администрации в порядке, предусмотренном Федеральным законом от 02 мая 2006 года №</w:t>
      </w:r>
      <w:r>
        <w:rPr>
          <w:sz w:val="26"/>
          <w:szCs w:val="26"/>
        </w:rPr>
        <w:t xml:space="preserve"> </w:t>
      </w:r>
      <w:r w:rsidRPr="00AC43B4">
        <w:rPr>
          <w:sz w:val="26"/>
          <w:szCs w:val="26"/>
        </w:rPr>
        <w:t>59-ФЗ «О порядке рассмотрения обращений граждан Росси</w:t>
      </w:r>
      <w:r w:rsidRPr="00AC43B4">
        <w:rPr>
          <w:sz w:val="26"/>
          <w:szCs w:val="26"/>
        </w:rPr>
        <w:t>й</w:t>
      </w:r>
      <w:r w:rsidRPr="00AC43B4">
        <w:rPr>
          <w:sz w:val="26"/>
          <w:szCs w:val="26"/>
        </w:rPr>
        <w:t>ской Федерации» и Федеральным законом от 09 февраля 2009 года №</w:t>
      </w:r>
      <w:r>
        <w:rPr>
          <w:sz w:val="26"/>
          <w:szCs w:val="26"/>
        </w:rPr>
        <w:t xml:space="preserve"> </w:t>
      </w:r>
      <w:r w:rsidRPr="00AC43B4">
        <w:rPr>
          <w:sz w:val="26"/>
          <w:szCs w:val="26"/>
        </w:rPr>
        <w:t>8-ФЗ «Об обе</w:t>
      </w:r>
      <w:r w:rsidRPr="00AC43B4">
        <w:rPr>
          <w:sz w:val="26"/>
          <w:szCs w:val="26"/>
        </w:rPr>
        <w:t>с</w:t>
      </w:r>
      <w:r w:rsidRPr="00AC43B4">
        <w:rPr>
          <w:sz w:val="26"/>
          <w:szCs w:val="26"/>
        </w:rPr>
        <w:t>печении доступа к информации о деятельности государственных органов и органов местного самоуправления».</w:t>
      </w:r>
    </w:p>
    <w:p w:rsidR="00844BCB" w:rsidRPr="00D65D08" w:rsidRDefault="00844BCB" w:rsidP="00D65D08">
      <w:pPr>
        <w:pStyle w:val="ListParagraph"/>
        <w:numPr>
          <w:ilvl w:val="0"/>
          <w:numId w:val="31"/>
        </w:numPr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</w:rPr>
      </w:pPr>
      <w:r w:rsidRPr="00D65D08">
        <w:rPr>
          <w:sz w:val="26"/>
          <w:szCs w:val="26"/>
        </w:rPr>
        <w:t>На Архангельском региональном портале государственных и муниципал</w:t>
      </w:r>
      <w:r w:rsidRPr="00D65D08">
        <w:rPr>
          <w:sz w:val="26"/>
          <w:szCs w:val="26"/>
        </w:rPr>
        <w:t>ь</w:t>
      </w:r>
      <w:r w:rsidRPr="00D65D08">
        <w:rPr>
          <w:sz w:val="26"/>
          <w:szCs w:val="26"/>
        </w:rPr>
        <w:t>ных услуг размещаются:</w:t>
      </w:r>
    </w:p>
    <w:p w:rsidR="00844BCB" w:rsidRPr="00AC43B4" w:rsidRDefault="00844BCB" w:rsidP="00A923DE">
      <w:pPr>
        <w:numPr>
          <w:ilvl w:val="0"/>
          <w:numId w:val="18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текст настоящего административного регламента;</w:t>
      </w:r>
    </w:p>
    <w:p w:rsidR="00844BCB" w:rsidRPr="00AC43B4" w:rsidRDefault="00844BCB" w:rsidP="00A923DE">
      <w:pPr>
        <w:numPr>
          <w:ilvl w:val="0"/>
          <w:numId w:val="18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контактные данные администрации, указанные в пункте 7 настоящего адм</w:t>
      </w:r>
      <w:r w:rsidRPr="00AC43B4">
        <w:rPr>
          <w:sz w:val="26"/>
          <w:szCs w:val="26"/>
        </w:rPr>
        <w:t>и</w:t>
      </w:r>
      <w:r w:rsidRPr="00AC43B4">
        <w:rPr>
          <w:sz w:val="26"/>
          <w:szCs w:val="26"/>
        </w:rPr>
        <w:t>нистративного регламента;</w:t>
      </w:r>
    </w:p>
    <w:p w:rsidR="00844BCB" w:rsidRPr="00AC43B4" w:rsidRDefault="00844BCB" w:rsidP="00A923DE">
      <w:pPr>
        <w:numPr>
          <w:ilvl w:val="0"/>
          <w:numId w:val="18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график работы администрации с заявителями;</w:t>
      </w:r>
    </w:p>
    <w:p w:rsidR="00844BCB" w:rsidRPr="00AC43B4" w:rsidRDefault="00844BCB" w:rsidP="00A923DE">
      <w:pPr>
        <w:numPr>
          <w:ilvl w:val="0"/>
          <w:numId w:val="18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образцы заполнения заявителями бланков документов;</w:t>
      </w:r>
    </w:p>
    <w:p w:rsidR="00844BCB" w:rsidRPr="00AC43B4" w:rsidRDefault="00844BCB" w:rsidP="00A923DE">
      <w:pPr>
        <w:numPr>
          <w:ilvl w:val="0"/>
          <w:numId w:val="18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порядок получения консультаций (справок) о предоставлении муниципал</w:t>
      </w:r>
      <w:r w:rsidRPr="00AC43B4">
        <w:rPr>
          <w:sz w:val="26"/>
          <w:szCs w:val="26"/>
        </w:rPr>
        <w:t>ь</w:t>
      </w:r>
      <w:r w:rsidRPr="00AC43B4">
        <w:rPr>
          <w:sz w:val="26"/>
          <w:szCs w:val="26"/>
        </w:rPr>
        <w:t>ной услуги;</w:t>
      </w:r>
    </w:p>
    <w:p w:rsidR="00844BCB" w:rsidRPr="00AC43B4" w:rsidRDefault="00844BCB" w:rsidP="00A923DE">
      <w:pPr>
        <w:numPr>
          <w:ilvl w:val="0"/>
          <w:numId w:val="18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сведения о должностных лицах, уполномоченных рассматривать жалобы заявителей на решения и действия (бездействие) администрации, а также ее должн</w:t>
      </w:r>
      <w:r w:rsidRPr="00AC43B4">
        <w:rPr>
          <w:sz w:val="26"/>
          <w:szCs w:val="26"/>
        </w:rPr>
        <w:t>о</w:t>
      </w:r>
      <w:r w:rsidRPr="00AC43B4">
        <w:rPr>
          <w:sz w:val="26"/>
          <w:szCs w:val="26"/>
        </w:rPr>
        <w:t>стных лиц, муниципальных служащих;</w:t>
      </w:r>
    </w:p>
    <w:p w:rsidR="00844BCB" w:rsidRPr="00AC43B4" w:rsidRDefault="00844BCB" w:rsidP="00A923DE">
      <w:pPr>
        <w:numPr>
          <w:ilvl w:val="0"/>
          <w:numId w:val="18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информация, указанная в пункте 22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услуг, у</w:t>
      </w:r>
      <w:r w:rsidRPr="00AC43B4">
        <w:rPr>
          <w:sz w:val="26"/>
          <w:szCs w:val="26"/>
        </w:rPr>
        <w:t>т</w:t>
      </w:r>
      <w:r w:rsidRPr="00AC43B4">
        <w:rPr>
          <w:sz w:val="26"/>
          <w:szCs w:val="26"/>
        </w:rPr>
        <w:t>вержденного постановлением Правительства Архангельской области от 28 декабря 2010 года №</w:t>
      </w:r>
      <w:r>
        <w:rPr>
          <w:sz w:val="26"/>
          <w:szCs w:val="26"/>
        </w:rPr>
        <w:t xml:space="preserve"> </w:t>
      </w:r>
      <w:r w:rsidRPr="00AC43B4">
        <w:rPr>
          <w:sz w:val="26"/>
          <w:szCs w:val="26"/>
        </w:rPr>
        <w:t>408-пп.</w:t>
      </w:r>
    </w:p>
    <w:p w:rsidR="00844BCB" w:rsidRPr="00AC43B4" w:rsidRDefault="00844BCB" w:rsidP="00D65D08">
      <w:pPr>
        <w:pStyle w:val="1"/>
        <w:numPr>
          <w:ilvl w:val="0"/>
          <w:numId w:val="31"/>
        </w:numPr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В помещениях администрации (на информационных стендах) размещается информация, указанная в абзацах втором – седьмом пункта 7 настоящего администр</w:t>
      </w:r>
      <w:r w:rsidRPr="00AC43B4">
        <w:rPr>
          <w:sz w:val="26"/>
          <w:szCs w:val="26"/>
        </w:rPr>
        <w:t>а</w:t>
      </w:r>
      <w:r w:rsidRPr="00AC43B4">
        <w:rPr>
          <w:sz w:val="26"/>
          <w:szCs w:val="26"/>
        </w:rPr>
        <w:t>тивного регламента.</w:t>
      </w:r>
    </w:p>
    <w:p w:rsidR="00844BCB" w:rsidRPr="00AC43B4" w:rsidRDefault="00844BCB" w:rsidP="00D65D08">
      <w:pPr>
        <w:pStyle w:val="1"/>
        <w:numPr>
          <w:ilvl w:val="0"/>
          <w:numId w:val="31"/>
        </w:numPr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В МФЦ предоставляется информация, предусмотренная Правилами орган</w:t>
      </w:r>
      <w:r w:rsidRPr="00AC43B4">
        <w:rPr>
          <w:sz w:val="26"/>
          <w:szCs w:val="26"/>
        </w:rPr>
        <w:t>и</w:t>
      </w:r>
      <w:r w:rsidRPr="00AC43B4">
        <w:rPr>
          <w:sz w:val="26"/>
          <w:szCs w:val="26"/>
        </w:rPr>
        <w:t>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№ 1376.</w:t>
      </w:r>
    </w:p>
    <w:p w:rsidR="00844BCB" w:rsidRPr="00867DCA" w:rsidRDefault="00844BCB" w:rsidP="00A923DE">
      <w:pPr>
        <w:tabs>
          <w:tab w:val="left" w:pos="142"/>
          <w:tab w:val="left" w:pos="1134"/>
        </w:tabs>
        <w:ind w:firstLine="709"/>
        <w:jc w:val="both"/>
        <w:rPr>
          <w:sz w:val="16"/>
          <w:szCs w:val="16"/>
        </w:rPr>
      </w:pPr>
    </w:p>
    <w:p w:rsidR="00844BCB" w:rsidRPr="00AC43B4" w:rsidRDefault="00844BCB" w:rsidP="00A923DE">
      <w:pPr>
        <w:tabs>
          <w:tab w:val="left" w:pos="142"/>
          <w:tab w:val="left" w:pos="1134"/>
        </w:tabs>
        <w:ind w:firstLine="709"/>
        <w:jc w:val="center"/>
        <w:rPr>
          <w:b/>
          <w:bCs/>
          <w:sz w:val="26"/>
          <w:szCs w:val="26"/>
        </w:rPr>
      </w:pPr>
      <w:r w:rsidRPr="00AC43B4">
        <w:rPr>
          <w:b/>
          <w:bCs/>
          <w:sz w:val="26"/>
          <w:szCs w:val="26"/>
          <w:lang w:val="en-US"/>
        </w:rPr>
        <w:t>II</w:t>
      </w:r>
      <w:r w:rsidRPr="00AC43B4">
        <w:rPr>
          <w:b/>
          <w:bCs/>
          <w:sz w:val="26"/>
          <w:szCs w:val="26"/>
        </w:rPr>
        <w:t>. Стандарт предоставления муниципальной услуги</w:t>
      </w:r>
    </w:p>
    <w:p w:rsidR="00844BCB" w:rsidRPr="00867DCA" w:rsidRDefault="00844BCB" w:rsidP="00A923DE">
      <w:pPr>
        <w:tabs>
          <w:tab w:val="left" w:pos="142"/>
          <w:tab w:val="left" w:pos="1134"/>
        </w:tabs>
        <w:ind w:firstLine="709"/>
        <w:jc w:val="both"/>
        <w:rPr>
          <w:sz w:val="16"/>
          <w:szCs w:val="16"/>
        </w:rPr>
      </w:pPr>
    </w:p>
    <w:p w:rsidR="00844BCB" w:rsidRPr="00D65D08" w:rsidRDefault="00844BCB" w:rsidP="00D65D08">
      <w:pPr>
        <w:pStyle w:val="ListParagraph"/>
        <w:numPr>
          <w:ilvl w:val="0"/>
          <w:numId w:val="31"/>
        </w:numPr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</w:rPr>
      </w:pPr>
      <w:r w:rsidRPr="00D65D08">
        <w:rPr>
          <w:sz w:val="26"/>
          <w:szCs w:val="26"/>
        </w:rPr>
        <w:t>Полное наименование муниципальной услуги:</w:t>
      </w:r>
    </w:p>
    <w:p w:rsidR="00844BCB" w:rsidRPr="00AC43B4" w:rsidRDefault="00844BCB" w:rsidP="00D65D08">
      <w:pPr>
        <w:tabs>
          <w:tab w:val="left" w:pos="142"/>
          <w:tab w:val="left" w:pos="1134"/>
        </w:tabs>
        <w:ind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 xml:space="preserve">«Согласование переустройства и (или) перепланировки </w:t>
      </w:r>
      <w:r>
        <w:rPr>
          <w:sz w:val="26"/>
          <w:szCs w:val="26"/>
        </w:rPr>
        <w:t>помещения в мног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квартирном доме </w:t>
      </w:r>
      <w:r w:rsidRPr="00AC43B4">
        <w:rPr>
          <w:sz w:val="26"/>
          <w:szCs w:val="26"/>
        </w:rPr>
        <w:t>на территории муниципального образования «</w:t>
      </w:r>
      <w:r>
        <w:rPr>
          <w:sz w:val="26"/>
          <w:szCs w:val="26"/>
        </w:rPr>
        <w:t>Приводинское</w:t>
      </w:r>
      <w:r w:rsidRPr="00AC43B4">
        <w:rPr>
          <w:sz w:val="26"/>
          <w:szCs w:val="26"/>
        </w:rPr>
        <w:t>».</w:t>
      </w:r>
    </w:p>
    <w:p w:rsidR="00844BCB" w:rsidRPr="00AC43B4" w:rsidRDefault="00844BCB" w:rsidP="00D65D08">
      <w:pPr>
        <w:tabs>
          <w:tab w:val="left" w:pos="142"/>
          <w:tab w:val="left" w:pos="1134"/>
        </w:tabs>
        <w:ind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Краткое наименование муниципальной услуги:</w:t>
      </w:r>
    </w:p>
    <w:p w:rsidR="00844BCB" w:rsidRPr="00AC43B4" w:rsidRDefault="00844BCB" w:rsidP="00D65D08">
      <w:pPr>
        <w:tabs>
          <w:tab w:val="left" w:pos="142"/>
          <w:tab w:val="left" w:pos="1134"/>
        </w:tabs>
        <w:ind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 xml:space="preserve">«Согласование переустройства и (или) перепланировки </w:t>
      </w:r>
      <w:r>
        <w:rPr>
          <w:sz w:val="26"/>
          <w:szCs w:val="26"/>
        </w:rPr>
        <w:t>помещения в мног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квартирном доме</w:t>
      </w:r>
      <w:r w:rsidRPr="00AC43B4">
        <w:rPr>
          <w:sz w:val="26"/>
          <w:szCs w:val="26"/>
        </w:rPr>
        <w:t>».</w:t>
      </w:r>
    </w:p>
    <w:p w:rsidR="00844BCB" w:rsidRPr="00D65D08" w:rsidRDefault="00844BCB" w:rsidP="00D65D08">
      <w:pPr>
        <w:pStyle w:val="ListParagraph"/>
        <w:numPr>
          <w:ilvl w:val="0"/>
          <w:numId w:val="31"/>
        </w:numPr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</w:rPr>
      </w:pPr>
      <w:r w:rsidRPr="00D65D08">
        <w:rPr>
          <w:sz w:val="26"/>
          <w:szCs w:val="26"/>
        </w:rPr>
        <w:t>Муниципальная услуга предоставляется администрацией муниципального образования «Приводинское».</w:t>
      </w:r>
    </w:p>
    <w:p w:rsidR="00844BCB" w:rsidRPr="00D65D08" w:rsidRDefault="00844BCB" w:rsidP="00D65D08">
      <w:pPr>
        <w:pStyle w:val="ListParagraph"/>
        <w:numPr>
          <w:ilvl w:val="0"/>
          <w:numId w:val="31"/>
        </w:numPr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</w:rPr>
      </w:pPr>
      <w:r w:rsidRPr="00D65D08">
        <w:rPr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844BCB" w:rsidRPr="00AC43B4" w:rsidRDefault="00844BCB" w:rsidP="00A923DE">
      <w:pPr>
        <w:numPr>
          <w:ilvl w:val="0"/>
          <w:numId w:val="19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 w:rsidRPr="00AC43B4">
        <w:rPr>
          <w:sz w:val="26"/>
          <w:szCs w:val="26"/>
        </w:rPr>
        <w:t>Конституция Российской Федерации;</w:t>
      </w:r>
    </w:p>
    <w:p w:rsidR="00844BCB" w:rsidRPr="00AC43B4" w:rsidRDefault="00844BCB" w:rsidP="00A923DE">
      <w:pPr>
        <w:numPr>
          <w:ilvl w:val="0"/>
          <w:numId w:val="19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Жилищный кодекс Российской Федерации от 29 декабря 2004 года №</w:t>
      </w:r>
      <w:r>
        <w:rPr>
          <w:sz w:val="26"/>
          <w:szCs w:val="26"/>
        </w:rPr>
        <w:t xml:space="preserve"> </w:t>
      </w:r>
      <w:r w:rsidRPr="00AC43B4">
        <w:rPr>
          <w:sz w:val="26"/>
          <w:szCs w:val="26"/>
        </w:rPr>
        <w:t>188-ФЗ;</w:t>
      </w:r>
    </w:p>
    <w:p w:rsidR="00844BCB" w:rsidRPr="00AC43B4" w:rsidRDefault="00844BCB" w:rsidP="00A923DE">
      <w:pPr>
        <w:numPr>
          <w:ilvl w:val="0"/>
          <w:numId w:val="19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 xml:space="preserve">Федеральный закон от 02 мая 2006 года </w:t>
      </w:r>
      <w:r>
        <w:rPr>
          <w:sz w:val="26"/>
          <w:szCs w:val="26"/>
        </w:rPr>
        <w:t xml:space="preserve"> </w:t>
      </w:r>
      <w:r w:rsidRPr="00AC43B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AC43B4">
        <w:rPr>
          <w:sz w:val="26"/>
          <w:szCs w:val="26"/>
        </w:rPr>
        <w:t>59-ФЗ «О порядке рассмотрения обращений граждан Российской Федерации»;</w:t>
      </w:r>
    </w:p>
    <w:p w:rsidR="00844BCB" w:rsidRPr="00AC43B4" w:rsidRDefault="00844BCB" w:rsidP="00A923DE">
      <w:pPr>
        <w:numPr>
          <w:ilvl w:val="0"/>
          <w:numId w:val="19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Федеральный закон от 09 февраля 2009 года №</w:t>
      </w:r>
      <w:r>
        <w:rPr>
          <w:sz w:val="26"/>
          <w:szCs w:val="26"/>
        </w:rPr>
        <w:t xml:space="preserve"> </w:t>
      </w:r>
      <w:r w:rsidRPr="00AC43B4">
        <w:rPr>
          <w:sz w:val="26"/>
          <w:szCs w:val="26"/>
        </w:rPr>
        <w:t>8-ФЗ «Об обеспечении до</w:t>
      </w:r>
      <w:r w:rsidRPr="00AC43B4">
        <w:rPr>
          <w:sz w:val="26"/>
          <w:szCs w:val="26"/>
        </w:rPr>
        <w:t>с</w:t>
      </w:r>
      <w:r w:rsidRPr="00AC43B4">
        <w:rPr>
          <w:sz w:val="26"/>
          <w:szCs w:val="26"/>
        </w:rPr>
        <w:t>тупа к информации о деятельности государственных органов и органов местного с</w:t>
      </w:r>
      <w:r w:rsidRPr="00AC43B4">
        <w:rPr>
          <w:sz w:val="26"/>
          <w:szCs w:val="26"/>
        </w:rPr>
        <w:t>а</w:t>
      </w:r>
      <w:r w:rsidRPr="00AC43B4">
        <w:rPr>
          <w:sz w:val="26"/>
          <w:szCs w:val="26"/>
        </w:rPr>
        <w:t>моуправления»;</w:t>
      </w:r>
    </w:p>
    <w:p w:rsidR="00844BCB" w:rsidRPr="00AC43B4" w:rsidRDefault="00844BCB" w:rsidP="00A923DE">
      <w:pPr>
        <w:numPr>
          <w:ilvl w:val="0"/>
          <w:numId w:val="19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Федеральный закон от 27 июля 2010 года №</w:t>
      </w:r>
      <w:r>
        <w:rPr>
          <w:sz w:val="26"/>
          <w:szCs w:val="26"/>
        </w:rPr>
        <w:t xml:space="preserve"> </w:t>
      </w:r>
      <w:r w:rsidRPr="00AC43B4">
        <w:rPr>
          <w:sz w:val="26"/>
          <w:szCs w:val="26"/>
        </w:rPr>
        <w:t>210-ФЗ «Об организации пр</w:t>
      </w:r>
      <w:r w:rsidRPr="00AC43B4">
        <w:rPr>
          <w:sz w:val="26"/>
          <w:szCs w:val="26"/>
        </w:rPr>
        <w:t>е</w:t>
      </w:r>
      <w:r w:rsidRPr="00AC43B4">
        <w:rPr>
          <w:sz w:val="26"/>
          <w:szCs w:val="26"/>
        </w:rPr>
        <w:t>доставления государственных и муниципальных услуг»;</w:t>
      </w:r>
    </w:p>
    <w:p w:rsidR="00844BCB" w:rsidRPr="00AC43B4" w:rsidRDefault="00844BCB" w:rsidP="00A923DE">
      <w:pPr>
        <w:numPr>
          <w:ilvl w:val="0"/>
          <w:numId w:val="19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постановление Правительства Российской Федерации от 8 сентября 2010 г</w:t>
      </w:r>
      <w:r w:rsidRPr="00AC43B4">
        <w:rPr>
          <w:sz w:val="26"/>
          <w:szCs w:val="26"/>
        </w:rPr>
        <w:t>о</w:t>
      </w:r>
      <w:r w:rsidRPr="00AC43B4">
        <w:rPr>
          <w:sz w:val="26"/>
          <w:szCs w:val="26"/>
        </w:rPr>
        <w:t>да № 697 «О единой системе межведомственного электронного взаимодействия»;</w:t>
      </w:r>
    </w:p>
    <w:p w:rsidR="00844BCB" w:rsidRPr="00AC43B4" w:rsidRDefault="00844BCB" w:rsidP="00A923DE">
      <w:pPr>
        <w:numPr>
          <w:ilvl w:val="0"/>
          <w:numId w:val="19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постановление Правительства Российской Федерации от 24 октября 2011 г</w:t>
      </w:r>
      <w:r w:rsidRPr="00AC43B4">
        <w:rPr>
          <w:sz w:val="26"/>
          <w:szCs w:val="26"/>
        </w:rPr>
        <w:t>о</w:t>
      </w:r>
      <w:r w:rsidRPr="00AC43B4">
        <w:rPr>
          <w:sz w:val="26"/>
          <w:szCs w:val="26"/>
        </w:rPr>
        <w:t>да № 861 «О федеральных государственных информационных системах, обеспеч</w:t>
      </w:r>
      <w:r w:rsidRPr="00AC43B4">
        <w:rPr>
          <w:sz w:val="26"/>
          <w:szCs w:val="26"/>
        </w:rPr>
        <w:t>и</w:t>
      </w:r>
      <w:r w:rsidRPr="00AC43B4">
        <w:rPr>
          <w:sz w:val="26"/>
          <w:szCs w:val="26"/>
        </w:rPr>
        <w:t>вающих предоставление в электронной форме государственных и муниципальных у</w:t>
      </w:r>
      <w:r w:rsidRPr="00AC43B4">
        <w:rPr>
          <w:sz w:val="26"/>
          <w:szCs w:val="26"/>
        </w:rPr>
        <w:t>с</w:t>
      </w:r>
      <w:r w:rsidRPr="00AC43B4">
        <w:rPr>
          <w:sz w:val="26"/>
          <w:szCs w:val="26"/>
        </w:rPr>
        <w:t>луг (осуществление функций)»;</w:t>
      </w:r>
    </w:p>
    <w:p w:rsidR="00844BCB" w:rsidRPr="00AC43B4" w:rsidRDefault="00844BCB" w:rsidP="00A923DE">
      <w:pPr>
        <w:numPr>
          <w:ilvl w:val="0"/>
          <w:numId w:val="19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постановление Правительства Российской Федерации от 20 ноября 2012 года № 1198 «О федеральной государственной информационной системе, обеспечива</w:t>
      </w:r>
      <w:r w:rsidRPr="00AC43B4">
        <w:rPr>
          <w:sz w:val="26"/>
          <w:szCs w:val="26"/>
        </w:rPr>
        <w:t>ю</w:t>
      </w:r>
      <w:r w:rsidRPr="00AC43B4">
        <w:rPr>
          <w:sz w:val="26"/>
          <w:szCs w:val="26"/>
        </w:rPr>
        <w:t>щей процесс досудебного (внесудебного) обжалования решений и действий (безде</w:t>
      </w:r>
      <w:r w:rsidRPr="00AC43B4">
        <w:rPr>
          <w:sz w:val="26"/>
          <w:szCs w:val="26"/>
        </w:rPr>
        <w:t>й</w:t>
      </w:r>
      <w:r w:rsidRPr="00AC43B4">
        <w:rPr>
          <w:sz w:val="26"/>
          <w:szCs w:val="26"/>
        </w:rPr>
        <w:t>ствия), совершенных при предоставлении государственных и муниципальных услуг»;</w:t>
      </w:r>
    </w:p>
    <w:p w:rsidR="00844BCB" w:rsidRPr="00AC43B4" w:rsidRDefault="00844BCB" w:rsidP="00A923DE">
      <w:pPr>
        <w:numPr>
          <w:ilvl w:val="0"/>
          <w:numId w:val="19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постановление Правительства Российской Федерации от 22 декабря 2012 г</w:t>
      </w:r>
      <w:r w:rsidRPr="00AC43B4">
        <w:rPr>
          <w:sz w:val="26"/>
          <w:szCs w:val="26"/>
        </w:rPr>
        <w:t>о</w:t>
      </w:r>
      <w:r w:rsidRPr="00AC43B4">
        <w:rPr>
          <w:sz w:val="26"/>
          <w:szCs w:val="26"/>
        </w:rPr>
        <w:t>да № 1376 «Об утверждении Правил организации деятельности многофункционал</w:t>
      </w:r>
      <w:r w:rsidRPr="00AC43B4">
        <w:rPr>
          <w:sz w:val="26"/>
          <w:szCs w:val="26"/>
        </w:rPr>
        <w:t>ь</w:t>
      </w:r>
      <w:r w:rsidRPr="00AC43B4">
        <w:rPr>
          <w:sz w:val="26"/>
          <w:szCs w:val="26"/>
        </w:rPr>
        <w:t>ных центров предоставления государственных и муниципальных услуг»;</w:t>
      </w:r>
    </w:p>
    <w:p w:rsidR="00844BCB" w:rsidRPr="00AC43B4" w:rsidRDefault="00844BCB" w:rsidP="00A923DE">
      <w:pPr>
        <w:numPr>
          <w:ilvl w:val="0"/>
          <w:numId w:val="19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hyperlink r:id="rId10" w:history="1">
        <w:r w:rsidRPr="00AC43B4">
          <w:rPr>
            <w:sz w:val="26"/>
            <w:szCs w:val="26"/>
          </w:rPr>
          <w:t>Постановление</w:t>
        </w:r>
      </w:hyperlink>
      <w:r w:rsidRPr="00AC43B4">
        <w:rPr>
          <w:sz w:val="26"/>
          <w:szCs w:val="26"/>
        </w:rPr>
        <w:t xml:space="preserve"> Правительства РФ от 28 апреля 2005 года №</w:t>
      </w:r>
      <w:r>
        <w:rPr>
          <w:sz w:val="26"/>
          <w:szCs w:val="26"/>
        </w:rPr>
        <w:t xml:space="preserve"> </w:t>
      </w:r>
      <w:r w:rsidRPr="00AC43B4">
        <w:rPr>
          <w:sz w:val="26"/>
          <w:szCs w:val="26"/>
        </w:rPr>
        <w:t>266 «Об утве</w:t>
      </w:r>
      <w:r w:rsidRPr="00AC43B4">
        <w:rPr>
          <w:sz w:val="26"/>
          <w:szCs w:val="26"/>
        </w:rPr>
        <w:t>р</w:t>
      </w:r>
      <w:r w:rsidRPr="00AC43B4">
        <w:rPr>
          <w:sz w:val="26"/>
          <w:szCs w:val="26"/>
        </w:rPr>
        <w:t xml:space="preserve">ждении формы заявления о переустройстве и (или) перепланировке </w:t>
      </w:r>
      <w:r>
        <w:rPr>
          <w:sz w:val="26"/>
          <w:szCs w:val="26"/>
        </w:rPr>
        <w:t>помещения в многоквартирном доме</w:t>
      </w:r>
      <w:r w:rsidRPr="00AC43B4">
        <w:rPr>
          <w:sz w:val="26"/>
          <w:szCs w:val="26"/>
        </w:rPr>
        <w:t xml:space="preserve"> и формы документа, подтверждающего принятие решения о согласовании переустройства и (или) перепланировки </w:t>
      </w:r>
      <w:r>
        <w:rPr>
          <w:sz w:val="26"/>
          <w:szCs w:val="26"/>
        </w:rPr>
        <w:t>помещения в многоквартирном доме</w:t>
      </w:r>
      <w:r w:rsidRPr="00AC43B4">
        <w:rPr>
          <w:sz w:val="26"/>
          <w:szCs w:val="26"/>
        </w:rPr>
        <w:t>»</w:t>
      </w:r>
    </w:p>
    <w:p w:rsidR="00844BCB" w:rsidRPr="00AC43B4" w:rsidRDefault="00844BCB" w:rsidP="00A923DE">
      <w:pPr>
        <w:numPr>
          <w:ilvl w:val="0"/>
          <w:numId w:val="19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постановление Правительства Архангельской области от 28 декабря 2010 г</w:t>
      </w:r>
      <w:r w:rsidRPr="00AC43B4">
        <w:rPr>
          <w:sz w:val="26"/>
          <w:szCs w:val="26"/>
        </w:rPr>
        <w:t>о</w:t>
      </w:r>
      <w:r w:rsidRPr="00AC43B4">
        <w:rPr>
          <w:sz w:val="26"/>
          <w:szCs w:val="26"/>
        </w:rPr>
        <w:t>да № 408-пп «О создании государственных информационных систем, обеспечива</w:t>
      </w:r>
      <w:r w:rsidRPr="00AC43B4">
        <w:rPr>
          <w:sz w:val="26"/>
          <w:szCs w:val="26"/>
        </w:rPr>
        <w:t>ю</w:t>
      </w:r>
      <w:r w:rsidRPr="00AC43B4">
        <w:rPr>
          <w:sz w:val="26"/>
          <w:szCs w:val="26"/>
        </w:rPr>
        <w:t>щих предоставление государственных услуг Архангельской области и муниципал</w:t>
      </w:r>
      <w:r w:rsidRPr="00AC43B4">
        <w:rPr>
          <w:sz w:val="26"/>
          <w:szCs w:val="26"/>
        </w:rPr>
        <w:t>ь</w:t>
      </w:r>
      <w:r w:rsidRPr="00AC43B4">
        <w:rPr>
          <w:sz w:val="26"/>
          <w:szCs w:val="26"/>
        </w:rPr>
        <w:t>ных услуг муниципальных образований Архангельской области гражданам и орган</w:t>
      </w:r>
      <w:r w:rsidRPr="00AC43B4">
        <w:rPr>
          <w:sz w:val="26"/>
          <w:szCs w:val="26"/>
        </w:rPr>
        <w:t>и</w:t>
      </w:r>
      <w:r w:rsidRPr="00AC43B4">
        <w:rPr>
          <w:sz w:val="26"/>
          <w:szCs w:val="26"/>
        </w:rPr>
        <w:t>зациям в электронной форме»;</w:t>
      </w:r>
    </w:p>
    <w:p w:rsidR="00844BCB" w:rsidRPr="00AC43B4" w:rsidRDefault="00844BCB" w:rsidP="00A923DE">
      <w:pPr>
        <w:numPr>
          <w:ilvl w:val="0"/>
          <w:numId w:val="19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постановление Правительства Архангельской области от 5 апреля 2011 года № 102-пп «О создании государственной информационной системы Архангельской области «Архангельская региональная система межведомственного электронного взаимодействия»;</w:t>
      </w:r>
    </w:p>
    <w:p w:rsidR="00844BCB" w:rsidRPr="003C4348" w:rsidRDefault="00844BCB" w:rsidP="003C4348">
      <w:pPr>
        <w:numPr>
          <w:ilvl w:val="0"/>
          <w:numId w:val="19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0200A">
        <w:rPr>
          <w:sz w:val="26"/>
          <w:szCs w:val="26"/>
        </w:rPr>
        <w:t>остановление</w:t>
      </w:r>
      <w:r>
        <w:rPr>
          <w:sz w:val="26"/>
          <w:szCs w:val="26"/>
        </w:rPr>
        <w:t xml:space="preserve"> </w:t>
      </w:r>
      <w:r w:rsidRPr="0060200A">
        <w:rPr>
          <w:sz w:val="26"/>
          <w:szCs w:val="26"/>
        </w:rPr>
        <w:t xml:space="preserve">Администрация МО «Приводинское» от </w:t>
      </w:r>
      <w:r>
        <w:rPr>
          <w:sz w:val="26"/>
          <w:szCs w:val="26"/>
        </w:rPr>
        <w:t>17</w:t>
      </w:r>
      <w:r w:rsidRPr="0060200A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60200A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60200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159</w:t>
      </w:r>
      <w:r w:rsidRPr="0060200A">
        <w:rPr>
          <w:sz w:val="26"/>
          <w:szCs w:val="26"/>
        </w:rPr>
        <w:t xml:space="preserve"> «</w:t>
      </w:r>
      <w:r w:rsidRPr="003C4348">
        <w:rPr>
          <w:sz w:val="26"/>
          <w:szCs w:val="26"/>
        </w:rPr>
        <w:t>Об утверждении перечня муниципальных услуг   муниципального образования «Приводинское» оказываемых физическим и юридическим лицам, перечня муниц</w:t>
      </w:r>
      <w:r w:rsidRPr="003C4348">
        <w:rPr>
          <w:sz w:val="26"/>
          <w:szCs w:val="26"/>
        </w:rPr>
        <w:t>и</w:t>
      </w:r>
      <w:r w:rsidRPr="003C4348">
        <w:rPr>
          <w:sz w:val="26"/>
          <w:szCs w:val="26"/>
        </w:rPr>
        <w:t>пальных услуг   муниципального образования «Приводинское» оказываемых физич</w:t>
      </w:r>
      <w:r w:rsidRPr="003C4348">
        <w:rPr>
          <w:sz w:val="26"/>
          <w:szCs w:val="26"/>
        </w:rPr>
        <w:t>е</w:t>
      </w:r>
      <w:r w:rsidRPr="003C4348">
        <w:rPr>
          <w:sz w:val="26"/>
          <w:szCs w:val="26"/>
        </w:rPr>
        <w:t>ским и юридическим лицам с элементами межведомственного взаимодействия</w:t>
      </w:r>
      <w:r>
        <w:rPr>
          <w:sz w:val="26"/>
          <w:szCs w:val="26"/>
        </w:rPr>
        <w:t>»</w:t>
      </w:r>
    </w:p>
    <w:p w:rsidR="00844BCB" w:rsidRPr="0060200A" w:rsidRDefault="00844BCB" w:rsidP="003C4348">
      <w:pPr>
        <w:tabs>
          <w:tab w:val="left" w:pos="142"/>
          <w:tab w:val="left" w:pos="993"/>
          <w:tab w:val="left" w:pos="1134"/>
        </w:tabs>
        <w:jc w:val="both"/>
        <w:rPr>
          <w:sz w:val="26"/>
          <w:szCs w:val="26"/>
        </w:rPr>
      </w:pPr>
    </w:p>
    <w:p w:rsidR="00844BCB" w:rsidRDefault="00844BCB" w:rsidP="00A923DE">
      <w:pPr>
        <w:tabs>
          <w:tab w:val="left" w:pos="142"/>
          <w:tab w:val="left" w:pos="1134"/>
        </w:tabs>
        <w:ind w:firstLine="709"/>
        <w:jc w:val="center"/>
        <w:rPr>
          <w:b/>
          <w:bCs/>
          <w:sz w:val="26"/>
          <w:szCs w:val="26"/>
        </w:rPr>
      </w:pPr>
    </w:p>
    <w:p w:rsidR="00844BCB" w:rsidRPr="00AC43B4" w:rsidRDefault="00844BCB" w:rsidP="00A923DE">
      <w:pPr>
        <w:tabs>
          <w:tab w:val="left" w:pos="142"/>
          <w:tab w:val="left" w:pos="1134"/>
        </w:tabs>
        <w:ind w:firstLine="709"/>
        <w:jc w:val="center"/>
        <w:rPr>
          <w:b/>
          <w:bCs/>
          <w:sz w:val="26"/>
          <w:szCs w:val="26"/>
        </w:rPr>
      </w:pPr>
      <w:r w:rsidRPr="00AC43B4">
        <w:rPr>
          <w:b/>
          <w:bCs/>
          <w:sz w:val="26"/>
          <w:szCs w:val="26"/>
        </w:rPr>
        <w:t xml:space="preserve">2.1. Перечень документов, необходимых </w:t>
      </w:r>
    </w:p>
    <w:p w:rsidR="00844BCB" w:rsidRPr="00AC43B4" w:rsidRDefault="00844BCB" w:rsidP="00A923DE">
      <w:pPr>
        <w:tabs>
          <w:tab w:val="left" w:pos="142"/>
          <w:tab w:val="left" w:pos="1134"/>
        </w:tabs>
        <w:ind w:firstLine="709"/>
        <w:jc w:val="center"/>
        <w:rPr>
          <w:b/>
          <w:bCs/>
          <w:sz w:val="26"/>
          <w:szCs w:val="26"/>
        </w:rPr>
      </w:pPr>
      <w:r w:rsidRPr="00AC43B4">
        <w:rPr>
          <w:b/>
          <w:bCs/>
          <w:sz w:val="26"/>
          <w:szCs w:val="26"/>
        </w:rPr>
        <w:t>для предоставления муниципальной услуги</w:t>
      </w:r>
    </w:p>
    <w:p w:rsidR="00844BCB" w:rsidRPr="00867DCA" w:rsidRDefault="00844BCB" w:rsidP="00A923DE">
      <w:pPr>
        <w:tabs>
          <w:tab w:val="left" w:pos="142"/>
          <w:tab w:val="left" w:pos="1134"/>
        </w:tabs>
        <w:ind w:firstLine="709"/>
        <w:jc w:val="both"/>
        <w:rPr>
          <w:sz w:val="16"/>
          <w:szCs w:val="16"/>
        </w:rPr>
      </w:pPr>
    </w:p>
    <w:p w:rsidR="00844BCB" w:rsidRPr="00AC6EEC" w:rsidRDefault="00844BCB" w:rsidP="00AC6EEC">
      <w:pPr>
        <w:pStyle w:val="ListParagraph"/>
        <w:numPr>
          <w:ilvl w:val="0"/>
          <w:numId w:val="31"/>
        </w:numPr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</w:rPr>
      </w:pPr>
      <w:r w:rsidRPr="00AC6EEC">
        <w:rPr>
          <w:sz w:val="26"/>
          <w:szCs w:val="26"/>
        </w:rPr>
        <w:t>Для проведения переустройства и (или) перепланировки помещения в мн</w:t>
      </w:r>
      <w:r w:rsidRPr="00AC6EEC">
        <w:rPr>
          <w:sz w:val="26"/>
          <w:szCs w:val="26"/>
        </w:rPr>
        <w:t>о</w:t>
      </w:r>
      <w:r w:rsidRPr="00AC6EEC">
        <w:rPr>
          <w:sz w:val="26"/>
          <w:szCs w:val="26"/>
        </w:rPr>
        <w:t>гоквартирном доме собственник данного помещения или  уполномоченное им лицо (далее – заявитель) в администрацию муниципального образования «Приводинское», непосредственно</w:t>
      </w:r>
      <w:r>
        <w:rPr>
          <w:sz w:val="26"/>
          <w:szCs w:val="26"/>
        </w:rPr>
        <w:t xml:space="preserve"> </w:t>
      </w:r>
      <w:r w:rsidRPr="00AC6EEC">
        <w:rPr>
          <w:sz w:val="26"/>
          <w:szCs w:val="26"/>
        </w:rPr>
        <w:t>либо через многофункциональный центр предоставления государс</w:t>
      </w:r>
      <w:r w:rsidRPr="00AC6EEC">
        <w:rPr>
          <w:sz w:val="26"/>
          <w:szCs w:val="26"/>
        </w:rPr>
        <w:t>т</w:t>
      </w:r>
      <w:r w:rsidRPr="00AC6EEC">
        <w:rPr>
          <w:sz w:val="26"/>
          <w:szCs w:val="26"/>
        </w:rPr>
        <w:t>венных и муниципальных услуг в соответствии с заключенным ею, в установленном Правительством Российской Федерации порядке, соглашением о взаимодействии, заявитель представляет:</w:t>
      </w:r>
    </w:p>
    <w:p w:rsidR="00844BCB" w:rsidRPr="00DA1F2B" w:rsidRDefault="00844BCB" w:rsidP="00A923DE">
      <w:pPr>
        <w:tabs>
          <w:tab w:val="left" w:pos="142"/>
          <w:tab w:val="left" w:pos="1134"/>
        </w:tabs>
        <w:ind w:firstLine="709"/>
        <w:jc w:val="both"/>
        <w:rPr>
          <w:sz w:val="26"/>
          <w:szCs w:val="26"/>
        </w:rPr>
      </w:pPr>
      <w:r w:rsidRPr="00DA1F2B">
        <w:rPr>
          <w:sz w:val="26"/>
          <w:szCs w:val="26"/>
        </w:rPr>
        <w:t xml:space="preserve">1) заявление о переустройстве и (или) перепланировке по </w:t>
      </w:r>
      <w:hyperlink r:id="rId11" w:history="1">
        <w:r w:rsidRPr="00DA1F2B">
          <w:rPr>
            <w:sz w:val="26"/>
            <w:szCs w:val="26"/>
          </w:rPr>
          <w:t>форме</w:t>
        </w:r>
      </w:hyperlink>
      <w:r w:rsidRPr="00DA1F2B">
        <w:rPr>
          <w:sz w:val="26"/>
          <w:szCs w:val="26"/>
        </w:rPr>
        <w:t>, утвержденной уполномоченным Правительством Российской Федерации федеральным органом и</w:t>
      </w:r>
      <w:r w:rsidRPr="00DA1F2B">
        <w:rPr>
          <w:sz w:val="26"/>
          <w:szCs w:val="26"/>
        </w:rPr>
        <w:t>с</w:t>
      </w:r>
      <w:r w:rsidRPr="00DA1F2B">
        <w:rPr>
          <w:sz w:val="26"/>
          <w:szCs w:val="26"/>
        </w:rPr>
        <w:t>полнительной власти (Приложение №</w:t>
      </w:r>
      <w:r>
        <w:rPr>
          <w:sz w:val="26"/>
          <w:szCs w:val="26"/>
        </w:rPr>
        <w:t xml:space="preserve"> </w:t>
      </w:r>
      <w:r w:rsidRPr="00DA1F2B">
        <w:rPr>
          <w:sz w:val="26"/>
          <w:szCs w:val="26"/>
        </w:rPr>
        <w:t>1);</w:t>
      </w:r>
    </w:p>
    <w:p w:rsidR="00844BCB" w:rsidRPr="00DA1F2B" w:rsidRDefault="00844BCB" w:rsidP="00A923DE">
      <w:pPr>
        <w:tabs>
          <w:tab w:val="left" w:pos="142"/>
          <w:tab w:val="left" w:pos="1134"/>
        </w:tabs>
        <w:ind w:firstLine="709"/>
        <w:jc w:val="both"/>
        <w:rPr>
          <w:sz w:val="26"/>
          <w:szCs w:val="26"/>
        </w:rPr>
      </w:pPr>
      <w:r w:rsidRPr="00DA1F2B">
        <w:rPr>
          <w:sz w:val="26"/>
          <w:szCs w:val="26"/>
        </w:rPr>
        <w:t>2) правоустанавливающие документы на переустраиваемое и (или) переплан</w:t>
      </w:r>
      <w:r w:rsidRPr="00DA1F2B">
        <w:rPr>
          <w:sz w:val="26"/>
          <w:szCs w:val="26"/>
        </w:rPr>
        <w:t>и</w:t>
      </w:r>
      <w:r w:rsidRPr="00DA1F2B">
        <w:rPr>
          <w:sz w:val="26"/>
          <w:szCs w:val="26"/>
        </w:rPr>
        <w:t>руемое</w:t>
      </w:r>
      <w:r>
        <w:rPr>
          <w:sz w:val="26"/>
          <w:szCs w:val="26"/>
        </w:rPr>
        <w:t xml:space="preserve"> </w:t>
      </w:r>
      <w:r w:rsidRPr="00DA1F2B">
        <w:rPr>
          <w:sz w:val="26"/>
          <w:szCs w:val="26"/>
        </w:rPr>
        <w:t>помещение в многоквартирном доме (подлинники или засвидетельствованные в нотариальном порядке копии);</w:t>
      </w:r>
    </w:p>
    <w:p w:rsidR="00844BCB" w:rsidRPr="00DA1F2B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F2B">
        <w:rPr>
          <w:sz w:val="26"/>
          <w:szCs w:val="26"/>
        </w:rPr>
        <w:t>3) подготовленный и оформленный в установленном порядке проект переус</w:t>
      </w:r>
      <w:r w:rsidRPr="00DA1F2B">
        <w:rPr>
          <w:sz w:val="26"/>
          <w:szCs w:val="26"/>
        </w:rPr>
        <w:t>т</w:t>
      </w:r>
      <w:r w:rsidRPr="00DA1F2B">
        <w:rPr>
          <w:sz w:val="26"/>
          <w:szCs w:val="26"/>
        </w:rPr>
        <w:t>ройства и (или) перепланировки переустраиваемого и (или) перепланируемого</w:t>
      </w:r>
      <w:r>
        <w:rPr>
          <w:sz w:val="26"/>
          <w:szCs w:val="26"/>
        </w:rPr>
        <w:t xml:space="preserve"> </w:t>
      </w:r>
      <w:r w:rsidRPr="00DA1F2B">
        <w:rPr>
          <w:sz w:val="26"/>
          <w:szCs w:val="26"/>
        </w:rPr>
        <w:t>пом</w:t>
      </w:r>
      <w:r w:rsidRPr="00DA1F2B">
        <w:rPr>
          <w:sz w:val="26"/>
          <w:szCs w:val="26"/>
        </w:rPr>
        <w:t>е</w:t>
      </w:r>
      <w:r w:rsidRPr="00DA1F2B">
        <w:rPr>
          <w:sz w:val="26"/>
          <w:szCs w:val="26"/>
        </w:rPr>
        <w:t>щения в многоквартирном доме, а если переустройство и (или) перепланировка п</w:t>
      </w:r>
      <w:r w:rsidRPr="00DA1F2B">
        <w:rPr>
          <w:sz w:val="26"/>
          <w:szCs w:val="26"/>
        </w:rPr>
        <w:t>о</w:t>
      </w:r>
      <w:r w:rsidRPr="00DA1F2B">
        <w:rPr>
          <w:sz w:val="26"/>
          <w:szCs w:val="26"/>
        </w:rPr>
        <w:t>мещения в многоквартирном доме невозможны без присоединения к данному пом</w:t>
      </w:r>
      <w:r w:rsidRPr="00DA1F2B">
        <w:rPr>
          <w:sz w:val="26"/>
          <w:szCs w:val="26"/>
        </w:rPr>
        <w:t>е</w:t>
      </w:r>
      <w:r w:rsidRPr="00DA1F2B">
        <w:rPr>
          <w:sz w:val="26"/>
          <w:szCs w:val="26"/>
        </w:rPr>
        <w:t>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</w:t>
      </w:r>
      <w:r w:rsidRPr="00DA1F2B">
        <w:rPr>
          <w:sz w:val="26"/>
          <w:szCs w:val="26"/>
        </w:rPr>
        <w:t>т</w:t>
      </w:r>
      <w:r w:rsidRPr="00DA1F2B">
        <w:rPr>
          <w:sz w:val="26"/>
          <w:szCs w:val="26"/>
        </w:rPr>
        <w:t>венников помещений в многоквартирном доме на такие переустройство и (или) пер</w:t>
      </w:r>
      <w:r w:rsidRPr="00DA1F2B">
        <w:rPr>
          <w:sz w:val="26"/>
          <w:szCs w:val="26"/>
        </w:rPr>
        <w:t>е</w:t>
      </w:r>
      <w:r w:rsidRPr="00DA1F2B">
        <w:rPr>
          <w:sz w:val="26"/>
          <w:szCs w:val="26"/>
        </w:rPr>
        <w:t>планировку помещения в многоквартирном доме, предусмотренном частью 2 статьи 40 Жилищного кодекса Российской Федерации;</w:t>
      </w:r>
    </w:p>
    <w:p w:rsidR="00844BCB" w:rsidRPr="00DA1F2B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4"/>
      <w:bookmarkEnd w:id="1"/>
      <w:r w:rsidRPr="00DA1F2B">
        <w:rPr>
          <w:sz w:val="26"/>
          <w:szCs w:val="26"/>
        </w:rPr>
        <w:t>4) технический паспорт переустраиваемого и (или) перепланируемого</w:t>
      </w:r>
      <w:r>
        <w:rPr>
          <w:sz w:val="26"/>
          <w:szCs w:val="26"/>
        </w:rPr>
        <w:t xml:space="preserve"> </w:t>
      </w:r>
      <w:r w:rsidRPr="00DA1F2B">
        <w:rPr>
          <w:sz w:val="26"/>
          <w:szCs w:val="26"/>
        </w:rPr>
        <w:t>помещ</w:t>
      </w:r>
      <w:r w:rsidRPr="00DA1F2B">
        <w:rPr>
          <w:sz w:val="26"/>
          <w:szCs w:val="26"/>
        </w:rPr>
        <w:t>е</w:t>
      </w:r>
      <w:r w:rsidRPr="00DA1F2B">
        <w:rPr>
          <w:sz w:val="26"/>
          <w:szCs w:val="26"/>
        </w:rPr>
        <w:t>ния в многоквартирном доме;</w:t>
      </w:r>
    </w:p>
    <w:p w:rsidR="00844BCB" w:rsidRPr="00DA1F2B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F2B">
        <w:rPr>
          <w:sz w:val="26"/>
          <w:szCs w:val="26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</w:t>
      </w:r>
      <w:r>
        <w:rPr>
          <w:sz w:val="26"/>
          <w:szCs w:val="26"/>
        </w:rPr>
        <w:t xml:space="preserve"> </w:t>
      </w:r>
      <w:r w:rsidRPr="00DA1F2B">
        <w:rPr>
          <w:sz w:val="26"/>
          <w:szCs w:val="26"/>
        </w:rPr>
        <w:t>жилое помещение на основании договора социального на</w:t>
      </w:r>
      <w:r w:rsidRPr="00DA1F2B">
        <w:rPr>
          <w:sz w:val="26"/>
          <w:szCs w:val="26"/>
        </w:rPr>
        <w:t>й</w:t>
      </w:r>
      <w:r w:rsidRPr="00DA1F2B">
        <w:rPr>
          <w:sz w:val="26"/>
          <w:szCs w:val="26"/>
        </w:rPr>
        <w:t>ма (в случае, если заявителем является уполномоченный наймодателем на предста</w:t>
      </w:r>
      <w:r w:rsidRPr="00DA1F2B">
        <w:rPr>
          <w:sz w:val="26"/>
          <w:szCs w:val="26"/>
        </w:rPr>
        <w:t>в</w:t>
      </w:r>
      <w:r w:rsidRPr="00DA1F2B">
        <w:rPr>
          <w:sz w:val="26"/>
          <w:szCs w:val="26"/>
        </w:rPr>
        <w:t>ление предусмотренных настоящим пунктом документов наниматель переустраива</w:t>
      </w:r>
      <w:r w:rsidRPr="00DA1F2B">
        <w:rPr>
          <w:sz w:val="26"/>
          <w:szCs w:val="26"/>
        </w:rPr>
        <w:t>е</w:t>
      </w:r>
      <w:r w:rsidRPr="00DA1F2B">
        <w:rPr>
          <w:sz w:val="26"/>
          <w:szCs w:val="26"/>
        </w:rPr>
        <w:t>мого и (или) перепланируемого</w:t>
      </w:r>
      <w:r>
        <w:rPr>
          <w:sz w:val="26"/>
          <w:szCs w:val="26"/>
        </w:rPr>
        <w:t xml:space="preserve"> </w:t>
      </w:r>
      <w:r w:rsidRPr="00DA1F2B">
        <w:rPr>
          <w:sz w:val="26"/>
          <w:szCs w:val="26"/>
        </w:rPr>
        <w:t>жилого помещения</w:t>
      </w:r>
      <w:r>
        <w:rPr>
          <w:sz w:val="26"/>
          <w:szCs w:val="26"/>
        </w:rPr>
        <w:t xml:space="preserve"> </w:t>
      </w:r>
      <w:r w:rsidRPr="00DA1F2B">
        <w:rPr>
          <w:sz w:val="26"/>
          <w:szCs w:val="26"/>
        </w:rPr>
        <w:t>по договору социального найма);</w:t>
      </w:r>
    </w:p>
    <w:p w:rsidR="00844BCB" w:rsidRPr="00DA1F2B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6"/>
      <w:bookmarkEnd w:id="2"/>
      <w:r w:rsidRPr="00DA1F2B">
        <w:rPr>
          <w:sz w:val="26"/>
          <w:szCs w:val="26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в многоквартирном доме или дом, в котором оно находится, является памятником архитектуры, истории или культуры.</w:t>
      </w:r>
    </w:p>
    <w:p w:rsidR="00844BCB" w:rsidRPr="00AC6EEC" w:rsidRDefault="00844BCB" w:rsidP="00AC6EEC">
      <w:pPr>
        <w:pStyle w:val="ListParagraph"/>
        <w:numPr>
          <w:ilvl w:val="0"/>
          <w:numId w:val="3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6EEC">
        <w:rPr>
          <w:sz w:val="26"/>
          <w:szCs w:val="26"/>
        </w:rPr>
        <w:t xml:space="preserve">Заявитель вправе не представлять документы, предусмотренные </w:t>
      </w:r>
      <w:hyperlink w:anchor="Par4" w:history="1">
        <w:r w:rsidRPr="00AC6EEC">
          <w:rPr>
            <w:sz w:val="26"/>
            <w:szCs w:val="26"/>
          </w:rPr>
          <w:t>подпунктами</w:t>
        </w:r>
      </w:hyperlink>
      <w:r w:rsidRPr="00AC6EEC">
        <w:rPr>
          <w:sz w:val="26"/>
          <w:szCs w:val="26"/>
        </w:rPr>
        <w:t xml:space="preserve"> 4 и 6 пункта 13, а также в случае, если право на переустраиваемое и (или) перепланируемое</w:t>
      </w:r>
      <w:r>
        <w:rPr>
          <w:sz w:val="26"/>
          <w:szCs w:val="26"/>
        </w:rPr>
        <w:t xml:space="preserve">  </w:t>
      </w:r>
      <w:r w:rsidRPr="00AC6EEC">
        <w:rPr>
          <w:sz w:val="26"/>
          <w:szCs w:val="26"/>
        </w:rPr>
        <w:t>помещение в многоквартирном доме зарегистрировано в Едином государственном реестре прав на недвижимое имущество и сделок с ним, д</w:t>
      </w:r>
      <w:r w:rsidRPr="00AC6EEC">
        <w:rPr>
          <w:sz w:val="26"/>
          <w:szCs w:val="26"/>
        </w:rPr>
        <w:t>о</w:t>
      </w:r>
      <w:r w:rsidRPr="00AC6EEC">
        <w:rPr>
          <w:sz w:val="26"/>
          <w:szCs w:val="26"/>
        </w:rPr>
        <w:t xml:space="preserve">кументы, предусмотренные подпунктом 2 пункта 13 настоящей регламента. </w:t>
      </w:r>
    </w:p>
    <w:p w:rsidR="00844BCB" w:rsidRPr="00AC6EEC" w:rsidRDefault="00844BCB" w:rsidP="00AC6EEC">
      <w:pPr>
        <w:pStyle w:val="ListParagraph"/>
        <w:numPr>
          <w:ilvl w:val="0"/>
          <w:numId w:val="3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6EEC">
        <w:rPr>
          <w:sz w:val="26"/>
          <w:szCs w:val="26"/>
        </w:rPr>
        <w:t xml:space="preserve">Для рассмотрения </w:t>
      </w:r>
      <w:hyperlink r:id="rId12" w:history="1">
        <w:r w:rsidRPr="00AC6EEC">
          <w:rPr>
            <w:sz w:val="26"/>
            <w:szCs w:val="26"/>
          </w:rPr>
          <w:t>заявления</w:t>
        </w:r>
      </w:hyperlink>
      <w:r w:rsidRPr="00AC6EEC">
        <w:rPr>
          <w:sz w:val="26"/>
          <w:szCs w:val="26"/>
        </w:rPr>
        <w:t xml:space="preserve"> о переустройстве и (или) перепланировке п</w:t>
      </w:r>
      <w:r w:rsidRPr="00AC6EEC">
        <w:rPr>
          <w:sz w:val="26"/>
          <w:szCs w:val="26"/>
        </w:rPr>
        <w:t>о</w:t>
      </w:r>
      <w:r w:rsidRPr="00AC6EEC">
        <w:rPr>
          <w:sz w:val="26"/>
          <w:szCs w:val="26"/>
        </w:rPr>
        <w:t>мещения в многоквартирном доме администрация запрашивает самостоятельно путем направления межведомственных информационных запросов в порядке, предусмо</w:t>
      </w:r>
      <w:r w:rsidRPr="00AC6EEC">
        <w:rPr>
          <w:sz w:val="26"/>
          <w:szCs w:val="26"/>
        </w:rPr>
        <w:t>т</w:t>
      </w:r>
      <w:r w:rsidRPr="00AC6EEC">
        <w:rPr>
          <w:sz w:val="26"/>
          <w:szCs w:val="26"/>
        </w:rPr>
        <w:t>ренном разделом III настоящего административного регламента следующие докуме</w:t>
      </w:r>
      <w:r w:rsidRPr="00AC6EEC">
        <w:rPr>
          <w:sz w:val="26"/>
          <w:szCs w:val="26"/>
        </w:rPr>
        <w:t>н</w:t>
      </w:r>
      <w:r w:rsidRPr="00AC6EEC">
        <w:rPr>
          <w:sz w:val="26"/>
          <w:szCs w:val="26"/>
        </w:rPr>
        <w:t>ты (их копии или содержащиеся в них сведения), если они не были представлены за</w:t>
      </w:r>
      <w:r w:rsidRPr="00AC6EEC">
        <w:rPr>
          <w:sz w:val="26"/>
          <w:szCs w:val="26"/>
        </w:rPr>
        <w:t>я</w:t>
      </w:r>
      <w:r w:rsidRPr="00AC6EEC">
        <w:rPr>
          <w:sz w:val="26"/>
          <w:szCs w:val="26"/>
        </w:rPr>
        <w:t>вителем по собственной инициативе:</w:t>
      </w:r>
    </w:p>
    <w:p w:rsidR="00844BCB" w:rsidRPr="00DA1F2B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F2B">
        <w:rPr>
          <w:sz w:val="26"/>
          <w:szCs w:val="26"/>
        </w:rPr>
        <w:t>1) правоустанавливающие документы на переустраиваемое и (или) переплан</w:t>
      </w:r>
      <w:r w:rsidRPr="00DA1F2B">
        <w:rPr>
          <w:sz w:val="26"/>
          <w:szCs w:val="26"/>
        </w:rPr>
        <w:t>и</w:t>
      </w:r>
      <w:r w:rsidRPr="00DA1F2B">
        <w:rPr>
          <w:sz w:val="26"/>
          <w:szCs w:val="26"/>
        </w:rPr>
        <w:t>руемое</w:t>
      </w:r>
      <w:r>
        <w:rPr>
          <w:sz w:val="26"/>
          <w:szCs w:val="26"/>
        </w:rPr>
        <w:t xml:space="preserve"> </w:t>
      </w:r>
      <w:r w:rsidRPr="00DA1F2B">
        <w:rPr>
          <w:sz w:val="26"/>
          <w:szCs w:val="26"/>
        </w:rPr>
        <w:t>помещение в многоквартирном доме, если право на него зарегистрировано в Едином государственном реестре прав на недвижимое имущество и сделок с ним;</w:t>
      </w:r>
    </w:p>
    <w:p w:rsidR="00844BCB" w:rsidRPr="00DA1F2B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F2B">
        <w:rPr>
          <w:sz w:val="26"/>
          <w:szCs w:val="26"/>
        </w:rPr>
        <w:t>2) технический паспорт переустраиваемого и (или) перепланируемого</w:t>
      </w:r>
      <w:r>
        <w:rPr>
          <w:sz w:val="26"/>
          <w:szCs w:val="26"/>
        </w:rPr>
        <w:t xml:space="preserve"> </w:t>
      </w:r>
      <w:r w:rsidRPr="00DA1F2B">
        <w:rPr>
          <w:sz w:val="26"/>
          <w:szCs w:val="26"/>
        </w:rPr>
        <w:t>помещ</w:t>
      </w:r>
      <w:r w:rsidRPr="00DA1F2B">
        <w:rPr>
          <w:sz w:val="26"/>
          <w:szCs w:val="26"/>
        </w:rPr>
        <w:t>е</w:t>
      </w:r>
      <w:r w:rsidRPr="00DA1F2B">
        <w:rPr>
          <w:sz w:val="26"/>
          <w:szCs w:val="26"/>
        </w:rPr>
        <w:t>ния в многоквартирном доме;</w:t>
      </w:r>
    </w:p>
    <w:p w:rsidR="00844BCB" w:rsidRPr="00DA1F2B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F2B">
        <w:rPr>
          <w:sz w:val="26"/>
          <w:szCs w:val="26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в многоквартирном доме или дом, в котором оно находится, является памятником архитектуры, истории или культуры.</w:t>
      </w:r>
    </w:p>
    <w:p w:rsidR="00844BCB" w:rsidRPr="00AC6EEC" w:rsidRDefault="00844BCB" w:rsidP="00AC6EEC">
      <w:pPr>
        <w:pStyle w:val="ListParagraph"/>
        <w:numPr>
          <w:ilvl w:val="0"/>
          <w:numId w:val="3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6EEC">
        <w:rPr>
          <w:sz w:val="26"/>
          <w:szCs w:val="26"/>
        </w:rPr>
        <w:t>Администрация МО «Приводинское»</w:t>
      </w:r>
      <w:r>
        <w:rPr>
          <w:sz w:val="26"/>
          <w:szCs w:val="26"/>
        </w:rPr>
        <w:t xml:space="preserve"> </w:t>
      </w:r>
      <w:r w:rsidRPr="00AC6EEC">
        <w:rPr>
          <w:sz w:val="26"/>
          <w:szCs w:val="26"/>
        </w:rPr>
        <w:t>не вправе требовать от заявителя представление других документов кроме документов, истребование которых у заяв</w:t>
      </w:r>
      <w:r w:rsidRPr="00AC6EEC">
        <w:rPr>
          <w:sz w:val="26"/>
          <w:szCs w:val="26"/>
        </w:rPr>
        <w:t>и</w:t>
      </w:r>
      <w:r w:rsidRPr="00AC6EEC">
        <w:rPr>
          <w:sz w:val="26"/>
          <w:szCs w:val="26"/>
        </w:rPr>
        <w:t>теля допускается в соответствии с пунктами 13,15 данного регламента. 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</w:t>
      </w:r>
      <w:r w:rsidRPr="00AC6EEC">
        <w:rPr>
          <w:sz w:val="26"/>
          <w:szCs w:val="26"/>
        </w:rPr>
        <w:t>е</w:t>
      </w:r>
      <w:r w:rsidRPr="00AC6EEC">
        <w:rPr>
          <w:sz w:val="26"/>
          <w:szCs w:val="26"/>
        </w:rPr>
        <w:t>речня документов, которые будут получены по межведомственным запросам. В сл</w:t>
      </w:r>
      <w:r w:rsidRPr="00AC6EEC">
        <w:rPr>
          <w:sz w:val="26"/>
          <w:szCs w:val="26"/>
        </w:rPr>
        <w:t>у</w:t>
      </w:r>
      <w:r w:rsidRPr="00AC6EEC">
        <w:rPr>
          <w:sz w:val="26"/>
          <w:szCs w:val="26"/>
        </w:rPr>
        <w:t>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</w:t>
      </w:r>
      <w:r w:rsidRPr="00AC6EEC">
        <w:rPr>
          <w:sz w:val="26"/>
          <w:szCs w:val="26"/>
        </w:rPr>
        <w:t>т</w:t>
      </w:r>
      <w:r w:rsidRPr="00AC6EEC">
        <w:rPr>
          <w:sz w:val="26"/>
          <w:szCs w:val="26"/>
        </w:rPr>
        <w:t>ного самоуправления и подведомственные государственным органам или органам м</w:t>
      </w:r>
      <w:r w:rsidRPr="00AC6EEC">
        <w:rPr>
          <w:sz w:val="26"/>
          <w:szCs w:val="26"/>
        </w:rPr>
        <w:t>е</w:t>
      </w:r>
      <w:r w:rsidRPr="00AC6EEC">
        <w:rPr>
          <w:sz w:val="26"/>
          <w:szCs w:val="26"/>
        </w:rPr>
        <w:t>стного самоуправления организации, в распоряжении которых находятся документы, указанные в пункте 13 данного регламента, обязаны направить в администрацию МО «Приводинское» запрошенные документы (их копии или содержащиеся в них свед</w:t>
      </w:r>
      <w:r w:rsidRPr="00AC6EEC">
        <w:rPr>
          <w:sz w:val="26"/>
          <w:szCs w:val="26"/>
        </w:rPr>
        <w:t>е</w:t>
      </w:r>
      <w:r w:rsidRPr="00AC6EEC">
        <w:rPr>
          <w:sz w:val="26"/>
          <w:szCs w:val="26"/>
        </w:rPr>
        <w:t>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844BCB" w:rsidRPr="00AC6EEC" w:rsidRDefault="00844BCB" w:rsidP="00AC6EEC">
      <w:pPr>
        <w:pStyle w:val="ListParagraph"/>
        <w:numPr>
          <w:ilvl w:val="0"/>
          <w:numId w:val="3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6EEC">
        <w:rPr>
          <w:sz w:val="26"/>
          <w:szCs w:val="26"/>
        </w:rPr>
        <w:t>Документ, предусмотренный подпунктом 1 пункта 13 настоящего админ</w:t>
      </w:r>
      <w:r w:rsidRPr="00AC6EEC">
        <w:rPr>
          <w:sz w:val="26"/>
          <w:szCs w:val="26"/>
        </w:rPr>
        <w:t>и</w:t>
      </w:r>
      <w:r w:rsidRPr="00AC6EEC">
        <w:rPr>
          <w:sz w:val="26"/>
          <w:szCs w:val="26"/>
        </w:rPr>
        <w:t>стративного регламента, представляется в виде оригинала или в виде электронного документа в одном экземпляре.</w:t>
      </w:r>
    </w:p>
    <w:p w:rsidR="00844BCB" w:rsidRPr="00AC43B4" w:rsidRDefault="00844BCB" w:rsidP="00A923DE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 xml:space="preserve">Документы, предусмотренные </w:t>
      </w:r>
      <w:r>
        <w:rPr>
          <w:sz w:val="26"/>
          <w:szCs w:val="26"/>
        </w:rPr>
        <w:t xml:space="preserve">подпунктами 2,3,4,5,6 </w:t>
      </w:r>
      <w:r w:rsidRPr="00AC43B4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Pr="00AC43B4">
        <w:rPr>
          <w:sz w:val="26"/>
          <w:szCs w:val="26"/>
        </w:rPr>
        <w:t xml:space="preserve"> 13 настоящего а</w:t>
      </w:r>
      <w:r w:rsidRPr="00AC43B4">
        <w:rPr>
          <w:sz w:val="26"/>
          <w:szCs w:val="26"/>
        </w:rPr>
        <w:t>д</w:t>
      </w:r>
      <w:r w:rsidRPr="00AC43B4">
        <w:rPr>
          <w:sz w:val="26"/>
          <w:szCs w:val="26"/>
        </w:rPr>
        <w:t>министративного регламента, представляются в виде ксерокопии или в виде сканир</w:t>
      </w:r>
      <w:r w:rsidRPr="00AC43B4">
        <w:rPr>
          <w:sz w:val="26"/>
          <w:szCs w:val="26"/>
        </w:rPr>
        <w:t>о</w:t>
      </w:r>
      <w:r w:rsidRPr="00AC43B4">
        <w:rPr>
          <w:sz w:val="26"/>
          <w:szCs w:val="26"/>
        </w:rPr>
        <w:t>ванной копии в одном экземпляре каждый.</w:t>
      </w:r>
    </w:p>
    <w:p w:rsidR="00844BCB" w:rsidRPr="00AC6EEC" w:rsidRDefault="00844BCB" w:rsidP="00AC6EEC">
      <w:pPr>
        <w:pStyle w:val="ListParagraph"/>
        <w:widowControl w:val="0"/>
        <w:numPr>
          <w:ilvl w:val="0"/>
          <w:numId w:val="3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6EEC">
        <w:rPr>
          <w:sz w:val="26"/>
          <w:szCs w:val="26"/>
        </w:rPr>
        <w:t>Копии документов должны полностью соответствовать оригиналам док</w:t>
      </w:r>
      <w:r w:rsidRPr="00AC6EEC">
        <w:rPr>
          <w:sz w:val="26"/>
          <w:szCs w:val="26"/>
        </w:rPr>
        <w:t>у</w:t>
      </w:r>
      <w:r w:rsidRPr="00AC6EEC">
        <w:rPr>
          <w:sz w:val="26"/>
          <w:szCs w:val="26"/>
        </w:rPr>
        <w:t>ментов. Электронные документы представляются размером не более 5 Мбайт в фо</w:t>
      </w:r>
      <w:r w:rsidRPr="00AC6EEC">
        <w:rPr>
          <w:sz w:val="26"/>
          <w:szCs w:val="26"/>
        </w:rPr>
        <w:t>р</w:t>
      </w:r>
      <w:r w:rsidRPr="00AC6EEC">
        <w:rPr>
          <w:sz w:val="26"/>
          <w:szCs w:val="26"/>
        </w:rPr>
        <w:t>мате:</w:t>
      </w:r>
    </w:p>
    <w:p w:rsidR="00844BCB" w:rsidRPr="00AC43B4" w:rsidRDefault="00844BCB" w:rsidP="00A923DE">
      <w:pPr>
        <w:numPr>
          <w:ilvl w:val="0"/>
          <w:numId w:val="20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текстовые документы  – *.</w:t>
      </w:r>
      <w:r w:rsidRPr="00AC43B4">
        <w:rPr>
          <w:sz w:val="26"/>
          <w:szCs w:val="26"/>
          <w:lang w:val="en-US"/>
        </w:rPr>
        <w:t>doc</w:t>
      </w:r>
      <w:r w:rsidRPr="00AC43B4">
        <w:rPr>
          <w:sz w:val="26"/>
          <w:szCs w:val="26"/>
        </w:rPr>
        <w:t>, *.</w:t>
      </w:r>
      <w:r w:rsidRPr="00AC43B4">
        <w:rPr>
          <w:sz w:val="26"/>
          <w:szCs w:val="26"/>
          <w:lang w:val="en-US"/>
        </w:rPr>
        <w:t>docx</w:t>
      </w:r>
      <w:r w:rsidRPr="00AC43B4">
        <w:rPr>
          <w:sz w:val="26"/>
          <w:szCs w:val="26"/>
        </w:rPr>
        <w:t>, *.</w:t>
      </w:r>
      <w:r w:rsidRPr="00AC43B4">
        <w:rPr>
          <w:sz w:val="26"/>
          <w:szCs w:val="26"/>
          <w:lang w:val="en-US"/>
        </w:rPr>
        <w:t>xls</w:t>
      </w:r>
      <w:r w:rsidRPr="00AC43B4">
        <w:rPr>
          <w:sz w:val="26"/>
          <w:szCs w:val="26"/>
        </w:rPr>
        <w:t>, *.</w:t>
      </w:r>
      <w:r w:rsidRPr="00AC43B4">
        <w:rPr>
          <w:sz w:val="26"/>
          <w:szCs w:val="26"/>
          <w:lang w:val="en-US"/>
        </w:rPr>
        <w:t>xlsx</w:t>
      </w:r>
      <w:r w:rsidRPr="00AC43B4">
        <w:rPr>
          <w:sz w:val="26"/>
          <w:szCs w:val="26"/>
        </w:rPr>
        <w:t>, *.</w:t>
      </w:r>
      <w:r w:rsidRPr="00AC43B4">
        <w:rPr>
          <w:sz w:val="26"/>
          <w:szCs w:val="26"/>
          <w:lang w:val="en-US"/>
        </w:rPr>
        <w:t>pdf</w:t>
      </w:r>
      <w:r w:rsidRPr="00AC43B4">
        <w:rPr>
          <w:sz w:val="26"/>
          <w:szCs w:val="26"/>
        </w:rPr>
        <w:t xml:space="preserve"> (один документ – один файл);</w:t>
      </w:r>
    </w:p>
    <w:p w:rsidR="00844BCB" w:rsidRPr="00AC43B4" w:rsidRDefault="00844BCB" w:rsidP="00A923DE">
      <w:pPr>
        <w:numPr>
          <w:ilvl w:val="0"/>
          <w:numId w:val="20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графические документы: чертежи – *.</w:t>
      </w:r>
      <w:r w:rsidRPr="00AC43B4">
        <w:rPr>
          <w:sz w:val="26"/>
          <w:szCs w:val="26"/>
          <w:lang w:val="en-US"/>
        </w:rPr>
        <w:t>pdf</w:t>
      </w:r>
      <w:r w:rsidRPr="00AC43B4">
        <w:rPr>
          <w:sz w:val="26"/>
          <w:szCs w:val="26"/>
        </w:rPr>
        <w:t xml:space="preserve"> (один чертеж – один файл);</w:t>
      </w:r>
    </w:p>
    <w:p w:rsidR="00844BCB" w:rsidRPr="00AC43B4" w:rsidRDefault="00844BCB" w:rsidP="00A923DE">
      <w:pPr>
        <w:numPr>
          <w:ilvl w:val="0"/>
          <w:numId w:val="20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иные изображения, – *.</w:t>
      </w:r>
      <w:r w:rsidRPr="00AC43B4">
        <w:rPr>
          <w:sz w:val="26"/>
          <w:szCs w:val="26"/>
          <w:lang w:val="en-US"/>
        </w:rPr>
        <w:t>pdf</w:t>
      </w:r>
      <w:r w:rsidRPr="00AC43B4">
        <w:rPr>
          <w:sz w:val="26"/>
          <w:szCs w:val="26"/>
        </w:rPr>
        <w:t>, *.</w:t>
      </w:r>
      <w:r w:rsidRPr="00AC43B4">
        <w:rPr>
          <w:sz w:val="26"/>
          <w:szCs w:val="26"/>
          <w:lang w:val="en-US"/>
        </w:rPr>
        <w:t>gif</w:t>
      </w:r>
      <w:r w:rsidRPr="00AC43B4">
        <w:rPr>
          <w:sz w:val="26"/>
          <w:szCs w:val="26"/>
        </w:rPr>
        <w:t>, *.</w:t>
      </w:r>
      <w:r w:rsidRPr="00AC43B4">
        <w:rPr>
          <w:sz w:val="26"/>
          <w:szCs w:val="26"/>
          <w:lang w:val="en-US"/>
        </w:rPr>
        <w:t>jpg</w:t>
      </w:r>
      <w:r w:rsidRPr="00AC43B4">
        <w:rPr>
          <w:sz w:val="26"/>
          <w:szCs w:val="26"/>
        </w:rPr>
        <w:t>, *.</w:t>
      </w:r>
      <w:r w:rsidRPr="00AC43B4">
        <w:rPr>
          <w:sz w:val="26"/>
          <w:szCs w:val="26"/>
          <w:lang w:val="en-US"/>
        </w:rPr>
        <w:t>jpeg</w:t>
      </w:r>
      <w:r w:rsidRPr="00AC43B4">
        <w:rPr>
          <w:sz w:val="26"/>
          <w:szCs w:val="26"/>
        </w:rPr>
        <w:t>.</w:t>
      </w:r>
    </w:p>
    <w:p w:rsidR="00844BCB" w:rsidRPr="00AC43B4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Электронные документы должны полностью соответствовать документам на бумажном носителе.</w:t>
      </w:r>
    </w:p>
    <w:p w:rsidR="00844BCB" w:rsidRPr="00AC6EEC" w:rsidRDefault="00844BCB" w:rsidP="00AC6EEC">
      <w:pPr>
        <w:pStyle w:val="ListParagraph"/>
        <w:numPr>
          <w:ilvl w:val="0"/>
          <w:numId w:val="31"/>
        </w:numPr>
        <w:tabs>
          <w:tab w:val="left" w:pos="142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C6EEC">
        <w:rPr>
          <w:sz w:val="26"/>
          <w:szCs w:val="26"/>
        </w:rPr>
        <w:t>Документы, предусмотренные настоящим подразделом, представляются:</w:t>
      </w:r>
    </w:p>
    <w:p w:rsidR="00844BCB" w:rsidRPr="00AC43B4" w:rsidRDefault="00844BCB" w:rsidP="00A923DE">
      <w:pPr>
        <w:numPr>
          <w:ilvl w:val="0"/>
          <w:numId w:val="21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заявителем лично в администрацию,</w:t>
      </w:r>
      <w:r>
        <w:rPr>
          <w:sz w:val="26"/>
          <w:szCs w:val="26"/>
        </w:rPr>
        <w:t xml:space="preserve"> </w:t>
      </w:r>
      <w:r w:rsidRPr="00AC43B4">
        <w:rPr>
          <w:sz w:val="26"/>
          <w:szCs w:val="26"/>
        </w:rPr>
        <w:t>МФЦ;</w:t>
      </w:r>
    </w:p>
    <w:p w:rsidR="00844BCB" w:rsidRPr="00AC43B4" w:rsidRDefault="00844BCB" w:rsidP="00A923DE">
      <w:pPr>
        <w:numPr>
          <w:ilvl w:val="0"/>
          <w:numId w:val="21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направляются заказным почтовым отправлением с описью вложения в адм</w:t>
      </w:r>
      <w:r w:rsidRPr="00AC43B4">
        <w:rPr>
          <w:sz w:val="26"/>
          <w:szCs w:val="26"/>
        </w:rPr>
        <w:t>и</w:t>
      </w:r>
      <w:r w:rsidRPr="00AC43B4">
        <w:rPr>
          <w:sz w:val="26"/>
          <w:szCs w:val="26"/>
        </w:rPr>
        <w:t>нистрацию;</w:t>
      </w:r>
    </w:p>
    <w:p w:rsidR="00844BCB" w:rsidRPr="00A923DE" w:rsidRDefault="00844BCB" w:rsidP="00A923DE">
      <w:pPr>
        <w:widowControl w:val="0"/>
        <w:numPr>
          <w:ilvl w:val="0"/>
          <w:numId w:val="21"/>
        </w:numPr>
        <w:tabs>
          <w:tab w:val="left" w:pos="142"/>
          <w:tab w:val="left" w:pos="993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направляются</w:t>
      </w:r>
      <w:r>
        <w:rPr>
          <w:sz w:val="26"/>
          <w:szCs w:val="26"/>
        </w:rPr>
        <w:t xml:space="preserve"> </w:t>
      </w:r>
      <w:r w:rsidRPr="00AC43B4">
        <w:rPr>
          <w:sz w:val="26"/>
          <w:szCs w:val="26"/>
        </w:rPr>
        <w:t>через Архангельский</w:t>
      </w:r>
      <w:r>
        <w:rPr>
          <w:sz w:val="26"/>
          <w:szCs w:val="26"/>
        </w:rPr>
        <w:t xml:space="preserve"> </w:t>
      </w:r>
      <w:r w:rsidRPr="00AC43B4">
        <w:rPr>
          <w:sz w:val="26"/>
          <w:szCs w:val="26"/>
        </w:rPr>
        <w:t>региональный</w:t>
      </w:r>
      <w:r>
        <w:rPr>
          <w:sz w:val="26"/>
          <w:szCs w:val="26"/>
        </w:rPr>
        <w:t xml:space="preserve"> </w:t>
      </w:r>
      <w:r w:rsidRPr="00AC43B4">
        <w:rPr>
          <w:sz w:val="26"/>
          <w:szCs w:val="26"/>
        </w:rPr>
        <w:t>портал государственных и муниципальных услуг или Единый портал государственных и муниципальных услуг (функций).</w:t>
      </w:r>
    </w:p>
    <w:p w:rsidR="00844BCB" w:rsidRPr="00867DCA" w:rsidRDefault="00844BCB" w:rsidP="00A923DE">
      <w:pPr>
        <w:tabs>
          <w:tab w:val="left" w:pos="142"/>
          <w:tab w:val="left" w:pos="1134"/>
        </w:tabs>
        <w:ind w:firstLine="709"/>
        <w:jc w:val="both"/>
        <w:rPr>
          <w:sz w:val="16"/>
          <w:szCs w:val="16"/>
        </w:rPr>
      </w:pPr>
    </w:p>
    <w:p w:rsidR="00844BCB" w:rsidRPr="00AC43B4" w:rsidRDefault="00844BCB" w:rsidP="00A923DE">
      <w:pPr>
        <w:tabs>
          <w:tab w:val="left" w:pos="142"/>
          <w:tab w:val="left" w:pos="1134"/>
        </w:tabs>
        <w:ind w:firstLine="709"/>
        <w:jc w:val="center"/>
        <w:rPr>
          <w:b/>
          <w:sz w:val="26"/>
          <w:szCs w:val="26"/>
        </w:rPr>
      </w:pPr>
      <w:r w:rsidRPr="00AC43B4">
        <w:rPr>
          <w:b/>
          <w:sz w:val="26"/>
          <w:szCs w:val="26"/>
        </w:rPr>
        <w:t>2.2. Основания для отказа в приеме документов,</w:t>
      </w:r>
    </w:p>
    <w:p w:rsidR="00844BCB" w:rsidRDefault="00844BCB" w:rsidP="00A923DE">
      <w:pPr>
        <w:tabs>
          <w:tab w:val="left" w:pos="142"/>
          <w:tab w:val="left" w:pos="1134"/>
        </w:tabs>
        <w:ind w:firstLine="709"/>
        <w:jc w:val="center"/>
        <w:rPr>
          <w:b/>
          <w:sz w:val="26"/>
          <w:szCs w:val="26"/>
        </w:rPr>
      </w:pPr>
      <w:r w:rsidRPr="00AC43B4">
        <w:rPr>
          <w:b/>
          <w:sz w:val="26"/>
          <w:szCs w:val="26"/>
        </w:rPr>
        <w:t>необходимых для предоставления муниципальной услуги</w:t>
      </w:r>
    </w:p>
    <w:p w:rsidR="00844BCB" w:rsidRPr="00867DCA" w:rsidRDefault="00844BCB" w:rsidP="00A923DE">
      <w:pPr>
        <w:tabs>
          <w:tab w:val="left" w:pos="142"/>
          <w:tab w:val="left" w:pos="1134"/>
        </w:tabs>
        <w:ind w:firstLine="709"/>
        <w:jc w:val="center"/>
        <w:rPr>
          <w:b/>
          <w:sz w:val="16"/>
          <w:szCs w:val="16"/>
        </w:rPr>
      </w:pPr>
    </w:p>
    <w:p w:rsidR="00844BCB" w:rsidRPr="00AC6EEC" w:rsidRDefault="00844BCB" w:rsidP="00AC6EEC">
      <w:pPr>
        <w:pStyle w:val="ListParagraph"/>
        <w:numPr>
          <w:ilvl w:val="0"/>
          <w:numId w:val="31"/>
        </w:numPr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</w:rPr>
      </w:pPr>
      <w:r w:rsidRPr="00AC6EEC">
        <w:rPr>
          <w:sz w:val="26"/>
          <w:szCs w:val="26"/>
        </w:rPr>
        <w:t>Основаниями для отказа в приеме документов, необходимых для предо</w:t>
      </w:r>
      <w:r w:rsidRPr="00AC6EEC">
        <w:rPr>
          <w:sz w:val="26"/>
          <w:szCs w:val="26"/>
        </w:rPr>
        <w:t>с</w:t>
      </w:r>
      <w:r w:rsidRPr="00AC6EEC">
        <w:rPr>
          <w:sz w:val="26"/>
          <w:szCs w:val="26"/>
        </w:rPr>
        <w:t>тавления муниципальной услуги, являются следующие обстоятельства:</w:t>
      </w:r>
    </w:p>
    <w:p w:rsidR="00844BCB" w:rsidRPr="00AC43B4" w:rsidRDefault="00844BCB" w:rsidP="00A923DE">
      <w:pPr>
        <w:tabs>
          <w:tab w:val="left" w:pos="142"/>
          <w:tab w:val="left" w:pos="1134"/>
        </w:tabs>
        <w:ind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1) лицо, подающее документы, не относится к числу заявителей в соответствии с пунктами 3 и 4 настоящего административного регламента;</w:t>
      </w:r>
    </w:p>
    <w:p w:rsidR="00844BCB" w:rsidRPr="00AC43B4" w:rsidRDefault="00844BCB" w:rsidP="00A923DE">
      <w:pPr>
        <w:tabs>
          <w:tab w:val="left" w:pos="142"/>
          <w:tab w:val="left" w:pos="1134"/>
        </w:tabs>
        <w:ind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2) заявитель представил документы, оформление и (или) способ представления которых не соответствует установленным требованиям (пункт 13-17 настоящего а</w:t>
      </w:r>
      <w:r w:rsidRPr="00AC43B4">
        <w:rPr>
          <w:sz w:val="26"/>
          <w:szCs w:val="26"/>
        </w:rPr>
        <w:t>д</w:t>
      </w:r>
      <w:r w:rsidRPr="00AC43B4">
        <w:rPr>
          <w:sz w:val="26"/>
          <w:szCs w:val="26"/>
        </w:rPr>
        <w:t>министративного регламента).</w:t>
      </w:r>
    </w:p>
    <w:p w:rsidR="00844BCB" w:rsidRPr="00867DCA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844BCB" w:rsidRPr="00AC43B4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AC43B4">
        <w:rPr>
          <w:b/>
          <w:bCs/>
          <w:sz w:val="26"/>
          <w:szCs w:val="26"/>
        </w:rPr>
        <w:t>2.3. Сроки при предоставлении муниципальной услуги</w:t>
      </w:r>
    </w:p>
    <w:p w:rsidR="00844BCB" w:rsidRPr="00867DCA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844BCB" w:rsidRPr="00AC6EEC" w:rsidRDefault="00844BCB" w:rsidP="00AC6EEC">
      <w:pPr>
        <w:pStyle w:val="ListParagraph"/>
        <w:numPr>
          <w:ilvl w:val="0"/>
          <w:numId w:val="31"/>
        </w:numPr>
        <w:tabs>
          <w:tab w:val="left" w:pos="142"/>
          <w:tab w:val="left" w:pos="1134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AC6EEC">
        <w:rPr>
          <w:sz w:val="26"/>
          <w:szCs w:val="26"/>
        </w:rPr>
        <w:t>Сроки выполнения отдельных административных процедур и действий:</w:t>
      </w:r>
    </w:p>
    <w:p w:rsidR="00844BCB" w:rsidRPr="00AC43B4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AC43B4">
        <w:rPr>
          <w:sz w:val="26"/>
          <w:szCs w:val="26"/>
        </w:rPr>
        <w:t>1) регистрация запроса заявителя о предоставлении муниципальной услуги – в день поступления запроса заявителя о предоставлении муниципальной услуги;</w:t>
      </w:r>
    </w:p>
    <w:p w:rsidR="00844BCB" w:rsidRPr="00AC43B4" w:rsidRDefault="00844BCB" w:rsidP="00A923DE">
      <w:pPr>
        <w:tabs>
          <w:tab w:val="left" w:pos="142"/>
          <w:tab w:val="left" w:pos="1134"/>
        </w:tabs>
        <w:ind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2) рассмотрение вопроса о согласовани</w:t>
      </w:r>
      <w:r>
        <w:rPr>
          <w:sz w:val="26"/>
          <w:szCs w:val="26"/>
        </w:rPr>
        <w:t>и</w:t>
      </w:r>
      <w:r w:rsidRPr="00AC43B4">
        <w:rPr>
          <w:sz w:val="26"/>
          <w:szCs w:val="26"/>
        </w:rPr>
        <w:t xml:space="preserve"> переустройства и (или) перепланиро</w:t>
      </w:r>
      <w:r w:rsidRPr="00AC43B4">
        <w:rPr>
          <w:sz w:val="26"/>
          <w:szCs w:val="26"/>
        </w:rPr>
        <w:t>в</w:t>
      </w:r>
      <w:r w:rsidRPr="00AC43B4">
        <w:rPr>
          <w:sz w:val="26"/>
          <w:szCs w:val="26"/>
        </w:rPr>
        <w:t xml:space="preserve">ки </w:t>
      </w:r>
      <w:r>
        <w:rPr>
          <w:sz w:val="26"/>
          <w:szCs w:val="26"/>
        </w:rPr>
        <w:t>помещения в многоквартирном доме</w:t>
      </w:r>
      <w:r w:rsidRPr="00AC43B4">
        <w:rPr>
          <w:sz w:val="26"/>
          <w:szCs w:val="26"/>
        </w:rPr>
        <w:t xml:space="preserve"> – до 30 дней со дня поступления запроса за</w:t>
      </w:r>
      <w:r w:rsidRPr="00AC43B4">
        <w:rPr>
          <w:sz w:val="26"/>
          <w:szCs w:val="26"/>
        </w:rPr>
        <w:t>я</w:t>
      </w:r>
      <w:r w:rsidRPr="00AC43B4">
        <w:rPr>
          <w:sz w:val="26"/>
          <w:szCs w:val="26"/>
        </w:rPr>
        <w:t>вителя о предоставлении муниципальной услуги;</w:t>
      </w:r>
    </w:p>
    <w:p w:rsidR="00844BCB" w:rsidRPr="00AC43B4" w:rsidRDefault="00844BCB" w:rsidP="00A923DE">
      <w:pPr>
        <w:tabs>
          <w:tab w:val="left" w:pos="142"/>
          <w:tab w:val="left" w:pos="1134"/>
        </w:tabs>
        <w:ind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3) выдача заявителю результата предоставления муниципальной услуги – до 45 дней со дня поступления запроса заявителя о предоставлении муниципальной услуги.</w:t>
      </w:r>
    </w:p>
    <w:p w:rsidR="00844BCB" w:rsidRPr="00AC43B4" w:rsidRDefault="00844BCB" w:rsidP="00A923DE">
      <w:pPr>
        <w:tabs>
          <w:tab w:val="left" w:pos="142"/>
          <w:tab w:val="left" w:pos="1134"/>
        </w:tabs>
        <w:ind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4) В случае представления заявителем документов, указанных в пункте 13 н</w:t>
      </w:r>
      <w:r w:rsidRPr="00AC43B4">
        <w:rPr>
          <w:sz w:val="26"/>
          <w:szCs w:val="26"/>
        </w:rPr>
        <w:t>а</w:t>
      </w:r>
      <w:r w:rsidRPr="00AC43B4">
        <w:rPr>
          <w:sz w:val="26"/>
          <w:szCs w:val="26"/>
        </w:rPr>
        <w:t>стоящего регламента, через МФЦ срок выдачи заявителю результата предоставления муниципальной услуги исчисляется со дня передачи МФЦ таких документов в адм</w:t>
      </w:r>
      <w:r w:rsidRPr="00AC43B4">
        <w:rPr>
          <w:sz w:val="26"/>
          <w:szCs w:val="26"/>
        </w:rPr>
        <w:t>и</w:t>
      </w:r>
      <w:r w:rsidRPr="00AC43B4">
        <w:rPr>
          <w:sz w:val="26"/>
          <w:szCs w:val="26"/>
        </w:rPr>
        <w:t>нистрацию.</w:t>
      </w:r>
    </w:p>
    <w:p w:rsidR="00844BCB" w:rsidRPr="00484EA8" w:rsidRDefault="00844BCB" w:rsidP="00484EA8">
      <w:pPr>
        <w:pStyle w:val="ListParagraph"/>
        <w:numPr>
          <w:ilvl w:val="0"/>
          <w:numId w:val="31"/>
        </w:numPr>
        <w:tabs>
          <w:tab w:val="left" w:pos="142"/>
          <w:tab w:val="left" w:pos="1134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484EA8">
        <w:rPr>
          <w:sz w:val="26"/>
          <w:szCs w:val="26"/>
        </w:rPr>
        <w:t>Максимальный срок ожидания в очереди:</w:t>
      </w:r>
    </w:p>
    <w:p w:rsidR="00844BCB" w:rsidRPr="00AC43B4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AC43B4">
        <w:rPr>
          <w:sz w:val="26"/>
          <w:szCs w:val="26"/>
        </w:rPr>
        <w:t>1) при подаче запроса о предоставлении муниципальной услуги – не более 15 минут;</w:t>
      </w:r>
    </w:p>
    <w:p w:rsidR="00844BCB" w:rsidRPr="00AC43B4" w:rsidRDefault="00844BCB" w:rsidP="00A923DE">
      <w:pPr>
        <w:tabs>
          <w:tab w:val="left" w:pos="142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AC43B4">
        <w:rPr>
          <w:sz w:val="26"/>
          <w:szCs w:val="26"/>
        </w:rPr>
        <w:t>2) при получении результата предоставления муниципальной услуги – не более 15 минут.</w:t>
      </w:r>
    </w:p>
    <w:p w:rsidR="00844BCB" w:rsidRPr="00484EA8" w:rsidRDefault="00844BCB" w:rsidP="00484EA8">
      <w:pPr>
        <w:pStyle w:val="ListParagraph"/>
        <w:numPr>
          <w:ilvl w:val="0"/>
          <w:numId w:val="3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 w:rsidRPr="00484EA8">
        <w:rPr>
          <w:sz w:val="26"/>
          <w:szCs w:val="26"/>
        </w:rPr>
        <w:t>Общий срок предоставления муниципальной услуги – до 45 дней со дня п</w:t>
      </w:r>
      <w:r w:rsidRPr="00484EA8">
        <w:rPr>
          <w:sz w:val="26"/>
          <w:szCs w:val="26"/>
        </w:rPr>
        <w:t>о</w:t>
      </w:r>
      <w:r w:rsidRPr="00484EA8">
        <w:rPr>
          <w:sz w:val="26"/>
          <w:szCs w:val="26"/>
        </w:rPr>
        <w:t xml:space="preserve">ступления запроса заявителя о предоставлении муниципальной услуги. </w:t>
      </w:r>
    </w:p>
    <w:p w:rsidR="00844BCB" w:rsidRPr="00AC43B4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AC43B4">
        <w:rPr>
          <w:sz w:val="26"/>
          <w:szCs w:val="26"/>
        </w:rPr>
        <w:t>В случае представления заявителем документов, указанных в пункте 13 н</w:t>
      </w:r>
      <w:r w:rsidRPr="00AC43B4">
        <w:rPr>
          <w:sz w:val="26"/>
          <w:szCs w:val="26"/>
        </w:rPr>
        <w:t>а</w:t>
      </w:r>
      <w:r w:rsidRPr="00AC43B4">
        <w:rPr>
          <w:sz w:val="26"/>
          <w:szCs w:val="26"/>
        </w:rPr>
        <w:t>стоящего регламента, через МФЦ срок выдачи заявителю результата предоставления муниципальной услуги исчисляется со дня передачи МФЦ таких документов в адм</w:t>
      </w:r>
      <w:r w:rsidRPr="00AC43B4">
        <w:rPr>
          <w:sz w:val="26"/>
          <w:szCs w:val="26"/>
        </w:rPr>
        <w:t>и</w:t>
      </w:r>
      <w:r w:rsidRPr="00AC43B4">
        <w:rPr>
          <w:sz w:val="26"/>
          <w:szCs w:val="26"/>
        </w:rPr>
        <w:t>нистрацию.</w:t>
      </w:r>
    </w:p>
    <w:p w:rsidR="00844BCB" w:rsidRPr="00867DCA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16"/>
          <w:szCs w:val="16"/>
        </w:rPr>
      </w:pPr>
    </w:p>
    <w:p w:rsidR="00844BCB" w:rsidRPr="00AC43B4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AC43B4">
        <w:rPr>
          <w:b/>
          <w:bCs/>
          <w:sz w:val="26"/>
          <w:szCs w:val="26"/>
        </w:rPr>
        <w:t>2.4. Основания для отказа в предоставлении муниципальной услуги</w:t>
      </w:r>
    </w:p>
    <w:p w:rsidR="00844BCB" w:rsidRPr="00867DCA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844BCB" w:rsidRPr="00484EA8" w:rsidRDefault="00844BCB" w:rsidP="00484EA8">
      <w:pPr>
        <w:pStyle w:val="ListParagraph"/>
        <w:numPr>
          <w:ilvl w:val="0"/>
          <w:numId w:val="3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 w:rsidRPr="00484EA8">
        <w:rPr>
          <w:sz w:val="26"/>
          <w:szCs w:val="26"/>
        </w:rPr>
        <w:t>Основанием для принятия решения администрацией об отказе в согласов</w:t>
      </w:r>
      <w:r w:rsidRPr="00484EA8">
        <w:rPr>
          <w:sz w:val="26"/>
          <w:szCs w:val="26"/>
        </w:rPr>
        <w:t>а</w:t>
      </w:r>
      <w:r w:rsidRPr="00484EA8">
        <w:rPr>
          <w:sz w:val="26"/>
          <w:szCs w:val="26"/>
        </w:rPr>
        <w:t>нии переустройства и (или) перепланировки помещения в многоквартирном доме д</w:t>
      </w:r>
      <w:r w:rsidRPr="00484EA8">
        <w:rPr>
          <w:sz w:val="26"/>
          <w:szCs w:val="26"/>
        </w:rPr>
        <w:t>о</w:t>
      </w:r>
      <w:r w:rsidRPr="00484EA8">
        <w:rPr>
          <w:sz w:val="26"/>
          <w:szCs w:val="26"/>
        </w:rPr>
        <w:t>пускается в случае:</w:t>
      </w:r>
    </w:p>
    <w:p w:rsidR="00844BCB" w:rsidRPr="00AC43B4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 xml:space="preserve">1) непредставления определенных </w:t>
      </w:r>
      <w:hyperlink r:id="rId13" w:history="1">
        <w:r w:rsidRPr="00AC43B4">
          <w:rPr>
            <w:sz w:val="26"/>
            <w:szCs w:val="26"/>
          </w:rPr>
          <w:t>пунктом</w:t>
        </w:r>
      </w:hyperlink>
      <w:r w:rsidRPr="00AC43B4">
        <w:rPr>
          <w:sz w:val="26"/>
          <w:szCs w:val="26"/>
        </w:rPr>
        <w:t xml:space="preserve"> 13 настоящего регламента докуме</w:t>
      </w:r>
      <w:r w:rsidRPr="00AC43B4">
        <w:rPr>
          <w:sz w:val="26"/>
          <w:szCs w:val="26"/>
        </w:rPr>
        <w:t>н</w:t>
      </w:r>
      <w:r w:rsidRPr="00AC43B4">
        <w:rPr>
          <w:sz w:val="26"/>
          <w:szCs w:val="26"/>
        </w:rPr>
        <w:t>тов, обязанность по представлению которых с учетом пунктом 14 настоящего регл</w:t>
      </w:r>
      <w:r w:rsidRPr="00AC43B4">
        <w:rPr>
          <w:sz w:val="26"/>
          <w:szCs w:val="26"/>
        </w:rPr>
        <w:t>а</w:t>
      </w:r>
      <w:r w:rsidRPr="00AC43B4">
        <w:rPr>
          <w:sz w:val="26"/>
          <w:szCs w:val="26"/>
        </w:rPr>
        <w:t>мента возложена на заявителя;</w:t>
      </w:r>
    </w:p>
    <w:p w:rsidR="00844BCB" w:rsidRPr="00AC43B4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1.1) поступления в администрацию ответа органа государственной власти, о</w:t>
      </w:r>
      <w:r w:rsidRPr="00AC43B4">
        <w:rPr>
          <w:sz w:val="26"/>
          <w:szCs w:val="26"/>
        </w:rPr>
        <w:t>р</w:t>
      </w:r>
      <w:r w:rsidRPr="00AC43B4">
        <w:rPr>
          <w:sz w:val="26"/>
          <w:szCs w:val="26"/>
        </w:rPr>
        <w:t>гана местного самоуправления либо подведомственной органу государственной вл</w:t>
      </w:r>
      <w:r w:rsidRPr="00AC43B4">
        <w:rPr>
          <w:sz w:val="26"/>
          <w:szCs w:val="26"/>
        </w:rPr>
        <w:t>а</w:t>
      </w:r>
      <w:r w:rsidRPr="00AC43B4">
        <w:rPr>
          <w:sz w:val="26"/>
          <w:szCs w:val="26"/>
        </w:rPr>
        <w:t xml:space="preserve">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</w:t>
      </w:r>
      <w:r>
        <w:rPr>
          <w:sz w:val="26"/>
          <w:szCs w:val="26"/>
        </w:rPr>
        <w:t>помещения в многоквартирном доме</w:t>
      </w:r>
      <w:r w:rsidRPr="00AC43B4">
        <w:rPr>
          <w:sz w:val="26"/>
          <w:szCs w:val="26"/>
        </w:rPr>
        <w:t xml:space="preserve"> в соответствии с пунктом </w:t>
      </w:r>
      <w:hyperlink r:id="rId14" w:history="1">
        <w:r w:rsidRPr="00AC43B4">
          <w:rPr>
            <w:sz w:val="26"/>
            <w:szCs w:val="26"/>
          </w:rPr>
          <w:t>14</w:t>
        </w:r>
      </w:hyperlink>
      <w:r w:rsidRPr="00AC43B4">
        <w:rPr>
          <w:sz w:val="26"/>
          <w:szCs w:val="26"/>
        </w:rPr>
        <w:t xml:space="preserve"> настоящего регламента, если соответствующий д</w:t>
      </w:r>
      <w:r w:rsidRPr="00AC43B4">
        <w:rPr>
          <w:sz w:val="26"/>
          <w:szCs w:val="26"/>
        </w:rPr>
        <w:t>о</w:t>
      </w:r>
      <w:r w:rsidRPr="00AC43B4">
        <w:rPr>
          <w:sz w:val="26"/>
          <w:szCs w:val="26"/>
        </w:rPr>
        <w:t>кумент не был представлен заявителем по собственной инициативе.</w:t>
      </w:r>
      <w:r>
        <w:rPr>
          <w:sz w:val="26"/>
          <w:szCs w:val="26"/>
        </w:rPr>
        <w:t xml:space="preserve"> </w:t>
      </w:r>
      <w:r w:rsidRPr="00AC43B4">
        <w:rPr>
          <w:sz w:val="26"/>
          <w:szCs w:val="26"/>
        </w:rPr>
        <w:t>Отказ в соглас</w:t>
      </w:r>
      <w:r w:rsidRPr="00AC43B4">
        <w:rPr>
          <w:sz w:val="26"/>
          <w:szCs w:val="26"/>
        </w:rPr>
        <w:t>о</w:t>
      </w:r>
      <w:r w:rsidRPr="00AC43B4">
        <w:rPr>
          <w:sz w:val="26"/>
          <w:szCs w:val="26"/>
        </w:rPr>
        <w:t xml:space="preserve">вании переустройства и (или) перепланировки </w:t>
      </w:r>
      <w:r>
        <w:rPr>
          <w:sz w:val="26"/>
          <w:szCs w:val="26"/>
        </w:rPr>
        <w:t>помещения в многоквартирном доме</w:t>
      </w:r>
      <w:r w:rsidRPr="00AC43B4">
        <w:rPr>
          <w:sz w:val="26"/>
          <w:szCs w:val="26"/>
        </w:rPr>
        <w:t xml:space="preserve"> по указанному основанию допускается в случае, если </w:t>
      </w:r>
      <w:r>
        <w:rPr>
          <w:sz w:val="26"/>
          <w:szCs w:val="26"/>
        </w:rPr>
        <w:t>администрация</w:t>
      </w:r>
      <w:r w:rsidRPr="00AC43B4">
        <w:rPr>
          <w:sz w:val="26"/>
          <w:szCs w:val="26"/>
        </w:rPr>
        <w:t>, после получ</w:t>
      </w:r>
      <w:r w:rsidRPr="00AC43B4">
        <w:rPr>
          <w:sz w:val="26"/>
          <w:szCs w:val="26"/>
        </w:rPr>
        <w:t>е</w:t>
      </w:r>
      <w:r w:rsidRPr="00AC43B4">
        <w:rPr>
          <w:sz w:val="26"/>
          <w:szCs w:val="26"/>
        </w:rPr>
        <w:t>ния такого ответа уведомил</w:t>
      </w:r>
      <w:r>
        <w:rPr>
          <w:sz w:val="26"/>
          <w:szCs w:val="26"/>
        </w:rPr>
        <w:t>а</w:t>
      </w:r>
      <w:r w:rsidRPr="00AC43B4">
        <w:rPr>
          <w:sz w:val="26"/>
          <w:szCs w:val="26"/>
        </w:rPr>
        <w:t xml:space="preserve"> заявителя о получении такого ответа, предложил</w:t>
      </w:r>
      <w:r>
        <w:rPr>
          <w:sz w:val="26"/>
          <w:szCs w:val="26"/>
        </w:rPr>
        <w:t>а</w:t>
      </w:r>
      <w:r w:rsidRPr="00AC43B4">
        <w:rPr>
          <w:sz w:val="26"/>
          <w:szCs w:val="26"/>
        </w:rPr>
        <w:t xml:space="preserve"> заяв</w:t>
      </w:r>
      <w:r w:rsidRPr="00AC43B4">
        <w:rPr>
          <w:sz w:val="26"/>
          <w:szCs w:val="26"/>
        </w:rPr>
        <w:t>и</w:t>
      </w:r>
      <w:r w:rsidRPr="00AC43B4">
        <w:rPr>
          <w:sz w:val="26"/>
          <w:szCs w:val="26"/>
        </w:rPr>
        <w:t>телю представить документ и (или) информацию, необходимые для проведения пер</w:t>
      </w:r>
      <w:r w:rsidRPr="00AC43B4">
        <w:rPr>
          <w:sz w:val="26"/>
          <w:szCs w:val="26"/>
        </w:rPr>
        <w:t>е</w:t>
      </w:r>
      <w:r w:rsidRPr="00AC43B4">
        <w:rPr>
          <w:sz w:val="26"/>
          <w:szCs w:val="26"/>
        </w:rPr>
        <w:t xml:space="preserve">устройства и (или) перепланировки </w:t>
      </w:r>
      <w:r>
        <w:rPr>
          <w:sz w:val="26"/>
          <w:szCs w:val="26"/>
        </w:rPr>
        <w:t>помещения в многоквартирном доме</w:t>
      </w:r>
      <w:r w:rsidRPr="00AC43B4">
        <w:rPr>
          <w:sz w:val="26"/>
          <w:szCs w:val="26"/>
        </w:rPr>
        <w:t xml:space="preserve"> в соответс</w:t>
      </w:r>
      <w:r w:rsidRPr="00AC43B4">
        <w:rPr>
          <w:sz w:val="26"/>
          <w:szCs w:val="26"/>
        </w:rPr>
        <w:t>т</w:t>
      </w:r>
      <w:r w:rsidRPr="00AC43B4">
        <w:rPr>
          <w:sz w:val="26"/>
          <w:szCs w:val="26"/>
        </w:rPr>
        <w:t>вии с пунктом 14 настоящего регламента, и не получил</w:t>
      </w:r>
      <w:r>
        <w:rPr>
          <w:sz w:val="26"/>
          <w:szCs w:val="26"/>
        </w:rPr>
        <w:t>а</w:t>
      </w:r>
      <w:r w:rsidRPr="00AC43B4">
        <w:rPr>
          <w:sz w:val="26"/>
          <w:szCs w:val="26"/>
        </w:rPr>
        <w:t xml:space="preserve"> от заявителя такие документ и (или) информацию в течение пятнадцати рабочих дней со дня направления уведо</w:t>
      </w:r>
      <w:r w:rsidRPr="00AC43B4">
        <w:rPr>
          <w:sz w:val="26"/>
          <w:szCs w:val="26"/>
        </w:rPr>
        <w:t>м</w:t>
      </w:r>
      <w:r w:rsidRPr="00AC43B4">
        <w:rPr>
          <w:sz w:val="26"/>
          <w:szCs w:val="26"/>
        </w:rPr>
        <w:t>ления;</w:t>
      </w:r>
    </w:p>
    <w:p w:rsidR="00844BCB" w:rsidRPr="00AC43B4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2) представления документов в ненадлежащий орган;</w:t>
      </w:r>
    </w:p>
    <w:p w:rsidR="00844BCB" w:rsidRPr="00AC43B4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 xml:space="preserve">3) несоответствия проекта переустройства и (или) перепланировки </w:t>
      </w:r>
      <w:r>
        <w:rPr>
          <w:sz w:val="26"/>
          <w:szCs w:val="26"/>
        </w:rPr>
        <w:t>помещения в многоквартирном доме</w:t>
      </w:r>
      <w:r w:rsidRPr="00AC43B4">
        <w:rPr>
          <w:sz w:val="26"/>
          <w:szCs w:val="26"/>
        </w:rPr>
        <w:t xml:space="preserve"> требованиям законодательства.</w:t>
      </w:r>
    </w:p>
    <w:p w:rsidR="00844BCB" w:rsidRPr="00867DCA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outlineLvl w:val="2"/>
        <w:rPr>
          <w:bCs/>
          <w:sz w:val="16"/>
          <w:szCs w:val="16"/>
        </w:rPr>
      </w:pPr>
    </w:p>
    <w:p w:rsidR="00844BCB" w:rsidRPr="00AC43B4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AC43B4">
        <w:rPr>
          <w:b/>
          <w:bCs/>
          <w:sz w:val="26"/>
          <w:szCs w:val="26"/>
        </w:rPr>
        <w:t>2.5. Плата, взимаемая с заявителя при предоставлении муниципальной у</w:t>
      </w:r>
      <w:r w:rsidRPr="00AC43B4">
        <w:rPr>
          <w:b/>
          <w:bCs/>
          <w:sz w:val="26"/>
          <w:szCs w:val="26"/>
        </w:rPr>
        <w:t>с</w:t>
      </w:r>
      <w:r w:rsidRPr="00AC43B4">
        <w:rPr>
          <w:b/>
          <w:bCs/>
          <w:sz w:val="26"/>
          <w:szCs w:val="26"/>
        </w:rPr>
        <w:t>луги</w:t>
      </w:r>
    </w:p>
    <w:p w:rsidR="00844BCB" w:rsidRPr="00867DCA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844BCB" w:rsidRPr="00484EA8" w:rsidRDefault="00844BCB" w:rsidP="00484EA8">
      <w:pPr>
        <w:pStyle w:val="ListParagraph"/>
        <w:numPr>
          <w:ilvl w:val="0"/>
          <w:numId w:val="31"/>
        </w:numPr>
        <w:tabs>
          <w:tab w:val="left" w:pos="142"/>
          <w:tab w:val="left" w:pos="1134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484EA8">
        <w:rPr>
          <w:sz w:val="26"/>
          <w:szCs w:val="26"/>
        </w:rPr>
        <w:t>Муниципальная услуга предоставляется на безвозмездной основе.</w:t>
      </w:r>
    </w:p>
    <w:p w:rsidR="00844BCB" w:rsidRPr="00AC43B4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844BCB" w:rsidRPr="00AC43B4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  <w:r w:rsidRPr="00AC43B4">
        <w:rPr>
          <w:b/>
          <w:bCs/>
          <w:sz w:val="26"/>
          <w:szCs w:val="26"/>
        </w:rPr>
        <w:t>2.6. Результаты предоставления муниципальной услуги</w:t>
      </w:r>
    </w:p>
    <w:p w:rsidR="00844BCB" w:rsidRPr="00867DCA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844BCB" w:rsidRPr="00484EA8" w:rsidRDefault="00844BCB" w:rsidP="00484EA8">
      <w:pPr>
        <w:pStyle w:val="ListParagraph"/>
        <w:numPr>
          <w:ilvl w:val="0"/>
          <w:numId w:val="31"/>
        </w:numPr>
        <w:tabs>
          <w:tab w:val="left" w:pos="142"/>
          <w:tab w:val="left" w:pos="1134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484EA8">
        <w:rPr>
          <w:sz w:val="26"/>
          <w:szCs w:val="26"/>
        </w:rPr>
        <w:t>Результатами предоставления муниципальной услуги являются:</w:t>
      </w:r>
    </w:p>
    <w:p w:rsidR="00844BCB" w:rsidRPr="00AC43B4" w:rsidRDefault="00844BCB" w:rsidP="00A923DE">
      <w:pPr>
        <w:pStyle w:val="ConsPlusNormal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3B4">
        <w:rPr>
          <w:rFonts w:ascii="Times New Roman" w:hAnsi="Times New Roman" w:cs="Times New Roman"/>
          <w:sz w:val="26"/>
          <w:szCs w:val="26"/>
        </w:rPr>
        <w:t xml:space="preserve">1) выдача решения о согласовании переустройства и (или) перепланировки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мещения в многоквартирном доме</w:t>
      </w:r>
      <w:r w:rsidRPr="00AC43B4">
        <w:rPr>
          <w:rFonts w:ascii="Times New Roman" w:hAnsi="Times New Roman" w:cs="Times New Roman"/>
          <w:sz w:val="26"/>
          <w:szCs w:val="26"/>
        </w:rPr>
        <w:t>;</w:t>
      </w:r>
    </w:p>
    <w:p w:rsidR="00844BCB" w:rsidRPr="00AC43B4" w:rsidRDefault="00844BCB" w:rsidP="00A923DE">
      <w:pPr>
        <w:pStyle w:val="ConsPlusNormal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3B4">
        <w:rPr>
          <w:rFonts w:ascii="Times New Roman" w:hAnsi="Times New Roman" w:cs="Times New Roman"/>
          <w:sz w:val="26"/>
          <w:szCs w:val="26"/>
        </w:rPr>
        <w:t>2) выдача постановления администрации об отказе в согласовании переустро</w:t>
      </w:r>
      <w:r w:rsidRPr="00AC43B4">
        <w:rPr>
          <w:rFonts w:ascii="Times New Roman" w:hAnsi="Times New Roman" w:cs="Times New Roman"/>
          <w:sz w:val="26"/>
          <w:szCs w:val="26"/>
        </w:rPr>
        <w:t>й</w:t>
      </w:r>
      <w:r w:rsidRPr="00AC43B4">
        <w:rPr>
          <w:rFonts w:ascii="Times New Roman" w:hAnsi="Times New Roman" w:cs="Times New Roman"/>
          <w:sz w:val="26"/>
          <w:szCs w:val="26"/>
        </w:rPr>
        <w:t xml:space="preserve">ства и (или) перепланировки </w:t>
      </w:r>
      <w:r>
        <w:rPr>
          <w:rFonts w:ascii="Times New Roman" w:hAnsi="Times New Roman" w:cs="Times New Roman"/>
          <w:sz w:val="26"/>
          <w:szCs w:val="26"/>
        </w:rPr>
        <w:t>помещения в многоквартирном доме</w:t>
      </w:r>
      <w:r w:rsidRPr="00AC43B4">
        <w:rPr>
          <w:rFonts w:ascii="Times New Roman" w:hAnsi="Times New Roman" w:cs="Times New Roman"/>
          <w:sz w:val="26"/>
          <w:szCs w:val="26"/>
        </w:rPr>
        <w:t>.</w:t>
      </w:r>
    </w:p>
    <w:p w:rsidR="00844BCB" w:rsidRPr="00867DCA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844BCB" w:rsidRPr="00AC43B4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AC43B4">
        <w:rPr>
          <w:b/>
          <w:bCs/>
          <w:sz w:val="26"/>
          <w:szCs w:val="26"/>
        </w:rPr>
        <w:t>2.7. Требования к местам предоставления муниципальной услуги</w:t>
      </w:r>
    </w:p>
    <w:p w:rsidR="00844BCB" w:rsidRPr="00867DCA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outlineLvl w:val="2"/>
        <w:rPr>
          <w:bCs/>
          <w:sz w:val="16"/>
          <w:szCs w:val="16"/>
        </w:rPr>
      </w:pPr>
    </w:p>
    <w:p w:rsidR="00844BCB" w:rsidRPr="00AC43B4" w:rsidRDefault="00844BCB" w:rsidP="00484EA8">
      <w:pPr>
        <w:pStyle w:val="Heading3"/>
        <w:numPr>
          <w:ilvl w:val="0"/>
          <w:numId w:val="31"/>
        </w:numPr>
        <w:tabs>
          <w:tab w:val="left" w:pos="142"/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</w:rPr>
      </w:pPr>
      <w:r w:rsidRPr="00AC43B4">
        <w:rPr>
          <w:rFonts w:ascii="Times New Roman" w:hAnsi="Times New Roman"/>
          <w:b w:val="0"/>
          <w:bCs w:val="0"/>
        </w:rPr>
        <w:t>Помещения администрации, предназначенные для предоставления муниц</w:t>
      </w:r>
      <w:r w:rsidRPr="00AC43B4">
        <w:rPr>
          <w:rFonts w:ascii="Times New Roman" w:hAnsi="Times New Roman"/>
          <w:b w:val="0"/>
          <w:bCs w:val="0"/>
        </w:rPr>
        <w:t>и</w:t>
      </w:r>
      <w:r w:rsidRPr="00AC43B4">
        <w:rPr>
          <w:rFonts w:ascii="Times New Roman" w:hAnsi="Times New Roman"/>
          <w:b w:val="0"/>
          <w:bCs w:val="0"/>
        </w:rPr>
        <w:t>пальной услуги, обозначаются соответствующими табличками с указанием номера кабинета, фамилий, имен и отчеств муниципальных служащих, организующих пр</w:t>
      </w:r>
      <w:r w:rsidRPr="00AC43B4">
        <w:rPr>
          <w:rFonts w:ascii="Times New Roman" w:hAnsi="Times New Roman"/>
          <w:b w:val="0"/>
          <w:bCs w:val="0"/>
        </w:rPr>
        <w:t>е</w:t>
      </w:r>
      <w:r w:rsidRPr="00AC43B4">
        <w:rPr>
          <w:rFonts w:ascii="Times New Roman" w:hAnsi="Times New Roman"/>
          <w:b w:val="0"/>
          <w:bCs w:val="0"/>
        </w:rPr>
        <w:t>доставление муниципальной услуги, мест приема и выдачи документов, мест инфо</w:t>
      </w:r>
      <w:r w:rsidRPr="00AC43B4">
        <w:rPr>
          <w:rFonts w:ascii="Times New Roman" w:hAnsi="Times New Roman"/>
          <w:b w:val="0"/>
          <w:bCs w:val="0"/>
        </w:rPr>
        <w:t>р</w:t>
      </w:r>
      <w:r w:rsidRPr="00AC43B4">
        <w:rPr>
          <w:rFonts w:ascii="Times New Roman" w:hAnsi="Times New Roman"/>
          <w:b w:val="0"/>
          <w:bCs w:val="0"/>
        </w:rPr>
        <w:t>мирования заявителей.</w:t>
      </w:r>
    </w:p>
    <w:p w:rsidR="00844BCB" w:rsidRPr="00AC43B4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AC43B4">
        <w:rPr>
          <w:sz w:val="26"/>
          <w:szCs w:val="26"/>
        </w:rPr>
        <w:t>Прием заявителей осуществляется в рабочих кабинетах администрации.</w:t>
      </w:r>
    </w:p>
    <w:p w:rsidR="00844BCB" w:rsidRPr="00AC43B4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AC43B4">
        <w:rPr>
          <w:sz w:val="26"/>
          <w:szCs w:val="26"/>
        </w:rPr>
        <w:t>Для ожидания приема отводятся места, оснащенные стульями и столами, для возможности оформления документов.</w:t>
      </w:r>
    </w:p>
    <w:p w:rsidR="00844BCB" w:rsidRPr="00AC43B4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AC43B4">
        <w:rPr>
          <w:sz w:val="26"/>
          <w:szCs w:val="26"/>
        </w:rPr>
        <w:t>В местах информирования заявителей размещаются информационные стенды с информацией, предусмотренной абзацами вторым – шестым пункта 8 настоящего а</w:t>
      </w:r>
      <w:r w:rsidRPr="00AC43B4">
        <w:rPr>
          <w:sz w:val="26"/>
          <w:szCs w:val="26"/>
        </w:rPr>
        <w:t>д</w:t>
      </w:r>
      <w:r w:rsidRPr="00AC43B4">
        <w:rPr>
          <w:sz w:val="26"/>
          <w:szCs w:val="26"/>
        </w:rPr>
        <w:t>министративного регламента.</w:t>
      </w:r>
    </w:p>
    <w:p w:rsidR="00844BCB" w:rsidRPr="00AC43B4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AC43B4">
        <w:rPr>
          <w:sz w:val="26"/>
          <w:szCs w:val="26"/>
        </w:rPr>
        <w:t>Помещения администрации, предназначенные для предоставления муниц</w:t>
      </w:r>
      <w:r w:rsidRPr="00AC43B4">
        <w:rPr>
          <w:sz w:val="26"/>
          <w:szCs w:val="26"/>
        </w:rPr>
        <w:t>и</w:t>
      </w:r>
      <w:r w:rsidRPr="00AC43B4">
        <w:rPr>
          <w:sz w:val="26"/>
          <w:szCs w:val="26"/>
        </w:rPr>
        <w:t>пальной услуги, должны удовлетворять требованиям об обеспечении беспрепятстве</w:t>
      </w:r>
      <w:r w:rsidRPr="00AC43B4">
        <w:rPr>
          <w:sz w:val="26"/>
          <w:szCs w:val="26"/>
        </w:rPr>
        <w:t>н</w:t>
      </w:r>
      <w:r w:rsidRPr="00AC43B4">
        <w:rPr>
          <w:sz w:val="26"/>
          <w:szCs w:val="26"/>
        </w:rPr>
        <w:t>ного доступа инвалидов к объектам социальной, инженерной и транспортной инфр</w:t>
      </w:r>
      <w:r w:rsidRPr="00AC43B4">
        <w:rPr>
          <w:sz w:val="26"/>
          <w:szCs w:val="26"/>
        </w:rPr>
        <w:t>а</w:t>
      </w:r>
      <w:r w:rsidRPr="00AC43B4">
        <w:rPr>
          <w:sz w:val="26"/>
          <w:szCs w:val="26"/>
        </w:rPr>
        <w:t>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844BCB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AC43B4">
        <w:rPr>
          <w:sz w:val="26"/>
          <w:szCs w:val="26"/>
        </w:rPr>
        <w:t>Помещения МФЦ, предназначенные для предоставления муниципальной усл</w:t>
      </w:r>
      <w:r w:rsidRPr="00AC43B4">
        <w:rPr>
          <w:sz w:val="26"/>
          <w:szCs w:val="26"/>
        </w:rPr>
        <w:t>у</w:t>
      </w:r>
      <w:r w:rsidRPr="00AC43B4">
        <w:rPr>
          <w:sz w:val="26"/>
          <w:szCs w:val="26"/>
        </w:rPr>
        <w:t>ги, должны соответствовать требованиям комфортности и доступности для получат</w:t>
      </w:r>
      <w:r w:rsidRPr="00AC43B4">
        <w:rPr>
          <w:sz w:val="26"/>
          <w:szCs w:val="26"/>
        </w:rPr>
        <w:t>е</w:t>
      </w:r>
      <w:r w:rsidRPr="00AC43B4">
        <w:rPr>
          <w:sz w:val="26"/>
          <w:szCs w:val="26"/>
        </w:rPr>
        <w:t>лей муниципальных услуг, 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№ 1376.</w:t>
      </w:r>
    </w:p>
    <w:p w:rsidR="00844BCB" w:rsidRPr="00867DCA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844BCB" w:rsidRPr="00AC43B4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AC43B4">
        <w:rPr>
          <w:b/>
          <w:bCs/>
          <w:sz w:val="26"/>
          <w:szCs w:val="26"/>
        </w:rPr>
        <w:t>2.8. Показатели доступности и качества муниципальной услуги</w:t>
      </w:r>
    </w:p>
    <w:p w:rsidR="00844BCB" w:rsidRPr="00867DCA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844BCB" w:rsidRPr="00484EA8" w:rsidRDefault="00844BCB" w:rsidP="00484EA8">
      <w:pPr>
        <w:pStyle w:val="ListParagraph"/>
        <w:numPr>
          <w:ilvl w:val="0"/>
          <w:numId w:val="31"/>
        </w:numPr>
        <w:tabs>
          <w:tab w:val="left" w:pos="142"/>
          <w:tab w:val="left" w:pos="1134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484EA8">
        <w:rPr>
          <w:sz w:val="26"/>
          <w:szCs w:val="26"/>
        </w:rPr>
        <w:t>Показателями доступности муниципальной услуги являются:</w:t>
      </w:r>
    </w:p>
    <w:p w:rsidR="00844BCB" w:rsidRPr="00AC43B4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AC43B4">
        <w:rPr>
          <w:sz w:val="26"/>
          <w:szCs w:val="26"/>
        </w:rPr>
        <w:t>1) предоставление заявителям информации о правилах предоставления мун</w:t>
      </w:r>
      <w:r w:rsidRPr="00AC43B4">
        <w:rPr>
          <w:sz w:val="26"/>
          <w:szCs w:val="26"/>
        </w:rPr>
        <w:t>и</w:t>
      </w:r>
      <w:r w:rsidRPr="00AC43B4">
        <w:rPr>
          <w:sz w:val="26"/>
          <w:szCs w:val="26"/>
        </w:rPr>
        <w:t>ципальной услуги в соответствии с подразделом 1.3. настоящего административного регламента;</w:t>
      </w:r>
    </w:p>
    <w:p w:rsidR="00844BCB" w:rsidRPr="00AC43B4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AC43B4">
        <w:rPr>
          <w:sz w:val="26"/>
          <w:szCs w:val="26"/>
        </w:rPr>
        <w:t xml:space="preserve">2) </w:t>
      </w:r>
      <w:r w:rsidRPr="00AC43B4">
        <w:rPr>
          <w:spacing w:val="-4"/>
          <w:sz w:val="26"/>
          <w:szCs w:val="26"/>
        </w:rPr>
        <w:t>обеспечение заявителям возможности обращения  за предоставлением</w:t>
      </w:r>
      <w:r w:rsidRPr="00AC43B4">
        <w:rPr>
          <w:sz w:val="26"/>
          <w:szCs w:val="26"/>
        </w:rPr>
        <w:t xml:space="preserve"> муниц</w:t>
      </w:r>
      <w:r w:rsidRPr="00AC43B4">
        <w:rPr>
          <w:sz w:val="26"/>
          <w:szCs w:val="26"/>
        </w:rPr>
        <w:t>и</w:t>
      </w:r>
      <w:r w:rsidRPr="00AC43B4">
        <w:rPr>
          <w:sz w:val="26"/>
          <w:szCs w:val="26"/>
        </w:rPr>
        <w:t>пальной услуги через представителя;</w:t>
      </w:r>
    </w:p>
    <w:p w:rsidR="00844BCB" w:rsidRPr="00AC43B4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AC43B4">
        <w:rPr>
          <w:sz w:val="26"/>
          <w:szCs w:val="26"/>
        </w:rPr>
        <w:t>3)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(функций):</w:t>
      </w:r>
    </w:p>
    <w:p w:rsidR="00844BCB" w:rsidRPr="00AC43B4" w:rsidRDefault="00844BCB" w:rsidP="00A923DE">
      <w:pPr>
        <w:numPr>
          <w:ilvl w:val="0"/>
          <w:numId w:val="22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 w:rsidRPr="00AC43B4">
        <w:rPr>
          <w:sz w:val="26"/>
          <w:szCs w:val="26"/>
        </w:rPr>
        <w:t>размещение на Архангельском региональном портале государственных и муниципальных услуг и Едином портале государственных и муниципальных услуг (функций) форм документов, необходимых для предоставления муниципальной усл</w:t>
      </w:r>
      <w:r w:rsidRPr="00AC43B4">
        <w:rPr>
          <w:sz w:val="26"/>
          <w:szCs w:val="26"/>
        </w:rPr>
        <w:t>у</w:t>
      </w:r>
      <w:r w:rsidRPr="00AC43B4">
        <w:rPr>
          <w:sz w:val="26"/>
          <w:szCs w:val="26"/>
        </w:rPr>
        <w:t>ги и обеспечение возможности их копирования и заполнения в электронной форме;</w:t>
      </w:r>
    </w:p>
    <w:p w:rsidR="00844BCB" w:rsidRPr="00AC43B4" w:rsidRDefault="00844BCB" w:rsidP="00A923DE">
      <w:pPr>
        <w:numPr>
          <w:ilvl w:val="0"/>
          <w:numId w:val="22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 w:rsidRPr="00AC43B4">
        <w:rPr>
          <w:sz w:val="26"/>
          <w:szCs w:val="26"/>
        </w:rPr>
        <w:t>обеспечение заявителям возможности направлять запросы о предоставлении муниципальной услуги (заявления с прилагаемыми к ним документами) в электро</w:t>
      </w:r>
      <w:r w:rsidRPr="00AC43B4">
        <w:rPr>
          <w:sz w:val="26"/>
          <w:szCs w:val="26"/>
        </w:rPr>
        <w:t>н</w:t>
      </w:r>
      <w:r w:rsidRPr="00AC43B4">
        <w:rPr>
          <w:sz w:val="26"/>
          <w:szCs w:val="26"/>
        </w:rPr>
        <w:t>ной форме;</w:t>
      </w:r>
    </w:p>
    <w:p w:rsidR="00844BCB" w:rsidRPr="00AC43B4" w:rsidRDefault="00844BCB" w:rsidP="00A923DE">
      <w:pPr>
        <w:numPr>
          <w:ilvl w:val="0"/>
          <w:numId w:val="22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 w:rsidRPr="00AC43B4">
        <w:rPr>
          <w:sz w:val="26"/>
          <w:szCs w:val="26"/>
        </w:rPr>
        <w:t>обеспечение заявителям возможности осуществлять с использованием А</w:t>
      </w:r>
      <w:r w:rsidRPr="00AC43B4">
        <w:rPr>
          <w:sz w:val="26"/>
          <w:szCs w:val="26"/>
        </w:rPr>
        <w:t>р</w:t>
      </w:r>
      <w:r w:rsidRPr="00AC43B4">
        <w:rPr>
          <w:sz w:val="26"/>
          <w:szCs w:val="26"/>
        </w:rPr>
        <w:t>хангельского регионального портала государственных и муниципальных услуг и Единого портала государственных и муниципальных услуг (функций) мониторинг хода движения дела заявителя;</w:t>
      </w:r>
    </w:p>
    <w:p w:rsidR="00844BCB" w:rsidRPr="00AC43B4" w:rsidRDefault="00844BCB" w:rsidP="00A923DE">
      <w:pPr>
        <w:numPr>
          <w:ilvl w:val="0"/>
          <w:numId w:val="22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 w:rsidRPr="00AC43B4">
        <w:rPr>
          <w:sz w:val="26"/>
          <w:szCs w:val="26"/>
        </w:rPr>
        <w:t>обеспечение заявителям возможности получения результатов предоставл</w:t>
      </w:r>
      <w:r w:rsidRPr="00AC43B4">
        <w:rPr>
          <w:sz w:val="26"/>
          <w:szCs w:val="26"/>
        </w:rPr>
        <w:t>е</w:t>
      </w:r>
      <w:r w:rsidRPr="00AC43B4">
        <w:rPr>
          <w:sz w:val="26"/>
          <w:szCs w:val="26"/>
        </w:rPr>
        <w:t>ния муниципальной услуги в электронной форме на Архангельском региональном портале государственных и муниципальных услуг и Едином портале государстве</w:t>
      </w:r>
      <w:r w:rsidRPr="00AC43B4">
        <w:rPr>
          <w:sz w:val="26"/>
          <w:szCs w:val="26"/>
        </w:rPr>
        <w:t>н</w:t>
      </w:r>
      <w:r w:rsidRPr="00AC43B4">
        <w:rPr>
          <w:sz w:val="26"/>
          <w:szCs w:val="26"/>
        </w:rPr>
        <w:t>ных и муниципальных услуг (функций);</w:t>
      </w:r>
    </w:p>
    <w:p w:rsidR="00844BCB" w:rsidRPr="00AC43B4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AC43B4">
        <w:rPr>
          <w:sz w:val="26"/>
          <w:szCs w:val="26"/>
        </w:rPr>
        <w:t>4) предоставление заявителям возможности получения муниципальной услуги в МФЦ;</w:t>
      </w:r>
    </w:p>
    <w:p w:rsidR="00844BCB" w:rsidRPr="00AC43B4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AC43B4">
        <w:rPr>
          <w:sz w:val="26"/>
          <w:szCs w:val="26"/>
        </w:rPr>
        <w:t>5) безвозмездность предоставления муниципальной услуги.</w:t>
      </w:r>
    </w:p>
    <w:p w:rsidR="00844BCB" w:rsidRPr="00AC43B4" w:rsidRDefault="00844BCB" w:rsidP="00484EA8">
      <w:pPr>
        <w:pStyle w:val="BodyTextIndent"/>
        <w:numPr>
          <w:ilvl w:val="0"/>
          <w:numId w:val="3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/>
        <w:outlineLvl w:val="2"/>
        <w:rPr>
          <w:sz w:val="26"/>
          <w:szCs w:val="26"/>
        </w:rPr>
      </w:pPr>
      <w:r w:rsidRPr="00AC43B4">
        <w:rPr>
          <w:sz w:val="26"/>
          <w:szCs w:val="26"/>
        </w:rPr>
        <w:t>Показателями качества муниципальной услуги являются:</w:t>
      </w:r>
    </w:p>
    <w:p w:rsidR="00844BCB" w:rsidRPr="00AC43B4" w:rsidRDefault="00844BCB" w:rsidP="00A923DE">
      <w:pPr>
        <w:pStyle w:val="BodyTextIndent"/>
        <w:tabs>
          <w:tab w:val="left" w:pos="142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sz w:val="26"/>
          <w:szCs w:val="26"/>
        </w:rPr>
      </w:pPr>
      <w:r w:rsidRPr="00AC43B4">
        <w:rPr>
          <w:sz w:val="26"/>
          <w:szCs w:val="26"/>
        </w:rPr>
        <w:t>1) отсутствие случаев нарушения сроков при предоставлении муниципальной услуги;</w:t>
      </w:r>
    </w:p>
    <w:p w:rsidR="00844BCB" w:rsidRPr="00AC43B4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AC43B4">
        <w:rPr>
          <w:sz w:val="26"/>
          <w:szCs w:val="26"/>
        </w:rPr>
        <w:t>2) отсутствие случаев удовлетворения в судебном порядке заявлений заявит</w:t>
      </w:r>
      <w:r w:rsidRPr="00AC43B4">
        <w:rPr>
          <w:sz w:val="26"/>
          <w:szCs w:val="26"/>
        </w:rPr>
        <w:t>е</w:t>
      </w:r>
      <w:r w:rsidRPr="00AC43B4">
        <w:rPr>
          <w:sz w:val="26"/>
          <w:szCs w:val="26"/>
        </w:rPr>
        <w:t>лей, оспаривающих решения и действия (бездействие) местной администрации, а также ее должностных лиц, муниципальных служащих;</w:t>
      </w:r>
    </w:p>
    <w:p w:rsidR="00844BCB" w:rsidRPr="00AC43B4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AC43B4">
        <w:rPr>
          <w:sz w:val="26"/>
          <w:szCs w:val="26"/>
        </w:rPr>
        <w:t>3) отсутствие случаев назначения административных наказаний в отношении должностных лиц, муниципальных служащих местной администрации за нарушение законодательства об организации предоставления государственных и муниципальных услуг.</w:t>
      </w:r>
    </w:p>
    <w:p w:rsidR="00844BCB" w:rsidRPr="00867DCA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44BCB" w:rsidRPr="00AC43B4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AC43B4">
        <w:rPr>
          <w:b/>
          <w:bCs/>
          <w:sz w:val="26"/>
          <w:szCs w:val="26"/>
          <w:lang w:val="en-US"/>
        </w:rPr>
        <w:t>III</w:t>
      </w:r>
      <w:r w:rsidRPr="00AC43B4">
        <w:rPr>
          <w:b/>
          <w:bCs/>
          <w:sz w:val="26"/>
          <w:szCs w:val="26"/>
        </w:rPr>
        <w:t>. Административные процедуры</w:t>
      </w:r>
    </w:p>
    <w:p w:rsidR="00844BCB" w:rsidRPr="00867DCA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844BCB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AC43B4">
        <w:rPr>
          <w:b/>
          <w:bCs/>
          <w:sz w:val="26"/>
          <w:szCs w:val="26"/>
        </w:rPr>
        <w:t>3.1. Регистрация запроса заявителя о предоставлении муниципальной у</w:t>
      </w:r>
      <w:r w:rsidRPr="00AC43B4">
        <w:rPr>
          <w:b/>
          <w:bCs/>
          <w:sz w:val="26"/>
          <w:szCs w:val="26"/>
        </w:rPr>
        <w:t>с</w:t>
      </w:r>
      <w:r w:rsidRPr="00AC43B4">
        <w:rPr>
          <w:b/>
          <w:bCs/>
          <w:sz w:val="26"/>
          <w:szCs w:val="26"/>
        </w:rPr>
        <w:t>луги</w:t>
      </w:r>
    </w:p>
    <w:p w:rsidR="00844BCB" w:rsidRPr="00867DCA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16"/>
          <w:szCs w:val="16"/>
        </w:rPr>
      </w:pPr>
    </w:p>
    <w:p w:rsidR="00844BCB" w:rsidRPr="00484EA8" w:rsidRDefault="00844BCB" w:rsidP="00484EA8">
      <w:pPr>
        <w:pStyle w:val="ListParagraph"/>
        <w:numPr>
          <w:ilvl w:val="0"/>
          <w:numId w:val="3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84EA8">
        <w:rPr>
          <w:sz w:val="26"/>
          <w:szCs w:val="26"/>
        </w:rPr>
        <w:t>Основанием для начала предоставления муниципальной услуги является получение администрацией запроса заявителя о предоставлении муниципальной у</w:t>
      </w:r>
      <w:r w:rsidRPr="00484EA8">
        <w:rPr>
          <w:sz w:val="26"/>
          <w:szCs w:val="26"/>
        </w:rPr>
        <w:t>с</w:t>
      </w:r>
      <w:r w:rsidRPr="00484EA8">
        <w:rPr>
          <w:sz w:val="26"/>
          <w:szCs w:val="26"/>
        </w:rPr>
        <w:t>луги (подраздел 2.1 настоящего административного регламента).</w:t>
      </w:r>
    </w:p>
    <w:p w:rsidR="00844BCB" w:rsidRPr="00AC43B4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В целях регистрации запроса заявителя муниципальный служащий админис</w:t>
      </w:r>
      <w:r w:rsidRPr="00AC43B4">
        <w:rPr>
          <w:sz w:val="26"/>
          <w:szCs w:val="26"/>
        </w:rPr>
        <w:t>т</w:t>
      </w:r>
      <w:r w:rsidRPr="00AC43B4">
        <w:rPr>
          <w:sz w:val="26"/>
          <w:szCs w:val="26"/>
        </w:rPr>
        <w:t>рации, ответственный за прием документов, в срок, указанный в подпункте 1 пункта 21 настоящего административного регламента, проверяет полноту и правильность оформления полученных документов и устанавливает наличие или отсутствие осн</w:t>
      </w:r>
      <w:r w:rsidRPr="00AC43B4">
        <w:rPr>
          <w:sz w:val="26"/>
          <w:szCs w:val="26"/>
        </w:rPr>
        <w:t>о</w:t>
      </w:r>
      <w:r w:rsidRPr="00AC43B4">
        <w:rPr>
          <w:sz w:val="26"/>
          <w:szCs w:val="26"/>
        </w:rPr>
        <w:t>ваний для отказа в приеме документов, необходимых для предоставления муниц</w:t>
      </w:r>
      <w:r w:rsidRPr="00AC43B4">
        <w:rPr>
          <w:sz w:val="26"/>
          <w:szCs w:val="26"/>
        </w:rPr>
        <w:t>и</w:t>
      </w:r>
      <w:r w:rsidRPr="00AC43B4">
        <w:rPr>
          <w:sz w:val="26"/>
          <w:szCs w:val="26"/>
        </w:rPr>
        <w:t>пальной услуги (пункт 19 настоящего административного регламента).</w:t>
      </w:r>
    </w:p>
    <w:p w:rsidR="00844BCB" w:rsidRPr="00484EA8" w:rsidRDefault="00844BCB" w:rsidP="00484EA8">
      <w:pPr>
        <w:pStyle w:val="ListParagraph"/>
        <w:numPr>
          <w:ilvl w:val="0"/>
          <w:numId w:val="3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 w:rsidRPr="00484EA8">
        <w:rPr>
          <w:sz w:val="26"/>
          <w:szCs w:val="26"/>
        </w:rPr>
        <w:t>В случае наличия оснований для отказа в приеме документов (пункт 19 н</w:t>
      </w:r>
      <w:r w:rsidRPr="00484EA8">
        <w:rPr>
          <w:sz w:val="26"/>
          <w:szCs w:val="26"/>
        </w:rPr>
        <w:t>а</w:t>
      </w:r>
      <w:r w:rsidRPr="00484EA8">
        <w:rPr>
          <w:sz w:val="26"/>
          <w:szCs w:val="26"/>
        </w:rPr>
        <w:t>стоящего административного регламента) муниципальный служащий администрации, ответственный за прием документов, подготавливает уведомление об этом. В уведо</w:t>
      </w:r>
      <w:r w:rsidRPr="00484EA8">
        <w:rPr>
          <w:sz w:val="26"/>
          <w:szCs w:val="26"/>
        </w:rPr>
        <w:t>м</w:t>
      </w:r>
      <w:r w:rsidRPr="00484EA8">
        <w:rPr>
          <w:sz w:val="26"/>
          <w:szCs w:val="26"/>
        </w:rPr>
        <w:t>лении указывается конкретное основание для отказа в приеме документов с разъясн</w:t>
      </w:r>
      <w:r w:rsidRPr="00484EA8">
        <w:rPr>
          <w:sz w:val="26"/>
          <w:szCs w:val="26"/>
        </w:rPr>
        <w:t>е</w:t>
      </w:r>
      <w:r w:rsidRPr="00484EA8">
        <w:rPr>
          <w:sz w:val="26"/>
          <w:szCs w:val="26"/>
        </w:rPr>
        <w:t>нием, в чем оно состоит, а также в случаях, предусмотренных подпунктом 2 пункта 19 настоящего административного регламента, перечень документов, оформление и (или) способ представления которых не соответствует установленным требованиям.</w:t>
      </w:r>
    </w:p>
    <w:p w:rsidR="00844BCB" w:rsidRPr="00AC43B4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AC43B4">
        <w:rPr>
          <w:sz w:val="26"/>
          <w:szCs w:val="26"/>
        </w:rPr>
        <w:t>Уведомление об отказе в приеме документов подписывается главой админис</w:t>
      </w:r>
      <w:r w:rsidRPr="00AC43B4">
        <w:rPr>
          <w:sz w:val="26"/>
          <w:szCs w:val="26"/>
        </w:rPr>
        <w:t>т</w:t>
      </w:r>
      <w:r w:rsidRPr="00AC43B4">
        <w:rPr>
          <w:sz w:val="26"/>
          <w:szCs w:val="26"/>
        </w:rPr>
        <w:t>рации и вручается заявителю лично (в случае его явки) либо направляется заявителю:</w:t>
      </w:r>
    </w:p>
    <w:p w:rsidR="00844BCB" w:rsidRPr="00AC43B4" w:rsidRDefault="00844BCB" w:rsidP="00A923DE">
      <w:pPr>
        <w:numPr>
          <w:ilvl w:val="1"/>
          <w:numId w:val="24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 w:rsidRPr="00AC43B4">
        <w:rPr>
          <w:sz w:val="26"/>
          <w:szCs w:val="26"/>
        </w:rPr>
        <w:t>почтовым отправлением – если заявитель обратился за получением муниц</w:t>
      </w:r>
      <w:r w:rsidRPr="00AC43B4">
        <w:rPr>
          <w:sz w:val="26"/>
          <w:szCs w:val="26"/>
        </w:rPr>
        <w:t>и</w:t>
      </w:r>
      <w:r w:rsidRPr="00AC43B4">
        <w:rPr>
          <w:sz w:val="26"/>
          <w:szCs w:val="26"/>
        </w:rPr>
        <w:t>пальной услуги лично в администрацию, посредством почтового отправления или по электронной почте. При этом заявителю возвращаются представленные им докуме</w:t>
      </w:r>
      <w:r w:rsidRPr="00AC43B4">
        <w:rPr>
          <w:sz w:val="26"/>
          <w:szCs w:val="26"/>
        </w:rPr>
        <w:t>н</w:t>
      </w:r>
      <w:r w:rsidRPr="00AC43B4">
        <w:rPr>
          <w:sz w:val="26"/>
          <w:szCs w:val="26"/>
        </w:rPr>
        <w:t>ты;</w:t>
      </w:r>
    </w:p>
    <w:p w:rsidR="00844BCB" w:rsidRPr="00AC43B4" w:rsidRDefault="00844BCB" w:rsidP="00A923DE">
      <w:pPr>
        <w:numPr>
          <w:ilvl w:val="1"/>
          <w:numId w:val="24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 w:rsidRPr="00AC43B4">
        <w:rPr>
          <w:sz w:val="26"/>
          <w:szCs w:val="26"/>
        </w:rPr>
        <w:t>по электронной почте – если заявитель обратился за получением муниц</w:t>
      </w:r>
      <w:r w:rsidRPr="00AC43B4">
        <w:rPr>
          <w:sz w:val="26"/>
          <w:szCs w:val="26"/>
        </w:rPr>
        <w:t>и</w:t>
      </w:r>
      <w:r w:rsidRPr="00AC43B4">
        <w:rPr>
          <w:sz w:val="26"/>
          <w:szCs w:val="26"/>
        </w:rPr>
        <w:t>пальной услуги по электронной почте;</w:t>
      </w:r>
    </w:p>
    <w:p w:rsidR="00844BCB" w:rsidRPr="00AC43B4" w:rsidRDefault="00844BCB" w:rsidP="00A923DE">
      <w:pPr>
        <w:numPr>
          <w:ilvl w:val="1"/>
          <w:numId w:val="24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 w:rsidRPr="00AC43B4">
        <w:rPr>
          <w:sz w:val="26"/>
          <w:szCs w:val="26"/>
        </w:rPr>
        <w:t>через Архангельский региональный портал государственных и муниципал</w:t>
      </w:r>
      <w:r w:rsidRPr="00AC43B4">
        <w:rPr>
          <w:sz w:val="26"/>
          <w:szCs w:val="26"/>
        </w:rPr>
        <w:t>ь</w:t>
      </w:r>
      <w:r w:rsidRPr="00AC43B4">
        <w:rPr>
          <w:sz w:val="26"/>
          <w:szCs w:val="26"/>
        </w:rPr>
        <w:t>ных услуг или Единый портал государственных и муниципальных услуг (функций) –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(функций);</w:t>
      </w:r>
    </w:p>
    <w:p w:rsidR="00844BCB" w:rsidRPr="00AC43B4" w:rsidRDefault="00844BCB" w:rsidP="00A923DE">
      <w:pPr>
        <w:numPr>
          <w:ilvl w:val="1"/>
          <w:numId w:val="24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 w:rsidRPr="00AC43B4">
        <w:rPr>
          <w:sz w:val="26"/>
          <w:szCs w:val="26"/>
        </w:rPr>
        <w:t>через МФЦ – если заявитель обратился за получением муниципальной усл</w:t>
      </w:r>
      <w:r w:rsidRPr="00AC43B4">
        <w:rPr>
          <w:sz w:val="26"/>
          <w:szCs w:val="26"/>
        </w:rPr>
        <w:t>у</w:t>
      </w:r>
      <w:r w:rsidRPr="00AC43B4">
        <w:rPr>
          <w:sz w:val="26"/>
          <w:szCs w:val="26"/>
        </w:rPr>
        <w:t>ги через МФЦ;</w:t>
      </w:r>
    </w:p>
    <w:p w:rsidR="00844BCB" w:rsidRPr="00AC43B4" w:rsidRDefault="00844BCB" w:rsidP="00A923DE">
      <w:pPr>
        <w:numPr>
          <w:ilvl w:val="0"/>
          <w:numId w:val="23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любым из способов, предусмотренных абзацами вторым – шестым насто</w:t>
      </w:r>
      <w:r w:rsidRPr="00AC43B4">
        <w:rPr>
          <w:sz w:val="26"/>
          <w:szCs w:val="26"/>
        </w:rPr>
        <w:t>я</w:t>
      </w:r>
      <w:r w:rsidRPr="00AC43B4">
        <w:rPr>
          <w:sz w:val="26"/>
          <w:szCs w:val="26"/>
        </w:rPr>
        <w:t>щего пункта, – если заявитель указал на такой способ в запросе.</w:t>
      </w:r>
    </w:p>
    <w:p w:rsidR="00844BCB" w:rsidRPr="00484EA8" w:rsidRDefault="00844BCB" w:rsidP="00484EA8">
      <w:pPr>
        <w:pStyle w:val="ListParagraph"/>
        <w:numPr>
          <w:ilvl w:val="0"/>
          <w:numId w:val="3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 w:rsidRPr="00484EA8">
        <w:rPr>
          <w:sz w:val="26"/>
          <w:szCs w:val="26"/>
        </w:rPr>
        <w:t>В случае отсутствия оснований для отказа в приеме документов (пункт 20 настоящего административного регламента) муниципальный служащий администр</w:t>
      </w:r>
      <w:r w:rsidRPr="00484EA8">
        <w:rPr>
          <w:sz w:val="26"/>
          <w:szCs w:val="26"/>
        </w:rPr>
        <w:t>а</w:t>
      </w:r>
      <w:r w:rsidRPr="00484EA8">
        <w:rPr>
          <w:sz w:val="26"/>
          <w:szCs w:val="26"/>
        </w:rPr>
        <w:t>ции, ответственный за прием документов, регистрирует запрос заявителя, поступи</w:t>
      </w:r>
      <w:r w:rsidRPr="00484EA8">
        <w:rPr>
          <w:sz w:val="26"/>
          <w:szCs w:val="26"/>
        </w:rPr>
        <w:t>в</w:t>
      </w:r>
      <w:r w:rsidRPr="00484EA8">
        <w:rPr>
          <w:sz w:val="26"/>
          <w:szCs w:val="26"/>
        </w:rPr>
        <w:t>ший на бумажном носителе или по электронной почте, в Архангельской регионал</w:t>
      </w:r>
      <w:r w:rsidRPr="00484EA8">
        <w:rPr>
          <w:sz w:val="26"/>
          <w:szCs w:val="26"/>
        </w:rPr>
        <w:t>ь</w:t>
      </w:r>
      <w:r w:rsidRPr="00484EA8">
        <w:rPr>
          <w:sz w:val="26"/>
          <w:szCs w:val="26"/>
        </w:rPr>
        <w:t>ной системе исполнения регламентов и направляет его ответственному исполнителю.</w:t>
      </w:r>
    </w:p>
    <w:p w:rsidR="00844BCB" w:rsidRPr="00AC43B4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AC43B4">
        <w:rPr>
          <w:sz w:val="26"/>
          <w:szCs w:val="26"/>
        </w:rPr>
        <w:t>В случае отсутствия оснований для отказа в приеме документов (пункт 19 н</w:t>
      </w:r>
      <w:r w:rsidRPr="00AC43B4">
        <w:rPr>
          <w:sz w:val="26"/>
          <w:szCs w:val="26"/>
        </w:rPr>
        <w:t>а</w:t>
      </w:r>
      <w:r w:rsidRPr="00AC43B4">
        <w:rPr>
          <w:sz w:val="26"/>
          <w:szCs w:val="26"/>
        </w:rPr>
        <w:t>стоящего административного регламента) муниципальный служащий администрации, ответственный за прием документов, принимает запрос заявителя, поступивший через Архангельский региональный портал государственных и муниципальных услуг или Единый портал государственных и муниципальных услуг (функций), в Архангел</w:t>
      </w:r>
      <w:r w:rsidRPr="00AC43B4">
        <w:rPr>
          <w:sz w:val="26"/>
          <w:szCs w:val="26"/>
        </w:rPr>
        <w:t>ь</w:t>
      </w:r>
      <w:r w:rsidRPr="00AC43B4">
        <w:rPr>
          <w:sz w:val="26"/>
          <w:szCs w:val="26"/>
        </w:rPr>
        <w:t>ской региональной системе исполнения регламентов.</w:t>
      </w:r>
    </w:p>
    <w:p w:rsidR="00844BCB" w:rsidRPr="00AC43B4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844BCB" w:rsidRPr="00AC43B4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AC43B4">
        <w:rPr>
          <w:b/>
          <w:bCs/>
          <w:sz w:val="26"/>
          <w:szCs w:val="26"/>
        </w:rPr>
        <w:t>3.2. Рассмотрение вопроса о</w:t>
      </w:r>
      <w:r w:rsidRPr="00AC43B4">
        <w:rPr>
          <w:b/>
          <w:sz w:val="26"/>
          <w:szCs w:val="26"/>
        </w:rPr>
        <w:t xml:space="preserve"> согласовании переустройства </w:t>
      </w:r>
    </w:p>
    <w:p w:rsidR="00844BCB" w:rsidRPr="00AC43B4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AC43B4">
        <w:rPr>
          <w:b/>
          <w:sz w:val="26"/>
          <w:szCs w:val="26"/>
        </w:rPr>
        <w:t xml:space="preserve">и (или) перепланировки </w:t>
      </w:r>
      <w:r>
        <w:rPr>
          <w:b/>
          <w:sz w:val="26"/>
          <w:szCs w:val="26"/>
        </w:rPr>
        <w:t>помещения в многоквартирном доме</w:t>
      </w:r>
    </w:p>
    <w:p w:rsidR="00844BCB" w:rsidRPr="00867DCA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16"/>
          <w:szCs w:val="16"/>
        </w:rPr>
      </w:pPr>
    </w:p>
    <w:p w:rsidR="00844BCB" w:rsidRPr="00484EA8" w:rsidRDefault="00844BCB" w:rsidP="00484EA8">
      <w:pPr>
        <w:pStyle w:val="ListParagraph"/>
        <w:widowControl w:val="0"/>
        <w:numPr>
          <w:ilvl w:val="0"/>
          <w:numId w:val="31"/>
        </w:numPr>
        <w:tabs>
          <w:tab w:val="left" w:pos="142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 w:rsidRPr="00484EA8">
        <w:rPr>
          <w:sz w:val="26"/>
          <w:szCs w:val="26"/>
        </w:rPr>
        <w:t>Основанием для начала выполнения административной процедуры является регистрация запроса заявителя о предоставлении муниципальной услуги.</w:t>
      </w:r>
    </w:p>
    <w:p w:rsidR="00844BCB" w:rsidRPr="00484EA8" w:rsidRDefault="00844BCB" w:rsidP="00484EA8">
      <w:pPr>
        <w:pStyle w:val="ListParagraph"/>
        <w:widowControl w:val="0"/>
        <w:numPr>
          <w:ilvl w:val="0"/>
          <w:numId w:val="31"/>
        </w:numPr>
        <w:tabs>
          <w:tab w:val="left" w:pos="142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 w:rsidRPr="00484EA8">
        <w:rPr>
          <w:sz w:val="26"/>
          <w:szCs w:val="26"/>
        </w:rPr>
        <w:t>Ответственный исполнитель в срок, предусмотренный подпунктом 2 пункта 20 настоящего административного регламента, проверяет наличие или отсутствие оснований для отказа в предоставлении муниципальной услуги.</w:t>
      </w:r>
    </w:p>
    <w:p w:rsidR="00844BCB" w:rsidRPr="00484EA8" w:rsidRDefault="00844BCB" w:rsidP="00484EA8">
      <w:pPr>
        <w:pStyle w:val="ListParagraph"/>
        <w:widowControl w:val="0"/>
        <w:numPr>
          <w:ilvl w:val="0"/>
          <w:numId w:val="31"/>
        </w:numPr>
        <w:tabs>
          <w:tab w:val="left" w:pos="142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 w:rsidRPr="00484EA8">
        <w:rPr>
          <w:sz w:val="26"/>
          <w:szCs w:val="26"/>
        </w:rPr>
        <w:t>В случае непредставления заявителем документов, которые заявитель вправе представить по собственной инициативе (пункт 14 настоящего административного регламента), ответственный исполнитель направляет межведомственные информационные запросы в органы кадастрового учета, в распоряжении которых находятся документы, необходимые для предоставления муниципальной услуги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актами.</w:t>
      </w:r>
      <w:r>
        <w:rPr>
          <w:sz w:val="26"/>
          <w:szCs w:val="26"/>
        </w:rPr>
        <w:t xml:space="preserve"> </w:t>
      </w:r>
      <w:r w:rsidRPr="00484EA8">
        <w:rPr>
          <w:bCs/>
          <w:spacing w:val="-6"/>
          <w:sz w:val="26"/>
          <w:szCs w:val="26"/>
        </w:rPr>
        <w:t>Указанные межведомственные информационные запросы направляются</w:t>
      </w:r>
      <w:r w:rsidRPr="00484EA8">
        <w:rPr>
          <w:bCs/>
          <w:sz w:val="26"/>
          <w:szCs w:val="26"/>
        </w:rPr>
        <w:t xml:space="preserve"> администрацией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или иным способом;</w:t>
      </w:r>
    </w:p>
    <w:p w:rsidR="00844BCB" w:rsidRPr="002A66D4" w:rsidRDefault="00844BCB" w:rsidP="002A66D4">
      <w:pPr>
        <w:pStyle w:val="ListParagraph"/>
        <w:numPr>
          <w:ilvl w:val="0"/>
          <w:numId w:val="31"/>
        </w:numPr>
        <w:tabs>
          <w:tab w:val="left" w:pos="142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2A66D4">
        <w:rPr>
          <w:sz w:val="26"/>
          <w:szCs w:val="26"/>
        </w:rPr>
        <w:t>В случае наличия оснований для отказа в предоставлении муниципальной услуги, предусмотренных пунктом 23 настоящего административного регламента, о</w:t>
      </w:r>
      <w:r w:rsidRPr="002A66D4">
        <w:rPr>
          <w:sz w:val="26"/>
          <w:szCs w:val="26"/>
        </w:rPr>
        <w:t>т</w:t>
      </w:r>
      <w:r w:rsidRPr="002A66D4">
        <w:rPr>
          <w:sz w:val="26"/>
          <w:szCs w:val="26"/>
        </w:rPr>
        <w:t xml:space="preserve">ветственный исполнитель подготавливает постановление администрации об отказе </w:t>
      </w:r>
      <w:r w:rsidRPr="002A66D4">
        <w:rPr>
          <w:bCs/>
          <w:sz w:val="26"/>
          <w:szCs w:val="26"/>
        </w:rPr>
        <w:t>в</w:t>
      </w:r>
      <w:r w:rsidRPr="002A66D4">
        <w:rPr>
          <w:sz w:val="26"/>
          <w:szCs w:val="26"/>
        </w:rPr>
        <w:t xml:space="preserve"> согласовании переустройства и (или) перепланировки помещения в многоквартирном доме.</w:t>
      </w:r>
    </w:p>
    <w:p w:rsidR="00844BCB" w:rsidRPr="00AC43B4" w:rsidRDefault="00844BCB" w:rsidP="002A66D4">
      <w:pPr>
        <w:tabs>
          <w:tab w:val="left" w:pos="142"/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AC43B4">
        <w:rPr>
          <w:bCs/>
          <w:sz w:val="26"/>
          <w:szCs w:val="26"/>
        </w:rPr>
        <w:t>В постановлении местной администрации в</w:t>
      </w:r>
      <w:r w:rsidRPr="00AC43B4">
        <w:rPr>
          <w:sz w:val="26"/>
          <w:szCs w:val="26"/>
        </w:rPr>
        <w:t xml:space="preserve"> согласовании переустройства и (или) перепланировки </w:t>
      </w:r>
      <w:r>
        <w:rPr>
          <w:sz w:val="26"/>
          <w:szCs w:val="26"/>
        </w:rPr>
        <w:t>помещения в многоквартирном доме</w:t>
      </w:r>
      <w:r w:rsidRPr="00AC43B4">
        <w:rPr>
          <w:bCs/>
          <w:sz w:val="26"/>
          <w:szCs w:val="26"/>
        </w:rPr>
        <w:t xml:space="preserve"> указывается конкретное основание для отказа и разъясняется, в чем оно состоит.</w:t>
      </w:r>
    </w:p>
    <w:p w:rsidR="00844BCB" w:rsidRPr="002A66D4" w:rsidRDefault="00844BCB" w:rsidP="002A66D4">
      <w:pPr>
        <w:pStyle w:val="ListParagraph"/>
        <w:numPr>
          <w:ilvl w:val="0"/>
          <w:numId w:val="31"/>
        </w:numPr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</w:rPr>
      </w:pPr>
      <w:r w:rsidRPr="002A66D4">
        <w:rPr>
          <w:bCs/>
          <w:sz w:val="26"/>
          <w:szCs w:val="26"/>
        </w:rPr>
        <w:t>В случае отсутствия оснований для отказа в предоставлении муниципал</w:t>
      </w:r>
      <w:r w:rsidRPr="002A66D4">
        <w:rPr>
          <w:bCs/>
          <w:sz w:val="26"/>
          <w:szCs w:val="26"/>
        </w:rPr>
        <w:t>ь</w:t>
      </w:r>
      <w:r w:rsidRPr="002A66D4">
        <w:rPr>
          <w:bCs/>
          <w:sz w:val="26"/>
          <w:szCs w:val="26"/>
        </w:rPr>
        <w:t>ной услуги, предусмотренных пунктом 23 настоящего административного регламе</w:t>
      </w:r>
      <w:r w:rsidRPr="002A66D4">
        <w:rPr>
          <w:bCs/>
          <w:sz w:val="26"/>
          <w:szCs w:val="26"/>
        </w:rPr>
        <w:t>н</w:t>
      </w:r>
      <w:r w:rsidRPr="002A66D4">
        <w:rPr>
          <w:bCs/>
          <w:sz w:val="26"/>
          <w:szCs w:val="26"/>
        </w:rPr>
        <w:t>та, ответственный исполнитель готовит</w:t>
      </w:r>
      <w:r w:rsidRPr="002A66D4">
        <w:rPr>
          <w:sz w:val="26"/>
          <w:szCs w:val="26"/>
        </w:rPr>
        <w:t xml:space="preserve"> решения о согласовании переустройства и (или) перепланировки помещения в многоквартирном доме.</w:t>
      </w:r>
    </w:p>
    <w:p w:rsidR="00844BCB" w:rsidRPr="002A66D4" w:rsidRDefault="00844BCB" w:rsidP="002A66D4">
      <w:pPr>
        <w:pStyle w:val="ListParagraph"/>
        <w:widowControl w:val="0"/>
        <w:numPr>
          <w:ilvl w:val="0"/>
          <w:numId w:val="31"/>
        </w:numPr>
        <w:tabs>
          <w:tab w:val="left" w:pos="142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bCs/>
          <w:sz w:val="26"/>
          <w:szCs w:val="26"/>
        </w:rPr>
      </w:pPr>
      <w:r w:rsidRPr="002A66D4">
        <w:rPr>
          <w:bCs/>
          <w:sz w:val="26"/>
          <w:szCs w:val="26"/>
        </w:rPr>
        <w:t xml:space="preserve">Решение </w:t>
      </w:r>
      <w:r w:rsidRPr="002A66D4">
        <w:rPr>
          <w:sz w:val="26"/>
          <w:szCs w:val="26"/>
        </w:rPr>
        <w:t>о согласовании переустройства и (или) перепланировки помещения в многоквартирном доме</w:t>
      </w:r>
      <w:r>
        <w:rPr>
          <w:sz w:val="26"/>
          <w:szCs w:val="26"/>
        </w:rPr>
        <w:t xml:space="preserve"> </w:t>
      </w:r>
      <w:r w:rsidRPr="002A66D4">
        <w:rPr>
          <w:bCs/>
          <w:sz w:val="26"/>
          <w:szCs w:val="26"/>
        </w:rPr>
        <w:t>подписывается главой администрации и передается  муниципальному служащему администрации, ответственному за прием документов, в срок, предусмотренный подпунктом 3 пункта 20 настоящего административного регламента.</w:t>
      </w:r>
    </w:p>
    <w:p w:rsidR="00844BCB" w:rsidRPr="00867DCA" w:rsidRDefault="00844BCB" w:rsidP="00A923DE">
      <w:pPr>
        <w:pStyle w:val="1"/>
        <w:tabs>
          <w:tab w:val="left" w:pos="142"/>
          <w:tab w:val="left" w:pos="1134"/>
        </w:tabs>
        <w:ind w:left="0" w:firstLine="709"/>
        <w:rPr>
          <w:bCs/>
          <w:sz w:val="16"/>
          <w:szCs w:val="16"/>
        </w:rPr>
      </w:pPr>
    </w:p>
    <w:p w:rsidR="00844BCB" w:rsidRPr="00AC43B4" w:rsidRDefault="00844BCB" w:rsidP="00A923DE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AC43B4">
        <w:rPr>
          <w:b/>
          <w:bCs/>
          <w:sz w:val="26"/>
          <w:szCs w:val="26"/>
        </w:rPr>
        <w:t>3.3. Выдача заявителю результата предоставления муниципальной услуги</w:t>
      </w:r>
    </w:p>
    <w:p w:rsidR="00844BCB" w:rsidRPr="00AC43B4" w:rsidRDefault="00844BCB" w:rsidP="00A923DE">
      <w:pPr>
        <w:widowControl w:val="0"/>
        <w:numPr>
          <w:ilvl w:val="0"/>
          <w:numId w:val="13"/>
        </w:numPr>
        <w:tabs>
          <w:tab w:val="clear" w:pos="0"/>
          <w:tab w:val="left" w:pos="142"/>
          <w:tab w:val="left" w:pos="1134"/>
        </w:tabs>
        <w:suppressAutoHyphens/>
        <w:autoSpaceDE w:val="0"/>
        <w:autoSpaceDN w:val="0"/>
        <w:adjustRightInd w:val="0"/>
        <w:ind w:firstLine="709"/>
        <w:outlineLvl w:val="2"/>
        <w:rPr>
          <w:b/>
          <w:bCs/>
          <w:sz w:val="26"/>
          <w:szCs w:val="26"/>
        </w:rPr>
      </w:pPr>
    </w:p>
    <w:p w:rsidR="00844BCB" w:rsidRPr="002A66D4" w:rsidRDefault="00844BCB" w:rsidP="002A66D4">
      <w:pPr>
        <w:pStyle w:val="ListParagraph"/>
        <w:widowControl w:val="0"/>
        <w:numPr>
          <w:ilvl w:val="0"/>
          <w:numId w:val="31"/>
        </w:numPr>
        <w:tabs>
          <w:tab w:val="left" w:pos="142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bCs/>
          <w:sz w:val="26"/>
          <w:szCs w:val="26"/>
        </w:rPr>
      </w:pPr>
      <w:r w:rsidRPr="002A66D4">
        <w:rPr>
          <w:sz w:val="26"/>
          <w:szCs w:val="26"/>
        </w:rPr>
        <w:t>Основанием для начала выполнения административной процедуры является подготовка и подписание документов, предусмотренных пунктом 38 настоящего административного регламента (далее – результат предоставления муниципальной услуги).</w:t>
      </w:r>
    </w:p>
    <w:p w:rsidR="00844BCB" w:rsidRPr="002A66D4" w:rsidRDefault="00844BCB" w:rsidP="002A66D4">
      <w:pPr>
        <w:pStyle w:val="ListParagraph"/>
        <w:numPr>
          <w:ilvl w:val="0"/>
          <w:numId w:val="31"/>
        </w:numPr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</w:rPr>
      </w:pPr>
      <w:r w:rsidRPr="002A66D4">
        <w:rPr>
          <w:sz w:val="26"/>
          <w:szCs w:val="26"/>
        </w:rPr>
        <w:t>Муниципальный служащий администрации, ответственный за прием док</w:t>
      </w:r>
      <w:r w:rsidRPr="002A66D4">
        <w:rPr>
          <w:sz w:val="26"/>
          <w:szCs w:val="26"/>
        </w:rPr>
        <w:t>у</w:t>
      </w:r>
      <w:r w:rsidRPr="002A66D4">
        <w:rPr>
          <w:sz w:val="26"/>
          <w:szCs w:val="26"/>
        </w:rPr>
        <w:t>ментов, в срок, предусмотренный подпунктом 3 пункта 20 настоящего администр</w:t>
      </w:r>
      <w:r w:rsidRPr="002A66D4">
        <w:rPr>
          <w:sz w:val="26"/>
          <w:szCs w:val="26"/>
        </w:rPr>
        <w:t>а</w:t>
      </w:r>
      <w:r w:rsidRPr="002A66D4">
        <w:rPr>
          <w:sz w:val="26"/>
          <w:szCs w:val="26"/>
        </w:rPr>
        <w:t>тивного регламента, вручает результат предоставления муниципальной услуги заяв</w:t>
      </w:r>
      <w:r w:rsidRPr="002A66D4">
        <w:rPr>
          <w:sz w:val="26"/>
          <w:szCs w:val="26"/>
        </w:rPr>
        <w:t>и</w:t>
      </w:r>
      <w:r w:rsidRPr="002A66D4">
        <w:rPr>
          <w:sz w:val="26"/>
          <w:szCs w:val="26"/>
        </w:rPr>
        <w:t>телю лично (в случае его явки) либо направляет заявителю:</w:t>
      </w:r>
    </w:p>
    <w:p w:rsidR="00844BCB" w:rsidRPr="00AC43B4" w:rsidRDefault="00844BCB" w:rsidP="00A923DE">
      <w:pPr>
        <w:numPr>
          <w:ilvl w:val="0"/>
          <w:numId w:val="25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b/>
          <w:bCs/>
          <w:sz w:val="26"/>
          <w:szCs w:val="26"/>
        </w:rPr>
      </w:pPr>
      <w:r w:rsidRPr="00AC43B4">
        <w:rPr>
          <w:sz w:val="26"/>
          <w:szCs w:val="26"/>
        </w:rPr>
        <w:t>почтовым отправлением – если заявитель обратился за получением муниц</w:t>
      </w:r>
      <w:r w:rsidRPr="00AC43B4">
        <w:rPr>
          <w:sz w:val="26"/>
          <w:szCs w:val="26"/>
        </w:rPr>
        <w:t>и</w:t>
      </w:r>
      <w:r w:rsidRPr="00AC43B4">
        <w:rPr>
          <w:sz w:val="26"/>
          <w:szCs w:val="26"/>
        </w:rPr>
        <w:t>пальной услуги лично в местную администрацию, посредством почтового отправл</w:t>
      </w:r>
      <w:r w:rsidRPr="00AC43B4">
        <w:rPr>
          <w:sz w:val="26"/>
          <w:szCs w:val="26"/>
        </w:rPr>
        <w:t>е</w:t>
      </w:r>
      <w:r w:rsidRPr="00AC43B4">
        <w:rPr>
          <w:sz w:val="26"/>
          <w:szCs w:val="26"/>
        </w:rPr>
        <w:t>ния или по электронной почте;</w:t>
      </w:r>
    </w:p>
    <w:p w:rsidR="00844BCB" w:rsidRPr="00AC43B4" w:rsidRDefault="00844BCB" w:rsidP="00A923DE">
      <w:pPr>
        <w:numPr>
          <w:ilvl w:val="0"/>
          <w:numId w:val="25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через Архангельский региональный портал государственных и муниципал</w:t>
      </w:r>
      <w:r w:rsidRPr="00AC43B4">
        <w:rPr>
          <w:sz w:val="26"/>
          <w:szCs w:val="26"/>
        </w:rPr>
        <w:t>ь</w:t>
      </w:r>
      <w:r w:rsidRPr="00AC43B4">
        <w:rPr>
          <w:sz w:val="26"/>
          <w:szCs w:val="26"/>
        </w:rPr>
        <w:t>ных услуг или Единый портал государственных и муниципальных услуг (функций) –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(функций);</w:t>
      </w:r>
    </w:p>
    <w:p w:rsidR="00844BCB" w:rsidRPr="00AC43B4" w:rsidRDefault="00844BCB" w:rsidP="00A923DE">
      <w:pPr>
        <w:numPr>
          <w:ilvl w:val="0"/>
          <w:numId w:val="25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через МФЦ – если заявитель обратился за получением муниципальной усл</w:t>
      </w:r>
      <w:r w:rsidRPr="00AC43B4">
        <w:rPr>
          <w:sz w:val="26"/>
          <w:szCs w:val="26"/>
        </w:rPr>
        <w:t>у</w:t>
      </w:r>
      <w:r w:rsidRPr="00AC43B4">
        <w:rPr>
          <w:sz w:val="26"/>
          <w:szCs w:val="26"/>
        </w:rPr>
        <w:t>ги через МФЦ;</w:t>
      </w:r>
    </w:p>
    <w:p w:rsidR="00844BCB" w:rsidRPr="00AC43B4" w:rsidRDefault="00844BCB" w:rsidP="00A923DE">
      <w:pPr>
        <w:numPr>
          <w:ilvl w:val="0"/>
          <w:numId w:val="25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любым из способов, предусмотренных абзацами первым – четвертым н</w:t>
      </w:r>
      <w:r w:rsidRPr="00AC43B4">
        <w:rPr>
          <w:sz w:val="26"/>
          <w:szCs w:val="26"/>
        </w:rPr>
        <w:t>а</w:t>
      </w:r>
      <w:r w:rsidRPr="00AC43B4">
        <w:rPr>
          <w:sz w:val="26"/>
          <w:szCs w:val="26"/>
        </w:rPr>
        <w:t>стоящего пункта, если заявитель указал на такой способ в запросе.</w:t>
      </w:r>
    </w:p>
    <w:p w:rsidR="00844BCB" w:rsidRPr="002A66D4" w:rsidRDefault="00844BCB" w:rsidP="002A66D4">
      <w:pPr>
        <w:pStyle w:val="ListParagraph"/>
        <w:numPr>
          <w:ilvl w:val="0"/>
          <w:numId w:val="31"/>
        </w:numPr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</w:rPr>
      </w:pPr>
      <w:r w:rsidRPr="002A66D4">
        <w:rPr>
          <w:sz w:val="26"/>
          <w:szCs w:val="26"/>
        </w:rPr>
        <w:t>В случае выявления заявителем в полученных документах опечаток и (или) ошибок заявитель представляет в администрацию одним из способов, предусмотре</w:t>
      </w:r>
      <w:r w:rsidRPr="002A66D4">
        <w:rPr>
          <w:sz w:val="26"/>
          <w:szCs w:val="26"/>
        </w:rPr>
        <w:t>н</w:t>
      </w:r>
      <w:r w:rsidRPr="002A66D4">
        <w:rPr>
          <w:sz w:val="26"/>
          <w:szCs w:val="26"/>
        </w:rPr>
        <w:t>ных пунктом 17 настоящего административного регламента, заявление в свободной форме об исправлении таких опечаток и (или) ошибок.</w:t>
      </w:r>
    </w:p>
    <w:p w:rsidR="00844BCB" w:rsidRPr="00AC43B4" w:rsidRDefault="00844BCB" w:rsidP="00A923DE">
      <w:pPr>
        <w:tabs>
          <w:tab w:val="left" w:pos="142"/>
          <w:tab w:val="left" w:pos="1134"/>
        </w:tabs>
        <w:ind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Ответственный исполнитель в срок, не превышающий двух рабочих дней со дня поступления соответствующего заявления, проводит проверку указанных в зая</w:t>
      </w:r>
      <w:r w:rsidRPr="00AC43B4">
        <w:rPr>
          <w:sz w:val="26"/>
          <w:szCs w:val="26"/>
        </w:rPr>
        <w:t>в</w:t>
      </w:r>
      <w:r w:rsidRPr="00AC43B4">
        <w:rPr>
          <w:sz w:val="26"/>
          <w:szCs w:val="26"/>
        </w:rPr>
        <w:t>лении сведений.</w:t>
      </w:r>
    </w:p>
    <w:p w:rsidR="00844BCB" w:rsidRPr="00BA7D20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  <w:r w:rsidRPr="00AC43B4">
        <w:rPr>
          <w:sz w:val="26"/>
          <w:szCs w:val="26"/>
        </w:rPr>
        <w:t>В случае выявления допущенных опечаток и (или) ошибок в выданных док</w:t>
      </w:r>
      <w:r w:rsidRPr="00AC43B4">
        <w:rPr>
          <w:sz w:val="26"/>
          <w:szCs w:val="26"/>
        </w:rPr>
        <w:t>у</w:t>
      </w:r>
      <w:r w:rsidRPr="00AC43B4">
        <w:rPr>
          <w:sz w:val="26"/>
          <w:szCs w:val="26"/>
        </w:rPr>
        <w:t>ментах ответственный исполнитель осуществляет их замену в срок, не превышающий пяти рабочих дней со дня поступления соответствующего заявления.</w:t>
      </w:r>
    </w:p>
    <w:p w:rsidR="00844BCB" w:rsidRPr="00867DCA" w:rsidRDefault="00844BCB" w:rsidP="00A923DE">
      <w:pPr>
        <w:pStyle w:val="ConsPlusNormal"/>
        <w:tabs>
          <w:tab w:val="left" w:pos="142"/>
          <w:tab w:val="left" w:pos="1134"/>
        </w:tabs>
        <w:ind w:firstLine="709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844BCB" w:rsidRPr="00AC43B4" w:rsidRDefault="00844BCB" w:rsidP="00A923DE">
      <w:pPr>
        <w:pStyle w:val="ConsPlusNormal"/>
        <w:tabs>
          <w:tab w:val="left" w:pos="142"/>
          <w:tab w:val="left" w:pos="1134"/>
        </w:tabs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C43B4">
        <w:rPr>
          <w:rFonts w:ascii="Times New Roman" w:hAnsi="Times New Roman" w:cs="Times New Roman"/>
          <w:b/>
          <w:sz w:val="26"/>
          <w:szCs w:val="26"/>
        </w:rPr>
        <w:t>3.4. Завершение работ по переустройству и (или)</w:t>
      </w:r>
    </w:p>
    <w:p w:rsidR="00844BCB" w:rsidRPr="00AC43B4" w:rsidRDefault="00844BCB" w:rsidP="00A923DE">
      <w:pPr>
        <w:pStyle w:val="ConsPlusNormal"/>
        <w:tabs>
          <w:tab w:val="left" w:pos="142"/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3B4">
        <w:rPr>
          <w:rFonts w:ascii="Times New Roman" w:hAnsi="Times New Roman" w:cs="Times New Roman"/>
          <w:b/>
          <w:sz w:val="26"/>
          <w:szCs w:val="26"/>
        </w:rPr>
        <w:t xml:space="preserve">перепланировке </w:t>
      </w:r>
      <w:r>
        <w:rPr>
          <w:rFonts w:ascii="Times New Roman" w:hAnsi="Times New Roman" w:cs="Times New Roman"/>
          <w:b/>
          <w:sz w:val="26"/>
          <w:szCs w:val="26"/>
        </w:rPr>
        <w:t>помещения в многоквартирном доме</w:t>
      </w:r>
      <w:r w:rsidRPr="00AC43B4">
        <w:rPr>
          <w:rFonts w:ascii="Times New Roman" w:hAnsi="Times New Roman" w:cs="Times New Roman"/>
          <w:b/>
          <w:sz w:val="26"/>
          <w:szCs w:val="26"/>
        </w:rPr>
        <w:t xml:space="preserve"> подтверждается а</w:t>
      </w:r>
      <w:r w:rsidRPr="00AC43B4">
        <w:rPr>
          <w:rFonts w:ascii="Times New Roman" w:hAnsi="Times New Roman" w:cs="Times New Roman"/>
          <w:b/>
          <w:sz w:val="26"/>
          <w:szCs w:val="26"/>
        </w:rPr>
        <w:t>к</w:t>
      </w:r>
      <w:r w:rsidRPr="00AC43B4">
        <w:rPr>
          <w:rFonts w:ascii="Times New Roman" w:hAnsi="Times New Roman" w:cs="Times New Roman"/>
          <w:b/>
          <w:sz w:val="26"/>
          <w:szCs w:val="26"/>
        </w:rPr>
        <w:t>том приемки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43B4">
        <w:rPr>
          <w:rFonts w:ascii="Times New Roman" w:hAnsi="Times New Roman" w:cs="Times New Roman"/>
          <w:b/>
          <w:sz w:val="26"/>
          <w:szCs w:val="26"/>
        </w:rPr>
        <w:t>законченных работ по переустройству и (или) перепланировке</w:t>
      </w:r>
    </w:p>
    <w:p w:rsidR="00844BCB" w:rsidRPr="00BA7D20" w:rsidRDefault="00844BCB" w:rsidP="00A923DE">
      <w:pPr>
        <w:pStyle w:val="ConsPlusNormal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44BCB" w:rsidRPr="00AC43B4" w:rsidRDefault="00844BCB" w:rsidP="002A66D4">
      <w:pPr>
        <w:pStyle w:val="ConsPlusNormal"/>
        <w:numPr>
          <w:ilvl w:val="0"/>
          <w:numId w:val="31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733" w:history="1">
        <w:r w:rsidRPr="00AC43B4">
          <w:rPr>
            <w:rFonts w:ascii="Times New Roman" w:hAnsi="Times New Roman" w:cs="Times New Roman"/>
            <w:sz w:val="26"/>
            <w:szCs w:val="26"/>
          </w:rPr>
          <w:t>Акт</w:t>
        </w:r>
      </w:hyperlink>
      <w:r w:rsidRPr="00AC43B4">
        <w:rPr>
          <w:rFonts w:ascii="Times New Roman" w:hAnsi="Times New Roman" w:cs="Times New Roman"/>
          <w:sz w:val="26"/>
          <w:szCs w:val="26"/>
        </w:rPr>
        <w:t xml:space="preserve"> приемки законченных работ по переустройству и (или) перепланировке </w:t>
      </w:r>
      <w:r>
        <w:rPr>
          <w:rFonts w:ascii="Times New Roman" w:hAnsi="Times New Roman" w:cs="Times New Roman"/>
          <w:sz w:val="26"/>
          <w:szCs w:val="26"/>
        </w:rPr>
        <w:t>помещения в многоквартирном доме</w:t>
      </w:r>
      <w:r w:rsidRPr="00AC43B4">
        <w:rPr>
          <w:rFonts w:ascii="Times New Roman" w:hAnsi="Times New Roman" w:cs="Times New Roman"/>
          <w:sz w:val="26"/>
          <w:szCs w:val="26"/>
        </w:rPr>
        <w:t xml:space="preserve"> составляется в двух экземплярах. </w:t>
      </w:r>
    </w:p>
    <w:p w:rsidR="00844BCB" w:rsidRPr="00AC43B4" w:rsidRDefault="00844BCB" w:rsidP="00A923DE">
      <w:pPr>
        <w:pStyle w:val="ConsPlusNormal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3B4">
        <w:rPr>
          <w:rFonts w:ascii="Times New Roman" w:hAnsi="Times New Roman" w:cs="Times New Roman"/>
          <w:sz w:val="26"/>
          <w:szCs w:val="26"/>
        </w:rPr>
        <w:t xml:space="preserve">Один экземпляр акта приемки законченных работ по переустройству и (или) перепланировке </w:t>
      </w:r>
      <w:r>
        <w:rPr>
          <w:rFonts w:ascii="Times New Roman" w:hAnsi="Times New Roman" w:cs="Times New Roman"/>
          <w:sz w:val="26"/>
          <w:szCs w:val="26"/>
        </w:rPr>
        <w:t>помещения в многоквартирном доме</w:t>
      </w:r>
      <w:r w:rsidRPr="00AC43B4">
        <w:rPr>
          <w:rFonts w:ascii="Times New Roman" w:hAnsi="Times New Roman" w:cs="Times New Roman"/>
          <w:sz w:val="26"/>
          <w:szCs w:val="26"/>
        </w:rPr>
        <w:t xml:space="preserve"> выдается заявителю, второй э</w:t>
      </w:r>
      <w:r w:rsidRPr="00AC43B4">
        <w:rPr>
          <w:rFonts w:ascii="Times New Roman" w:hAnsi="Times New Roman" w:cs="Times New Roman"/>
          <w:sz w:val="26"/>
          <w:szCs w:val="26"/>
        </w:rPr>
        <w:t>к</w:t>
      </w:r>
      <w:r w:rsidRPr="00AC43B4">
        <w:rPr>
          <w:rFonts w:ascii="Times New Roman" w:hAnsi="Times New Roman" w:cs="Times New Roman"/>
          <w:sz w:val="26"/>
          <w:szCs w:val="26"/>
        </w:rPr>
        <w:t>земпляр приобщается к документам администрации по перепланировке и (или) пер</w:t>
      </w:r>
      <w:r w:rsidRPr="00AC43B4">
        <w:rPr>
          <w:rFonts w:ascii="Times New Roman" w:hAnsi="Times New Roman" w:cs="Times New Roman"/>
          <w:sz w:val="26"/>
          <w:szCs w:val="26"/>
        </w:rPr>
        <w:t>е</w:t>
      </w:r>
      <w:r w:rsidRPr="00AC43B4">
        <w:rPr>
          <w:rFonts w:ascii="Times New Roman" w:hAnsi="Times New Roman" w:cs="Times New Roman"/>
          <w:sz w:val="26"/>
          <w:szCs w:val="26"/>
        </w:rPr>
        <w:t xml:space="preserve">устройству </w:t>
      </w:r>
      <w:r>
        <w:rPr>
          <w:rFonts w:ascii="Times New Roman" w:hAnsi="Times New Roman" w:cs="Times New Roman"/>
          <w:sz w:val="26"/>
          <w:szCs w:val="26"/>
        </w:rPr>
        <w:t>помещения в многоквартирном доме</w:t>
      </w:r>
      <w:r w:rsidRPr="00AC43B4">
        <w:rPr>
          <w:rFonts w:ascii="Times New Roman" w:hAnsi="Times New Roman" w:cs="Times New Roman"/>
          <w:sz w:val="26"/>
          <w:szCs w:val="26"/>
        </w:rPr>
        <w:t>.</w:t>
      </w:r>
    </w:p>
    <w:p w:rsidR="00844BCB" w:rsidRPr="00AC43B4" w:rsidRDefault="00844BCB" w:rsidP="00A923DE">
      <w:pPr>
        <w:pStyle w:val="ConsPlusNormal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3B4">
        <w:rPr>
          <w:rFonts w:ascii="Times New Roman" w:hAnsi="Times New Roman" w:cs="Times New Roman"/>
          <w:sz w:val="26"/>
          <w:szCs w:val="26"/>
        </w:rPr>
        <w:t xml:space="preserve">Акт приемки законченных работ по переустройству и (или) перепланировке </w:t>
      </w:r>
      <w:r>
        <w:rPr>
          <w:rFonts w:ascii="Times New Roman" w:hAnsi="Times New Roman" w:cs="Times New Roman"/>
          <w:sz w:val="26"/>
          <w:szCs w:val="26"/>
        </w:rPr>
        <w:t>помещения в многоквартирном доме</w:t>
      </w:r>
      <w:r w:rsidRPr="00AC43B4">
        <w:rPr>
          <w:rFonts w:ascii="Times New Roman" w:hAnsi="Times New Roman" w:cs="Times New Roman"/>
          <w:sz w:val="26"/>
          <w:szCs w:val="26"/>
        </w:rPr>
        <w:t xml:space="preserve"> подтверждает окончание выполненных работ по переустройству и (или) перепланировке </w:t>
      </w:r>
      <w:r>
        <w:rPr>
          <w:rFonts w:ascii="Times New Roman" w:hAnsi="Times New Roman" w:cs="Times New Roman"/>
          <w:sz w:val="26"/>
          <w:szCs w:val="26"/>
        </w:rPr>
        <w:t>помещения в многоквартирном доме</w:t>
      </w:r>
      <w:r w:rsidRPr="00AC43B4">
        <w:rPr>
          <w:rFonts w:ascii="Times New Roman" w:hAnsi="Times New Roman" w:cs="Times New Roman"/>
          <w:sz w:val="26"/>
          <w:szCs w:val="26"/>
        </w:rPr>
        <w:t xml:space="preserve"> и явл</w:t>
      </w:r>
      <w:r w:rsidRPr="00AC43B4">
        <w:rPr>
          <w:rFonts w:ascii="Times New Roman" w:hAnsi="Times New Roman" w:cs="Times New Roman"/>
          <w:sz w:val="26"/>
          <w:szCs w:val="26"/>
        </w:rPr>
        <w:t>я</w:t>
      </w:r>
      <w:r w:rsidRPr="00AC43B4">
        <w:rPr>
          <w:rFonts w:ascii="Times New Roman" w:hAnsi="Times New Roman" w:cs="Times New Roman"/>
          <w:sz w:val="26"/>
          <w:szCs w:val="26"/>
        </w:rPr>
        <w:t xml:space="preserve">ется основанием для внесения изменений в технический паспорт </w:t>
      </w:r>
      <w:r>
        <w:rPr>
          <w:rFonts w:ascii="Times New Roman" w:hAnsi="Times New Roman" w:cs="Times New Roman"/>
          <w:sz w:val="26"/>
          <w:szCs w:val="26"/>
        </w:rPr>
        <w:t>помещения в мног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квартирном доме</w:t>
      </w:r>
      <w:r w:rsidRPr="00AC43B4">
        <w:rPr>
          <w:rFonts w:ascii="Times New Roman" w:hAnsi="Times New Roman" w:cs="Times New Roman"/>
          <w:sz w:val="26"/>
          <w:szCs w:val="26"/>
        </w:rPr>
        <w:t>.</w:t>
      </w:r>
    </w:p>
    <w:p w:rsidR="00844BCB" w:rsidRPr="00AC43B4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AC43B4">
        <w:rPr>
          <w:b/>
          <w:bCs/>
          <w:sz w:val="26"/>
          <w:szCs w:val="26"/>
        </w:rPr>
        <w:t>IV. Контроль за исполнением административного регламента</w:t>
      </w:r>
    </w:p>
    <w:p w:rsidR="00844BCB" w:rsidRPr="00AC43B4" w:rsidRDefault="00844BCB" w:rsidP="00A923DE">
      <w:pPr>
        <w:numPr>
          <w:ilvl w:val="0"/>
          <w:numId w:val="12"/>
        </w:num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outlineLvl w:val="2"/>
        <w:rPr>
          <w:b/>
          <w:bCs/>
          <w:sz w:val="26"/>
          <w:szCs w:val="26"/>
        </w:rPr>
      </w:pPr>
    </w:p>
    <w:p w:rsidR="00844BCB" w:rsidRPr="002A66D4" w:rsidRDefault="00844BCB" w:rsidP="002A66D4">
      <w:pPr>
        <w:pStyle w:val="ConsPlusNormal"/>
        <w:numPr>
          <w:ilvl w:val="0"/>
          <w:numId w:val="31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6D4">
        <w:rPr>
          <w:rFonts w:ascii="Times New Roman" w:hAnsi="Times New Roman" w:cs="Times New Roman"/>
          <w:sz w:val="26"/>
          <w:szCs w:val="26"/>
        </w:rPr>
        <w:t>Контроль за исполнением настоящего административного регламента ос</w:t>
      </w:r>
      <w:r w:rsidRPr="002A66D4">
        <w:rPr>
          <w:rFonts w:ascii="Times New Roman" w:hAnsi="Times New Roman" w:cs="Times New Roman"/>
          <w:sz w:val="26"/>
          <w:szCs w:val="26"/>
        </w:rPr>
        <w:t>у</w:t>
      </w:r>
      <w:r w:rsidRPr="002A66D4">
        <w:rPr>
          <w:rFonts w:ascii="Times New Roman" w:hAnsi="Times New Roman" w:cs="Times New Roman"/>
          <w:sz w:val="26"/>
          <w:szCs w:val="26"/>
        </w:rPr>
        <w:t>ществляется заместителем главы МО «Приводинское» в следующих формах:</w:t>
      </w:r>
    </w:p>
    <w:p w:rsidR="00844BCB" w:rsidRPr="00AC43B4" w:rsidRDefault="00844BCB" w:rsidP="00A923DE">
      <w:pPr>
        <w:numPr>
          <w:ilvl w:val="0"/>
          <w:numId w:val="26"/>
        </w:num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43B4">
        <w:rPr>
          <w:sz w:val="26"/>
          <w:szCs w:val="26"/>
        </w:rPr>
        <w:t>текущее наблюдение за выполнением муниципальными служащими админ</w:t>
      </w:r>
      <w:r w:rsidRPr="00AC43B4">
        <w:rPr>
          <w:sz w:val="26"/>
          <w:szCs w:val="26"/>
        </w:rPr>
        <w:t>и</w:t>
      </w:r>
      <w:r w:rsidRPr="00AC43B4">
        <w:rPr>
          <w:sz w:val="26"/>
          <w:szCs w:val="26"/>
        </w:rPr>
        <w:t>страции административных действий при предоставлении муниципальной услуги;</w:t>
      </w:r>
    </w:p>
    <w:p w:rsidR="00844BCB" w:rsidRPr="002A66D4" w:rsidRDefault="00844BCB" w:rsidP="002A66D4">
      <w:pPr>
        <w:pStyle w:val="ConsPlusNormal"/>
        <w:numPr>
          <w:ilvl w:val="0"/>
          <w:numId w:val="31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6D4">
        <w:rPr>
          <w:rFonts w:ascii="Times New Roman" w:hAnsi="Times New Roman" w:cs="Times New Roman"/>
          <w:sz w:val="26"/>
          <w:szCs w:val="26"/>
        </w:rPr>
        <w:t>рассмотрение жалоб на решения, действия (бездействие) должностных лиц, муниципальных служащих администрации, выполняющих административные дейс</w:t>
      </w:r>
      <w:r w:rsidRPr="002A66D4">
        <w:rPr>
          <w:rFonts w:ascii="Times New Roman" w:hAnsi="Times New Roman" w:cs="Times New Roman"/>
          <w:sz w:val="26"/>
          <w:szCs w:val="26"/>
        </w:rPr>
        <w:t>т</w:t>
      </w:r>
      <w:r w:rsidRPr="002A66D4">
        <w:rPr>
          <w:rFonts w:ascii="Times New Roman" w:hAnsi="Times New Roman" w:cs="Times New Roman"/>
          <w:sz w:val="26"/>
          <w:szCs w:val="26"/>
        </w:rPr>
        <w:t>вия при предоставлении муниципальной услуги.</w:t>
      </w:r>
    </w:p>
    <w:p w:rsidR="00844BCB" w:rsidRPr="002A66D4" w:rsidRDefault="00844BCB" w:rsidP="002A66D4">
      <w:pPr>
        <w:pStyle w:val="ConsPlusNormal"/>
        <w:numPr>
          <w:ilvl w:val="0"/>
          <w:numId w:val="31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6D4">
        <w:rPr>
          <w:rFonts w:ascii="Times New Roman" w:hAnsi="Times New Roman" w:cs="Times New Roman"/>
          <w:sz w:val="26"/>
          <w:szCs w:val="26"/>
        </w:rPr>
        <w:t xml:space="preserve"> Обязанности муниципальных служащих администрации по исполнению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844BCB" w:rsidRPr="002A66D4" w:rsidRDefault="00844BCB" w:rsidP="002A66D4">
      <w:pPr>
        <w:pStyle w:val="ConsPlusNormal"/>
        <w:numPr>
          <w:ilvl w:val="0"/>
          <w:numId w:val="31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6D4">
        <w:rPr>
          <w:rFonts w:ascii="Times New Roman" w:hAnsi="Times New Roman" w:cs="Times New Roman"/>
          <w:sz w:val="26"/>
          <w:szCs w:val="26"/>
        </w:rPr>
        <w:t>Решения главы администрации могут быть оспорены в порядке, предусмо</w:t>
      </w:r>
      <w:r w:rsidRPr="002A66D4">
        <w:rPr>
          <w:rFonts w:ascii="Times New Roman" w:hAnsi="Times New Roman" w:cs="Times New Roman"/>
          <w:sz w:val="26"/>
          <w:szCs w:val="26"/>
        </w:rPr>
        <w:t>т</w:t>
      </w:r>
      <w:r w:rsidRPr="002A66D4">
        <w:rPr>
          <w:rFonts w:ascii="Times New Roman" w:hAnsi="Times New Roman" w:cs="Times New Roman"/>
          <w:sz w:val="26"/>
          <w:szCs w:val="26"/>
        </w:rPr>
        <w:t>ренном Федеральным законом от 27 июля 2010 года № 210-ФЗ «Об организации пр</w:t>
      </w:r>
      <w:r w:rsidRPr="002A66D4">
        <w:rPr>
          <w:rFonts w:ascii="Times New Roman" w:hAnsi="Times New Roman" w:cs="Times New Roman"/>
          <w:sz w:val="26"/>
          <w:szCs w:val="26"/>
        </w:rPr>
        <w:t>е</w:t>
      </w:r>
      <w:r w:rsidRPr="002A66D4">
        <w:rPr>
          <w:rFonts w:ascii="Times New Roman" w:hAnsi="Times New Roman" w:cs="Times New Roman"/>
          <w:sz w:val="26"/>
          <w:szCs w:val="26"/>
        </w:rPr>
        <w:t>доставления государственных и муниципальных услуг», и в судебном порядке.</w:t>
      </w:r>
    </w:p>
    <w:p w:rsidR="00844BCB" w:rsidRPr="00BA7D20" w:rsidRDefault="00844BCB" w:rsidP="00A923DE">
      <w:pPr>
        <w:tabs>
          <w:tab w:val="left" w:pos="0"/>
          <w:tab w:val="left" w:pos="142"/>
          <w:tab w:val="left" w:pos="1134"/>
        </w:tabs>
        <w:ind w:firstLine="709"/>
        <w:jc w:val="both"/>
        <w:rPr>
          <w:sz w:val="16"/>
          <w:szCs w:val="16"/>
        </w:rPr>
      </w:pPr>
    </w:p>
    <w:p w:rsidR="00844BCB" w:rsidRPr="003C4348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3C4348">
        <w:rPr>
          <w:b/>
          <w:bCs/>
          <w:sz w:val="26"/>
          <w:szCs w:val="26"/>
          <w:lang w:val="en-US"/>
        </w:rPr>
        <w:t>V</w:t>
      </w:r>
      <w:r w:rsidRPr="003C4348">
        <w:rPr>
          <w:b/>
          <w:bCs/>
          <w:sz w:val="26"/>
          <w:szCs w:val="26"/>
        </w:rPr>
        <w:t>. Досудебный (внесудебный) порядок обжалования решений и действий (бездействия) местной администрации,</w:t>
      </w:r>
    </w:p>
    <w:p w:rsidR="00844BCB" w:rsidRPr="003C4348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3C4348">
        <w:rPr>
          <w:b/>
          <w:bCs/>
          <w:sz w:val="26"/>
          <w:szCs w:val="26"/>
        </w:rPr>
        <w:t>а также ее должностных лиц, муниципальных служащих</w:t>
      </w:r>
    </w:p>
    <w:p w:rsidR="00844BCB" w:rsidRPr="003C4348" w:rsidRDefault="00844BCB" w:rsidP="00A923DE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outlineLvl w:val="1"/>
        <w:rPr>
          <w:bCs/>
          <w:sz w:val="26"/>
          <w:szCs w:val="26"/>
        </w:rPr>
      </w:pPr>
    </w:p>
    <w:p w:rsidR="00844BCB" w:rsidRPr="003C4348" w:rsidRDefault="00844BCB" w:rsidP="00A923DE">
      <w:pPr>
        <w:tabs>
          <w:tab w:val="left" w:pos="142"/>
        </w:tabs>
        <w:spacing w:line="37" w:lineRule="exact"/>
        <w:ind w:firstLine="709"/>
        <w:rPr>
          <w:b/>
          <w:bCs/>
          <w:sz w:val="26"/>
          <w:szCs w:val="26"/>
        </w:rPr>
      </w:pPr>
    </w:p>
    <w:p w:rsidR="00844BCB" w:rsidRPr="003C4348" w:rsidRDefault="00844BCB" w:rsidP="00F236DD">
      <w:pPr>
        <w:pStyle w:val="ConsPlusNormal"/>
        <w:numPr>
          <w:ilvl w:val="0"/>
          <w:numId w:val="31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348">
        <w:rPr>
          <w:rFonts w:ascii="Times New Roman" w:hAnsi="Times New Roman" w:cs="Times New Roman"/>
          <w:bCs/>
          <w:sz w:val="26"/>
          <w:szCs w:val="26"/>
        </w:rPr>
        <w:t>45 Информация для заинтересованных лиц об их праве на досудебное (вн</w:t>
      </w:r>
      <w:r w:rsidRPr="003C4348">
        <w:rPr>
          <w:rFonts w:ascii="Times New Roman" w:hAnsi="Times New Roman" w:cs="Times New Roman"/>
          <w:bCs/>
          <w:sz w:val="26"/>
          <w:szCs w:val="26"/>
        </w:rPr>
        <w:t>е</w:t>
      </w:r>
      <w:r w:rsidRPr="003C4348">
        <w:rPr>
          <w:rFonts w:ascii="Times New Roman" w:hAnsi="Times New Roman" w:cs="Times New Roman"/>
          <w:bCs/>
          <w:sz w:val="26"/>
          <w:szCs w:val="26"/>
        </w:rPr>
        <w:t>судебное) обжалование действий (бездействия) и (или) решений, принятых (осущес</w:t>
      </w:r>
      <w:r w:rsidRPr="003C4348">
        <w:rPr>
          <w:rFonts w:ascii="Times New Roman" w:hAnsi="Times New Roman" w:cs="Times New Roman"/>
          <w:bCs/>
          <w:sz w:val="26"/>
          <w:szCs w:val="26"/>
        </w:rPr>
        <w:t>т</w:t>
      </w:r>
      <w:r w:rsidRPr="003C4348">
        <w:rPr>
          <w:rFonts w:ascii="Times New Roman" w:hAnsi="Times New Roman" w:cs="Times New Roman"/>
          <w:bCs/>
          <w:sz w:val="26"/>
          <w:szCs w:val="26"/>
        </w:rPr>
        <w:t>вленных) в ходе предоставления муниципальной услуги</w:t>
      </w:r>
    </w:p>
    <w:p w:rsidR="00844BCB" w:rsidRPr="003C4348" w:rsidRDefault="00844BCB" w:rsidP="00F236DD">
      <w:pPr>
        <w:pStyle w:val="ListParagraph"/>
        <w:numPr>
          <w:ilvl w:val="0"/>
          <w:numId w:val="31"/>
        </w:numPr>
        <w:tabs>
          <w:tab w:val="left" w:pos="142"/>
          <w:tab w:val="left" w:pos="1134"/>
        </w:tabs>
        <w:spacing w:line="242" w:lineRule="auto"/>
        <w:ind w:left="0" w:firstLine="709"/>
        <w:jc w:val="both"/>
        <w:rPr>
          <w:sz w:val="26"/>
          <w:szCs w:val="26"/>
        </w:rPr>
      </w:pPr>
      <w:r w:rsidRPr="003C4348">
        <w:rPr>
          <w:sz w:val="26"/>
          <w:szCs w:val="26"/>
        </w:rPr>
        <w:t>Заявитель вправе подать жалобу на решение и (или) действие (бездействие) Администрации, предоставляющих муниципальную услугу, специалистов админис</w:t>
      </w:r>
      <w:r w:rsidRPr="003C4348">
        <w:rPr>
          <w:sz w:val="26"/>
          <w:szCs w:val="26"/>
        </w:rPr>
        <w:t>т</w:t>
      </w:r>
      <w:r w:rsidRPr="003C4348">
        <w:rPr>
          <w:sz w:val="26"/>
          <w:szCs w:val="26"/>
        </w:rPr>
        <w:t>рации МО «Приводинское», а также МФЦ и его работников (далее-жалоба).</w:t>
      </w:r>
    </w:p>
    <w:p w:rsidR="00844BCB" w:rsidRPr="003C4348" w:rsidRDefault="00844BCB" w:rsidP="00F236DD">
      <w:pPr>
        <w:pStyle w:val="ListParagraph"/>
        <w:numPr>
          <w:ilvl w:val="0"/>
          <w:numId w:val="31"/>
        </w:numPr>
        <w:tabs>
          <w:tab w:val="left" w:pos="142"/>
          <w:tab w:val="left" w:pos="1134"/>
        </w:tabs>
        <w:spacing w:line="236" w:lineRule="auto"/>
        <w:ind w:left="0" w:firstLine="709"/>
        <w:rPr>
          <w:sz w:val="26"/>
          <w:szCs w:val="26"/>
        </w:rPr>
      </w:pPr>
      <w:r w:rsidRPr="003C4348">
        <w:rPr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844BCB" w:rsidRPr="003C4348" w:rsidRDefault="00844BCB" w:rsidP="00F236DD">
      <w:pPr>
        <w:tabs>
          <w:tab w:val="left" w:pos="142"/>
          <w:tab w:val="left" w:pos="1134"/>
        </w:tabs>
        <w:ind w:firstLine="709"/>
        <w:jc w:val="both"/>
        <w:rPr>
          <w:sz w:val="26"/>
          <w:szCs w:val="26"/>
        </w:rPr>
      </w:pPr>
      <w:r w:rsidRPr="003C4348">
        <w:rPr>
          <w:sz w:val="26"/>
          <w:szCs w:val="26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15" w:history="1">
        <w:r w:rsidRPr="003C4348">
          <w:rPr>
            <w:sz w:val="26"/>
            <w:szCs w:val="26"/>
          </w:rPr>
          <w:t>статье 15.1</w:t>
        </w:r>
      </w:hyperlink>
      <w:r w:rsidRPr="003C4348">
        <w:rPr>
          <w:sz w:val="26"/>
          <w:szCs w:val="26"/>
        </w:rPr>
        <w:t xml:space="preserve"> Федерального закона от 27.07.2010 N 210-ФЗ (ред. от 31.07.2020) "Об организации предоставления государс</w:t>
      </w:r>
      <w:r w:rsidRPr="003C4348">
        <w:rPr>
          <w:sz w:val="26"/>
          <w:szCs w:val="26"/>
        </w:rPr>
        <w:t>т</w:t>
      </w:r>
      <w:r w:rsidRPr="003C4348">
        <w:rPr>
          <w:sz w:val="26"/>
          <w:szCs w:val="26"/>
        </w:rPr>
        <w:t>венных и муниципальных услуг";</w:t>
      </w:r>
    </w:p>
    <w:p w:rsidR="00844BCB" w:rsidRPr="003C4348" w:rsidRDefault="00844BCB" w:rsidP="00A923DE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3C4348">
        <w:rPr>
          <w:sz w:val="26"/>
          <w:szCs w:val="26"/>
        </w:rPr>
        <w:t>2) нарушение срока предоставления государственной или муниципальной усл</w:t>
      </w:r>
      <w:r w:rsidRPr="003C4348">
        <w:rPr>
          <w:sz w:val="26"/>
          <w:szCs w:val="26"/>
        </w:rPr>
        <w:t>у</w:t>
      </w:r>
      <w:r w:rsidRPr="003C4348">
        <w:rPr>
          <w:sz w:val="26"/>
          <w:szCs w:val="26"/>
        </w:rPr>
        <w:t>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</w:t>
      </w:r>
      <w:r w:rsidRPr="003C4348">
        <w:rPr>
          <w:sz w:val="26"/>
          <w:szCs w:val="26"/>
        </w:rPr>
        <w:t>о</w:t>
      </w:r>
      <w:r w:rsidRPr="003C4348">
        <w:rPr>
          <w:sz w:val="26"/>
          <w:szCs w:val="26"/>
        </w:rPr>
        <w:t>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</w:t>
      </w:r>
      <w:r w:rsidRPr="003C4348">
        <w:rPr>
          <w:sz w:val="26"/>
          <w:szCs w:val="26"/>
        </w:rPr>
        <w:t>о</w:t>
      </w:r>
      <w:r w:rsidRPr="003C4348">
        <w:rPr>
          <w:sz w:val="26"/>
          <w:szCs w:val="26"/>
        </w:rPr>
        <w:t xml:space="preserve">рядке, определенном </w:t>
      </w:r>
      <w:hyperlink r:id="rId16" w:history="1">
        <w:r w:rsidRPr="003C4348">
          <w:rPr>
            <w:sz w:val="26"/>
            <w:szCs w:val="26"/>
          </w:rPr>
          <w:t>частью 1.3 статьи 16</w:t>
        </w:r>
      </w:hyperlink>
      <w:r w:rsidRPr="003C4348">
        <w:rPr>
          <w:sz w:val="26"/>
          <w:szCs w:val="26"/>
        </w:rPr>
        <w:t xml:space="preserve"> Федерального закона от 27.07.2010 N 210-ФЗ (ред. от 31.07.2020) "Об организации предоставления государственных и муниц</w:t>
      </w:r>
      <w:r w:rsidRPr="003C4348">
        <w:rPr>
          <w:sz w:val="26"/>
          <w:szCs w:val="26"/>
        </w:rPr>
        <w:t>и</w:t>
      </w:r>
      <w:r w:rsidRPr="003C4348">
        <w:rPr>
          <w:sz w:val="26"/>
          <w:szCs w:val="26"/>
        </w:rPr>
        <w:t>пальных услуг";</w:t>
      </w:r>
    </w:p>
    <w:p w:rsidR="00844BCB" w:rsidRPr="003C4348" w:rsidRDefault="00844BCB" w:rsidP="00A923DE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3C4348">
        <w:rPr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3C4348">
        <w:rPr>
          <w:sz w:val="26"/>
          <w:szCs w:val="26"/>
        </w:rPr>
        <w:t>в</w:t>
      </w:r>
      <w:r w:rsidRPr="003C4348">
        <w:rPr>
          <w:sz w:val="26"/>
          <w:szCs w:val="26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актами для предо</w:t>
      </w:r>
      <w:r w:rsidRPr="003C4348">
        <w:rPr>
          <w:sz w:val="26"/>
          <w:szCs w:val="26"/>
        </w:rPr>
        <w:t>с</w:t>
      </w:r>
      <w:r w:rsidRPr="003C4348">
        <w:rPr>
          <w:sz w:val="26"/>
          <w:szCs w:val="26"/>
        </w:rPr>
        <w:t>тавления государственной или муниципальной услуги;</w:t>
      </w:r>
    </w:p>
    <w:p w:rsidR="00844BCB" w:rsidRPr="003C4348" w:rsidRDefault="00844BCB" w:rsidP="00A923DE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3C4348">
        <w:rPr>
          <w:sz w:val="26"/>
          <w:szCs w:val="26"/>
        </w:rPr>
        <w:t>Федерального закона от 27.07.2010 N 210-ФЗ (ред. от 31.07.2020) "Об орган</w:t>
      </w:r>
      <w:r w:rsidRPr="003C4348">
        <w:rPr>
          <w:sz w:val="26"/>
          <w:szCs w:val="26"/>
        </w:rPr>
        <w:t>и</w:t>
      </w:r>
      <w:r w:rsidRPr="003C4348">
        <w:rPr>
          <w:sz w:val="26"/>
          <w:szCs w:val="26"/>
        </w:rPr>
        <w:t>зации предоставления государственных и муниципальных услуг";</w:t>
      </w:r>
    </w:p>
    <w:p w:rsidR="00844BCB" w:rsidRPr="003C4348" w:rsidRDefault="00844BCB" w:rsidP="00A923DE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3C4348">
        <w:rPr>
          <w:sz w:val="26"/>
          <w:szCs w:val="26"/>
        </w:rPr>
        <w:t>4) отказ в приеме документов, предоставление которых предусмотрено норм</w:t>
      </w:r>
      <w:r w:rsidRPr="003C4348">
        <w:rPr>
          <w:sz w:val="26"/>
          <w:szCs w:val="26"/>
        </w:rPr>
        <w:t>а</w:t>
      </w:r>
      <w:r w:rsidRPr="003C4348">
        <w:rPr>
          <w:sz w:val="26"/>
          <w:szCs w:val="26"/>
        </w:rPr>
        <w:t>тивными правовыми актами Российской Федерации, нормативными правовыми акт</w:t>
      </w:r>
      <w:r w:rsidRPr="003C4348">
        <w:rPr>
          <w:sz w:val="26"/>
          <w:szCs w:val="26"/>
        </w:rPr>
        <w:t>а</w:t>
      </w:r>
      <w:r w:rsidRPr="003C4348">
        <w:rPr>
          <w:sz w:val="26"/>
          <w:szCs w:val="26"/>
        </w:rPr>
        <w:t>ми субъектов Российской Федерации, муниципальными правовыми актами для пр</w:t>
      </w:r>
      <w:r w:rsidRPr="003C4348">
        <w:rPr>
          <w:sz w:val="26"/>
          <w:szCs w:val="26"/>
        </w:rPr>
        <w:t>е</w:t>
      </w:r>
      <w:r w:rsidRPr="003C4348">
        <w:rPr>
          <w:sz w:val="26"/>
          <w:szCs w:val="26"/>
        </w:rPr>
        <w:t>доставления государственной или муниципальной услуги, у заявителя;</w:t>
      </w:r>
    </w:p>
    <w:p w:rsidR="00844BCB" w:rsidRPr="003C4348" w:rsidRDefault="00844BCB" w:rsidP="00A923DE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3C4348">
        <w:rPr>
          <w:sz w:val="26"/>
          <w:szCs w:val="26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</w:t>
      </w:r>
      <w:r w:rsidRPr="003C4348">
        <w:rPr>
          <w:sz w:val="26"/>
          <w:szCs w:val="26"/>
        </w:rPr>
        <w:t>т</w:t>
      </w:r>
      <w:r w:rsidRPr="003C4348">
        <w:rPr>
          <w:sz w:val="26"/>
          <w:szCs w:val="26"/>
        </w:rPr>
        <w:t>ствии с ними иными нормативными правовыми актами Российской Федерации, зак</w:t>
      </w:r>
      <w:r w:rsidRPr="003C4348">
        <w:rPr>
          <w:sz w:val="26"/>
          <w:szCs w:val="26"/>
        </w:rPr>
        <w:t>о</w:t>
      </w:r>
      <w:r w:rsidRPr="003C4348">
        <w:rPr>
          <w:sz w:val="26"/>
          <w:szCs w:val="26"/>
        </w:rPr>
        <w:t>нами и иными нормативными правовыми актами субъектов Российской Федерации, муниципальными правовыми актами.</w:t>
      </w:r>
      <w:r>
        <w:rPr>
          <w:sz w:val="26"/>
          <w:szCs w:val="26"/>
        </w:rPr>
        <w:t xml:space="preserve"> </w:t>
      </w:r>
      <w:r w:rsidRPr="003C4348">
        <w:rPr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</w:t>
      </w:r>
      <w:r w:rsidRPr="003C4348">
        <w:rPr>
          <w:sz w:val="26"/>
          <w:szCs w:val="26"/>
        </w:rPr>
        <w:t>о</w:t>
      </w:r>
      <w:r w:rsidRPr="003C4348">
        <w:rPr>
          <w:sz w:val="26"/>
          <w:szCs w:val="26"/>
        </w:rPr>
        <w:t>функциональный центр, решения и действия (бездействие) которого обжалуются, возложена функция по предоставлению соответствующих государственных или м</w:t>
      </w:r>
      <w:r w:rsidRPr="003C4348">
        <w:rPr>
          <w:sz w:val="26"/>
          <w:szCs w:val="26"/>
        </w:rPr>
        <w:t>у</w:t>
      </w:r>
      <w:r w:rsidRPr="003C4348">
        <w:rPr>
          <w:sz w:val="26"/>
          <w:szCs w:val="26"/>
        </w:rPr>
        <w:t xml:space="preserve">ниципальных услуг в полном объеме в порядке, определенном </w:t>
      </w:r>
      <w:hyperlink r:id="rId17" w:history="1">
        <w:r w:rsidRPr="003C4348">
          <w:rPr>
            <w:sz w:val="26"/>
            <w:szCs w:val="26"/>
          </w:rPr>
          <w:t>частью 1.3 статьи 16</w:t>
        </w:r>
      </w:hyperlink>
      <w:r w:rsidRPr="003C4348">
        <w:rPr>
          <w:sz w:val="26"/>
          <w:szCs w:val="26"/>
        </w:rPr>
        <w:t xml:space="preserve"> Федерального закона от 27.07.2010 N 210-ФЗ (ред. от 31.07.2020) "Об организации предоставления государственных и муниципальных услуг";</w:t>
      </w:r>
    </w:p>
    <w:p w:rsidR="00844BCB" w:rsidRPr="003C4348" w:rsidRDefault="00844BCB" w:rsidP="00A923DE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3C4348">
        <w:rPr>
          <w:sz w:val="26"/>
          <w:szCs w:val="26"/>
        </w:rPr>
        <w:t>6) затребование с заявителя при предоставлении государственной или муниц</w:t>
      </w:r>
      <w:r w:rsidRPr="003C4348">
        <w:rPr>
          <w:sz w:val="26"/>
          <w:szCs w:val="26"/>
        </w:rPr>
        <w:t>и</w:t>
      </w:r>
      <w:r w:rsidRPr="003C4348">
        <w:rPr>
          <w:sz w:val="26"/>
          <w:szCs w:val="26"/>
        </w:rPr>
        <w:t>пальной услуги платы, не предусмотренной нормативными правовыми актами Ро</w:t>
      </w:r>
      <w:r w:rsidRPr="003C4348">
        <w:rPr>
          <w:sz w:val="26"/>
          <w:szCs w:val="26"/>
        </w:rPr>
        <w:t>с</w:t>
      </w:r>
      <w:r w:rsidRPr="003C4348">
        <w:rPr>
          <w:sz w:val="26"/>
          <w:szCs w:val="26"/>
        </w:rPr>
        <w:t>сийской Федерации, нормативными правовыми актами субъектов Российской Фед</w:t>
      </w:r>
      <w:r w:rsidRPr="003C4348">
        <w:rPr>
          <w:sz w:val="26"/>
          <w:szCs w:val="26"/>
        </w:rPr>
        <w:t>е</w:t>
      </w:r>
      <w:r w:rsidRPr="003C4348">
        <w:rPr>
          <w:sz w:val="26"/>
          <w:szCs w:val="26"/>
        </w:rPr>
        <w:t>рации, муниципальными правовыми актами;</w:t>
      </w:r>
    </w:p>
    <w:p w:rsidR="00844BCB" w:rsidRPr="003C4348" w:rsidRDefault="00844BCB" w:rsidP="00A923DE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3C4348">
        <w:rPr>
          <w:sz w:val="26"/>
          <w:szCs w:val="26"/>
        </w:rPr>
        <w:t>7) отказ органа, предоставляющего государственную услугу, органа, предо</w:t>
      </w:r>
      <w:r w:rsidRPr="003C4348">
        <w:rPr>
          <w:sz w:val="26"/>
          <w:szCs w:val="26"/>
        </w:rPr>
        <w:t>с</w:t>
      </w:r>
      <w:r w:rsidRPr="003C4348">
        <w:rPr>
          <w:sz w:val="26"/>
          <w:szCs w:val="26"/>
        </w:rPr>
        <w:t>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</w:t>
      </w:r>
      <w:r w:rsidRPr="003C4348">
        <w:rPr>
          <w:sz w:val="26"/>
          <w:szCs w:val="26"/>
        </w:rPr>
        <w:t>а</w:t>
      </w:r>
      <w:r w:rsidRPr="003C4348">
        <w:rPr>
          <w:sz w:val="26"/>
          <w:szCs w:val="26"/>
        </w:rPr>
        <w:t xml:space="preserve">ций, предусмотренных </w:t>
      </w:r>
      <w:hyperlink r:id="rId18" w:history="1">
        <w:r w:rsidRPr="003C4348">
          <w:rPr>
            <w:sz w:val="26"/>
            <w:szCs w:val="26"/>
          </w:rPr>
          <w:t>частью 1.1 статьи 16</w:t>
        </w:r>
      </w:hyperlink>
      <w:r w:rsidRPr="003C4348">
        <w:rPr>
          <w:sz w:val="26"/>
          <w:szCs w:val="26"/>
        </w:rPr>
        <w:t xml:space="preserve"> Федерального закона от 27.07.2010 N 210-ФЗ (ред. от 31.07.2020) "Об организации предоставления государственных и м</w:t>
      </w:r>
      <w:r w:rsidRPr="003C4348">
        <w:rPr>
          <w:sz w:val="26"/>
          <w:szCs w:val="26"/>
        </w:rPr>
        <w:t>у</w:t>
      </w:r>
      <w:r w:rsidRPr="003C4348">
        <w:rPr>
          <w:sz w:val="26"/>
          <w:szCs w:val="26"/>
        </w:rPr>
        <w:t>ниципальных услуг", или их работников в исправлении допущенных ими опечаток и ошибок в выданных в результате предоставления государственной или муниципал</w:t>
      </w:r>
      <w:r w:rsidRPr="003C4348">
        <w:rPr>
          <w:sz w:val="26"/>
          <w:szCs w:val="26"/>
        </w:rPr>
        <w:t>ь</w:t>
      </w:r>
      <w:r w:rsidRPr="003C4348">
        <w:rPr>
          <w:sz w:val="26"/>
          <w:szCs w:val="26"/>
        </w:rPr>
        <w:t>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</w:t>
      </w:r>
      <w:r w:rsidRPr="003C4348">
        <w:rPr>
          <w:sz w:val="26"/>
          <w:szCs w:val="26"/>
        </w:rPr>
        <w:t>й</w:t>
      </w:r>
      <w:r w:rsidRPr="003C4348">
        <w:rPr>
          <w:sz w:val="26"/>
          <w:szCs w:val="26"/>
        </w:rPr>
        <w:t>ствий (бездействия) многофункционального центра, работника многофункциональн</w:t>
      </w:r>
      <w:r w:rsidRPr="003C4348">
        <w:rPr>
          <w:sz w:val="26"/>
          <w:szCs w:val="26"/>
        </w:rPr>
        <w:t>о</w:t>
      </w:r>
      <w:r w:rsidRPr="003C4348">
        <w:rPr>
          <w:sz w:val="26"/>
          <w:szCs w:val="26"/>
        </w:rPr>
        <w:t>го центра возможно в случае, если на многофункциональный центр, решения и дейс</w:t>
      </w:r>
      <w:r w:rsidRPr="003C4348">
        <w:rPr>
          <w:sz w:val="26"/>
          <w:szCs w:val="26"/>
        </w:rPr>
        <w:t>т</w:t>
      </w:r>
      <w:r w:rsidRPr="003C4348">
        <w:rPr>
          <w:sz w:val="26"/>
          <w:szCs w:val="26"/>
        </w:rPr>
        <w:t>вия (бездействие) которого обжалуются, возложена функция по предоставлению с</w:t>
      </w:r>
      <w:r w:rsidRPr="003C4348">
        <w:rPr>
          <w:sz w:val="26"/>
          <w:szCs w:val="26"/>
        </w:rPr>
        <w:t>о</w:t>
      </w:r>
      <w:r w:rsidRPr="003C4348">
        <w:rPr>
          <w:sz w:val="26"/>
          <w:szCs w:val="26"/>
        </w:rPr>
        <w:t>ответствующих государственных или муниципальных услуг в полном объеме в п</w:t>
      </w:r>
      <w:r w:rsidRPr="003C4348">
        <w:rPr>
          <w:sz w:val="26"/>
          <w:szCs w:val="26"/>
        </w:rPr>
        <w:t>о</w:t>
      </w:r>
      <w:r w:rsidRPr="003C4348">
        <w:rPr>
          <w:sz w:val="26"/>
          <w:szCs w:val="26"/>
        </w:rPr>
        <w:t xml:space="preserve">рядке, определенном </w:t>
      </w:r>
      <w:hyperlink r:id="rId19" w:history="1">
        <w:r w:rsidRPr="003C4348">
          <w:rPr>
            <w:sz w:val="26"/>
            <w:szCs w:val="26"/>
          </w:rPr>
          <w:t>частью 1.3 статьи 16</w:t>
        </w:r>
      </w:hyperlink>
      <w:r w:rsidRPr="003C4348">
        <w:rPr>
          <w:sz w:val="26"/>
          <w:szCs w:val="26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844BCB" w:rsidRPr="003C4348" w:rsidRDefault="00844BCB" w:rsidP="00A923DE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3C4348">
        <w:rPr>
          <w:sz w:val="26"/>
          <w:szCs w:val="26"/>
        </w:rPr>
        <w:t>8) нарушение срока или порядка выдачи документов по результатам предоста</w:t>
      </w:r>
      <w:r w:rsidRPr="003C4348">
        <w:rPr>
          <w:sz w:val="26"/>
          <w:szCs w:val="26"/>
        </w:rPr>
        <w:t>в</w:t>
      </w:r>
      <w:r w:rsidRPr="003C4348">
        <w:rPr>
          <w:sz w:val="26"/>
          <w:szCs w:val="26"/>
        </w:rPr>
        <w:t>ления государственной или муниципальной услуги;</w:t>
      </w:r>
    </w:p>
    <w:p w:rsidR="00844BCB" w:rsidRPr="003C4348" w:rsidRDefault="00844BCB" w:rsidP="00A923DE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3C4348">
        <w:rPr>
          <w:sz w:val="26"/>
          <w:szCs w:val="26"/>
        </w:rPr>
        <w:t>9) приостановление предоставления государственной или муниципальной у</w:t>
      </w:r>
      <w:r w:rsidRPr="003C4348">
        <w:rPr>
          <w:sz w:val="26"/>
          <w:szCs w:val="26"/>
        </w:rPr>
        <w:t>с</w:t>
      </w:r>
      <w:r w:rsidRPr="003C4348">
        <w:rPr>
          <w:sz w:val="26"/>
          <w:szCs w:val="26"/>
        </w:rPr>
        <w:t>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</w:t>
      </w:r>
      <w:r w:rsidRPr="003C4348">
        <w:rPr>
          <w:sz w:val="26"/>
          <w:szCs w:val="26"/>
        </w:rPr>
        <w:t>й</w:t>
      </w:r>
      <w:r w:rsidRPr="003C4348">
        <w:rPr>
          <w:sz w:val="26"/>
          <w:szCs w:val="26"/>
        </w:rPr>
        <w:t>ской Федерации, законами и иными нормативными правовыми актами субъектов Ро</w:t>
      </w:r>
      <w:r w:rsidRPr="003C4348">
        <w:rPr>
          <w:sz w:val="26"/>
          <w:szCs w:val="26"/>
        </w:rPr>
        <w:t>с</w:t>
      </w:r>
      <w:r w:rsidRPr="003C4348">
        <w:rPr>
          <w:sz w:val="26"/>
          <w:szCs w:val="26"/>
        </w:rPr>
        <w:t>сийской Федерации, муниципальными правовыми актами.</w:t>
      </w:r>
      <w:r>
        <w:rPr>
          <w:sz w:val="26"/>
          <w:szCs w:val="26"/>
        </w:rPr>
        <w:t xml:space="preserve"> </w:t>
      </w:r>
      <w:r w:rsidRPr="003C4348">
        <w:rPr>
          <w:sz w:val="26"/>
          <w:szCs w:val="26"/>
        </w:rPr>
        <w:t>В указанном случае дос</w:t>
      </w:r>
      <w:r w:rsidRPr="003C4348">
        <w:rPr>
          <w:sz w:val="26"/>
          <w:szCs w:val="26"/>
        </w:rPr>
        <w:t>у</w:t>
      </w:r>
      <w:r w:rsidRPr="003C4348">
        <w:rPr>
          <w:sz w:val="26"/>
          <w:szCs w:val="26"/>
        </w:rPr>
        <w:t>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</w:t>
      </w:r>
      <w:r w:rsidRPr="003C4348">
        <w:rPr>
          <w:sz w:val="26"/>
          <w:szCs w:val="26"/>
        </w:rPr>
        <w:t>о</w:t>
      </w:r>
      <w:r w:rsidRPr="003C4348">
        <w:rPr>
          <w:sz w:val="26"/>
          <w:szCs w:val="26"/>
        </w:rPr>
        <w:t>торого обжалуются, возложена функция по предоставлению соответствующих гос</w:t>
      </w:r>
      <w:r w:rsidRPr="003C4348">
        <w:rPr>
          <w:sz w:val="26"/>
          <w:szCs w:val="26"/>
        </w:rPr>
        <w:t>у</w:t>
      </w:r>
      <w:r w:rsidRPr="003C4348">
        <w:rPr>
          <w:sz w:val="26"/>
          <w:szCs w:val="26"/>
        </w:rPr>
        <w:t xml:space="preserve">дарственных или муниципальных услуг в полном объеме в порядке, определенном </w:t>
      </w:r>
      <w:hyperlink r:id="rId20" w:history="1">
        <w:r w:rsidRPr="003C4348">
          <w:rPr>
            <w:sz w:val="26"/>
            <w:szCs w:val="26"/>
          </w:rPr>
          <w:t>частью 1.3 статьи 16</w:t>
        </w:r>
      </w:hyperlink>
      <w:r w:rsidRPr="003C4348">
        <w:rPr>
          <w:sz w:val="26"/>
          <w:szCs w:val="26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844BCB" w:rsidRPr="003C4348" w:rsidRDefault="00844BCB" w:rsidP="00A923DE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3C4348">
        <w:rPr>
          <w:sz w:val="26"/>
          <w:szCs w:val="26"/>
        </w:rPr>
        <w:t>10) требование у заявителя при предоставлении государственной или муниц</w:t>
      </w:r>
      <w:r w:rsidRPr="003C4348">
        <w:rPr>
          <w:sz w:val="26"/>
          <w:szCs w:val="26"/>
        </w:rPr>
        <w:t>и</w:t>
      </w:r>
      <w:r w:rsidRPr="003C4348">
        <w:rPr>
          <w:sz w:val="26"/>
          <w:szCs w:val="26"/>
        </w:rPr>
        <w:t>пальной услуги документов или информации, отсутствие и (или) недостоверность к</w:t>
      </w:r>
      <w:r w:rsidRPr="003C4348">
        <w:rPr>
          <w:sz w:val="26"/>
          <w:szCs w:val="26"/>
        </w:rPr>
        <w:t>о</w:t>
      </w:r>
      <w:r w:rsidRPr="003C4348">
        <w:rPr>
          <w:sz w:val="26"/>
          <w:szCs w:val="26"/>
        </w:rPr>
        <w:t>торых не указывались при первоначальном отказе в приеме документов, необход</w:t>
      </w:r>
      <w:r w:rsidRPr="003C4348">
        <w:rPr>
          <w:sz w:val="26"/>
          <w:szCs w:val="26"/>
        </w:rPr>
        <w:t>и</w:t>
      </w:r>
      <w:r w:rsidRPr="003C4348">
        <w:rPr>
          <w:sz w:val="26"/>
          <w:szCs w:val="26"/>
        </w:rPr>
        <w:t>мых для предоставления государственной или муниципальной услуги, либо в предо</w:t>
      </w:r>
      <w:r w:rsidRPr="003C4348">
        <w:rPr>
          <w:sz w:val="26"/>
          <w:szCs w:val="26"/>
        </w:rPr>
        <w:t>с</w:t>
      </w:r>
      <w:r w:rsidRPr="003C4348">
        <w:rPr>
          <w:sz w:val="26"/>
          <w:szCs w:val="26"/>
        </w:rPr>
        <w:t>тавлении государственной или муниципальной услуги, за исключением случаев, пр</w:t>
      </w:r>
      <w:r w:rsidRPr="003C4348">
        <w:rPr>
          <w:sz w:val="26"/>
          <w:szCs w:val="26"/>
        </w:rPr>
        <w:t>е</w:t>
      </w:r>
      <w:r w:rsidRPr="003C4348">
        <w:rPr>
          <w:sz w:val="26"/>
          <w:szCs w:val="26"/>
        </w:rPr>
        <w:t xml:space="preserve">дусмотренных </w:t>
      </w:r>
      <w:hyperlink r:id="rId21" w:history="1">
        <w:r w:rsidRPr="003C4348">
          <w:rPr>
            <w:sz w:val="26"/>
            <w:szCs w:val="26"/>
          </w:rPr>
          <w:t>пунктом 4 части 1 статьи 7</w:t>
        </w:r>
      </w:hyperlink>
      <w:r w:rsidRPr="003C4348">
        <w:rPr>
          <w:sz w:val="26"/>
          <w:szCs w:val="26"/>
        </w:rPr>
        <w:t xml:space="preserve"> настоящего Федерального закона.</w:t>
      </w:r>
      <w:r>
        <w:rPr>
          <w:sz w:val="26"/>
          <w:szCs w:val="26"/>
        </w:rPr>
        <w:t xml:space="preserve"> </w:t>
      </w:r>
      <w:r w:rsidRPr="003C4348">
        <w:rPr>
          <w:sz w:val="26"/>
          <w:szCs w:val="26"/>
        </w:rPr>
        <w:t>В ук</w:t>
      </w:r>
      <w:r w:rsidRPr="003C4348">
        <w:rPr>
          <w:sz w:val="26"/>
          <w:szCs w:val="26"/>
        </w:rPr>
        <w:t>а</w:t>
      </w:r>
      <w:r w:rsidRPr="003C4348">
        <w:rPr>
          <w:sz w:val="26"/>
          <w:szCs w:val="26"/>
        </w:rPr>
        <w:t>занном случае досудебное (внесудебное) обжалование заявителем решений и дейс</w:t>
      </w:r>
      <w:r w:rsidRPr="003C4348">
        <w:rPr>
          <w:sz w:val="26"/>
          <w:szCs w:val="26"/>
        </w:rPr>
        <w:t>т</w:t>
      </w:r>
      <w:r w:rsidRPr="003C4348">
        <w:rPr>
          <w:sz w:val="26"/>
          <w:szCs w:val="26"/>
        </w:rPr>
        <w:t>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</w:t>
      </w:r>
      <w:r w:rsidRPr="003C4348">
        <w:rPr>
          <w:sz w:val="26"/>
          <w:szCs w:val="26"/>
        </w:rPr>
        <w:t>т</w:t>
      </w:r>
      <w:r w:rsidRPr="003C4348">
        <w:rPr>
          <w:sz w:val="26"/>
          <w:szCs w:val="26"/>
        </w:rPr>
        <w:t xml:space="preserve">ствующих государственных или муниципальных услуг в полном объеме в порядке, определенном </w:t>
      </w:r>
      <w:hyperlink r:id="rId22" w:history="1">
        <w:r w:rsidRPr="003C4348">
          <w:rPr>
            <w:sz w:val="26"/>
            <w:szCs w:val="26"/>
          </w:rPr>
          <w:t>частью 1.3 статьи 16</w:t>
        </w:r>
      </w:hyperlink>
      <w:r w:rsidRPr="003C4348">
        <w:rPr>
          <w:sz w:val="26"/>
          <w:szCs w:val="26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844BCB" w:rsidRPr="003C4348" w:rsidRDefault="00844BCB" w:rsidP="001F2762">
      <w:pPr>
        <w:tabs>
          <w:tab w:val="left" w:pos="142"/>
        </w:tabs>
        <w:spacing w:line="232" w:lineRule="auto"/>
        <w:ind w:firstLine="709"/>
        <w:jc w:val="both"/>
        <w:rPr>
          <w:sz w:val="26"/>
          <w:szCs w:val="26"/>
        </w:rPr>
      </w:pPr>
      <w:r w:rsidRPr="003C4348">
        <w:rPr>
          <w:sz w:val="26"/>
          <w:szCs w:val="26"/>
        </w:rPr>
        <w:t>В указанном случае досудебное (внесудебное) обжалование Заявителем реш</w:t>
      </w:r>
      <w:r w:rsidRPr="003C4348">
        <w:rPr>
          <w:sz w:val="26"/>
          <w:szCs w:val="26"/>
        </w:rPr>
        <w:t>е</w:t>
      </w:r>
      <w:r w:rsidRPr="003C4348">
        <w:rPr>
          <w:sz w:val="26"/>
          <w:szCs w:val="26"/>
        </w:rPr>
        <w:t>ний</w:t>
      </w:r>
      <w:r>
        <w:rPr>
          <w:sz w:val="26"/>
          <w:szCs w:val="26"/>
        </w:rPr>
        <w:t xml:space="preserve"> </w:t>
      </w:r>
      <w:r w:rsidRPr="003C4348">
        <w:rPr>
          <w:sz w:val="26"/>
          <w:szCs w:val="26"/>
        </w:rPr>
        <w:t>действий (бездействия) многофункционального центра, работника многофун</w:t>
      </w:r>
      <w:r w:rsidRPr="003C4348">
        <w:rPr>
          <w:sz w:val="26"/>
          <w:szCs w:val="26"/>
        </w:rPr>
        <w:t>к</w:t>
      </w:r>
      <w:r w:rsidRPr="003C4348">
        <w:rPr>
          <w:sz w:val="26"/>
          <w:szCs w:val="26"/>
        </w:rPr>
        <w:t>ционального центра возможно в случае,  если на многофункциональный центр,  р</w:t>
      </w:r>
      <w:r w:rsidRPr="003C4348">
        <w:rPr>
          <w:sz w:val="26"/>
          <w:szCs w:val="26"/>
        </w:rPr>
        <w:t>е</w:t>
      </w:r>
      <w:r w:rsidRPr="003C4348">
        <w:rPr>
          <w:sz w:val="26"/>
          <w:szCs w:val="26"/>
        </w:rPr>
        <w:t>шения и действия (бездействие) которого обжалуются, возложена функция по пр</w:t>
      </w:r>
      <w:r w:rsidRPr="003C4348">
        <w:rPr>
          <w:sz w:val="26"/>
          <w:szCs w:val="26"/>
        </w:rPr>
        <w:t>е</w:t>
      </w:r>
      <w:r w:rsidRPr="003C4348">
        <w:rPr>
          <w:sz w:val="26"/>
          <w:szCs w:val="26"/>
        </w:rPr>
        <w:t>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</w:t>
      </w:r>
      <w:r w:rsidRPr="003C4348">
        <w:rPr>
          <w:sz w:val="26"/>
          <w:szCs w:val="26"/>
        </w:rPr>
        <w:t>и</w:t>
      </w:r>
      <w:r w:rsidRPr="003C4348">
        <w:rPr>
          <w:sz w:val="26"/>
          <w:szCs w:val="26"/>
        </w:rPr>
        <w:t>пальных услуг».</w:t>
      </w:r>
    </w:p>
    <w:p w:rsidR="00844BCB" w:rsidRPr="003C4348" w:rsidRDefault="00844BCB" w:rsidP="00A923DE">
      <w:pPr>
        <w:tabs>
          <w:tab w:val="left" w:pos="142"/>
        </w:tabs>
        <w:spacing w:line="232" w:lineRule="auto"/>
        <w:ind w:firstLine="709"/>
        <w:jc w:val="both"/>
        <w:rPr>
          <w:b/>
          <w:bCs/>
          <w:sz w:val="26"/>
          <w:szCs w:val="26"/>
        </w:rPr>
      </w:pPr>
    </w:p>
    <w:p w:rsidR="00844BCB" w:rsidRPr="003C4348" w:rsidRDefault="00844BCB" w:rsidP="001F2762">
      <w:pPr>
        <w:pStyle w:val="ListParagraph"/>
        <w:numPr>
          <w:ilvl w:val="0"/>
          <w:numId w:val="31"/>
        </w:numPr>
        <w:tabs>
          <w:tab w:val="left" w:pos="142"/>
        </w:tabs>
        <w:spacing w:line="232" w:lineRule="auto"/>
        <w:ind w:left="0" w:firstLine="0"/>
        <w:jc w:val="center"/>
        <w:rPr>
          <w:sz w:val="26"/>
          <w:szCs w:val="26"/>
        </w:rPr>
      </w:pPr>
      <w:r w:rsidRPr="003C4348">
        <w:rPr>
          <w:b/>
          <w:bCs/>
          <w:sz w:val="26"/>
          <w:szCs w:val="26"/>
        </w:rPr>
        <w:t xml:space="preserve">Органы, организации и уполномоченные на рассмотрение жалобы лица, </w:t>
      </w:r>
    </w:p>
    <w:p w:rsidR="00844BCB" w:rsidRPr="003C4348" w:rsidRDefault="00844BCB" w:rsidP="001F2762">
      <w:pPr>
        <w:pStyle w:val="ListParagraph"/>
        <w:tabs>
          <w:tab w:val="left" w:pos="142"/>
        </w:tabs>
        <w:spacing w:line="232" w:lineRule="auto"/>
        <w:ind w:left="0"/>
        <w:jc w:val="center"/>
        <w:rPr>
          <w:b/>
          <w:bCs/>
          <w:sz w:val="26"/>
          <w:szCs w:val="26"/>
        </w:rPr>
      </w:pPr>
      <w:r w:rsidRPr="003C4348">
        <w:rPr>
          <w:b/>
          <w:bCs/>
          <w:sz w:val="26"/>
          <w:szCs w:val="26"/>
        </w:rPr>
        <w:t xml:space="preserve">которым может быть направлена жалоба Заявителя </w:t>
      </w:r>
    </w:p>
    <w:p w:rsidR="00844BCB" w:rsidRPr="003C4348" w:rsidRDefault="00844BCB" w:rsidP="001F2762">
      <w:pPr>
        <w:pStyle w:val="ListParagraph"/>
        <w:tabs>
          <w:tab w:val="left" w:pos="142"/>
        </w:tabs>
        <w:spacing w:line="232" w:lineRule="auto"/>
        <w:ind w:left="0"/>
        <w:jc w:val="center"/>
        <w:rPr>
          <w:sz w:val="26"/>
          <w:szCs w:val="26"/>
        </w:rPr>
      </w:pPr>
      <w:r w:rsidRPr="003C4348">
        <w:rPr>
          <w:b/>
          <w:bCs/>
          <w:sz w:val="26"/>
          <w:szCs w:val="26"/>
        </w:rPr>
        <w:t>в досудебном (внесудебном) порядке</w:t>
      </w:r>
    </w:p>
    <w:p w:rsidR="00844BCB" w:rsidRPr="003C4348" w:rsidRDefault="00844BCB" w:rsidP="00A923DE">
      <w:pPr>
        <w:tabs>
          <w:tab w:val="left" w:pos="142"/>
        </w:tabs>
        <w:spacing w:line="1" w:lineRule="exact"/>
        <w:ind w:firstLine="709"/>
        <w:rPr>
          <w:sz w:val="26"/>
          <w:szCs w:val="26"/>
        </w:rPr>
      </w:pPr>
    </w:p>
    <w:p w:rsidR="00844BCB" w:rsidRPr="003C4348" w:rsidRDefault="00844BCB" w:rsidP="00A923DE">
      <w:pPr>
        <w:tabs>
          <w:tab w:val="left" w:pos="142"/>
        </w:tabs>
        <w:spacing w:line="232" w:lineRule="auto"/>
        <w:ind w:firstLine="709"/>
        <w:rPr>
          <w:sz w:val="26"/>
          <w:szCs w:val="26"/>
        </w:rPr>
      </w:pPr>
      <w:r w:rsidRPr="003C4348">
        <w:rPr>
          <w:sz w:val="26"/>
          <w:szCs w:val="26"/>
        </w:rPr>
        <w:t>1. Прием жалоб осуществляется Администрацией, МФЦ.</w:t>
      </w:r>
    </w:p>
    <w:p w:rsidR="00844BCB" w:rsidRPr="003C4348" w:rsidRDefault="00844BCB" w:rsidP="00A923DE">
      <w:pPr>
        <w:tabs>
          <w:tab w:val="left" w:pos="142"/>
        </w:tabs>
        <w:spacing w:line="232" w:lineRule="auto"/>
        <w:ind w:firstLine="709"/>
        <w:jc w:val="both"/>
        <w:rPr>
          <w:sz w:val="26"/>
          <w:szCs w:val="26"/>
        </w:rPr>
      </w:pPr>
      <w:r w:rsidRPr="003C4348">
        <w:rPr>
          <w:sz w:val="26"/>
          <w:szCs w:val="26"/>
        </w:rPr>
        <w:t>2. Жалоба рассматривается МФЦ, предоставившим муниципальную услугу, порядок предоставления которой был нарушен вследствие решений и действий (бе</w:t>
      </w:r>
      <w:r w:rsidRPr="003C4348">
        <w:rPr>
          <w:sz w:val="26"/>
          <w:szCs w:val="26"/>
        </w:rPr>
        <w:t>з</w:t>
      </w:r>
      <w:r w:rsidRPr="003C4348">
        <w:rPr>
          <w:sz w:val="26"/>
          <w:szCs w:val="26"/>
        </w:rPr>
        <w:t>действия) МФЦ, его должностного лица и (или) работника. В случае если обжалуются решения и действия (бездействие) руководителя МФЦ, жалоба подается</w:t>
      </w:r>
    </w:p>
    <w:p w:rsidR="00844BCB" w:rsidRPr="003C4348" w:rsidRDefault="00844BCB" w:rsidP="00A923DE">
      <w:pPr>
        <w:tabs>
          <w:tab w:val="left" w:pos="142"/>
        </w:tabs>
        <w:spacing w:line="4" w:lineRule="exact"/>
        <w:ind w:firstLine="709"/>
        <w:rPr>
          <w:sz w:val="26"/>
          <w:szCs w:val="26"/>
        </w:rPr>
      </w:pPr>
    </w:p>
    <w:p w:rsidR="00844BCB" w:rsidRPr="003C4348" w:rsidRDefault="00844BCB" w:rsidP="00A923DE">
      <w:pPr>
        <w:numPr>
          <w:ilvl w:val="0"/>
          <w:numId w:val="29"/>
        </w:numPr>
        <w:tabs>
          <w:tab w:val="left" w:pos="142"/>
          <w:tab w:val="left" w:pos="487"/>
        </w:tabs>
        <w:spacing w:line="233" w:lineRule="auto"/>
        <w:ind w:firstLine="709"/>
        <w:rPr>
          <w:sz w:val="26"/>
          <w:szCs w:val="26"/>
        </w:rPr>
      </w:pPr>
      <w:r w:rsidRPr="003C4348">
        <w:rPr>
          <w:sz w:val="26"/>
          <w:szCs w:val="26"/>
        </w:rPr>
        <w:t>Администрацию, которая осуществляет функции и полномочия учред</w:t>
      </w:r>
      <w:r w:rsidRPr="003C4348">
        <w:rPr>
          <w:sz w:val="26"/>
          <w:szCs w:val="26"/>
        </w:rPr>
        <w:t>и</w:t>
      </w:r>
      <w:r w:rsidRPr="003C4348">
        <w:rPr>
          <w:sz w:val="26"/>
          <w:szCs w:val="26"/>
        </w:rPr>
        <w:t>теля МФЦ, и рассматривается учредителем МФЦ.</w:t>
      </w:r>
    </w:p>
    <w:p w:rsidR="00844BCB" w:rsidRPr="003C4348" w:rsidRDefault="00844BCB" w:rsidP="00A923DE">
      <w:pPr>
        <w:tabs>
          <w:tab w:val="left" w:pos="142"/>
        </w:tabs>
        <w:spacing w:line="233" w:lineRule="auto"/>
        <w:ind w:firstLine="709"/>
        <w:jc w:val="both"/>
        <w:rPr>
          <w:sz w:val="26"/>
          <w:szCs w:val="26"/>
        </w:rPr>
      </w:pPr>
      <w:r w:rsidRPr="003C4348">
        <w:rPr>
          <w:sz w:val="26"/>
          <w:szCs w:val="26"/>
        </w:rPr>
        <w:t>3. Жалоба на решения и действия (бездействие) Администрации, ее должнос</w:t>
      </w:r>
      <w:r w:rsidRPr="003C4348">
        <w:rPr>
          <w:sz w:val="26"/>
          <w:szCs w:val="26"/>
        </w:rPr>
        <w:t>т</w:t>
      </w:r>
      <w:r w:rsidRPr="003C4348">
        <w:rPr>
          <w:sz w:val="26"/>
          <w:szCs w:val="26"/>
        </w:rPr>
        <w:t>ных лиц может быть подана Заявителем через МФЦ. При поступлении такой жалобы МФЦ обеспечивает ее передачу в уполномоченный на ее рассмотрение орган в п</w:t>
      </w:r>
      <w:r w:rsidRPr="003C4348">
        <w:rPr>
          <w:sz w:val="26"/>
          <w:szCs w:val="26"/>
        </w:rPr>
        <w:t>о</w:t>
      </w:r>
      <w:r w:rsidRPr="003C4348">
        <w:rPr>
          <w:sz w:val="26"/>
          <w:szCs w:val="26"/>
        </w:rPr>
        <w:t>рядке и сроки, которые установлены соглашением о взаимодействии между МФЦ и Администрацией (далее - соглашение о взаимодействии), но не позднее следующего рабочего дня со дня поступления жалобы.</w:t>
      </w:r>
    </w:p>
    <w:p w:rsidR="00844BCB" w:rsidRPr="003C4348" w:rsidRDefault="00844BCB" w:rsidP="00A923DE">
      <w:pPr>
        <w:tabs>
          <w:tab w:val="left" w:pos="142"/>
        </w:tabs>
        <w:spacing w:line="1" w:lineRule="exact"/>
        <w:ind w:firstLine="709"/>
        <w:rPr>
          <w:sz w:val="26"/>
          <w:szCs w:val="26"/>
        </w:rPr>
      </w:pPr>
    </w:p>
    <w:p w:rsidR="00844BCB" w:rsidRPr="003C4348" w:rsidRDefault="00844BCB" w:rsidP="00A923DE">
      <w:pPr>
        <w:tabs>
          <w:tab w:val="left" w:pos="142"/>
        </w:tabs>
        <w:spacing w:line="232" w:lineRule="auto"/>
        <w:ind w:firstLine="709"/>
        <w:jc w:val="both"/>
        <w:rPr>
          <w:b/>
          <w:bCs/>
          <w:sz w:val="26"/>
          <w:szCs w:val="26"/>
        </w:rPr>
      </w:pPr>
    </w:p>
    <w:p w:rsidR="00844BCB" w:rsidRPr="003C4348" w:rsidRDefault="00844BCB" w:rsidP="001F2762">
      <w:pPr>
        <w:pStyle w:val="ListParagraph"/>
        <w:numPr>
          <w:ilvl w:val="0"/>
          <w:numId w:val="31"/>
        </w:numPr>
        <w:tabs>
          <w:tab w:val="left" w:pos="142"/>
        </w:tabs>
        <w:spacing w:line="232" w:lineRule="auto"/>
        <w:ind w:left="993" w:firstLine="0"/>
        <w:jc w:val="center"/>
        <w:rPr>
          <w:sz w:val="26"/>
          <w:szCs w:val="26"/>
        </w:rPr>
      </w:pPr>
      <w:r w:rsidRPr="003C4348">
        <w:rPr>
          <w:b/>
          <w:bCs/>
          <w:sz w:val="26"/>
          <w:szCs w:val="26"/>
        </w:rPr>
        <w:t>Способы информирования Заявителей о порядке подачи и рассмот-рения жалобы, в том числе с использованием Единого портала госуда</w:t>
      </w:r>
      <w:r w:rsidRPr="003C4348">
        <w:rPr>
          <w:b/>
          <w:bCs/>
          <w:sz w:val="26"/>
          <w:szCs w:val="26"/>
        </w:rPr>
        <w:t>р</w:t>
      </w:r>
      <w:r w:rsidRPr="003C4348">
        <w:rPr>
          <w:b/>
          <w:bCs/>
          <w:sz w:val="26"/>
          <w:szCs w:val="26"/>
        </w:rPr>
        <w:t>ственных и муниципальных услуг (функций)</w:t>
      </w:r>
    </w:p>
    <w:p w:rsidR="00844BCB" w:rsidRPr="003C4348" w:rsidRDefault="00844BCB" w:rsidP="00A923DE">
      <w:pPr>
        <w:tabs>
          <w:tab w:val="left" w:pos="142"/>
        </w:tabs>
        <w:spacing w:line="1" w:lineRule="exact"/>
        <w:ind w:firstLine="709"/>
        <w:rPr>
          <w:sz w:val="26"/>
          <w:szCs w:val="26"/>
        </w:rPr>
      </w:pPr>
    </w:p>
    <w:p w:rsidR="00844BCB" w:rsidRPr="003C4348" w:rsidRDefault="00844BCB" w:rsidP="00A923DE">
      <w:pPr>
        <w:tabs>
          <w:tab w:val="left" w:pos="142"/>
        </w:tabs>
        <w:spacing w:line="233" w:lineRule="auto"/>
        <w:ind w:firstLine="709"/>
        <w:rPr>
          <w:sz w:val="26"/>
          <w:szCs w:val="26"/>
        </w:rPr>
      </w:pPr>
      <w:r w:rsidRPr="003C4348">
        <w:rPr>
          <w:sz w:val="26"/>
          <w:szCs w:val="26"/>
        </w:rPr>
        <w:t>Информацию о порядке подачи и рассмотрения жалобы можно получить сл</w:t>
      </w:r>
      <w:r w:rsidRPr="003C4348">
        <w:rPr>
          <w:sz w:val="26"/>
          <w:szCs w:val="26"/>
        </w:rPr>
        <w:t>е</w:t>
      </w:r>
      <w:r w:rsidRPr="003C4348">
        <w:rPr>
          <w:sz w:val="26"/>
          <w:szCs w:val="26"/>
        </w:rPr>
        <w:t>дующими способами:</w:t>
      </w:r>
    </w:p>
    <w:p w:rsidR="00844BCB" w:rsidRPr="003C4348" w:rsidRDefault="00844BCB" w:rsidP="00A923DE">
      <w:pPr>
        <w:numPr>
          <w:ilvl w:val="1"/>
          <w:numId w:val="29"/>
        </w:numPr>
        <w:tabs>
          <w:tab w:val="left" w:pos="142"/>
          <w:tab w:val="left" w:pos="1262"/>
        </w:tabs>
        <w:spacing w:line="232" w:lineRule="auto"/>
        <w:ind w:firstLine="709"/>
        <w:rPr>
          <w:sz w:val="26"/>
          <w:szCs w:val="26"/>
        </w:rPr>
      </w:pPr>
      <w:r w:rsidRPr="003C4348">
        <w:rPr>
          <w:sz w:val="26"/>
          <w:szCs w:val="26"/>
        </w:rPr>
        <w:t>в информационно-телекоммуникационной сети «Интернет» на официал</w:t>
      </w:r>
      <w:r w:rsidRPr="003C4348">
        <w:rPr>
          <w:sz w:val="26"/>
          <w:szCs w:val="26"/>
        </w:rPr>
        <w:t>ь</w:t>
      </w:r>
      <w:r w:rsidRPr="003C4348">
        <w:rPr>
          <w:sz w:val="26"/>
          <w:szCs w:val="26"/>
        </w:rPr>
        <w:t>ном сайте ОМСУ;</w:t>
      </w:r>
    </w:p>
    <w:p w:rsidR="00844BCB" w:rsidRPr="003C4348" w:rsidRDefault="00844BCB" w:rsidP="00A923DE">
      <w:pPr>
        <w:tabs>
          <w:tab w:val="left" w:pos="142"/>
        </w:tabs>
        <w:spacing w:line="1" w:lineRule="exact"/>
        <w:ind w:firstLine="709"/>
        <w:rPr>
          <w:sz w:val="26"/>
          <w:szCs w:val="26"/>
        </w:rPr>
      </w:pPr>
    </w:p>
    <w:p w:rsidR="00844BCB" w:rsidRPr="003C4348" w:rsidRDefault="00844BCB" w:rsidP="00A923DE">
      <w:pPr>
        <w:numPr>
          <w:ilvl w:val="1"/>
          <w:numId w:val="29"/>
        </w:numPr>
        <w:tabs>
          <w:tab w:val="left" w:pos="142"/>
          <w:tab w:val="left" w:pos="1284"/>
        </w:tabs>
        <w:spacing w:line="233" w:lineRule="auto"/>
        <w:ind w:firstLine="709"/>
        <w:rPr>
          <w:sz w:val="26"/>
          <w:szCs w:val="26"/>
        </w:rPr>
      </w:pPr>
      <w:r w:rsidRPr="003C4348">
        <w:rPr>
          <w:sz w:val="26"/>
          <w:szCs w:val="26"/>
        </w:rPr>
        <w:t>с использованием федеральной государственной информационной сист</w:t>
      </w:r>
      <w:r w:rsidRPr="003C4348">
        <w:rPr>
          <w:sz w:val="26"/>
          <w:szCs w:val="26"/>
        </w:rPr>
        <w:t>е</w:t>
      </w:r>
      <w:r w:rsidRPr="003C4348">
        <w:rPr>
          <w:sz w:val="26"/>
          <w:szCs w:val="26"/>
        </w:rPr>
        <w:t>мы «Единый портал государственных и муниципальных услуг (функций)»;</w:t>
      </w:r>
    </w:p>
    <w:p w:rsidR="00844BCB" w:rsidRPr="003C4348" w:rsidRDefault="00844BCB" w:rsidP="00A923DE">
      <w:pPr>
        <w:numPr>
          <w:ilvl w:val="1"/>
          <w:numId w:val="29"/>
        </w:numPr>
        <w:tabs>
          <w:tab w:val="left" w:pos="142"/>
          <w:tab w:val="left" w:pos="1240"/>
        </w:tabs>
        <w:spacing w:line="232" w:lineRule="auto"/>
        <w:ind w:firstLine="709"/>
        <w:rPr>
          <w:sz w:val="26"/>
          <w:szCs w:val="26"/>
        </w:rPr>
      </w:pPr>
      <w:r w:rsidRPr="003C4348">
        <w:rPr>
          <w:sz w:val="26"/>
          <w:szCs w:val="26"/>
        </w:rPr>
        <w:t>на информационных стендах в местах предоставления муниципальной у</w:t>
      </w:r>
      <w:r w:rsidRPr="003C4348">
        <w:rPr>
          <w:sz w:val="26"/>
          <w:szCs w:val="26"/>
        </w:rPr>
        <w:t>с</w:t>
      </w:r>
      <w:r w:rsidRPr="003C4348">
        <w:rPr>
          <w:sz w:val="26"/>
          <w:szCs w:val="26"/>
        </w:rPr>
        <w:t>луги;</w:t>
      </w:r>
    </w:p>
    <w:p w:rsidR="00844BCB" w:rsidRPr="003C4348" w:rsidRDefault="00844BCB" w:rsidP="00A923DE">
      <w:pPr>
        <w:numPr>
          <w:ilvl w:val="1"/>
          <w:numId w:val="29"/>
        </w:numPr>
        <w:tabs>
          <w:tab w:val="left" w:pos="142"/>
          <w:tab w:val="left" w:pos="1260"/>
        </w:tabs>
        <w:spacing w:line="234" w:lineRule="auto"/>
        <w:ind w:firstLine="709"/>
        <w:rPr>
          <w:sz w:val="26"/>
          <w:szCs w:val="26"/>
        </w:rPr>
      </w:pPr>
      <w:r w:rsidRPr="003C4348">
        <w:rPr>
          <w:sz w:val="26"/>
          <w:szCs w:val="26"/>
        </w:rPr>
        <w:t>посредством личного обращения (в т.ч. по телефону, по электронной по</w:t>
      </w:r>
      <w:r w:rsidRPr="003C4348">
        <w:rPr>
          <w:sz w:val="26"/>
          <w:szCs w:val="26"/>
        </w:rPr>
        <w:t>ч</w:t>
      </w:r>
      <w:r w:rsidRPr="003C4348">
        <w:rPr>
          <w:sz w:val="26"/>
          <w:szCs w:val="26"/>
        </w:rPr>
        <w:t>те, почтовой связью) в Администрацию, МФЦ.</w:t>
      </w:r>
    </w:p>
    <w:p w:rsidR="00844BCB" w:rsidRPr="003C4348" w:rsidRDefault="00844BCB" w:rsidP="00A923DE">
      <w:pPr>
        <w:tabs>
          <w:tab w:val="left" w:pos="142"/>
        </w:tabs>
        <w:spacing w:line="232" w:lineRule="auto"/>
        <w:ind w:firstLine="709"/>
        <w:jc w:val="both"/>
        <w:rPr>
          <w:b/>
          <w:bCs/>
          <w:sz w:val="26"/>
          <w:szCs w:val="26"/>
        </w:rPr>
      </w:pPr>
    </w:p>
    <w:p w:rsidR="00844BCB" w:rsidRPr="003C4348" w:rsidRDefault="00844BCB" w:rsidP="005634E2">
      <w:pPr>
        <w:pStyle w:val="ListParagraph"/>
        <w:numPr>
          <w:ilvl w:val="0"/>
          <w:numId w:val="31"/>
        </w:numPr>
        <w:tabs>
          <w:tab w:val="left" w:pos="142"/>
        </w:tabs>
        <w:spacing w:line="232" w:lineRule="auto"/>
        <w:ind w:left="0" w:firstLine="709"/>
        <w:jc w:val="center"/>
        <w:rPr>
          <w:sz w:val="26"/>
          <w:szCs w:val="26"/>
        </w:rPr>
      </w:pPr>
      <w:r w:rsidRPr="003C4348">
        <w:rPr>
          <w:b/>
          <w:bCs/>
          <w:sz w:val="26"/>
          <w:szCs w:val="26"/>
        </w:rPr>
        <w:t>Перечень нормативных правовых актов, регулирующих порядок д</w:t>
      </w:r>
      <w:r w:rsidRPr="003C4348">
        <w:rPr>
          <w:b/>
          <w:bCs/>
          <w:sz w:val="26"/>
          <w:szCs w:val="26"/>
        </w:rPr>
        <w:t>о</w:t>
      </w:r>
      <w:r w:rsidRPr="003C4348">
        <w:rPr>
          <w:b/>
          <w:bCs/>
          <w:sz w:val="26"/>
          <w:szCs w:val="26"/>
        </w:rPr>
        <w:t>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844BCB" w:rsidRPr="003C4348" w:rsidRDefault="00844BCB" w:rsidP="005634E2">
      <w:pPr>
        <w:pStyle w:val="ListParagraph"/>
        <w:tabs>
          <w:tab w:val="left" w:pos="142"/>
        </w:tabs>
        <w:spacing w:line="232" w:lineRule="auto"/>
        <w:ind w:left="709"/>
        <w:rPr>
          <w:sz w:val="26"/>
          <w:szCs w:val="26"/>
        </w:rPr>
      </w:pPr>
    </w:p>
    <w:p w:rsidR="00844BCB" w:rsidRPr="003C4348" w:rsidRDefault="00844BCB" w:rsidP="00A923DE">
      <w:pPr>
        <w:tabs>
          <w:tab w:val="left" w:pos="142"/>
        </w:tabs>
        <w:spacing w:line="233" w:lineRule="auto"/>
        <w:ind w:firstLine="709"/>
        <w:rPr>
          <w:sz w:val="26"/>
          <w:szCs w:val="26"/>
        </w:rPr>
      </w:pPr>
      <w:r w:rsidRPr="003C4348">
        <w:rPr>
          <w:sz w:val="26"/>
          <w:szCs w:val="26"/>
        </w:rPr>
        <w:t>Правовое регулирование отношений, возникающих в связи с подачей и ра</w:t>
      </w:r>
      <w:r w:rsidRPr="003C4348">
        <w:rPr>
          <w:sz w:val="26"/>
          <w:szCs w:val="26"/>
        </w:rPr>
        <w:t>с</w:t>
      </w:r>
      <w:r>
        <w:rPr>
          <w:sz w:val="26"/>
          <w:szCs w:val="26"/>
        </w:rPr>
        <w:t>смот</w:t>
      </w:r>
      <w:r w:rsidRPr="003C4348">
        <w:rPr>
          <w:sz w:val="26"/>
          <w:szCs w:val="26"/>
        </w:rPr>
        <w:t>рением жалобы, осуществляется в соответствии с:</w:t>
      </w:r>
    </w:p>
    <w:p w:rsidR="00844BCB" w:rsidRPr="003C4348" w:rsidRDefault="00844BCB" w:rsidP="00A923DE">
      <w:pPr>
        <w:tabs>
          <w:tab w:val="left" w:pos="142"/>
        </w:tabs>
        <w:spacing w:line="232" w:lineRule="auto"/>
        <w:ind w:firstLine="709"/>
        <w:jc w:val="both"/>
        <w:rPr>
          <w:sz w:val="26"/>
          <w:szCs w:val="26"/>
        </w:rPr>
      </w:pPr>
      <w:r w:rsidRPr="003C4348">
        <w:rPr>
          <w:sz w:val="26"/>
          <w:szCs w:val="26"/>
        </w:rPr>
        <w:t>- Федеральным законом от 27.07.2010 № 210-ФЗ «Об организации предоста</w:t>
      </w:r>
      <w:r w:rsidRPr="003C4348">
        <w:rPr>
          <w:sz w:val="26"/>
          <w:szCs w:val="26"/>
        </w:rPr>
        <w:t>в</w:t>
      </w:r>
      <w:r w:rsidRPr="003C4348">
        <w:rPr>
          <w:sz w:val="26"/>
          <w:szCs w:val="26"/>
        </w:rPr>
        <w:t>ления государственных и муниципальных услуг»;</w:t>
      </w:r>
    </w:p>
    <w:p w:rsidR="00844BCB" w:rsidRPr="003C4348" w:rsidRDefault="00844BCB" w:rsidP="00A923DE">
      <w:pPr>
        <w:tabs>
          <w:tab w:val="left" w:pos="142"/>
        </w:tabs>
        <w:spacing w:line="1" w:lineRule="exact"/>
        <w:ind w:firstLine="709"/>
        <w:rPr>
          <w:sz w:val="26"/>
          <w:szCs w:val="26"/>
        </w:rPr>
      </w:pPr>
    </w:p>
    <w:p w:rsidR="00844BCB" w:rsidRPr="003C4348" w:rsidRDefault="00844BCB" w:rsidP="00A923DE">
      <w:pPr>
        <w:tabs>
          <w:tab w:val="left" w:pos="142"/>
        </w:tabs>
        <w:spacing w:line="1" w:lineRule="exact"/>
        <w:ind w:firstLine="709"/>
        <w:rPr>
          <w:sz w:val="26"/>
          <w:szCs w:val="26"/>
        </w:rPr>
      </w:pPr>
    </w:p>
    <w:p w:rsidR="00844BCB" w:rsidRPr="003C4348" w:rsidRDefault="00844BCB" w:rsidP="00A923DE">
      <w:pPr>
        <w:tabs>
          <w:tab w:val="left" w:pos="142"/>
        </w:tabs>
        <w:spacing w:line="238" w:lineRule="auto"/>
        <w:ind w:firstLine="709"/>
        <w:jc w:val="both"/>
        <w:rPr>
          <w:sz w:val="26"/>
          <w:szCs w:val="26"/>
        </w:rPr>
      </w:pPr>
      <w:r w:rsidRPr="003C4348">
        <w:rPr>
          <w:sz w:val="26"/>
          <w:szCs w:val="26"/>
        </w:rPr>
        <w:t>Правила подачи и рассмотрения жалоб на решения и действия (бездействия) администрации МО «Приводинское», ее структурных подразделений, наделенных статусом юридических лиц, и их должностных лиц, муниципальных служащих, по</w:t>
      </w:r>
      <w:r w:rsidRPr="003C4348">
        <w:rPr>
          <w:sz w:val="26"/>
          <w:szCs w:val="26"/>
        </w:rPr>
        <w:t>д</w:t>
      </w:r>
      <w:r w:rsidRPr="003C4348">
        <w:rPr>
          <w:sz w:val="26"/>
          <w:szCs w:val="26"/>
        </w:rPr>
        <w:t>ведомственных им учреждений и их должностных лиц, предоставляющих муниц</w:t>
      </w:r>
      <w:r w:rsidRPr="003C4348">
        <w:rPr>
          <w:sz w:val="26"/>
          <w:szCs w:val="26"/>
        </w:rPr>
        <w:t>и</w:t>
      </w:r>
      <w:r w:rsidRPr="003C4348">
        <w:rPr>
          <w:sz w:val="26"/>
          <w:szCs w:val="26"/>
        </w:rPr>
        <w:t>пальные услуги, размещаются в федеральном реестре и на Едином портале.</w:t>
      </w:r>
    </w:p>
    <w:p w:rsidR="00844BCB" w:rsidRPr="00AC43B4" w:rsidRDefault="00844BCB" w:rsidP="00AC43B4">
      <w:pPr>
        <w:tabs>
          <w:tab w:val="left" w:pos="1134"/>
        </w:tabs>
        <w:autoSpaceDE w:val="0"/>
        <w:autoSpaceDN w:val="0"/>
        <w:adjustRightInd w:val="0"/>
        <w:ind w:firstLine="708"/>
        <w:jc w:val="center"/>
        <w:outlineLvl w:val="1"/>
        <w:rPr>
          <w:sz w:val="26"/>
          <w:szCs w:val="26"/>
        </w:rPr>
      </w:pPr>
      <w:r w:rsidRPr="00AC43B4">
        <w:rPr>
          <w:sz w:val="26"/>
          <w:szCs w:val="26"/>
        </w:rPr>
        <w:t>_________________</w:t>
      </w:r>
    </w:p>
    <w:p w:rsidR="00844BCB" w:rsidRDefault="00844BCB" w:rsidP="00687493">
      <w:pPr>
        <w:jc w:val="right"/>
      </w:pPr>
    </w:p>
    <w:p w:rsidR="00844BCB" w:rsidRDefault="00844BCB" w:rsidP="00687493">
      <w:pPr>
        <w:jc w:val="right"/>
      </w:pPr>
    </w:p>
    <w:p w:rsidR="00844BCB" w:rsidRDefault="00844BCB" w:rsidP="00687493">
      <w:pPr>
        <w:jc w:val="right"/>
      </w:pPr>
    </w:p>
    <w:p w:rsidR="00844BCB" w:rsidRDefault="00844BCB" w:rsidP="00687493">
      <w:pPr>
        <w:jc w:val="right"/>
      </w:pPr>
    </w:p>
    <w:p w:rsidR="00844BCB" w:rsidRDefault="00844BCB" w:rsidP="00687493">
      <w:pPr>
        <w:jc w:val="right"/>
      </w:pPr>
    </w:p>
    <w:p w:rsidR="00844BCB" w:rsidRDefault="00844BCB" w:rsidP="00687493">
      <w:pPr>
        <w:jc w:val="right"/>
      </w:pPr>
    </w:p>
    <w:p w:rsidR="00844BCB" w:rsidRDefault="00844BCB" w:rsidP="00687493">
      <w:pPr>
        <w:jc w:val="right"/>
      </w:pPr>
    </w:p>
    <w:p w:rsidR="00844BCB" w:rsidRDefault="00844BCB" w:rsidP="00687493">
      <w:pPr>
        <w:jc w:val="right"/>
      </w:pPr>
    </w:p>
    <w:p w:rsidR="00844BCB" w:rsidRDefault="00844BCB" w:rsidP="00687493">
      <w:pPr>
        <w:jc w:val="right"/>
      </w:pPr>
    </w:p>
    <w:p w:rsidR="00844BCB" w:rsidRDefault="00844BCB" w:rsidP="00687493">
      <w:pPr>
        <w:jc w:val="right"/>
      </w:pPr>
    </w:p>
    <w:p w:rsidR="00844BCB" w:rsidRDefault="00844BCB" w:rsidP="00687493">
      <w:pPr>
        <w:jc w:val="right"/>
      </w:pPr>
    </w:p>
    <w:p w:rsidR="00844BCB" w:rsidRDefault="00844BCB" w:rsidP="00687493">
      <w:pPr>
        <w:jc w:val="right"/>
      </w:pPr>
    </w:p>
    <w:p w:rsidR="00844BCB" w:rsidRDefault="00844BCB" w:rsidP="00687493">
      <w:pPr>
        <w:jc w:val="right"/>
      </w:pPr>
    </w:p>
    <w:p w:rsidR="00844BCB" w:rsidRDefault="00844BCB" w:rsidP="00687493">
      <w:pPr>
        <w:jc w:val="right"/>
      </w:pPr>
    </w:p>
    <w:p w:rsidR="00844BCB" w:rsidRDefault="00844BCB" w:rsidP="00687493">
      <w:pPr>
        <w:jc w:val="right"/>
      </w:pPr>
    </w:p>
    <w:p w:rsidR="00844BCB" w:rsidRDefault="00844BCB" w:rsidP="00687493">
      <w:pPr>
        <w:jc w:val="right"/>
      </w:pPr>
    </w:p>
    <w:p w:rsidR="00844BCB" w:rsidRDefault="00844BCB" w:rsidP="00687493">
      <w:pPr>
        <w:jc w:val="right"/>
      </w:pPr>
    </w:p>
    <w:p w:rsidR="00844BCB" w:rsidRDefault="00844BCB" w:rsidP="00687493">
      <w:pPr>
        <w:jc w:val="right"/>
      </w:pPr>
    </w:p>
    <w:p w:rsidR="00844BCB" w:rsidRDefault="00844BCB" w:rsidP="00687493">
      <w:pPr>
        <w:jc w:val="right"/>
      </w:pPr>
    </w:p>
    <w:p w:rsidR="00844BCB" w:rsidRDefault="00844BCB" w:rsidP="00687493">
      <w:pPr>
        <w:jc w:val="right"/>
      </w:pPr>
    </w:p>
    <w:p w:rsidR="00844BCB" w:rsidRDefault="00844BCB" w:rsidP="00687493">
      <w:pPr>
        <w:jc w:val="right"/>
      </w:pPr>
    </w:p>
    <w:p w:rsidR="00844BCB" w:rsidRDefault="00844BCB" w:rsidP="00687493">
      <w:pPr>
        <w:jc w:val="right"/>
      </w:pPr>
    </w:p>
    <w:p w:rsidR="00844BCB" w:rsidRDefault="00844BCB" w:rsidP="00687493">
      <w:pPr>
        <w:jc w:val="right"/>
      </w:pPr>
    </w:p>
    <w:p w:rsidR="00844BCB" w:rsidRDefault="00844BCB" w:rsidP="00687493">
      <w:pPr>
        <w:jc w:val="right"/>
      </w:pPr>
    </w:p>
    <w:p w:rsidR="00844BCB" w:rsidRDefault="00844BCB" w:rsidP="00687493">
      <w:pPr>
        <w:jc w:val="right"/>
      </w:pPr>
    </w:p>
    <w:p w:rsidR="00844BCB" w:rsidRDefault="00844BCB" w:rsidP="00687493">
      <w:pPr>
        <w:jc w:val="right"/>
      </w:pPr>
    </w:p>
    <w:p w:rsidR="00844BCB" w:rsidRDefault="00844BCB" w:rsidP="00687493">
      <w:pPr>
        <w:jc w:val="right"/>
      </w:pPr>
    </w:p>
    <w:p w:rsidR="00844BCB" w:rsidRDefault="00844BCB" w:rsidP="00687493">
      <w:pPr>
        <w:jc w:val="right"/>
      </w:pPr>
    </w:p>
    <w:p w:rsidR="00844BCB" w:rsidRDefault="00844BCB" w:rsidP="00687493">
      <w:pPr>
        <w:jc w:val="right"/>
      </w:pPr>
    </w:p>
    <w:p w:rsidR="00844BCB" w:rsidRDefault="00844BCB" w:rsidP="00687493">
      <w:pPr>
        <w:jc w:val="right"/>
      </w:pPr>
    </w:p>
    <w:p w:rsidR="00844BCB" w:rsidRDefault="00844BCB" w:rsidP="00687493">
      <w:pPr>
        <w:jc w:val="right"/>
      </w:pPr>
    </w:p>
    <w:p w:rsidR="00844BCB" w:rsidRDefault="00844BCB" w:rsidP="00687493">
      <w:pPr>
        <w:jc w:val="right"/>
      </w:pPr>
    </w:p>
    <w:p w:rsidR="00844BCB" w:rsidRDefault="00844BCB" w:rsidP="00687493">
      <w:pPr>
        <w:jc w:val="right"/>
      </w:pPr>
    </w:p>
    <w:p w:rsidR="00844BCB" w:rsidRPr="004D21E2" w:rsidRDefault="00844BCB" w:rsidP="00687493">
      <w:pPr>
        <w:jc w:val="right"/>
      </w:pPr>
      <w:r w:rsidRPr="004D21E2">
        <w:t>ПРИЛОЖЕНИЕ № 1</w:t>
      </w:r>
    </w:p>
    <w:p w:rsidR="00844BCB" w:rsidRPr="004D21E2" w:rsidRDefault="00844BCB" w:rsidP="00687493">
      <w:pPr>
        <w:jc w:val="right"/>
      </w:pPr>
      <w:r w:rsidRPr="004D21E2">
        <w:t xml:space="preserve">к административному регламенту </w:t>
      </w:r>
    </w:p>
    <w:p w:rsidR="00844BCB" w:rsidRPr="004D21E2" w:rsidRDefault="00844BCB" w:rsidP="00687493">
      <w:pPr>
        <w:jc w:val="right"/>
      </w:pPr>
      <w:r w:rsidRPr="004D21E2">
        <w:t xml:space="preserve">предоставления муниципальной услуги </w:t>
      </w:r>
    </w:p>
    <w:p w:rsidR="00844BCB" w:rsidRPr="004D21E2" w:rsidRDefault="00844BCB" w:rsidP="00BA7D20">
      <w:pPr>
        <w:ind w:left="5103"/>
        <w:jc w:val="right"/>
      </w:pPr>
      <w:r w:rsidRPr="004D21E2">
        <w:t>«Согласование переустройства и (или) переплан</w:t>
      </w:r>
      <w:r w:rsidRPr="004D21E2">
        <w:t>и</w:t>
      </w:r>
      <w:r w:rsidRPr="004D21E2">
        <w:t>ровки помещения в многоквартирном домена терр</w:t>
      </w:r>
      <w:r w:rsidRPr="004D21E2">
        <w:t>и</w:t>
      </w:r>
      <w:r w:rsidRPr="004D21E2">
        <w:t xml:space="preserve">тории </w:t>
      </w:r>
      <w:r>
        <w:t xml:space="preserve">МО </w:t>
      </w:r>
      <w:r w:rsidRPr="004D21E2">
        <w:t>«</w:t>
      </w:r>
      <w:r>
        <w:t>Приводинское</w:t>
      </w:r>
      <w:r w:rsidRPr="004D21E2">
        <w:t>»</w:t>
      </w:r>
    </w:p>
    <w:p w:rsidR="00844BCB" w:rsidRDefault="00844BCB" w:rsidP="00B073F4">
      <w:pPr>
        <w:rPr>
          <w:sz w:val="24"/>
          <w:szCs w:val="24"/>
        </w:rPr>
      </w:pPr>
    </w:p>
    <w:p w:rsidR="00844BCB" w:rsidRDefault="00844BCB" w:rsidP="00687493">
      <w:pPr>
        <w:ind w:left="5103"/>
        <w:rPr>
          <w:sz w:val="24"/>
          <w:szCs w:val="24"/>
        </w:rPr>
      </w:pPr>
      <w:r>
        <w:rPr>
          <w:sz w:val="24"/>
          <w:szCs w:val="24"/>
        </w:rPr>
        <w:t>В  Администрацию муниципального</w:t>
      </w:r>
    </w:p>
    <w:p w:rsidR="00844BCB" w:rsidRDefault="00844BCB" w:rsidP="00687493">
      <w:pPr>
        <w:pBdr>
          <w:top w:val="single" w:sz="4" w:space="1" w:color="auto"/>
        </w:pBdr>
        <w:ind w:left="5387"/>
        <w:jc w:val="center"/>
      </w:pPr>
      <w:r>
        <w:t>(наименование органа местного самоуправления</w:t>
      </w:r>
    </w:p>
    <w:p w:rsidR="00844BCB" w:rsidRDefault="00844BCB" w:rsidP="00687493">
      <w:pPr>
        <w:ind w:left="5103"/>
        <w:rPr>
          <w:sz w:val="24"/>
          <w:szCs w:val="24"/>
        </w:rPr>
      </w:pPr>
      <w:r>
        <w:rPr>
          <w:sz w:val="24"/>
          <w:szCs w:val="24"/>
        </w:rPr>
        <w:t>образования «Приводинское»</w:t>
      </w:r>
    </w:p>
    <w:p w:rsidR="00844BCB" w:rsidRDefault="00844BCB" w:rsidP="00687493">
      <w:pPr>
        <w:pBdr>
          <w:top w:val="single" w:sz="4" w:space="1" w:color="auto"/>
        </w:pBdr>
        <w:ind w:left="5103"/>
        <w:jc w:val="center"/>
      </w:pPr>
      <w:r>
        <w:t>муниципального образования)</w:t>
      </w:r>
    </w:p>
    <w:p w:rsidR="00844BCB" w:rsidRDefault="00844BCB" w:rsidP="00FB319F">
      <w:pPr>
        <w:spacing w:before="600"/>
        <w:jc w:val="center"/>
        <w:rPr>
          <w:sz w:val="26"/>
          <w:szCs w:val="26"/>
        </w:rPr>
      </w:pPr>
      <w:r>
        <w:rPr>
          <w:caps/>
          <w:sz w:val="26"/>
          <w:szCs w:val="26"/>
        </w:rPr>
        <w:t>Заявление</w:t>
      </w:r>
      <w:r>
        <w:rPr>
          <w:sz w:val="26"/>
          <w:szCs w:val="26"/>
        </w:rPr>
        <w:br/>
        <w:t>о переустройстве и (или) перепланировке помещения в многоквартирном доме</w:t>
      </w:r>
    </w:p>
    <w:p w:rsidR="00844BCB" w:rsidRDefault="00844BCB" w:rsidP="00687493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844BCB" w:rsidRDefault="00844BCB" w:rsidP="00687493">
      <w:pPr>
        <w:pBdr>
          <w:top w:val="single" w:sz="4" w:space="1" w:color="auto"/>
        </w:pBdr>
        <w:ind w:left="340"/>
        <w:jc w:val="center"/>
      </w:pPr>
      <w:r>
        <w:t>(указывается наниматель, либо арендатор, либо собственник помещения в многоквартирном доме, либо собственники</w:t>
      </w:r>
    </w:p>
    <w:p w:rsidR="00844BCB" w:rsidRDefault="00844BCB" w:rsidP="00687493">
      <w:pPr>
        <w:rPr>
          <w:sz w:val="24"/>
          <w:szCs w:val="24"/>
        </w:rPr>
      </w:pPr>
    </w:p>
    <w:p w:rsidR="00844BCB" w:rsidRDefault="00844BCB" w:rsidP="00687493">
      <w:pPr>
        <w:pBdr>
          <w:top w:val="single" w:sz="4" w:space="1" w:color="auto"/>
        </w:pBdr>
        <w:jc w:val="center"/>
      </w:pPr>
      <w:r>
        <w:t>помещения в многоквартирном доме, находящегося в общей собственности двух и более лиц, в случае, если ни один</w:t>
      </w:r>
    </w:p>
    <w:p w:rsidR="00844BCB" w:rsidRDefault="00844BCB" w:rsidP="00687493">
      <w:pPr>
        <w:rPr>
          <w:sz w:val="24"/>
          <w:szCs w:val="24"/>
        </w:rPr>
      </w:pPr>
    </w:p>
    <w:p w:rsidR="00844BCB" w:rsidRDefault="00844BCB" w:rsidP="00687493">
      <w:pPr>
        <w:pBdr>
          <w:top w:val="single" w:sz="4" w:space="1" w:color="auto"/>
        </w:pBdr>
        <w:jc w:val="center"/>
      </w:pPr>
      <w:r>
        <w:t>из собственников либо иных лиц не уполномочен в установленном порядке представлять их интересы)</w:t>
      </w:r>
    </w:p>
    <w:p w:rsidR="00844BCB" w:rsidRDefault="00844BCB" w:rsidP="00687493">
      <w:pPr>
        <w:rPr>
          <w:sz w:val="24"/>
          <w:szCs w:val="24"/>
        </w:rPr>
      </w:pPr>
    </w:p>
    <w:p w:rsidR="00844BCB" w:rsidRDefault="00844BCB" w:rsidP="00687493">
      <w:pPr>
        <w:pBdr>
          <w:top w:val="single" w:sz="4" w:space="1" w:color="auto"/>
        </w:pBdr>
        <w:rPr>
          <w:sz w:val="2"/>
          <w:szCs w:val="2"/>
        </w:rPr>
      </w:pPr>
    </w:p>
    <w:p w:rsidR="00844BCB" w:rsidRDefault="00844BCB" w:rsidP="00687493">
      <w:pPr>
        <w:spacing w:before="120"/>
        <w:rPr>
          <w:sz w:val="24"/>
          <w:szCs w:val="24"/>
        </w:rPr>
      </w:pPr>
    </w:p>
    <w:p w:rsidR="00844BCB" w:rsidRDefault="00844BCB" w:rsidP="00687493">
      <w:pPr>
        <w:pBdr>
          <w:top w:val="single" w:sz="4" w:space="1" w:color="auto"/>
        </w:pBdr>
        <w:rPr>
          <w:sz w:val="2"/>
          <w:szCs w:val="2"/>
        </w:rPr>
      </w:pPr>
    </w:p>
    <w:p w:rsidR="00844BCB" w:rsidRDefault="00844BCB" w:rsidP="00687493">
      <w:pPr>
        <w:spacing w:before="120"/>
        <w:rPr>
          <w:sz w:val="24"/>
          <w:szCs w:val="24"/>
        </w:rPr>
      </w:pPr>
    </w:p>
    <w:p w:rsidR="00844BCB" w:rsidRDefault="00844BCB" w:rsidP="00687493">
      <w:pPr>
        <w:pBdr>
          <w:top w:val="single" w:sz="4" w:space="1" w:color="auto"/>
        </w:pBdr>
        <w:rPr>
          <w:sz w:val="2"/>
          <w:szCs w:val="2"/>
        </w:rPr>
      </w:pPr>
    </w:p>
    <w:p w:rsidR="00844BCB" w:rsidRDefault="00844BCB" w:rsidP="00687493">
      <w:pPr>
        <w:spacing w:before="120"/>
        <w:rPr>
          <w:sz w:val="24"/>
          <w:szCs w:val="24"/>
        </w:rPr>
      </w:pPr>
    </w:p>
    <w:p w:rsidR="00844BCB" w:rsidRDefault="00844BCB" w:rsidP="00687493">
      <w:pPr>
        <w:pBdr>
          <w:top w:val="single" w:sz="4" w:space="1" w:color="auto"/>
        </w:pBdr>
        <w:rPr>
          <w:sz w:val="2"/>
          <w:szCs w:val="2"/>
        </w:rPr>
      </w:pPr>
    </w:p>
    <w:p w:rsidR="00844BCB" w:rsidRDefault="00844BCB" w:rsidP="00687493">
      <w:pPr>
        <w:pBdr>
          <w:top w:val="single" w:sz="4" w:space="1" w:color="auto"/>
        </w:pBdr>
        <w:rPr>
          <w:sz w:val="2"/>
          <w:szCs w:val="2"/>
        </w:rPr>
      </w:pPr>
    </w:p>
    <w:p w:rsidR="00844BCB" w:rsidRDefault="00844BCB" w:rsidP="00687493">
      <w:pPr>
        <w:pBdr>
          <w:top w:val="single" w:sz="4" w:space="1" w:color="auto"/>
        </w:pBdr>
        <w:rPr>
          <w:sz w:val="2"/>
          <w:szCs w:val="2"/>
        </w:rPr>
      </w:pPr>
    </w:p>
    <w:p w:rsidR="00844BCB" w:rsidRDefault="00844BCB" w:rsidP="00687493">
      <w:pPr>
        <w:spacing w:before="240"/>
        <w:ind w:left="1276" w:hanging="1276"/>
        <w:jc w:val="both"/>
      </w:pPr>
      <w:r>
        <w:rPr>
          <w:u w:val="single"/>
        </w:rPr>
        <w:t>Примечание.</w:t>
      </w:r>
      <w:r>
        <w:tab/>
        <w:t>Для физических лиц указываются: фамилия, имя, отчество, реквизиты документа, удостоверя</w:t>
      </w:r>
      <w:r>
        <w:t>ю</w:t>
      </w:r>
      <w:r>
        <w:t>щего личность (серия, номер, кем и когда выдан), место жительства, номер телефона; для пре</w:t>
      </w:r>
      <w:r>
        <w:t>д</w:t>
      </w:r>
      <w:r>
        <w:t>ставителя физического лица указываются: фамилия, имя, отчество представителя, реквизиты д</w:t>
      </w:r>
      <w:r>
        <w:t>о</w:t>
      </w:r>
      <w:r>
        <w:t>веренности, которая прилагается к заявлению.</w:t>
      </w:r>
    </w:p>
    <w:p w:rsidR="00844BCB" w:rsidRDefault="00844BCB" w:rsidP="00687493">
      <w:pPr>
        <w:ind w:left="1276"/>
        <w:jc w:val="both"/>
      </w:pPr>
      <w:r>
        <w:t>Для юридических лиц указываются: наименование, организационно-правовая форма, адрес ме</w:t>
      </w:r>
      <w:r>
        <w:t>с</w:t>
      </w:r>
      <w:r>
        <w:t>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</w:t>
      </w:r>
      <w:r>
        <w:t>о</w:t>
      </w:r>
      <w:r>
        <w:t>мочия и прилагаемого к заявлению.</w:t>
      </w:r>
    </w:p>
    <w:p w:rsidR="00844BCB" w:rsidRDefault="00844BCB" w:rsidP="00687493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помещения в многоквартирном доме:  </w:t>
      </w:r>
    </w:p>
    <w:p w:rsidR="00844BCB" w:rsidRDefault="00844BCB" w:rsidP="00687493">
      <w:pPr>
        <w:pBdr>
          <w:top w:val="single" w:sz="4" w:space="1" w:color="auto"/>
        </w:pBdr>
        <w:ind w:left="4139"/>
        <w:jc w:val="center"/>
      </w:pPr>
      <w:r>
        <w:t>(указывается полный адрес: субъект Российской Федерации,</w:t>
      </w:r>
    </w:p>
    <w:p w:rsidR="00844BCB" w:rsidRDefault="00844BCB" w:rsidP="00687493">
      <w:pPr>
        <w:rPr>
          <w:sz w:val="24"/>
          <w:szCs w:val="24"/>
        </w:rPr>
      </w:pPr>
    </w:p>
    <w:p w:rsidR="00844BCB" w:rsidRDefault="00844BCB" w:rsidP="00687493">
      <w:pPr>
        <w:pBdr>
          <w:top w:val="single" w:sz="4" w:space="1" w:color="auto"/>
        </w:pBdr>
        <w:jc w:val="center"/>
      </w:pPr>
      <w:r>
        <w:t>муниципальное образование, поселение, улица, дом, корпус, строение,</w:t>
      </w:r>
    </w:p>
    <w:p w:rsidR="00844BCB" w:rsidRDefault="00844BCB" w:rsidP="00687493">
      <w:pPr>
        <w:rPr>
          <w:sz w:val="24"/>
          <w:szCs w:val="24"/>
        </w:rPr>
      </w:pPr>
    </w:p>
    <w:p w:rsidR="00844BCB" w:rsidRDefault="00844BCB" w:rsidP="00687493">
      <w:pPr>
        <w:pBdr>
          <w:top w:val="single" w:sz="4" w:space="1" w:color="auto"/>
        </w:pBdr>
        <w:jc w:val="center"/>
      </w:pPr>
      <w:r>
        <w:t>квартира (комната), подъезд, этаж)</w:t>
      </w:r>
    </w:p>
    <w:p w:rsidR="00844BCB" w:rsidRDefault="00844BCB" w:rsidP="002F505F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Собственник(и) помещений в многоквартирном доме _______________________________</w:t>
      </w:r>
    </w:p>
    <w:p w:rsidR="00844BCB" w:rsidRDefault="00844BCB" w:rsidP="00687493">
      <w:pPr>
        <w:spacing w:before="120"/>
        <w:rPr>
          <w:sz w:val="24"/>
          <w:szCs w:val="24"/>
        </w:rPr>
      </w:pPr>
    </w:p>
    <w:p w:rsidR="00844BCB" w:rsidRDefault="00844BCB" w:rsidP="00687493">
      <w:pPr>
        <w:pBdr>
          <w:top w:val="single" w:sz="4" w:space="1" w:color="auto"/>
        </w:pBdr>
        <w:rPr>
          <w:sz w:val="2"/>
          <w:szCs w:val="2"/>
        </w:rPr>
      </w:pPr>
    </w:p>
    <w:p w:rsidR="00844BCB" w:rsidRDefault="00844BCB" w:rsidP="00687493">
      <w:pPr>
        <w:pBdr>
          <w:top w:val="single" w:sz="4" w:space="1" w:color="auto"/>
        </w:pBdr>
        <w:rPr>
          <w:sz w:val="2"/>
          <w:szCs w:val="2"/>
        </w:rPr>
      </w:pPr>
    </w:p>
    <w:p w:rsidR="00844BCB" w:rsidRDefault="00844BCB" w:rsidP="004D21E2">
      <w:pPr>
        <w:spacing w:before="360"/>
        <w:rPr>
          <w:sz w:val="24"/>
          <w:szCs w:val="24"/>
        </w:rPr>
      </w:pPr>
      <w:r>
        <w:rPr>
          <w:sz w:val="24"/>
          <w:szCs w:val="24"/>
        </w:rPr>
        <w:t>Прошу разрешить  _________________________________________________ помещения</w:t>
      </w:r>
    </w:p>
    <w:p w:rsidR="00844BCB" w:rsidRDefault="00844BCB" w:rsidP="004D21E2">
      <w:r>
        <w:t>(переустройство, перепланировку, переустройство и перепланировку –нужное указать)</w:t>
      </w:r>
    </w:p>
    <w:p w:rsidR="00844BCB" w:rsidRDefault="00844BCB" w:rsidP="004D21E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в многоквартирном доме, занимаемого на основании  _______________________________  </w:t>
      </w:r>
    </w:p>
    <w:p w:rsidR="00844BCB" w:rsidRDefault="00844BCB" w:rsidP="004D21E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44BCB" w:rsidRDefault="00844BCB" w:rsidP="004D21E2">
      <w:r>
        <w:t>(права собственности, договора найма,договора аренды – нужное указать)</w:t>
      </w:r>
    </w:p>
    <w:p w:rsidR="00844BCB" w:rsidRDefault="00844BCB" w:rsidP="004D21E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согласно прилагаемому проекту (проектной документации) переустройства и (или) перепл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нировки помещения в многоквартирном доме.</w:t>
      </w:r>
    </w:p>
    <w:tbl>
      <w:tblPr>
        <w:tblW w:w="97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228"/>
        <w:gridCol w:w="537"/>
        <w:gridCol w:w="283"/>
        <w:gridCol w:w="229"/>
        <w:gridCol w:w="196"/>
      </w:tblGrid>
      <w:tr w:rsidR="00844BCB" w:rsidTr="00BF677A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11665A">
            <w:pPr>
              <w:spacing w:before="240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производства ремонтно-строительных работ 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4D21E2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4D21E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4D21E2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4D21E2">
            <w:pPr>
              <w:spacing w:befor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4D21E2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4D21E2">
            <w:pPr>
              <w:spacing w:before="2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844BCB" w:rsidTr="00BF677A">
        <w:trPr>
          <w:gridAfter w:val="11"/>
          <w:wAfter w:w="5245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4D21E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7D12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BF677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844BCB" w:rsidTr="00BF677A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4BCB" w:rsidRDefault="00844BCB" w:rsidP="00687493">
      <w:pPr>
        <w:tabs>
          <w:tab w:val="center" w:pos="2127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часов 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дни.</w:t>
      </w:r>
    </w:p>
    <w:p w:rsidR="00844BCB" w:rsidRDefault="00844BCB" w:rsidP="00687493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844BCB" w:rsidRDefault="00844BCB" w:rsidP="006874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Обязуюсь:</w:t>
      </w:r>
    </w:p>
    <w:p w:rsidR="00844BCB" w:rsidRDefault="00844BCB" w:rsidP="006874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ремонтно-строительные работы в соответствии с проектом (проектной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кументацией);</w:t>
      </w:r>
    </w:p>
    <w:p w:rsidR="00844BCB" w:rsidRDefault="00844BCB" w:rsidP="006874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свободный доступ к месту проведения ремонтно-строительных работ дол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ностных лиц органа местного самоуправления муниципального образования либо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ченного им органа для проверки хода работ;</w:t>
      </w:r>
    </w:p>
    <w:p w:rsidR="00844BCB" w:rsidRDefault="00844BCB" w:rsidP="006874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844BCB" w:rsidRDefault="00844BCB" w:rsidP="0068749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Согласие на переустройство и (или) перепланировку получено от совместно прож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вающих совершеннолетних членов семьи нанимателя помещения в многоквартирном доме по договору социального найма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844BCB" w:rsidTr="0011665A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</w:tbl>
    <w:p w:rsidR="00844BCB" w:rsidRDefault="00844BCB" w:rsidP="00687493">
      <w:pPr>
        <w:spacing w:after="120"/>
        <w:rPr>
          <w:sz w:val="24"/>
          <w:szCs w:val="24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559"/>
        <w:gridCol w:w="1843"/>
      </w:tblGrid>
      <w:tr w:rsidR="00844BCB" w:rsidTr="00BF677A">
        <w:tc>
          <w:tcPr>
            <w:tcW w:w="595" w:type="dxa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ряющий личность (с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рия, номер, кем и когда выдан)</w:t>
            </w:r>
          </w:p>
        </w:tc>
        <w:tc>
          <w:tcPr>
            <w:tcW w:w="1559" w:type="dxa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*</w:t>
            </w:r>
          </w:p>
        </w:tc>
        <w:tc>
          <w:tcPr>
            <w:tcW w:w="1843" w:type="dxa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нот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риальном зав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рении подписей лиц</w:t>
            </w:r>
          </w:p>
        </w:tc>
      </w:tr>
      <w:tr w:rsidR="00844BCB" w:rsidRPr="0011665A" w:rsidTr="00BF677A">
        <w:tc>
          <w:tcPr>
            <w:tcW w:w="595" w:type="dxa"/>
            <w:vAlign w:val="bottom"/>
          </w:tcPr>
          <w:p w:rsidR="00844BCB" w:rsidRPr="0011665A" w:rsidRDefault="00844BCB" w:rsidP="00BF677A">
            <w:pPr>
              <w:jc w:val="center"/>
              <w:rPr>
                <w:b/>
              </w:rPr>
            </w:pPr>
            <w:r w:rsidRPr="0011665A">
              <w:rPr>
                <w:b/>
              </w:rPr>
              <w:t>1</w:t>
            </w:r>
          </w:p>
        </w:tc>
        <w:tc>
          <w:tcPr>
            <w:tcW w:w="2977" w:type="dxa"/>
            <w:vAlign w:val="bottom"/>
          </w:tcPr>
          <w:p w:rsidR="00844BCB" w:rsidRPr="0011665A" w:rsidRDefault="00844BCB" w:rsidP="00BF677A">
            <w:pPr>
              <w:jc w:val="center"/>
              <w:rPr>
                <w:b/>
              </w:rPr>
            </w:pPr>
            <w:r w:rsidRPr="0011665A">
              <w:rPr>
                <w:b/>
              </w:rPr>
              <w:t>2</w:t>
            </w:r>
          </w:p>
        </w:tc>
        <w:tc>
          <w:tcPr>
            <w:tcW w:w="2552" w:type="dxa"/>
            <w:vAlign w:val="bottom"/>
          </w:tcPr>
          <w:p w:rsidR="00844BCB" w:rsidRPr="0011665A" w:rsidRDefault="00844BCB" w:rsidP="00BF677A">
            <w:pPr>
              <w:jc w:val="center"/>
              <w:rPr>
                <w:b/>
              </w:rPr>
            </w:pPr>
            <w:r w:rsidRPr="0011665A">
              <w:rPr>
                <w:b/>
              </w:rPr>
              <w:t>3</w:t>
            </w:r>
          </w:p>
        </w:tc>
        <w:tc>
          <w:tcPr>
            <w:tcW w:w="1559" w:type="dxa"/>
            <w:vAlign w:val="bottom"/>
          </w:tcPr>
          <w:p w:rsidR="00844BCB" w:rsidRPr="0011665A" w:rsidRDefault="00844BCB" w:rsidP="00BF677A">
            <w:pPr>
              <w:jc w:val="center"/>
              <w:rPr>
                <w:b/>
              </w:rPr>
            </w:pPr>
            <w:r w:rsidRPr="0011665A">
              <w:rPr>
                <w:b/>
              </w:rPr>
              <w:t>4</w:t>
            </w:r>
          </w:p>
        </w:tc>
        <w:tc>
          <w:tcPr>
            <w:tcW w:w="1843" w:type="dxa"/>
            <w:vAlign w:val="bottom"/>
          </w:tcPr>
          <w:p w:rsidR="00844BCB" w:rsidRPr="0011665A" w:rsidRDefault="00844BCB" w:rsidP="00BF677A">
            <w:pPr>
              <w:jc w:val="center"/>
              <w:rPr>
                <w:b/>
              </w:rPr>
            </w:pPr>
            <w:r w:rsidRPr="0011665A">
              <w:rPr>
                <w:b/>
              </w:rPr>
              <w:t>5</w:t>
            </w:r>
          </w:p>
        </w:tc>
      </w:tr>
      <w:tr w:rsidR="00844BCB" w:rsidTr="00BF677A">
        <w:tc>
          <w:tcPr>
            <w:tcW w:w="595" w:type="dxa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44BCB" w:rsidRDefault="00844BCB" w:rsidP="00BF677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44BCB" w:rsidRDefault="00844BCB" w:rsidP="00BF67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</w:tr>
      <w:tr w:rsidR="00844BCB" w:rsidTr="00BF677A">
        <w:tc>
          <w:tcPr>
            <w:tcW w:w="595" w:type="dxa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44BCB" w:rsidRDefault="00844BCB" w:rsidP="00BF677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44BCB" w:rsidRDefault="00844BCB" w:rsidP="00BF67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</w:tr>
      <w:tr w:rsidR="00844BCB" w:rsidTr="00BF677A">
        <w:tc>
          <w:tcPr>
            <w:tcW w:w="595" w:type="dxa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44BCB" w:rsidRDefault="00844BCB" w:rsidP="00BF677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44BCB" w:rsidRDefault="00844BCB" w:rsidP="00BF67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4BCB" w:rsidRDefault="00844BCB" w:rsidP="0068749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844BCB" w:rsidRPr="00B073F4" w:rsidRDefault="00844BCB" w:rsidP="00B073F4">
      <w:pPr>
        <w:ind w:firstLine="567"/>
        <w:jc w:val="both"/>
      </w:pPr>
      <w:r>
        <w:t>* Подписи ставятся в присутствии должностного лица, принимающего документы. В ином случае пре</w:t>
      </w:r>
      <w:r>
        <w:t>д</w:t>
      </w:r>
      <w:r>
        <w:t>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844BCB" w:rsidRDefault="00844BCB" w:rsidP="00687493">
      <w:pPr>
        <w:rPr>
          <w:sz w:val="24"/>
          <w:szCs w:val="24"/>
        </w:rPr>
      </w:pPr>
    </w:p>
    <w:p w:rsidR="00844BCB" w:rsidRDefault="00844BCB" w:rsidP="00687493">
      <w:pPr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844BCB" w:rsidRDefault="00844BCB" w:rsidP="00687493">
      <w:pPr>
        <w:rPr>
          <w:sz w:val="24"/>
          <w:szCs w:val="24"/>
        </w:rPr>
      </w:pPr>
      <w:r>
        <w:rPr>
          <w:sz w:val="24"/>
          <w:szCs w:val="24"/>
        </w:rPr>
        <w:t xml:space="preserve">1)  </w:t>
      </w:r>
    </w:p>
    <w:p w:rsidR="00844BCB" w:rsidRDefault="00844BCB" w:rsidP="00687493">
      <w:pPr>
        <w:pBdr>
          <w:top w:val="single" w:sz="4" w:space="1" w:color="auto"/>
        </w:pBdr>
        <w:ind w:left="284"/>
        <w:jc w:val="center"/>
      </w:pPr>
      <w: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844BCB" w:rsidTr="00BF677A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листах;</w:t>
            </w:r>
          </w:p>
        </w:tc>
      </w:tr>
      <w:tr w:rsidR="00844BCB" w:rsidTr="00BF677A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101F32">
            <w:pPr>
              <w:jc w:val="center"/>
            </w:pPr>
            <w:r>
              <w:t>Перепланируемое помещение в многоквартирном доме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/>
        </w:tc>
      </w:tr>
    </w:tbl>
    <w:p w:rsidR="00844BCB" w:rsidRDefault="00844BCB" w:rsidP="0011665A">
      <w:pPr>
        <w:tabs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 проект (проектная документация) переустройства и (или) перепланировки помещения в многоквартирном доме на _____ </w:t>
      </w:r>
      <w:r>
        <w:rPr>
          <w:sz w:val="24"/>
          <w:szCs w:val="24"/>
        </w:rPr>
        <w:tab/>
        <w:t>листах;</w:t>
      </w:r>
    </w:p>
    <w:p w:rsidR="00844BCB" w:rsidRDefault="00844BCB" w:rsidP="00687493">
      <w:pPr>
        <w:pBdr>
          <w:top w:val="single" w:sz="4" w:space="1" w:color="auto"/>
        </w:pBdr>
        <w:ind w:left="1560" w:right="7511"/>
        <w:rPr>
          <w:sz w:val="2"/>
          <w:szCs w:val="2"/>
        </w:rPr>
      </w:pPr>
    </w:p>
    <w:p w:rsidR="00844BCB" w:rsidRPr="00FB319F" w:rsidRDefault="00844BCB" w:rsidP="00FB319F">
      <w:pPr>
        <w:tabs>
          <w:tab w:val="center" w:pos="797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3) технический паспорт переустраиваемого и (или) перепланируемого помещения в мног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квартирном доме на ______листах;</w:t>
      </w:r>
    </w:p>
    <w:p w:rsidR="00844BCB" w:rsidRDefault="00844BCB" w:rsidP="00687493">
      <w:pPr>
        <w:tabs>
          <w:tab w:val="center" w:pos="4584"/>
          <w:tab w:val="left" w:pos="5103"/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>4) заключение органа по охране памятников архитектуры, истории и культуры о допустим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 проведения переустройства и (или) перепланировки помещения в многоквартирном доме (представляется в случаях, если такое помещение в многоквартирном доме или дом, в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ром оно находится, является памятником архитектуры, </w:t>
      </w:r>
      <w:r w:rsidRPr="00101F32">
        <w:rPr>
          <w:sz w:val="24"/>
          <w:szCs w:val="24"/>
        </w:rPr>
        <w:t>истории или</w:t>
      </w:r>
      <w:r>
        <w:rPr>
          <w:sz w:val="24"/>
          <w:szCs w:val="24"/>
        </w:rPr>
        <w:t xml:space="preserve"> культуры) </w:t>
      </w:r>
      <w:r w:rsidRPr="0011665A">
        <w:rPr>
          <w:sz w:val="24"/>
          <w:szCs w:val="24"/>
        </w:rPr>
        <w:t>на ________</w:t>
      </w:r>
      <w:r>
        <w:rPr>
          <w:sz w:val="24"/>
          <w:szCs w:val="24"/>
        </w:rPr>
        <w:tab/>
        <w:t>листах;</w:t>
      </w:r>
    </w:p>
    <w:p w:rsidR="00844BCB" w:rsidRDefault="00844BCB" w:rsidP="00101F32">
      <w:pPr>
        <w:pBdr>
          <w:top w:val="single" w:sz="4" w:space="0" w:color="auto"/>
        </w:pBdr>
        <w:ind w:left="4196" w:right="4905"/>
        <w:rPr>
          <w:sz w:val="2"/>
          <w:szCs w:val="2"/>
        </w:rPr>
      </w:pPr>
    </w:p>
    <w:p w:rsidR="00844BCB" w:rsidRDefault="00844BCB" w:rsidP="00687493">
      <w:pPr>
        <w:tabs>
          <w:tab w:val="center" w:pos="769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5) документы, подтверждающие согласие временно отсутствующих членов семьи</w:t>
      </w:r>
      <w:r>
        <w:rPr>
          <w:sz w:val="24"/>
          <w:szCs w:val="24"/>
        </w:rPr>
        <w:br/>
        <w:t>нанимателя на переустройство и (или) перепланировку помещения в многоквартирном доме,</w:t>
      </w:r>
      <w:r>
        <w:rPr>
          <w:sz w:val="24"/>
          <w:szCs w:val="24"/>
        </w:rPr>
        <w:br/>
        <w:t xml:space="preserve">на  </w:t>
      </w:r>
      <w:r>
        <w:rPr>
          <w:sz w:val="24"/>
          <w:szCs w:val="24"/>
        </w:rPr>
        <w:tab/>
        <w:t>листах (при необходимости);</w:t>
      </w:r>
    </w:p>
    <w:p w:rsidR="00844BCB" w:rsidRDefault="00844BCB" w:rsidP="00687493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844BCB" w:rsidRDefault="00844BCB" w:rsidP="00687493">
      <w:pPr>
        <w:rPr>
          <w:sz w:val="24"/>
          <w:szCs w:val="24"/>
        </w:rPr>
      </w:pPr>
      <w:r>
        <w:rPr>
          <w:sz w:val="24"/>
          <w:szCs w:val="24"/>
        </w:rPr>
        <w:t xml:space="preserve">6) иные документы:  </w:t>
      </w:r>
    </w:p>
    <w:p w:rsidR="00844BCB" w:rsidRDefault="00844BCB" w:rsidP="00687493">
      <w:pPr>
        <w:pBdr>
          <w:top w:val="single" w:sz="4" w:space="1" w:color="auto"/>
        </w:pBdr>
        <w:ind w:left="2127"/>
        <w:jc w:val="center"/>
      </w:pPr>
      <w:r>
        <w:t>(доверенности, выписки из уставов и др.)</w:t>
      </w:r>
    </w:p>
    <w:p w:rsidR="00844BCB" w:rsidRDefault="00844BCB" w:rsidP="00687493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Подписи лиц, подавших заявление *:</w:t>
      </w:r>
    </w:p>
    <w:tbl>
      <w:tblPr>
        <w:tblW w:w="94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1"/>
        <w:gridCol w:w="538"/>
        <w:gridCol w:w="269"/>
        <w:gridCol w:w="1748"/>
        <w:gridCol w:w="538"/>
        <w:gridCol w:w="269"/>
        <w:gridCol w:w="807"/>
        <w:gridCol w:w="1864"/>
        <w:gridCol w:w="268"/>
        <w:gridCol w:w="2980"/>
      </w:tblGrid>
      <w:tr w:rsidR="00844BCB" w:rsidTr="00867DCA">
        <w:trPr>
          <w:trHeight w:val="32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7D12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BF677A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</w:tr>
      <w:tr w:rsidR="00844BCB" w:rsidTr="00867DCA">
        <w:trPr>
          <w:trHeight w:val="284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/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jc w:val="center"/>
            </w:pPr>
            <w:r>
              <w:t>(дата)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jc w:val="center"/>
            </w:pPr>
            <w:r>
              <w:t>(подпись заявителя)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/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jc w:val="center"/>
            </w:pPr>
            <w:r>
              <w:t>(расшифровка подписи заявит</w:t>
            </w:r>
            <w:r>
              <w:t>е</w:t>
            </w:r>
            <w:r>
              <w:t>ля)</w:t>
            </w:r>
          </w:p>
        </w:tc>
      </w:tr>
    </w:tbl>
    <w:p w:rsidR="00844BCB" w:rsidRDefault="00844BCB" w:rsidP="00687493">
      <w:pPr>
        <w:rPr>
          <w:sz w:val="24"/>
          <w:szCs w:val="24"/>
        </w:rPr>
      </w:pPr>
    </w:p>
    <w:tbl>
      <w:tblPr>
        <w:tblW w:w="94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1"/>
        <w:gridCol w:w="539"/>
        <w:gridCol w:w="269"/>
        <w:gridCol w:w="1751"/>
        <w:gridCol w:w="539"/>
        <w:gridCol w:w="269"/>
        <w:gridCol w:w="808"/>
        <w:gridCol w:w="1867"/>
        <w:gridCol w:w="268"/>
        <w:gridCol w:w="2985"/>
      </w:tblGrid>
      <w:tr w:rsidR="00844BCB" w:rsidTr="00867DCA">
        <w:trPr>
          <w:trHeight w:val="351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7D12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BF677A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</w:tr>
      <w:tr w:rsidR="00844BCB" w:rsidTr="00867DCA">
        <w:trPr>
          <w:trHeight w:val="305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/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jc w:val="center"/>
            </w:pPr>
            <w:r>
              <w:t>(дата)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/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jc w:val="center"/>
            </w:pPr>
            <w:r>
              <w:t>(подпись заявителя)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/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867DCA">
            <w:pPr>
              <w:jc w:val="center"/>
            </w:pPr>
            <w:r>
              <w:t>(расшифровка подписи заявит</w:t>
            </w:r>
            <w:r>
              <w:t>е</w:t>
            </w:r>
            <w:r>
              <w:t>ля)</w:t>
            </w:r>
          </w:p>
        </w:tc>
      </w:tr>
    </w:tbl>
    <w:p w:rsidR="00844BCB" w:rsidRDefault="00844BCB" w:rsidP="00687493">
      <w:pPr>
        <w:rPr>
          <w:sz w:val="24"/>
          <w:szCs w:val="24"/>
        </w:rPr>
      </w:pPr>
    </w:p>
    <w:tbl>
      <w:tblPr>
        <w:tblW w:w="94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1"/>
        <w:gridCol w:w="539"/>
        <w:gridCol w:w="270"/>
        <w:gridCol w:w="1752"/>
        <w:gridCol w:w="539"/>
        <w:gridCol w:w="270"/>
        <w:gridCol w:w="808"/>
        <w:gridCol w:w="1868"/>
        <w:gridCol w:w="269"/>
        <w:gridCol w:w="2986"/>
      </w:tblGrid>
      <w:tr w:rsidR="00844BCB" w:rsidTr="00867DCA">
        <w:trPr>
          <w:trHeight w:val="341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7D12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BF677A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</w:tr>
      <w:tr w:rsidR="00844BCB" w:rsidTr="00867DCA">
        <w:trPr>
          <w:trHeight w:val="295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/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jc w:val="center"/>
            </w:pPr>
            <w:r>
              <w:t>(дата)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/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jc w:val="center"/>
            </w:pPr>
            <w:r>
              <w:t>(подпись заявителя)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/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844BCB" w:rsidRDefault="00844BCB" w:rsidP="00687493">
      <w:pPr>
        <w:rPr>
          <w:sz w:val="24"/>
          <w:szCs w:val="24"/>
        </w:rPr>
      </w:pPr>
    </w:p>
    <w:tbl>
      <w:tblPr>
        <w:tblW w:w="94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1"/>
        <w:gridCol w:w="538"/>
        <w:gridCol w:w="269"/>
        <w:gridCol w:w="1748"/>
        <w:gridCol w:w="538"/>
        <w:gridCol w:w="269"/>
        <w:gridCol w:w="807"/>
        <w:gridCol w:w="1864"/>
        <w:gridCol w:w="268"/>
        <w:gridCol w:w="2980"/>
      </w:tblGrid>
      <w:tr w:rsidR="00844BCB" w:rsidTr="00867DCA">
        <w:trPr>
          <w:trHeight w:val="351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7D12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BF677A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</w:tr>
      <w:tr w:rsidR="00844BCB" w:rsidTr="00867DCA">
        <w:trPr>
          <w:trHeight w:val="305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/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jc w:val="center"/>
            </w:pPr>
            <w:r>
              <w:t>(дата)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jc w:val="center"/>
            </w:pPr>
            <w:r>
              <w:t>(подпись заявителя)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/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jc w:val="center"/>
            </w:pPr>
            <w:r>
              <w:t>(расшифровка подписи заявит</w:t>
            </w:r>
            <w:r>
              <w:t>е</w:t>
            </w:r>
            <w:r>
              <w:t>ля)</w:t>
            </w:r>
          </w:p>
        </w:tc>
      </w:tr>
    </w:tbl>
    <w:p w:rsidR="00844BCB" w:rsidRDefault="00844BCB" w:rsidP="0068749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844BCB" w:rsidRDefault="00844BCB" w:rsidP="00687493">
      <w:pPr>
        <w:ind w:firstLine="567"/>
        <w:jc w:val="both"/>
      </w:pPr>
      <w:r>
        <w:t>* При пользовании жилым помещением на основании договора социального найма заявление подпис</w:t>
      </w:r>
      <w:r>
        <w:t>ы</w:t>
      </w:r>
      <w:r>
        <w:t>вается нанимателем, указанным в договоре в качестве стороны, при пользовании жилым помещением на осн</w:t>
      </w:r>
      <w:r>
        <w:t>о</w:t>
      </w:r>
      <w:r>
        <w:t>вании договора аренды – арендатором, при пользовании жилым помещением на праве собственности – собс</w:t>
      </w:r>
      <w:r>
        <w:t>т</w:t>
      </w:r>
      <w:r>
        <w:t>венником (собственниками).</w:t>
      </w:r>
    </w:p>
    <w:p w:rsidR="00844BCB" w:rsidRDefault="00844BCB" w:rsidP="00687493">
      <w:pPr>
        <w:ind w:firstLine="567"/>
        <w:jc w:val="both"/>
      </w:pPr>
    </w:p>
    <w:p w:rsidR="00844BCB" w:rsidRDefault="00844BCB" w:rsidP="00687493">
      <w:pPr>
        <w:jc w:val="center"/>
      </w:pPr>
      <w:r>
        <w:t>__________________________________________________________________________________________</w:t>
      </w:r>
    </w:p>
    <w:p w:rsidR="00844BCB" w:rsidRDefault="00844BCB" w:rsidP="00687493">
      <w:pPr>
        <w:jc w:val="center"/>
      </w:pPr>
      <w:r>
        <w:t>(следующие позиции заполняются должностным лицом, принявшим заявление)</w:t>
      </w:r>
    </w:p>
    <w:p w:rsidR="00844BCB" w:rsidRDefault="00844BCB" w:rsidP="00687493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44BCB" w:rsidTr="00BF677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представлены на приеме</w:t>
            </w:r>
            <w:r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7D12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BF677A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44BCB" w:rsidRDefault="00844BCB" w:rsidP="0068749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Входящий номер регистрации заявления  </w:t>
      </w:r>
    </w:p>
    <w:p w:rsidR="00844BCB" w:rsidRDefault="00844BCB" w:rsidP="00687493">
      <w:pPr>
        <w:pBdr>
          <w:top w:val="single" w:sz="4" w:space="1" w:color="auto"/>
        </w:pBdr>
        <w:spacing w:after="240"/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44BCB" w:rsidTr="00BF677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Выдана расписка в получении</w:t>
            </w:r>
            <w:r>
              <w:rPr>
                <w:sz w:val="24"/>
                <w:szCs w:val="24"/>
              </w:rPr>
              <w:br/>
              <w:t>документов</w:t>
            </w:r>
            <w:r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7D12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BF677A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44BCB" w:rsidRDefault="00844BCB" w:rsidP="00687493">
      <w:pPr>
        <w:ind w:left="4111"/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844BCB" w:rsidRDefault="00844BCB" w:rsidP="00687493">
      <w:pPr>
        <w:pBdr>
          <w:top w:val="single" w:sz="4" w:space="1" w:color="auto"/>
        </w:pBdr>
        <w:spacing w:after="240"/>
        <w:ind w:left="4451" w:righ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44BCB" w:rsidTr="00BF677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Расписку получил</w:t>
            </w:r>
            <w:r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7D12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BF677A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44BCB" w:rsidRDefault="00844BCB" w:rsidP="00687493">
      <w:pPr>
        <w:ind w:left="4253"/>
        <w:rPr>
          <w:sz w:val="24"/>
          <w:szCs w:val="24"/>
        </w:rPr>
      </w:pPr>
    </w:p>
    <w:p w:rsidR="00844BCB" w:rsidRDefault="00844BCB" w:rsidP="00687493">
      <w:pPr>
        <w:ind w:left="4253"/>
        <w:rPr>
          <w:sz w:val="24"/>
          <w:szCs w:val="24"/>
        </w:rPr>
      </w:pPr>
    </w:p>
    <w:p w:rsidR="00844BCB" w:rsidRPr="00B073F4" w:rsidRDefault="00844BCB" w:rsidP="005C6F91">
      <w:pPr>
        <w:pBdr>
          <w:top w:val="single" w:sz="4" w:space="1" w:color="auto"/>
        </w:pBdr>
        <w:ind w:left="4253" w:right="1841"/>
        <w:jc w:val="center"/>
      </w:pPr>
      <w:r>
        <w:t>(подпись заявителя)</w:t>
      </w:r>
    </w:p>
    <w:p w:rsidR="00844BCB" w:rsidRDefault="00844BCB" w:rsidP="00B073F4">
      <w:pPr>
        <w:pBdr>
          <w:top w:val="single" w:sz="4" w:space="1" w:color="auto"/>
        </w:pBdr>
        <w:ind w:left="4253" w:right="1841"/>
        <w:jc w:val="center"/>
      </w:pPr>
    </w:p>
    <w:p w:rsidR="00844BCB" w:rsidRDefault="00844BCB" w:rsidP="00B073F4">
      <w:pPr>
        <w:pBdr>
          <w:top w:val="single" w:sz="4" w:space="1" w:color="auto"/>
        </w:pBdr>
        <w:ind w:left="4253" w:right="1841"/>
        <w:jc w:val="center"/>
      </w:pPr>
    </w:p>
    <w:p w:rsidR="00844BCB" w:rsidRDefault="00844BCB" w:rsidP="00687493">
      <w:pPr>
        <w:pBdr>
          <w:top w:val="single" w:sz="4" w:space="1" w:color="auto"/>
        </w:pBdr>
        <w:ind w:right="5810"/>
        <w:jc w:val="center"/>
      </w:pPr>
      <w:r>
        <w:t>(должность,</w:t>
      </w:r>
    </w:p>
    <w:p w:rsidR="00844BCB" w:rsidRDefault="00844BCB" w:rsidP="00687493">
      <w:pPr>
        <w:pBdr>
          <w:top w:val="single" w:sz="4" w:space="1" w:color="auto"/>
        </w:pBdr>
        <w:ind w:right="5810"/>
        <w:jc w:val="center"/>
      </w:pPr>
    </w:p>
    <w:tbl>
      <w:tblPr>
        <w:tblW w:w="93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16"/>
        <w:gridCol w:w="1496"/>
        <w:gridCol w:w="2243"/>
        <w:gridCol w:w="106"/>
      </w:tblGrid>
      <w:tr w:rsidR="00844BCB" w:rsidTr="00867DCA">
        <w:trPr>
          <w:trHeight w:val="270"/>
        </w:trPr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4BCB" w:rsidRDefault="00844BCB" w:rsidP="00BF677A">
            <w:pPr>
              <w:jc w:val="center"/>
              <w:rPr>
                <w:sz w:val="24"/>
                <w:szCs w:val="24"/>
              </w:rPr>
            </w:pPr>
          </w:p>
        </w:tc>
      </w:tr>
      <w:tr w:rsidR="00844BCB" w:rsidTr="00867DCA">
        <w:trPr>
          <w:trHeight w:val="216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jc w:val="center"/>
            </w:pPr>
            <w:r>
              <w:t>Ф.И.О. должностного лица, принявшего заявление)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/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BCB" w:rsidRDefault="00844BCB" w:rsidP="00BF677A">
            <w:pPr>
              <w:jc w:val="center"/>
            </w:pPr>
            <w:r>
              <w:t>(подпись)</w:t>
            </w:r>
          </w:p>
        </w:tc>
      </w:tr>
      <w:tr w:rsidR="00844BCB" w:rsidTr="00867DCA">
        <w:trPr>
          <w:gridAfter w:val="1"/>
          <w:wAfter w:w="106" w:type="dxa"/>
          <w:trHeight w:val="2668"/>
        </w:trPr>
        <w:tc>
          <w:tcPr>
            <w:tcW w:w="925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44BCB" w:rsidRDefault="00844BCB" w:rsidP="00BF677A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4C77F9">
              <w:rPr>
                <w:i/>
                <w:sz w:val="24"/>
                <w:szCs w:val="24"/>
              </w:rPr>
              <w:t>В соответствие с Федеральным законом от 27 июля 2006 года № 152-ФЗ «О персонал</w:t>
            </w:r>
            <w:r w:rsidRPr="004C77F9">
              <w:rPr>
                <w:i/>
                <w:sz w:val="24"/>
                <w:szCs w:val="24"/>
              </w:rPr>
              <w:t>ь</w:t>
            </w:r>
            <w:r w:rsidRPr="004C77F9">
              <w:rPr>
                <w:i/>
                <w:sz w:val="24"/>
                <w:szCs w:val="24"/>
              </w:rPr>
              <w:t xml:space="preserve">ных данных» даю согласие на обработку предоставленных мною моих персональных данных.           </w:t>
            </w:r>
          </w:p>
          <w:p w:rsidR="00844BCB" w:rsidRPr="004C77F9" w:rsidRDefault="00844BCB" w:rsidP="005C6F91">
            <w:pPr>
              <w:jc w:val="right"/>
              <w:rPr>
                <w:sz w:val="24"/>
                <w:szCs w:val="24"/>
              </w:rPr>
            </w:pPr>
            <w:r w:rsidRPr="004C77F9">
              <w:rPr>
                <w:sz w:val="24"/>
                <w:szCs w:val="24"/>
              </w:rPr>
              <w:t>_______________</w:t>
            </w:r>
          </w:p>
          <w:p w:rsidR="00844BCB" w:rsidRPr="00867DCA" w:rsidRDefault="00844BCB" w:rsidP="00867DCA">
            <w:pPr>
              <w:spacing w:line="360" w:lineRule="auto"/>
              <w:rPr>
                <w:i/>
                <w:sz w:val="24"/>
                <w:szCs w:val="24"/>
              </w:rPr>
            </w:pPr>
            <w:bookmarkStart w:id="3" w:name="_GoBack"/>
            <w:bookmarkEnd w:id="3"/>
            <w:r w:rsidRPr="004C77F9">
              <w:rPr>
                <w:sz w:val="24"/>
                <w:szCs w:val="24"/>
              </w:rPr>
              <w:t>(подпись)</w:t>
            </w:r>
          </w:p>
        </w:tc>
      </w:tr>
    </w:tbl>
    <w:p w:rsidR="00844BCB" w:rsidRPr="00AC43B4" w:rsidRDefault="00844BCB" w:rsidP="00867DCA">
      <w:pPr>
        <w:tabs>
          <w:tab w:val="left" w:pos="993"/>
          <w:tab w:val="left" w:pos="1134"/>
          <w:tab w:val="left" w:pos="7938"/>
        </w:tabs>
        <w:jc w:val="both"/>
        <w:rPr>
          <w:sz w:val="26"/>
          <w:szCs w:val="26"/>
        </w:rPr>
      </w:pPr>
    </w:p>
    <w:sectPr w:rsidR="00844BCB" w:rsidRPr="00AC43B4" w:rsidSect="003C3E5D">
      <w:headerReference w:type="even" r:id="rId23"/>
      <w:headerReference w:type="default" r:id="rId24"/>
      <w:pgSz w:w="11906" w:h="16838"/>
      <w:pgMar w:top="1276" w:right="567" w:bottom="1701" w:left="1701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BCB" w:rsidRDefault="00844BCB">
      <w:r>
        <w:separator/>
      </w:r>
    </w:p>
  </w:endnote>
  <w:endnote w:type="continuationSeparator" w:id="1">
    <w:p w:rsidR="00844BCB" w:rsidRDefault="00844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BCB" w:rsidRDefault="00844BCB">
      <w:r>
        <w:separator/>
      </w:r>
    </w:p>
  </w:footnote>
  <w:footnote w:type="continuationSeparator" w:id="1">
    <w:p w:rsidR="00844BCB" w:rsidRDefault="00844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CB" w:rsidRDefault="00844BCB" w:rsidP="003C3E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4BCB" w:rsidRDefault="00844B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BCB" w:rsidRDefault="00844BCB" w:rsidP="003C3E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44BCB" w:rsidRDefault="00844B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384"/>
    <w:multiLevelType w:val="hybridMultilevel"/>
    <w:tmpl w:val="A0E647F0"/>
    <w:lvl w:ilvl="0" w:tplc="0F6010F2">
      <w:start w:val="1"/>
      <w:numFmt w:val="bullet"/>
      <w:lvlText w:val="и"/>
      <w:lvlJc w:val="left"/>
    </w:lvl>
    <w:lvl w:ilvl="1" w:tplc="9B521F80">
      <w:start w:val="1"/>
      <w:numFmt w:val="decimal"/>
      <w:lvlText w:val="%2)"/>
      <w:lvlJc w:val="left"/>
      <w:rPr>
        <w:rFonts w:cs="Times New Roman"/>
      </w:rPr>
    </w:lvl>
    <w:lvl w:ilvl="2" w:tplc="F3A2508E">
      <w:numFmt w:val="decimal"/>
      <w:lvlText w:val=""/>
      <w:lvlJc w:val="left"/>
      <w:rPr>
        <w:rFonts w:cs="Times New Roman"/>
      </w:rPr>
    </w:lvl>
    <w:lvl w:ilvl="3" w:tplc="AF528F12">
      <w:numFmt w:val="decimal"/>
      <w:lvlText w:val=""/>
      <w:lvlJc w:val="left"/>
      <w:rPr>
        <w:rFonts w:cs="Times New Roman"/>
      </w:rPr>
    </w:lvl>
    <w:lvl w:ilvl="4" w:tplc="47C4B572">
      <w:numFmt w:val="decimal"/>
      <w:lvlText w:val=""/>
      <w:lvlJc w:val="left"/>
      <w:rPr>
        <w:rFonts w:cs="Times New Roman"/>
      </w:rPr>
    </w:lvl>
    <w:lvl w:ilvl="5" w:tplc="8CCE4D60">
      <w:numFmt w:val="decimal"/>
      <w:lvlText w:val=""/>
      <w:lvlJc w:val="left"/>
      <w:rPr>
        <w:rFonts w:cs="Times New Roman"/>
      </w:rPr>
    </w:lvl>
    <w:lvl w:ilvl="6" w:tplc="B59807F8">
      <w:numFmt w:val="decimal"/>
      <w:lvlText w:val=""/>
      <w:lvlJc w:val="left"/>
      <w:rPr>
        <w:rFonts w:cs="Times New Roman"/>
      </w:rPr>
    </w:lvl>
    <w:lvl w:ilvl="7" w:tplc="09601F44">
      <w:numFmt w:val="decimal"/>
      <w:lvlText w:val=""/>
      <w:lvlJc w:val="left"/>
      <w:rPr>
        <w:rFonts w:cs="Times New Roman"/>
      </w:rPr>
    </w:lvl>
    <w:lvl w:ilvl="8" w:tplc="D9B0B91E">
      <w:numFmt w:val="decimal"/>
      <w:lvlText w:val=""/>
      <w:lvlJc w:val="left"/>
      <w:rPr>
        <w:rFonts w:cs="Times New Roman"/>
      </w:rPr>
    </w:lvl>
  </w:abstractNum>
  <w:abstractNum w:abstractNumId="2">
    <w:nsid w:val="0000494A"/>
    <w:multiLevelType w:val="hybridMultilevel"/>
    <w:tmpl w:val="689C7E64"/>
    <w:lvl w:ilvl="0" w:tplc="3182D2C4">
      <w:start w:val="1"/>
      <w:numFmt w:val="bullet"/>
      <w:lvlText w:val="в"/>
      <w:lvlJc w:val="left"/>
    </w:lvl>
    <w:lvl w:ilvl="1" w:tplc="59661BCC">
      <w:start w:val="1"/>
      <w:numFmt w:val="decimal"/>
      <w:lvlText w:val="%2)"/>
      <w:lvlJc w:val="left"/>
      <w:rPr>
        <w:rFonts w:cs="Times New Roman"/>
      </w:rPr>
    </w:lvl>
    <w:lvl w:ilvl="2" w:tplc="DBFA8D88">
      <w:numFmt w:val="decimal"/>
      <w:lvlText w:val=""/>
      <w:lvlJc w:val="left"/>
      <w:rPr>
        <w:rFonts w:cs="Times New Roman"/>
      </w:rPr>
    </w:lvl>
    <w:lvl w:ilvl="3" w:tplc="224E4C0A">
      <w:numFmt w:val="decimal"/>
      <w:lvlText w:val=""/>
      <w:lvlJc w:val="left"/>
      <w:rPr>
        <w:rFonts w:cs="Times New Roman"/>
      </w:rPr>
    </w:lvl>
    <w:lvl w:ilvl="4" w:tplc="AC52500C">
      <w:numFmt w:val="decimal"/>
      <w:lvlText w:val=""/>
      <w:lvlJc w:val="left"/>
      <w:rPr>
        <w:rFonts w:cs="Times New Roman"/>
      </w:rPr>
    </w:lvl>
    <w:lvl w:ilvl="5" w:tplc="3CF60E48">
      <w:numFmt w:val="decimal"/>
      <w:lvlText w:val=""/>
      <w:lvlJc w:val="left"/>
      <w:rPr>
        <w:rFonts w:cs="Times New Roman"/>
      </w:rPr>
    </w:lvl>
    <w:lvl w:ilvl="6" w:tplc="47C236E4">
      <w:numFmt w:val="decimal"/>
      <w:lvlText w:val=""/>
      <w:lvlJc w:val="left"/>
      <w:rPr>
        <w:rFonts w:cs="Times New Roman"/>
      </w:rPr>
    </w:lvl>
    <w:lvl w:ilvl="7" w:tplc="581478D2">
      <w:numFmt w:val="decimal"/>
      <w:lvlText w:val=""/>
      <w:lvlJc w:val="left"/>
      <w:rPr>
        <w:rFonts w:cs="Times New Roman"/>
      </w:rPr>
    </w:lvl>
    <w:lvl w:ilvl="8" w:tplc="731C5AEE">
      <w:numFmt w:val="decimal"/>
      <w:lvlText w:val=""/>
      <w:lvlJc w:val="left"/>
      <w:rPr>
        <w:rFonts w:cs="Times New Roman"/>
      </w:rPr>
    </w:lvl>
  </w:abstractNum>
  <w:abstractNum w:abstractNumId="3">
    <w:nsid w:val="000071F0"/>
    <w:multiLevelType w:val="hybridMultilevel"/>
    <w:tmpl w:val="FAA4F61C"/>
    <w:lvl w:ilvl="0" w:tplc="32F418D4">
      <w:start w:val="5"/>
      <w:numFmt w:val="decimal"/>
      <w:lvlText w:val="%1."/>
      <w:lvlJc w:val="left"/>
      <w:rPr>
        <w:rFonts w:cs="Times New Roman"/>
      </w:rPr>
    </w:lvl>
    <w:lvl w:ilvl="1" w:tplc="E440FB88">
      <w:numFmt w:val="decimal"/>
      <w:lvlText w:val=""/>
      <w:lvlJc w:val="left"/>
      <w:rPr>
        <w:rFonts w:cs="Times New Roman"/>
      </w:rPr>
    </w:lvl>
    <w:lvl w:ilvl="2" w:tplc="209ECA3C">
      <w:numFmt w:val="decimal"/>
      <w:lvlText w:val=""/>
      <w:lvlJc w:val="left"/>
      <w:rPr>
        <w:rFonts w:cs="Times New Roman"/>
      </w:rPr>
    </w:lvl>
    <w:lvl w:ilvl="3" w:tplc="00AE7370">
      <w:numFmt w:val="decimal"/>
      <w:lvlText w:val=""/>
      <w:lvlJc w:val="left"/>
      <w:rPr>
        <w:rFonts w:cs="Times New Roman"/>
      </w:rPr>
    </w:lvl>
    <w:lvl w:ilvl="4" w:tplc="09C661DA">
      <w:numFmt w:val="decimal"/>
      <w:lvlText w:val=""/>
      <w:lvlJc w:val="left"/>
      <w:rPr>
        <w:rFonts w:cs="Times New Roman"/>
      </w:rPr>
    </w:lvl>
    <w:lvl w:ilvl="5" w:tplc="4D10BE7E">
      <w:numFmt w:val="decimal"/>
      <w:lvlText w:val=""/>
      <w:lvlJc w:val="left"/>
      <w:rPr>
        <w:rFonts w:cs="Times New Roman"/>
      </w:rPr>
    </w:lvl>
    <w:lvl w:ilvl="6" w:tplc="9086EA4E">
      <w:numFmt w:val="decimal"/>
      <w:lvlText w:val=""/>
      <w:lvlJc w:val="left"/>
      <w:rPr>
        <w:rFonts w:cs="Times New Roman"/>
      </w:rPr>
    </w:lvl>
    <w:lvl w:ilvl="7" w:tplc="45D8FA5A">
      <w:numFmt w:val="decimal"/>
      <w:lvlText w:val=""/>
      <w:lvlJc w:val="left"/>
      <w:rPr>
        <w:rFonts w:cs="Times New Roman"/>
      </w:rPr>
    </w:lvl>
    <w:lvl w:ilvl="8" w:tplc="11462988">
      <w:numFmt w:val="decimal"/>
      <w:lvlText w:val=""/>
      <w:lvlJc w:val="left"/>
      <w:rPr>
        <w:rFonts w:cs="Times New Roman"/>
      </w:rPr>
    </w:lvl>
  </w:abstractNum>
  <w:abstractNum w:abstractNumId="4">
    <w:nsid w:val="02535F1A"/>
    <w:multiLevelType w:val="hybridMultilevel"/>
    <w:tmpl w:val="734EE35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3DA6A75"/>
    <w:multiLevelType w:val="hybridMultilevel"/>
    <w:tmpl w:val="97E84DC0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4A025A6"/>
    <w:multiLevelType w:val="hybridMultilevel"/>
    <w:tmpl w:val="3476E730"/>
    <w:lvl w:ilvl="0" w:tplc="0419000D">
      <w:start w:val="1"/>
      <w:numFmt w:val="bullet"/>
      <w:lvlText w:val="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07283618"/>
    <w:multiLevelType w:val="hybridMultilevel"/>
    <w:tmpl w:val="CA40A0E2"/>
    <w:lvl w:ilvl="0" w:tplc="65E6C1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437E24"/>
    <w:multiLevelType w:val="hybridMultilevel"/>
    <w:tmpl w:val="0ED0C0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5BA43F9"/>
    <w:multiLevelType w:val="hybridMultilevel"/>
    <w:tmpl w:val="C37CF2C4"/>
    <w:lvl w:ilvl="0" w:tplc="65E6C12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6403830"/>
    <w:multiLevelType w:val="hybridMultilevel"/>
    <w:tmpl w:val="9E1E94EE"/>
    <w:lvl w:ilvl="0" w:tplc="8F983D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97D0672"/>
    <w:multiLevelType w:val="hybridMultilevel"/>
    <w:tmpl w:val="CCA6A24C"/>
    <w:lvl w:ilvl="0" w:tplc="65E6C1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5E6C1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197584"/>
    <w:multiLevelType w:val="multilevel"/>
    <w:tmpl w:val="800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7C26FE"/>
    <w:multiLevelType w:val="hybridMultilevel"/>
    <w:tmpl w:val="3198FB92"/>
    <w:lvl w:ilvl="0" w:tplc="65E6C1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407C0D"/>
    <w:multiLevelType w:val="hybridMultilevel"/>
    <w:tmpl w:val="C1209D56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5A113F"/>
    <w:multiLevelType w:val="hybridMultilevel"/>
    <w:tmpl w:val="BBB0D32C"/>
    <w:lvl w:ilvl="0" w:tplc="65E6C1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7578F6"/>
    <w:multiLevelType w:val="hybridMultilevel"/>
    <w:tmpl w:val="9FE0CB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A6D569A"/>
    <w:multiLevelType w:val="hybridMultilevel"/>
    <w:tmpl w:val="39D624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426507"/>
    <w:multiLevelType w:val="hybridMultilevel"/>
    <w:tmpl w:val="01F09C48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812042"/>
    <w:multiLevelType w:val="hybridMultilevel"/>
    <w:tmpl w:val="7C8A5274"/>
    <w:lvl w:ilvl="0" w:tplc="4ACE39BA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7E0408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8BE094C"/>
    <w:multiLevelType w:val="hybridMultilevel"/>
    <w:tmpl w:val="9D38EC42"/>
    <w:lvl w:ilvl="0" w:tplc="4ACE39BA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3EC96488"/>
    <w:multiLevelType w:val="hybridMultilevel"/>
    <w:tmpl w:val="E726437E"/>
    <w:lvl w:ilvl="0" w:tplc="4ACE39BA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038782D"/>
    <w:multiLevelType w:val="hybridMultilevel"/>
    <w:tmpl w:val="315E5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540D87"/>
    <w:multiLevelType w:val="hybridMultilevel"/>
    <w:tmpl w:val="3044EBD2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4A1759"/>
    <w:multiLevelType w:val="multilevel"/>
    <w:tmpl w:val="8504504E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6">
    <w:nsid w:val="478A4101"/>
    <w:multiLevelType w:val="hybridMultilevel"/>
    <w:tmpl w:val="1C809B5E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BA7F2C"/>
    <w:multiLevelType w:val="hybridMultilevel"/>
    <w:tmpl w:val="439048A0"/>
    <w:lvl w:ilvl="0" w:tplc="7834F312">
      <w:start w:val="1"/>
      <w:numFmt w:val="bullet"/>
      <w:lvlText w:val="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57731FB9"/>
    <w:multiLevelType w:val="hybridMultilevel"/>
    <w:tmpl w:val="7E8677E2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C80A2D"/>
    <w:multiLevelType w:val="hybridMultilevel"/>
    <w:tmpl w:val="C9AE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0E080D"/>
    <w:multiLevelType w:val="hybridMultilevel"/>
    <w:tmpl w:val="2AECFA5A"/>
    <w:lvl w:ilvl="0" w:tplc="B85661B8">
      <w:start w:val="1"/>
      <w:numFmt w:val="decimal"/>
      <w:lvlText w:val="%1."/>
      <w:lvlJc w:val="left"/>
      <w:pPr>
        <w:ind w:left="2155" w:hanging="102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00E2432"/>
    <w:multiLevelType w:val="hybridMultilevel"/>
    <w:tmpl w:val="123A8750"/>
    <w:lvl w:ilvl="0" w:tplc="B85661B8">
      <w:start w:val="1"/>
      <w:numFmt w:val="decimal"/>
      <w:lvlText w:val="%1."/>
      <w:lvlJc w:val="left"/>
      <w:pPr>
        <w:ind w:left="1162" w:hanging="102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07E6DAB"/>
    <w:multiLevelType w:val="hybridMultilevel"/>
    <w:tmpl w:val="1B469FB2"/>
    <w:lvl w:ilvl="0" w:tplc="4ACE39BA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296279F"/>
    <w:multiLevelType w:val="hybridMultilevel"/>
    <w:tmpl w:val="74D0CD5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3125BCA"/>
    <w:multiLevelType w:val="multilevel"/>
    <w:tmpl w:val="3CFCE4A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5">
    <w:nsid w:val="76AB434D"/>
    <w:multiLevelType w:val="hybridMultilevel"/>
    <w:tmpl w:val="688C4398"/>
    <w:lvl w:ilvl="0" w:tplc="65E6C1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A5B3880"/>
    <w:multiLevelType w:val="hybridMultilevel"/>
    <w:tmpl w:val="B2001F2C"/>
    <w:lvl w:ilvl="0" w:tplc="226CD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B2E7897"/>
    <w:multiLevelType w:val="hybridMultilevel"/>
    <w:tmpl w:val="032AD1A2"/>
    <w:lvl w:ilvl="0" w:tplc="65E6C1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3"/>
  </w:num>
  <w:num w:numId="4">
    <w:abstractNumId w:val="17"/>
  </w:num>
  <w:num w:numId="5">
    <w:abstractNumId w:val="27"/>
  </w:num>
  <w:num w:numId="6">
    <w:abstractNumId w:val="6"/>
  </w:num>
  <w:num w:numId="7">
    <w:abstractNumId w:val="10"/>
  </w:num>
  <w:num w:numId="8">
    <w:abstractNumId w:val="16"/>
  </w:num>
  <w:num w:numId="9">
    <w:abstractNumId w:val="29"/>
  </w:num>
  <w:num w:numId="10">
    <w:abstractNumId w:val="26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0"/>
  </w:num>
  <w:num w:numId="14">
    <w:abstractNumId w:val="24"/>
  </w:num>
  <w:num w:numId="15">
    <w:abstractNumId w:val="35"/>
  </w:num>
  <w:num w:numId="16">
    <w:abstractNumId w:val="28"/>
  </w:num>
  <w:num w:numId="17">
    <w:abstractNumId w:val="14"/>
  </w:num>
  <w:num w:numId="18">
    <w:abstractNumId w:val="18"/>
  </w:num>
  <w:num w:numId="19">
    <w:abstractNumId w:val="9"/>
  </w:num>
  <w:num w:numId="20">
    <w:abstractNumId w:val="37"/>
  </w:num>
  <w:num w:numId="21">
    <w:abstractNumId w:val="7"/>
  </w:num>
  <w:num w:numId="22">
    <w:abstractNumId w:val="15"/>
  </w:num>
  <w:num w:numId="23">
    <w:abstractNumId w:val="13"/>
  </w:num>
  <w:num w:numId="24">
    <w:abstractNumId w:val="11"/>
  </w:num>
  <w:num w:numId="25">
    <w:abstractNumId w:val="5"/>
  </w:num>
  <w:num w:numId="26">
    <w:abstractNumId w:val="34"/>
  </w:num>
  <w:num w:numId="27">
    <w:abstractNumId w:val="3"/>
  </w:num>
  <w:num w:numId="28">
    <w:abstractNumId w:val="1"/>
  </w:num>
  <w:num w:numId="29">
    <w:abstractNumId w:val="2"/>
  </w:num>
  <w:num w:numId="30">
    <w:abstractNumId w:val="4"/>
  </w:num>
  <w:num w:numId="31">
    <w:abstractNumId w:val="31"/>
  </w:num>
  <w:num w:numId="32">
    <w:abstractNumId w:val="32"/>
  </w:num>
  <w:num w:numId="33">
    <w:abstractNumId w:val="19"/>
  </w:num>
  <w:num w:numId="34">
    <w:abstractNumId w:val="33"/>
  </w:num>
  <w:num w:numId="35">
    <w:abstractNumId w:val="21"/>
  </w:num>
  <w:num w:numId="36">
    <w:abstractNumId w:val="22"/>
  </w:num>
  <w:num w:numId="37">
    <w:abstractNumId w:val="8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968"/>
    <w:rsid w:val="00001D64"/>
    <w:rsid w:val="00006AD6"/>
    <w:rsid w:val="0000758E"/>
    <w:rsid w:val="000216B4"/>
    <w:rsid w:val="00055C2B"/>
    <w:rsid w:val="00063E91"/>
    <w:rsid w:val="00076EDD"/>
    <w:rsid w:val="00084776"/>
    <w:rsid w:val="00094836"/>
    <w:rsid w:val="000B4293"/>
    <w:rsid w:val="000C7C5E"/>
    <w:rsid w:val="000D2DC2"/>
    <w:rsid w:val="000D4200"/>
    <w:rsid w:val="000D5954"/>
    <w:rsid w:val="00101F32"/>
    <w:rsid w:val="001021F0"/>
    <w:rsid w:val="00103528"/>
    <w:rsid w:val="00105252"/>
    <w:rsid w:val="0011665A"/>
    <w:rsid w:val="0012283C"/>
    <w:rsid w:val="00132296"/>
    <w:rsid w:val="0016239C"/>
    <w:rsid w:val="001C357B"/>
    <w:rsid w:val="001E6FD7"/>
    <w:rsid w:val="001F2762"/>
    <w:rsid w:val="001F7AD1"/>
    <w:rsid w:val="00203100"/>
    <w:rsid w:val="00217E12"/>
    <w:rsid w:val="0023372B"/>
    <w:rsid w:val="00241686"/>
    <w:rsid w:val="0024435C"/>
    <w:rsid w:val="00262119"/>
    <w:rsid w:val="00290D98"/>
    <w:rsid w:val="002A43FF"/>
    <w:rsid w:val="002A45EA"/>
    <w:rsid w:val="002A66D4"/>
    <w:rsid w:val="002A7D9F"/>
    <w:rsid w:val="002F475F"/>
    <w:rsid w:val="002F505F"/>
    <w:rsid w:val="002F5D3F"/>
    <w:rsid w:val="002F659E"/>
    <w:rsid w:val="00310099"/>
    <w:rsid w:val="00332707"/>
    <w:rsid w:val="0033403B"/>
    <w:rsid w:val="003359C6"/>
    <w:rsid w:val="003433E5"/>
    <w:rsid w:val="003442BC"/>
    <w:rsid w:val="0034731D"/>
    <w:rsid w:val="00364968"/>
    <w:rsid w:val="003A2BA5"/>
    <w:rsid w:val="003C3E5D"/>
    <w:rsid w:val="003C3F5D"/>
    <w:rsid w:val="003C4348"/>
    <w:rsid w:val="00403C72"/>
    <w:rsid w:val="00405389"/>
    <w:rsid w:val="00405D47"/>
    <w:rsid w:val="00413B27"/>
    <w:rsid w:val="00432DA6"/>
    <w:rsid w:val="00436F9C"/>
    <w:rsid w:val="00440480"/>
    <w:rsid w:val="00480792"/>
    <w:rsid w:val="00484EA8"/>
    <w:rsid w:val="00491BB3"/>
    <w:rsid w:val="004C77F9"/>
    <w:rsid w:val="004D21E2"/>
    <w:rsid w:val="004E0FE8"/>
    <w:rsid w:val="004E39FA"/>
    <w:rsid w:val="004E7560"/>
    <w:rsid w:val="00510A1B"/>
    <w:rsid w:val="00534C01"/>
    <w:rsid w:val="00537B61"/>
    <w:rsid w:val="00542872"/>
    <w:rsid w:val="00554837"/>
    <w:rsid w:val="005634E2"/>
    <w:rsid w:val="00572B9D"/>
    <w:rsid w:val="005C6F91"/>
    <w:rsid w:val="005E6661"/>
    <w:rsid w:val="005F134B"/>
    <w:rsid w:val="005F47AA"/>
    <w:rsid w:val="005F5CC7"/>
    <w:rsid w:val="005F7591"/>
    <w:rsid w:val="00600BA8"/>
    <w:rsid w:val="00601856"/>
    <w:rsid w:val="0060200A"/>
    <w:rsid w:val="006258C9"/>
    <w:rsid w:val="006278A6"/>
    <w:rsid w:val="00641C3C"/>
    <w:rsid w:val="00654E0D"/>
    <w:rsid w:val="0068409B"/>
    <w:rsid w:val="00687493"/>
    <w:rsid w:val="006B1638"/>
    <w:rsid w:val="006B3D53"/>
    <w:rsid w:val="006E1E3D"/>
    <w:rsid w:val="006E26EB"/>
    <w:rsid w:val="006E337C"/>
    <w:rsid w:val="006F66BF"/>
    <w:rsid w:val="0075344A"/>
    <w:rsid w:val="00775962"/>
    <w:rsid w:val="00782B9B"/>
    <w:rsid w:val="007C09FB"/>
    <w:rsid w:val="007C6FFA"/>
    <w:rsid w:val="007D124D"/>
    <w:rsid w:val="007F0379"/>
    <w:rsid w:val="007F11B6"/>
    <w:rsid w:val="008207D0"/>
    <w:rsid w:val="00836ECB"/>
    <w:rsid w:val="00844BCB"/>
    <w:rsid w:val="00861725"/>
    <w:rsid w:val="0086511D"/>
    <w:rsid w:val="00866F76"/>
    <w:rsid w:val="00867DCA"/>
    <w:rsid w:val="00871252"/>
    <w:rsid w:val="008A5D27"/>
    <w:rsid w:val="008D3BAA"/>
    <w:rsid w:val="008D4ECB"/>
    <w:rsid w:val="0090069D"/>
    <w:rsid w:val="009129FE"/>
    <w:rsid w:val="00923D47"/>
    <w:rsid w:val="00924795"/>
    <w:rsid w:val="00926AEA"/>
    <w:rsid w:val="00935B83"/>
    <w:rsid w:val="00946CBE"/>
    <w:rsid w:val="009560FA"/>
    <w:rsid w:val="0095758B"/>
    <w:rsid w:val="00961B33"/>
    <w:rsid w:val="00966325"/>
    <w:rsid w:val="00971EB1"/>
    <w:rsid w:val="0098050A"/>
    <w:rsid w:val="00981020"/>
    <w:rsid w:val="0098207E"/>
    <w:rsid w:val="009E62DB"/>
    <w:rsid w:val="00A43A7D"/>
    <w:rsid w:val="00A923DE"/>
    <w:rsid w:val="00AC43B4"/>
    <w:rsid w:val="00AC6EEC"/>
    <w:rsid w:val="00B05C47"/>
    <w:rsid w:val="00B073F4"/>
    <w:rsid w:val="00B27539"/>
    <w:rsid w:val="00B31B05"/>
    <w:rsid w:val="00B31E30"/>
    <w:rsid w:val="00B40125"/>
    <w:rsid w:val="00B5044F"/>
    <w:rsid w:val="00B83BFD"/>
    <w:rsid w:val="00BA7D20"/>
    <w:rsid w:val="00BD4A80"/>
    <w:rsid w:val="00BE6654"/>
    <w:rsid w:val="00BF677A"/>
    <w:rsid w:val="00C663F1"/>
    <w:rsid w:val="00C75FF8"/>
    <w:rsid w:val="00CA0009"/>
    <w:rsid w:val="00CB1876"/>
    <w:rsid w:val="00CC5509"/>
    <w:rsid w:val="00CF771F"/>
    <w:rsid w:val="00D05F6C"/>
    <w:rsid w:val="00D4068F"/>
    <w:rsid w:val="00D65D08"/>
    <w:rsid w:val="00D70D99"/>
    <w:rsid w:val="00D83311"/>
    <w:rsid w:val="00DA0E3A"/>
    <w:rsid w:val="00DA1F2B"/>
    <w:rsid w:val="00DA4D3E"/>
    <w:rsid w:val="00DA506F"/>
    <w:rsid w:val="00DC4D5F"/>
    <w:rsid w:val="00DD4ED3"/>
    <w:rsid w:val="00DD6AFA"/>
    <w:rsid w:val="00E0001D"/>
    <w:rsid w:val="00E14E8A"/>
    <w:rsid w:val="00E15150"/>
    <w:rsid w:val="00E3736E"/>
    <w:rsid w:val="00E7157F"/>
    <w:rsid w:val="00E72857"/>
    <w:rsid w:val="00E74FF2"/>
    <w:rsid w:val="00EA06C5"/>
    <w:rsid w:val="00EA370B"/>
    <w:rsid w:val="00EC5C50"/>
    <w:rsid w:val="00EE588F"/>
    <w:rsid w:val="00EF379B"/>
    <w:rsid w:val="00EF738A"/>
    <w:rsid w:val="00F236DD"/>
    <w:rsid w:val="00F36ECF"/>
    <w:rsid w:val="00F472FD"/>
    <w:rsid w:val="00F65072"/>
    <w:rsid w:val="00F83A5B"/>
    <w:rsid w:val="00FA6551"/>
    <w:rsid w:val="00FB319F"/>
    <w:rsid w:val="00FB381F"/>
    <w:rsid w:val="00FC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6B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6BF"/>
    <w:pPr>
      <w:keepNext/>
      <w:ind w:firstLine="567"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66BF"/>
    <w:pPr>
      <w:keepNext/>
      <w:ind w:firstLine="567"/>
      <w:jc w:val="center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43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C43B4"/>
    <w:rPr>
      <w:rFonts w:ascii="Cambria" w:hAnsi="Cambria" w:cs="Times New Roman"/>
      <w:b/>
      <w:sz w:val="26"/>
    </w:rPr>
  </w:style>
  <w:style w:type="paragraph" w:styleId="FootnoteText">
    <w:name w:val="footnote text"/>
    <w:basedOn w:val="Normal"/>
    <w:link w:val="FootnoteTextChar"/>
    <w:uiPriority w:val="99"/>
    <w:semiHidden/>
    <w:rsid w:val="006F66B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F66B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6F66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F66B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F66BF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CB18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B187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rsid w:val="00217E1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17E12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AC4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C43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C43B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C43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C43B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C43B4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C43B4"/>
    <w:rPr>
      <w:rFonts w:eastAsia="Times New Roman" w:cs="Times New Roman"/>
      <w:b/>
      <w:sz w:val="24"/>
    </w:rPr>
  </w:style>
  <w:style w:type="paragraph" w:customStyle="1" w:styleId="1">
    <w:name w:val="Абзац списка1"/>
    <w:basedOn w:val="Normal"/>
    <w:uiPriority w:val="99"/>
    <w:rsid w:val="00AC43B4"/>
    <w:pPr>
      <w:ind w:left="72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31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319F"/>
    <w:rPr>
      <w:rFonts w:cs="Times New Roman"/>
    </w:rPr>
  </w:style>
  <w:style w:type="character" w:styleId="Hyperlink">
    <w:name w:val="Hyperlink"/>
    <w:basedOn w:val="DefaultParagraphFont"/>
    <w:uiPriority w:val="99"/>
    <w:rsid w:val="001052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65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rivod@mail.ru" TargetMode="External"/><Relationship Id="rId13" Type="http://schemas.openxmlformats.org/officeDocument/2006/relationships/hyperlink" Target="consultantplus://offline/ref=347024F485D338AA902B13CDF5F109C61389520B88AA59F7F5BE369E72AA789FFE51C975391E5D48m0Q5G" TargetMode="External"/><Relationship Id="rId18" Type="http://schemas.openxmlformats.org/officeDocument/2006/relationships/hyperlink" Target="https://login.consultant.ru/link/?rnd=EAD5286B12C46C52034F28F8DDB583AA&amp;req=doc&amp;base=RZR&amp;n=358856&amp;dst=100352&amp;fld=134&amp;date=05.10.202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EAD5286B12C46C52034F28F8DDB583AA&amp;req=doc&amp;base=RZR&amp;n=358856&amp;dst=290&amp;fld=134&amp;date=05.10.2020" TargetMode="External"/><Relationship Id="rId7" Type="http://schemas.openxmlformats.org/officeDocument/2006/relationships/hyperlink" Target="consultantplus://offline/ref=0FD581969EED0F7EFCE50DC88DD31E0E9FA91F6B0D487A0FF9D9C9AF0B1BE426BE550F3B27B13167s1E8O" TargetMode="External"/><Relationship Id="rId12" Type="http://schemas.openxmlformats.org/officeDocument/2006/relationships/hyperlink" Target="consultantplus://offline/ref=76A6B0B1985EA9551857E040584AA6CE5DC62B2B5EFDF0420DB4834584EA3831A3E3A8D5E27043D3o7N" TargetMode="External"/><Relationship Id="rId17" Type="http://schemas.openxmlformats.org/officeDocument/2006/relationships/hyperlink" Target="https://login.consultant.ru/link/?rnd=EAD5286B12C46C52034F28F8DDB583AA&amp;req=doc&amp;base=RZR&amp;n=358856&amp;dst=100354&amp;fld=134&amp;date=05.10.202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EAD5286B12C46C52034F28F8DDB583AA&amp;req=doc&amp;base=RZR&amp;n=358856&amp;dst=100354&amp;fld=134&amp;date=05.10.2020" TargetMode="External"/><Relationship Id="rId20" Type="http://schemas.openxmlformats.org/officeDocument/2006/relationships/hyperlink" Target="https://login.consultant.ru/link/?rnd=EAD5286B12C46C52034F28F8DDB583AA&amp;req=doc&amp;base=RZR&amp;n=358856&amp;dst=100354&amp;fld=134&amp;date=05.10.20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10FE5CE06DC3C3A27CE6E54B8C6A60C4CDBC30BA3526D2458EE9B7FE6807AB204FDCBA08BD3F15q1N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nd=EAD5286B12C46C52034F28F8DDB583AA&amp;req=doc&amp;base=RZR&amp;n=358856&amp;dst=244&amp;fld=134&amp;date=05.10.2020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AC117206918153B1FAB6120053E17449F7F983EB51118D212E56FDF9r5ODI" TargetMode="External"/><Relationship Id="rId19" Type="http://schemas.openxmlformats.org/officeDocument/2006/relationships/hyperlink" Target="https://login.consultant.ru/link/?rnd=EAD5286B12C46C52034F28F8DDB583AA&amp;req=doc&amp;base=RZR&amp;n=358856&amp;dst=100354&amp;fld=134&amp;date=05.10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privodinskoe.ru" TargetMode="External"/><Relationship Id="rId14" Type="http://schemas.openxmlformats.org/officeDocument/2006/relationships/hyperlink" Target="consultantplus://offline/ref=347024F485D338AA902B13CDF5F109C61389520B88AA59F7F5BE369E72AA789FFE51C9753Bm1Q8G" TargetMode="External"/><Relationship Id="rId22" Type="http://schemas.openxmlformats.org/officeDocument/2006/relationships/hyperlink" Target="https://login.consultant.ru/link/?rnd=EAD5286B12C46C52034F28F8DDB583AA&amp;req=doc&amp;base=RZR&amp;n=358856&amp;dst=100354&amp;fld=134&amp;date=05.10.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22</Pages>
  <Words>8099</Words>
  <Characters>-32766</Characters>
  <Application>Microsoft Office Outlook</Application>
  <DocSecurity>0</DocSecurity>
  <Lines>0</Lines>
  <Paragraphs>0</Paragraphs>
  <ScaleCrop>false</ScaleCrop>
  <Company>МГП Лидер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 “МЕЗЕНСКИЙ РАЙОН”</dc:title>
  <dc:subject/>
  <dc:creator>Лидер</dc:creator>
  <cp:keywords/>
  <dc:description/>
  <cp:lastModifiedBy>Admin</cp:lastModifiedBy>
  <cp:revision>4</cp:revision>
  <cp:lastPrinted>2020-10-07T10:41:00Z</cp:lastPrinted>
  <dcterms:created xsi:type="dcterms:W3CDTF">2020-10-06T11:36:00Z</dcterms:created>
  <dcterms:modified xsi:type="dcterms:W3CDTF">2020-10-07T10:43:00Z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