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8" w:rsidRDefault="008B0AD8" w:rsidP="008B0AD8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D8" w:rsidRDefault="008B0AD8" w:rsidP="008B0AD8">
      <w:pPr>
        <w:rPr>
          <w:b/>
        </w:rPr>
      </w:pPr>
    </w:p>
    <w:p w:rsidR="008B0AD8" w:rsidRPr="00233AD5" w:rsidRDefault="008B0AD8" w:rsidP="008B0AD8">
      <w:pPr>
        <w:jc w:val="center"/>
        <w:rPr>
          <w:b/>
        </w:rPr>
      </w:pPr>
      <w:r w:rsidRPr="00233AD5">
        <w:rPr>
          <w:b/>
        </w:rPr>
        <w:t>РОССИЙСКАЯ ФЕДЕРАЦИЯ</w:t>
      </w:r>
      <w:r w:rsidRPr="00233AD5">
        <w:rPr>
          <w:b/>
        </w:rPr>
        <w:br/>
        <w:t xml:space="preserve"> АДМИНИСТРАЦИЯ </w:t>
      </w:r>
    </w:p>
    <w:p w:rsidR="008B0AD8" w:rsidRPr="00233AD5" w:rsidRDefault="008B0AD8" w:rsidP="008B0AD8">
      <w:pPr>
        <w:jc w:val="center"/>
      </w:pPr>
      <w:r w:rsidRPr="00233AD5">
        <w:rPr>
          <w:b/>
        </w:rPr>
        <w:t>МУНИЦИПАЛЬНОГО ОБРАЗОВАНИЯ</w:t>
      </w:r>
      <w:r w:rsidRPr="00233AD5">
        <w:rPr>
          <w:b/>
        </w:rPr>
        <w:br/>
        <w:t>ПЧЕВСКОЕ СЕЛЬСКОЕ ПОСЕЛЕНИЕ</w:t>
      </w:r>
      <w:r w:rsidRPr="00233AD5">
        <w:rPr>
          <w:b/>
        </w:rPr>
        <w:br/>
        <w:t>КИРИШСКОГО МУНИЦИПАЛЬНОГО РАЙОНА</w:t>
      </w:r>
      <w:r w:rsidRPr="00233AD5">
        <w:rPr>
          <w:b/>
        </w:rPr>
        <w:br/>
        <w:t>ЛЕНИНГРАДСКОЙ ОБЛАСТИ</w:t>
      </w:r>
    </w:p>
    <w:p w:rsidR="008B0AD8" w:rsidRPr="00233AD5" w:rsidRDefault="008B0AD8" w:rsidP="008B0A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233AD5">
        <w:rPr>
          <w:b/>
          <w:color w:val="000000"/>
          <w:spacing w:val="-4"/>
        </w:rPr>
        <w:t>ПОСТАНОВЛЕНИЕ</w:t>
      </w:r>
    </w:p>
    <w:p w:rsidR="008B0AD8" w:rsidRPr="00540DC4" w:rsidRDefault="008B0AD8" w:rsidP="008B0A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19 июня 2017 года    </w:t>
      </w:r>
      <w:r w:rsidRPr="00540DC4">
        <w:rPr>
          <w:sz w:val="28"/>
          <w:szCs w:val="28"/>
        </w:rPr>
        <w:tab/>
      </w:r>
      <w:r w:rsidRPr="00540DC4">
        <w:rPr>
          <w:sz w:val="28"/>
          <w:szCs w:val="28"/>
        </w:rPr>
        <w:tab/>
      </w:r>
      <w:r w:rsidRPr="00540DC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540DC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71   </w:t>
      </w:r>
    </w:p>
    <w:p w:rsidR="008B0AD8" w:rsidRPr="00540DC4" w:rsidRDefault="008B0AD8" w:rsidP="008B0AD8">
      <w:pPr>
        <w:pStyle w:val="a3"/>
        <w:rPr>
          <w:sz w:val="28"/>
          <w:szCs w:val="28"/>
        </w:rPr>
      </w:pPr>
      <w:r w:rsidRPr="00540DC4">
        <w:rPr>
          <w:sz w:val="28"/>
          <w:szCs w:val="28"/>
        </w:rPr>
        <w:t xml:space="preserve">д. </w:t>
      </w:r>
      <w:proofErr w:type="spellStart"/>
      <w:r w:rsidRPr="00540DC4">
        <w:rPr>
          <w:sz w:val="28"/>
          <w:szCs w:val="28"/>
        </w:rPr>
        <w:t>Пчева</w:t>
      </w:r>
      <w:proofErr w:type="spellEnd"/>
    </w:p>
    <w:p w:rsidR="008B0AD8" w:rsidRDefault="00004F7D" w:rsidP="008B0A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10pt;width:239.7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" filled="f" stroked="f">
            <v:textbox>
              <w:txbxContent>
                <w:p w:rsidR="008B0AD8" w:rsidRDefault="008B0AD8" w:rsidP="008B0AD8">
                  <w:pPr>
                    <w:jc w:val="both"/>
                  </w:pPr>
                  <w:r>
                    <w:t xml:space="preserve">Об утверждении Положения о жилых помещениях коммерческого использования муниципального образования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</w:t>
                  </w:r>
                  <w:r>
                    <w:tab/>
                    <w:t xml:space="preserve"> области</w:t>
                  </w:r>
                </w:p>
              </w:txbxContent>
            </v:textbox>
          </v:shape>
        </w:pict>
      </w:r>
    </w:p>
    <w:p w:rsidR="008B0AD8" w:rsidRDefault="008B0AD8" w:rsidP="008B0AD8">
      <w:pPr>
        <w:jc w:val="center"/>
      </w:pPr>
    </w:p>
    <w:p w:rsidR="008B0AD8" w:rsidRDefault="008B0AD8" w:rsidP="008B0AD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AD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B0AD8" w:rsidRPr="008B0AD8" w:rsidRDefault="008B0AD8" w:rsidP="008B0AD8">
      <w:pPr>
        <w:ind w:firstLine="540"/>
        <w:jc w:val="both"/>
        <w:rPr>
          <w:sz w:val="28"/>
          <w:szCs w:val="28"/>
        </w:rPr>
      </w:pPr>
      <w:r w:rsidRPr="008B0AD8">
        <w:rPr>
          <w:sz w:val="28"/>
          <w:szCs w:val="28"/>
        </w:rPr>
        <w:t xml:space="preserve">1. Утвердить Положение о жилых помещениях коммерческого использования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B0AD8">
        <w:rPr>
          <w:sz w:val="28"/>
          <w:szCs w:val="28"/>
        </w:rPr>
        <w:t xml:space="preserve"> поселения </w:t>
      </w:r>
      <w:proofErr w:type="spellStart"/>
      <w:r w:rsidRPr="008B0AD8">
        <w:rPr>
          <w:sz w:val="28"/>
          <w:szCs w:val="28"/>
        </w:rPr>
        <w:t>Киришского</w:t>
      </w:r>
      <w:proofErr w:type="spellEnd"/>
      <w:r w:rsidRPr="008B0AD8">
        <w:rPr>
          <w:sz w:val="28"/>
          <w:szCs w:val="28"/>
        </w:rPr>
        <w:t xml:space="preserve"> муниципального района Ленинградской</w:t>
      </w:r>
      <w:r w:rsidRPr="008B0AD8">
        <w:rPr>
          <w:sz w:val="28"/>
          <w:szCs w:val="28"/>
        </w:rPr>
        <w:tab/>
        <w:t xml:space="preserve"> области согласно приложению № 1.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B0AD8">
        <w:rPr>
          <w:rFonts w:ascii="Times New Roman" w:hAnsi="Times New Roman" w:cs="Times New Roman"/>
          <w:sz w:val="28"/>
          <w:szCs w:val="28"/>
        </w:rPr>
        <w:t>»                                  и на официальном сайте в сети Интернет.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A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B0AD8" w:rsidRDefault="008B0AD8" w:rsidP="008B0AD8">
      <w:pPr>
        <w:rPr>
          <w:sz w:val="28"/>
          <w:szCs w:val="28"/>
        </w:rPr>
      </w:pPr>
    </w:p>
    <w:p w:rsidR="008B0AD8" w:rsidRDefault="008B0AD8" w:rsidP="008B0AD8">
      <w:pPr>
        <w:rPr>
          <w:sz w:val="28"/>
          <w:szCs w:val="28"/>
        </w:rPr>
      </w:pPr>
    </w:p>
    <w:p w:rsidR="008B0AD8" w:rsidRPr="008B0AD8" w:rsidRDefault="008B0AD8" w:rsidP="008B0AD8">
      <w:pPr>
        <w:rPr>
          <w:sz w:val="28"/>
          <w:szCs w:val="28"/>
        </w:rPr>
      </w:pPr>
      <w:r w:rsidRPr="008B0AD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Д.Н.Левашов</w:t>
      </w:r>
    </w:p>
    <w:p w:rsidR="0061054B" w:rsidRDefault="0061054B"/>
    <w:p w:rsidR="008B0AD8" w:rsidRDefault="008B0AD8"/>
    <w:p w:rsidR="008B0AD8" w:rsidRDefault="008B0AD8"/>
    <w:p w:rsidR="008B0AD8" w:rsidRDefault="008B0AD8"/>
    <w:p w:rsidR="008B0AD8" w:rsidRDefault="008B0AD8" w:rsidP="008B0AD8">
      <w:pPr>
        <w:jc w:val="right"/>
      </w:pPr>
      <w:r>
        <w:lastRenderedPageBreak/>
        <w:t>УТВЕРЖДЕНО</w:t>
      </w:r>
    </w:p>
    <w:p w:rsidR="008B0AD8" w:rsidRDefault="008B0AD8" w:rsidP="008B0AD8">
      <w:pPr>
        <w:jc w:val="right"/>
      </w:pPr>
    </w:p>
    <w:p w:rsidR="008B0AD8" w:rsidRPr="00675618" w:rsidRDefault="008B0AD8" w:rsidP="008B0AD8">
      <w:pPr>
        <w:jc w:val="right"/>
      </w:pPr>
      <w:r>
        <w:t xml:space="preserve">Постановлением администрации </w:t>
      </w:r>
    </w:p>
    <w:p w:rsidR="008B0AD8" w:rsidRDefault="008B0AD8" w:rsidP="008B0AD8">
      <w:pPr>
        <w:jc w:val="right"/>
      </w:pPr>
      <w:r>
        <w:t xml:space="preserve">муниципального образования </w:t>
      </w:r>
    </w:p>
    <w:p w:rsidR="008B0AD8" w:rsidRDefault="008B0AD8" w:rsidP="008B0AD8">
      <w:pPr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8B0AD8" w:rsidRDefault="008B0AD8" w:rsidP="008B0AD8">
      <w:pPr>
        <w:jc w:val="right"/>
      </w:pPr>
      <w:r w:rsidRPr="00675618">
        <w:t xml:space="preserve"> </w:t>
      </w:r>
      <w:proofErr w:type="spellStart"/>
      <w:r w:rsidRPr="00675618">
        <w:t>Киришского</w:t>
      </w:r>
      <w:proofErr w:type="spellEnd"/>
      <w:r>
        <w:t xml:space="preserve"> м</w:t>
      </w:r>
      <w:r w:rsidRPr="00675618">
        <w:t xml:space="preserve">униципального района </w:t>
      </w:r>
    </w:p>
    <w:p w:rsidR="008B0AD8" w:rsidRPr="00675618" w:rsidRDefault="008B0AD8" w:rsidP="008B0AD8">
      <w:pPr>
        <w:jc w:val="right"/>
      </w:pPr>
      <w:r w:rsidRPr="00675618">
        <w:t>Ленинград</w:t>
      </w:r>
      <w:r>
        <w:t>с</w:t>
      </w:r>
      <w:r w:rsidRPr="00675618">
        <w:t>кой области</w:t>
      </w:r>
    </w:p>
    <w:p w:rsidR="008B0AD8" w:rsidRPr="00675618" w:rsidRDefault="008B0AD8" w:rsidP="008B0AD8">
      <w:pPr>
        <w:jc w:val="right"/>
      </w:pPr>
      <w:r w:rsidRPr="00675618">
        <w:t xml:space="preserve">от </w:t>
      </w:r>
      <w:r>
        <w:t xml:space="preserve">19.06.2017 </w:t>
      </w:r>
      <w:r w:rsidRPr="00675618">
        <w:t>№</w:t>
      </w:r>
      <w:r>
        <w:t xml:space="preserve"> 71</w:t>
      </w:r>
    </w:p>
    <w:p w:rsidR="008B0AD8" w:rsidRDefault="00BE1EFC" w:rsidP="008B0AD8">
      <w:pPr>
        <w:jc w:val="right"/>
      </w:pPr>
      <w:r>
        <w:t>(приложение 1)</w:t>
      </w:r>
    </w:p>
    <w:p w:rsidR="008B0AD8" w:rsidRDefault="008B0AD8" w:rsidP="008B0AD8">
      <w:pPr>
        <w:jc w:val="right"/>
      </w:pPr>
    </w:p>
    <w:p w:rsidR="008B0AD8" w:rsidRDefault="008B0AD8" w:rsidP="008B0AD8">
      <w:pPr>
        <w:jc w:val="right"/>
      </w:pPr>
    </w:p>
    <w:p w:rsidR="008B0AD8" w:rsidRPr="00675618" w:rsidRDefault="008B0AD8" w:rsidP="008B0AD8">
      <w:pPr>
        <w:jc w:val="center"/>
        <w:rPr>
          <w:b/>
        </w:rPr>
      </w:pPr>
      <w:r w:rsidRPr="00675618">
        <w:rPr>
          <w:b/>
        </w:rPr>
        <w:t>Положение</w:t>
      </w:r>
    </w:p>
    <w:p w:rsidR="00410CE8" w:rsidRDefault="008B0AD8" w:rsidP="00410CE8">
      <w:pPr>
        <w:jc w:val="center"/>
      </w:pPr>
      <w:r w:rsidRPr="00675618">
        <w:rPr>
          <w:b/>
        </w:rPr>
        <w:t xml:space="preserve">о жилых помещениях жилищного фонда коммерческого использования </w:t>
      </w:r>
      <w:r w:rsidR="00410CE8" w:rsidRPr="00410CE8">
        <w:rPr>
          <w:b/>
        </w:rPr>
        <w:t>муниципального образования</w:t>
      </w:r>
      <w:r w:rsidR="00410CE8">
        <w:rPr>
          <w:b/>
        </w:rPr>
        <w:t xml:space="preserve"> </w:t>
      </w:r>
      <w:proofErr w:type="spellStart"/>
      <w:r w:rsidR="00410CE8" w:rsidRPr="00410CE8">
        <w:rPr>
          <w:b/>
        </w:rPr>
        <w:t>Пчевское</w:t>
      </w:r>
      <w:proofErr w:type="spellEnd"/>
      <w:r w:rsidR="00410CE8" w:rsidRPr="00410CE8">
        <w:rPr>
          <w:b/>
        </w:rPr>
        <w:t xml:space="preserve"> сельское поселение</w:t>
      </w:r>
    </w:p>
    <w:p w:rsidR="008B0AD8" w:rsidRPr="00675618" w:rsidRDefault="008B0AD8" w:rsidP="00410CE8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8B0AD8" w:rsidRDefault="008B0AD8" w:rsidP="008B0AD8"/>
    <w:p w:rsidR="008B0AD8" w:rsidRPr="00BA4E39" w:rsidRDefault="008B0AD8" w:rsidP="008B0AD8">
      <w:pPr>
        <w:rPr>
          <w:b/>
        </w:rPr>
      </w:pPr>
      <w:r w:rsidRPr="00BA4E39">
        <w:rPr>
          <w:b/>
        </w:rPr>
        <w:t>1.Общие положения</w:t>
      </w:r>
    </w:p>
    <w:p w:rsidR="008B0AD8" w:rsidRDefault="008B0AD8" w:rsidP="00410CE8">
      <w:pPr>
        <w:ind w:firstLine="708"/>
        <w:jc w:val="both"/>
      </w:pPr>
      <w:proofErr w:type="gramStart"/>
      <w:r>
        <w:t xml:space="preserve">1.1.Настоящее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и определяет порядок и условия найма жилых помещений фонда коммерческого использования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  <w:proofErr w:type="gramEnd"/>
    </w:p>
    <w:p w:rsidR="008B0AD8" w:rsidRDefault="008B0AD8" w:rsidP="00410CE8">
      <w:pPr>
        <w:ind w:firstLine="708"/>
        <w:jc w:val="both"/>
        <w:rPr>
          <w:rStyle w:val="blk"/>
        </w:rPr>
      </w:pPr>
      <w:r>
        <w:t xml:space="preserve">1.2. </w:t>
      </w:r>
      <w:r>
        <w:rPr>
          <w:rStyle w:val="blk"/>
        </w:rPr>
        <w:t xml:space="preserve">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пользование. </w:t>
      </w:r>
    </w:p>
    <w:p w:rsidR="008B0AD8" w:rsidRDefault="008B0AD8" w:rsidP="008B0AD8">
      <w:pPr>
        <w:jc w:val="both"/>
        <w:rPr>
          <w:rStyle w:val="blk"/>
        </w:rPr>
      </w:pPr>
      <w:r>
        <w:rPr>
          <w:rStyle w:val="blk"/>
        </w:rPr>
        <w:t>Жилые помещения могут предоставляться на общих основаниях при соблюдении условий, установленных жилищным законодательством, гражданам – по договору коммерческого найма, юридическим лицам – по договорам аренды.</w:t>
      </w:r>
    </w:p>
    <w:p w:rsidR="008B0AD8" w:rsidRDefault="008B0AD8" w:rsidP="008B0AD8">
      <w:pPr>
        <w:jc w:val="both"/>
        <w:rPr>
          <w:rStyle w:val="blk"/>
        </w:rPr>
      </w:pPr>
      <w:r w:rsidRPr="00BA4E39">
        <w:rPr>
          <w:szCs w:val="28"/>
        </w:rPr>
        <w:t xml:space="preserve">Предоставление жилых помещений по договору коммерческого найма не требует предварительного признания граждан </w:t>
      </w:r>
      <w:proofErr w:type="gramStart"/>
      <w:r w:rsidRPr="00BA4E39">
        <w:rPr>
          <w:szCs w:val="28"/>
        </w:rPr>
        <w:t>малоимущими</w:t>
      </w:r>
      <w:proofErr w:type="gramEnd"/>
      <w:r w:rsidRPr="00BA4E39">
        <w:rPr>
          <w:szCs w:val="28"/>
        </w:rPr>
        <w:t xml:space="preserve"> и нуждающимися в жилых помещениях.</w:t>
      </w:r>
    </w:p>
    <w:p w:rsidR="008B0AD8" w:rsidRDefault="008B0AD8" w:rsidP="00410CE8">
      <w:pPr>
        <w:ind w:firstLine="708"/>
      </w:pPr>
      <w:r>
        <w:t>1.3.Коммерческий наем жилых помещений представляет собой основанное на договоре срочное возмездное пользование жилым помещением.</w:t>
      </w:r>
    </w:p>
    <w:p w:rsidR="008B0AD8" w:rsidRDefault="008B0AD8" w:rsidP="008B0AD8">
      <w:pPr>
        <w:jc w:val="both"/>
      </w:pPr>
      <w:r>
        <w:t>Предоставление жилых помещений по договору найма (аренды) жилого помещения коммерческого использования не связано с очередностью предоставления гражданам жилых помещений по договорам социального найма.</w:t>
      </w:r>
    </w:p>
    <w:p w:rsidR="008B0AD8" w:rsidRDefault="008B0AD8" w:rsidP="008B0AD8">
      <w:pPr>
        <w:jc w:val="both"/>
      </w:pPr>
      <w:r>
        <w:t>Настоящим Положением не регулируется предоставление жилых помещений гражданам по договорам социального найма.</w:t>
      </w:r>
    </w:p>
    <w:p w:rsidR="008B0AD8" w:rsidRPr="00CC3ECA" w:rsidRDefault="008B0AD8" w:rsidP="00410CE8">
      <w:pPr>
        <w:ind w:firstLine="708"/>
        <w:jc w:val="both"/>
        <w:rPr>
          <w:szCs w:val="28"/>
        </w:rPr>
      </w:pPr>
      <w:r>
        <w:t>1</w:t>
      </w:r>
      <w:r w:rsidRPr="00CC3ECA">
        <w:rPr>
          <w:szCs w:val="28"/>
        </w:rPr>
        <w:t xml:space="preserve">.4. </w:t>
      </w:r>
      <w:r w:rsidRPr="00BA4E39">
        <w:rPr>
          <w:szCs w:val="28"/>
        </w:rPr>
        <w:t xml:space="preserve">По договору найма жилого помещения коммерческого фонда одна сторона - собственник жилого помещения или </w:t>
      </w:r>
      <w:proofErr w:type="spellStart"/>
      <w:r w:rsidRPr="00BA4E39">
        <w:rPr>
          <w:szCs w:val="28"/>
        </w:rPr>
        <w:t>управомоченное</w:t>
      </w:r>
      <w:proofErr w:type="spellEnd"/>
      <w:r w:rsidRPr="00BA4E39">
        <w:rPr>
          <w:szCs w:val="28"/>
        </w:rPr>
        <w:t xml:space="preserve"> им лицо (</w:t>
      </w:r>
      <w:proofErr w:type="spellStart"/>
      <w:r w:rsidRPr="00BA4E39">
        <w:rPr>
          <w:szCs w:val="28"/>
        </w:rPr>
        <w:t>наймодатель</w:t>
      </w:r>
      <w:proofErr w:type="spellEnd"/>
      <w:r w:rsidRPr="00BA4E39">
        <w:rPr>
          <w:szCs w:val="28"/>
        </w:rPr>
        <w:t>) - обязуется предоставить другой стороне (нанимателю) жилое помещение коммерческого фонда за плату во владение и пользование для проживания в нем.</w:t>
      </w:r>
    </w:p>
    <w:p w:rsidR="008B0AD8" w:rsidRDefault="008B0AD8" w:rsidP="00410CE8">
      <w:pPr>
        <w:jc w:val="both"/>
        <w:rPr>
          <w:szCs w:val="28"/>
        </w:rPr>
      </w:pPr>
      <w:proofErr w:type="spellStart"/>
      <w:r w:rsidRPr="00CC3ECA">
        <w:rPr>
          <w:szCs w:val="28"/>
        </w:rPr>
        <w:t>Наймодателем</w:t>
      </w:r>
      <w:proofErr w:type="spellEnd"/>
      <w:r w:rsidRPr="00CC3ECA">
        <w:rPr>
          <w:szCs w:val="28"/>
        </w:rPr>
        <w:t xml:space="preserve"> по договору найма жилого фонда коммерческого использования является администрация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</w:t>
      </w:r>
      <w:proofErr w:type="spellStart"/>
      <w:r w:rsidRPr="00CC3ECA">
        <w:rPr>
          <w:szCs w:val="28"/>
        </w:rPr>
        <w:t>Киришского</w:t>
      </w:r>
      <w:proofErr w:type="spellEnd"/>
      <w:r w:rsidRPr="00CC3ECA">
        <w:rPr>
          <w:szCs w:val="28"/>
        </w:rPr>
        <w:t xml:space="preserve"> муниципального района Ленинградской области.</w:t>
      </w:r>
    </w:p>
    <w:p w:rsidR="008B0AD8" w:rsidRPr="00CC3ECA" w:rsidRDefault="008B0AD8" w:rsidP="008B0AD8">
      <w:pPr>
        <w:jc w:val="both"/>
        <w:rPr>
          <w:szCs w:val="28"/>
        </w:rPr>
      </w:pPr>
      <w:r>
        <w:t>В договоре коммерческого найма должны быть указаны постоянно проживающие вместе с Нанимателем граждане. Наниматель обязан ознакомить их с условиями договора коммерческого найма.</w:t>
      </w:r>
    </w:p>
    <w:p w:rsidR="008B0AD8" w:rsidRDefault="008B0AD8" w:rsidP="00410CE8">
      <w:pPr>
        <w:ind w:firstLine="708"/>
        <w:jc w:val="both"/>
      </w:pPr>
      <w:r w:rsidRPr="00BA4E39">
        <w:rPr>
          <w:szCs w:val="28"/>
        </w:rPr>
        <w:t xml:space="preserve">1.5. Объектом Договора может быть изолированное жилое помещение коммерческого фонда, пригодное для проживания, в виде жилого дома, части жилого дома, квартиры, части </w:t>
      </w:r>
      <w:r w:rsidRPr="00BA4E39">
        <w:rPr>
          <w:szCs w:val="28"/>
        </w:rPr>
        <w:lastRenderedPageBreak/>
        <w:t>квартиры или комнаты. Фактическая передача жилого помещения коммерческого фонда осуществляется на основании акта передачи жилого помещения</w:t>
      </w:r>
      <w:r>
        <w:t>.</w:t>
      </w:r>
    </w:p>
    <w:p w:rsidR="008B0AD8" w:rsidRPr="00CC3ECA" w:rsidRDefault="008B0AD8" w:rsidP="008B0AD8">
      <w:pPr>
        <w:jc w:val="both"/>
      </w:pPr>
      <w:r>
        <w:t>В жилой фонд коммерческого использования включаются не используемые по договору социального найма неблагоустроенные жилые помещения</w:t>
      </w:r>
      <w:r w:rsidRPr="00BA4E39">
        <w:rPr>
          <w:szCs w:val="28"/>
        </w:rPr>
        <w:t>.</w:t>
      </w:r>
      <w:r w:rsidRPr="00CC3ECA">
        <w:rPr>
          <w:szCs w:val="28"/>
        </w:rPr>
        <w:t xml:space="preserve"> </w:t>
      </w:r>
    </w:p>
    <w:p w:rsidR="008B0AD8" w:rsidRPr="00BA4E39" w:rsidRDefault="008B0AD8" w:rsidP="008B0AD8">
      <w:pPr>
        <w:ind w:firstLine="708"/>
        <w:jc w:val="both"/>
        <w:rPr>
          <w:szCs w:val="28"/>
        </w:rPr>
      </w:pPr>
      <w:r>
        <w:rPr>
          <w:szCs w:val="28"/>
        </w:rPr>
        <w:t>1.6</w:t>
      </w:r>
      <w:r w:rsidRPr="00BA4E39">
        <w:rPr>
          <w:szCs w:val="28"/>
        </w:rPr>
        <w:t>. Передаче по договору коммерческого найма не подлежат жилые помещения: признанные в установленном порядке непригодными для проживания, специализированного жилищного фонда.</w:t>
      </w:r>
    </w:p>
    <w:p w:rsidR="008B0AD8" w:rsidRDefault="008B0AD8" w:rsidP="008B0AD8">
      <w:pPr>
        <w:ind w:firstLine="708"/>
        <w:jc w:val="both"/>
        <w:rPr>
          <w:szCs w:val="28"/>
        </w:rPr>
      </w:pPr>
      <w:r>
        <w:rPr>
          <w:szCs w:val="28"/>
        </w:rPr>
        <w:t>1.7</w:t>
      </w:r>
      <w:r w:rsidRPr="00BA4E39">
        <w:rPr>
          <w:szCs w:val="28"/>
        </w:rPr>
        <w:t xml:space="preserve">. </w:t>
      </w:r>
      <w:proofErr w:type="gramStart"/>
      <w:r w:rsidRPr="00BA4E39">
        <w:rPr>
          <w:szCs w:val="28"/>
        </w:rPr>
        <w:t xml:space="preserve">Сдача жилого помещения в коммерческий </w:t>
      </w:r>
      <w:proofErr w:type="spellStart"/>
      <w:r w:rsidRPr="00BA4E39">
        <w:rPr>
          <w:szCs w:val="28"/>
        </w:rPr>
        <w:t>найм</w:t>
      </w:r>
      <w:proofErr w:type="spellEnd"/>
      <w:r w:rsidRPr="00BA4E39">
        <w:rPr>
          <w:szCs w:val="28"/>
        </w:rPr>
        <w:t xml:space="preserve"> не влечет передачу права собственности на него. </w:t>
      </w:r>
      <w:proofErr w:type="gramEnd"/>
    </w:p>
    <w:p w:rsidR="008B0AD8" w:rsidRPr="0075622E" w:rsidRDefault="008B0AD8" w:rsidP="008B0AD8">
      <w:pPr>
        <w:jc w:val="both"/>
      </w:pPr>
      <w:r>
        <w:t>Жилые помещения коммерческого использования не подлежат обмену, сдаче в поднаем, безвозмездному отчуждению, приватизации и не могут использоваться в качестве нежилых помещений.</w:t>
      </w:r>
    </w:p>
    <w:p w:rsidR="008B0AD8" w:rsidRPr="0075622E" w:rsidRDefault="008B0AD8" w:rsidP="008B0AD8">
      <w:pPr>
        <w:ind w:firstLine="708"/>
        <w:jc w:val="both"/>
        <w:rPr>
          <w:szCs w:val="28"/>
        </w:rPr>
      </w:pPr>
      <w:r w:rsidRPr="00BA4E39">
        <w:rPr>
          <w:szCs w:val="28"/>
        </w:rPr>
        <w:t xml:space="preserve">1.8. Обязанность по надлежащему содержанию сдаваемого в </w:t>
      </w:r>
      <w:proofErr w:type="gramStart"/>
      <w:r w:rsidRPr="00BA4E39">
        <w:rPr>
          <w:szCs w:val="28"/>
        </w:rPr>
        <w:t>коммерческий</w:t>
      </w:r>
      <w:proofErr w:type="gramEnd"/>
      <w:r w:rsidRPr="00BA4E39">
        <w:rPr>
          <w:szCs w:val="28"/>
        </w:rPr>
        <w:t xml:space="preserve"> </w:t>
      </w:r>
      <w:proofErr w:type="spellStart"/>
      <w:r w:rsidRPr="00BA4E39">
        <w:rPr>
          <w:szCs w:val="28"/>
        </w:rPr>
        <w:t>найм</w:t>
      </w:r>
      <w:proofErr w:type="spellEnd"/>
      <w:r w:rsidRPr="00BA4E39">
        <w:rPr>
          <w:szCs w:val="28"/>
        </w:rPr>
        <w:t xml:space="preserve"> жилого помещения возлагается на Нанимателя.</w:t>
      </w:r>
    </w:p>
    <w:p w:rsidR="008B0AD8" w:rsidRPr="00675618" w:rsidRDefault="008B0AD8" w:rsidP="008B0AD8">
      <w:pPr>
        <w:ind w:firstLine="708"/>
        <w:rPr>
          <w:b/>
          <w:szCs w:val="28"/>
        </w:rPr>
      </w:pPr>
      <w:r w:rsidRPr="00675618">
        <w:rPr>
          <w:b/>
          <w:szCs w:val="28"/>
        </w:rPr>
        <w:t>2. Формирование жилищного фонда коммерческого использования</w:t>
      </w:r>
    </w:p>
    <w:p w:rsidR="008B0AD8" w:rsidRPr="00675618" w:rsidRDefault="008B0AD8" w:rsidP="00410CE8">
      <w:pPr>
        <w:ind w:firstLine="708"/>
        <w:jc w:val="both"/>
        <w:rPr>
          <w:szCs w:val="28"/>
        </w:rPr>
      </w:pPr>
      <w:r w:rsidRPr="00675618">
        <w:rPr>
          <w:szCs w:val="28"/>
        </w:rPr>
        <w:t xml:space="preserve">2.1. Включение жилого помещения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решения администрации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</w:t>
      </w:r>
      <w:r w:rsidR="00410CE8">
        <w:rPr>
          <w:szCs w:val="28"/>
        </w:rPr>
        <w:t>района Ленинградской области (</w:t>
      </w:r>
      <w:proofErr w:type="spellStart"/>
      <w:r w:rsidR="00410CE8">
        <w:rPr>
          <w:szCs w:val="28"/>
        </w:rPr>
        <w:t>да</w:t>
      </w:r>
      <w:r>
        <w:rPr>
          <w:szCs w:val="28"/>
        </w:rPr>
        <w:t>лее-Админитрация</w:t>
      </w:r>
      <w:proofErr w:type="spellEnd"/>
      <w:r>
        <w:rPr>
          <w:szCs w:val="28"/>
        </w:rPr>
        <w:t>).</w:t>
      </w:r>
    </w:p>
    <w:p w:rsidR="008B0AD8" w:rsidRPr="00675618" w:rsidRDefault="008B0AD8" w:rsidP="008B0AD8">
      <w:pPr>
        <w:ind w:firstLine="708"/>
        <w:jc w:val="both"/>
        <w:rPr>
          <w:szCs w:val="28"/>
        </w:rPr>
      </w:pPr>
      <w:r w:rsidRPr="00675618">
        <w:rPr>
          <w:szCs w:val="28"/>
        </w:rPr>
        <w:t>2.2. Администрация принимает решение о включении жилого помещения в жилищный фонд коммерческого использования.</w:t>
      </w:r>
    </w:p>
    <w:p w:rsidR="008B0AD8" w:rsidRPr="00675618" w:rsidRDefault="008B0AD8" w:rsidP="008B0AD8">
      <w:pPr>
        <w:ind w:firstLine="708"/>
        <w:jc w:val="both"/>
        <w:rPr>
          <w:szCs w:val="28"/>
        </w:rPr>
      </w:pPr>
      <w:r w:rsidRPr="00675618">
        <w:rPr>
          <w:szCs w:val="28"/>
        </w:rPr>
        <w:t>2.3. Уполномоченный орган, назначаемый правовым актом администрации, ведет реестр жилых помещений жилищного фонда коммерческого использования (далее - реестр).</w:t>
      </w:r>
    </w:p>
    <w:p w:rsidR="008B0AD8" w:rsidRPr="00C96EA2" w:rsidRDefault="008B0AD8" w:rsidP="008B0AD8">
      <w:pPr>
        <w:ind w:firstLine="708"/>
        <w:jc w:val="both"/>
        <w:rPr>
          <w:szCs w:val="28"/>
        </w:rPr>
      </w:pPr>
      <w:r w:rsidRPr="00675618">
        <w:rPr>
          <w:szCs w:val="28"/>
        </w:rPr>
        <w:t>2.4. Включение и исключение жилых помещений из реестра осуществляется на основании принятых решений в соответствии с настоящим Положением.</w:t>
      </w:r>
    </w:p>
    <w:p w:rsidR="008B0AD8" w:rsidRDefault="008B0AD8" w:rsidP="00F77FA8">
      <w:pPr>
        <w:ind w:firstLine="708"/>
        <w:jc w:val="both"/>
      </w:pPr>
      <w:r>
        <w:t>2.5.Включение жилых помещений в жилищный фонд коммерческого использования не допускается, если они заняты по договорам социального найма, договорам найма (аренды) специализированных жилых помещений, договорам безвозмездного пользования, иным договорам или обременены иными правами.</w:t>
      </w:r>
    </w:p>
    <w:p w:rsidR="008B0AD8" w:rsidRDefault="008B0AD8" w:rsidP="00410CE8">
      <w:pPr>
        <w:jc w:val="both"/>
      </w:pPr>
      <w:r>
        <w:t xml:space="preserve">Включение жилых помещений жилищного фонда социального использования и специализированного жилищного фонда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</w:t>
      </w:r>
      <w:r>
        <w:t xml:space="preserve"> </w:t>
      </w:r>
      <w:proofErr w:type="spellStart"/>
      <w:r w:rsidR="00410CE8">
        <w:t>Киришского</w:t>
      </w:r>
      <w:proofErr w:type="spellEnd"/>
      <w:r w:rsidR="00410CE8">
        <w:t xml:space="preserve"> муниципального района </w:t>
      </w:r>
      <w:r>
        <w:t xml:space="preserve">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 </w:t>
      </w:r>
      <w:proofErr w:type="spellStart"/>
      <w:r w:rsidR="00410CE8">
        <w:t>Киришского</w:t>
      </w:r>
      <w:proofErr w:type="spellEnd"/>
      <w:r w:rsidR="00410CE8">
        <w:t xml:space="preserve"> муниципального района</w:t>
      </w:r>
      <w:r>
        <w:t>.</w:t>
      </w:r>
    </w:p>
    <w:p w:rsidR="008B0AD8" w:rsidRPr="00C96EA2" w:rsidRDefault="008B0AD8" w:rsidP="008B0AD8">
      <w:pPr>
        <w:jc w:val="both"/>
        <w:rPr>
          <w:b/>
        </w:rPr>
      </w:pPr>
      <w:r w:rsidRPr="00C96EA2">
        <w:rPr>
          <w:b/>
        </w:rPr>
        <w:t>3.Порядок предоставления жилых помещений коммерческого</w:t>
      </w:r>
      <w:r>
        <w:rPr>
          <w:b/>
        </w:rPr>
        <w:t xml:space="preserve"> и</w:t>
      </w:r>
      <w:r w:rsidRPr="00C96EA2">
        <w:rPr>
          <w:b/>
        </w:rPr>
        <w:t>спользования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>.1.Жилые помещения коммерческого использования предоставляются исходя из имеющихся свободных жилых помещений коммерческого использования.</w:t>
      </w:r>
      <w:r w:rsidR="008B0AD8" w:rsidRPr="00C96EA2">
        <w:t xml:space="preserve"> 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 xml:space="preserve">.2 Жилая площадь по договору найма (аренды) предоставляется без учета нормы предоставления площади жилого помещения по договору социального найма, установленной на территории </w:t>
      </w: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 </w:t>
      </w:r>
      <w:proofErr w:type="spellStart"/>
      <w:r>
        <w:t>Киришского</w:t>
      </w:r>
      <w:proofErr w:type="spellEnd"/>
      <w:r>
        <w:t xml:space="preserve"> муниципального района.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 xml:space="preserve">.3. *Преимущественное право на предоставление жилого помещения на условиях коммерческого найма при предъявлении документов, указанных в п.2.4 настоящего Положения имеют муниципальные служащие, работники бюджетной сферы, муниципальных предприятий и учреждений, приглашенные для работы в </w:t>
      </w:r>
      <w:r>
        <w:t xml:space="preserve">муниципальное образование </w:t>
      </w:r>
      <w:proofErr w:type="spellStart"/>
      <w:r>
        <w:t>Пчевское</w:t>
      </w:r>
      <w:proofErr w:type="spellEnd"/>
      <w:r>
        <w:t xml:space="preserve"> сельское поселение  </w:t>
      </w:r>
      <w:proofErr w:type="spellStart"/>
      <w:r>
        <w:t>Киришского</w:t>
      </w:r>
      <w:proofErr w:type="spellEnd"/>
      <w:r>
        <w:t xml:space="preserve"> муниципального района  </w:t>
      </w:r>
      <w:r w:rsidR="008B0AD8">
        <w:t>(медицинские и педагогические работники, сотрудники правоохранительных органов и другие).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>.4. Лицо, заинтересованное в предоставлении ему жилого помещения коммерческого использования, направляет заявление в Администрацию.</w:t>
      </w:r>
    </w:p>
    <w:p w:rsidR="008B0AD8" w:rsidRDefault="00410CE8" w:rsidP="00410CE8">
      <w:pPr>
        <w:ind w:firstLine="708"/>
        <w:jc w:val="both"/>
      </w:pPr>
      <w:r>
        <w:lastRenderedPageBreak/>
        <w:t>3</w:t>
      </w:r>
      <w:r w:rsidR="008B0AD8">
        <w:t>.5. К заявлению о предоставлении жилого помещения коммерческого использования по договору найма должны быть приложены следующие документы:</w:t>
      </w:r>
    </w:p>
    <w:p w:rsidR="008B0AD8" w:rsidRDefault="008B0AD8" w:rsidP="008B0AD8">
      <w:pPr>
        <w:jc w:val="both"/>
      </w:pPr>
      <w:r>
        <w:t>- ходатайство руководителя организации (предприятия)</w:t>
      </w:r>
    </w:p>
    <w:p w:rsidR="008B0AD8" w:rsidRDefault="008B0AD8" w:rsidP="008B0AD8">
      <w:pPr>
        <w:jc w:val="both"/>
      </w:pPr>
      <w:r>
        <w:t>- копия паспорта или иного документа, удостоверяющего личность;</w:t>
      </w:r>
    </w:p>
    <w:p w:rsidR="008B0AD8" w:rsidRDefault="008B0AD8" w:rsidP="008B0AD8">
      <w:pPr>
        <w:jc w:val="both"/>
      </w:pPr>
      <w:r>
        <w:t>- копия документа, подтверждающего регистрацию по месту жительства или пребывания;</w:t>
      </w:r>
    </w:p>
    <w:p w:rsidR="008B0AD8" w:rsidRDefault="008B0AD8" w:rsidP="008B0AD8">
      <w:pPr>
        <w:jc w:val="both"/>
      </w:pPr>
      <w:r>
        <w:t>- копии документов, подтверждающих состав семьи (свидетельства о рождении, свидетельства о заключении брака, решения об усыновлении (удочерении), судебного решения о признании членами семьи и иных документов);</w:t>
      </w:r>
    </w:p>
    <w:p w:rsidR="008B0AD8" w:rsidRDefault="008B0AD8" w:rsidP="008B0AD8">
      <w:pPr>
        <w:jc w:val="both"/>
      </w:pPr>
      <w:r>
        <w:t>- выписка из трудовой книжки (при наличии), заверенная по месту работы.</w:t>
      </w:r>
    </w:p>
    <w:p w:rsidR="008B0AD8" w:rsidRDefault="008B0AD8" w:rsidP="008B0AD8">
      <w:pPr>
        <w:jc w:val="both"/>
      </w:pPr>
      <w:r>
        <w:t>Копии документов предоставляются с одновременным предоставлением оригинала. Копии документов после проверки их соответствия оригиналам заверяются лицом, принимающим документы.</w:t>
      </w:r>
    </w:p>
    <w:p w:rsidR="008B0AD8" w:rsidRDefault="008B0AD8" w:rsidP="008B0AD8">
      <w:pPr>
        <w:jc w:val="both"/>
      </w:pPr>
      <w:r>
        <w:t>К заявлению о предоставлении жилого помещения коммерческого использования по договору аренды должны быть приложены следующие документы:</w:t>
      </w:r>
    </w:p>
    <w:p w:rsidR="008B0AD8" w:rsidRDefault="008B0AD8" w:rsidP="008B0AD8">
      <w:pPr>
        <w:jc w:val="both"/>
      </w:pPr>
      <w:r>
        <w:t>- копия свидетельства о государственной регистрации юридического лица, заверенная в установленном порядке;</w:t>
      </w:r>
    </w:p>
    <w:p w:rsidR="008B0AD8" w:rsidRDefault="008B0AD8" w:rsidP="008B0AD8">
      <w:pPr>
        <w:jc w:val="both"/>
      </w:pPr>
      <w:r>
        <w:t>- копия документа, подтверждающего полномочия лица, подписавшего заявление;</w:t>
      </w:r>
    </w:p>
    <w:p w:rsidR="008B0AD8" w:rsidRDefault="008B0AD8" w:rsidP="008B0AD8">
      <w:pPr>
        <w:jc w:val="both"/>
      </w:pPr>
      <w:r>
        <w:t>- копия учредительных документов.</w:t>
      </w:r>
    </w:p>
    <w:p w:rsidR="008B0AD8" w:rsidRDefault="008B0AD8" w:rsidP="008B0AD8">
      <w:pPr>
        <w:jc w:val="both"/>
      </w:pPr>
      <w:proofErr w:type="gramStart"/>
      <w:r>
        <w:t>Копии документов, прилагаемые к заявлению о предоставлении жилого помещения коммерческого использования по договору аренды, должны быть заверены подписью руководителя или уполномоченного на это должностного лица органа государственной власти и печатью.</w:t>
      </w:r>
      <w:proofErr w:type="gramEnd"/>
    </w:p>
    <w:p w:rsidR="008B0AD8" w:rsidRDefault="00410CE8" w:rsidP="00410CE8">
      <w:pPr>
        <w:ind w:firstLine="708"/>
        <w:jc w:val="both"/>
      </w:pPr>
      <w:r>
        <w:t>3</w:t>
      </w:r>
      <w:r w:rsidR="008B0AD8">
        <w:t>.6. Жилые помещения коммерческого использования предоставляются на основании постановления Администрации с учетом решения комиссии по жилищным вопросам при Администрации.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>.7. Основаниями для отказа в предоставлении жилого помещения коммерческого использования по договору найма (аренды) являются:</w:t>
      </w:r>
    </w:p>
    <w:p w:rsidR="008B0AD8" w:rsidRDefault="008B0AD8" w:rsidP="008B0AD8">
      <w:pPr>
        <w:jc w:val="both"/>
      </w:pPr>
      <w:r>
        <w:t>- предоставление документов, указанных в пункте 2.4 настоящего Положения, не в полном объеме;</w:t>
      </w:r>
    </w:p>
    <w:p w:rsidR="008B0AD8" w:rsidRDefault="008B0AD8" w:rsidP="008B0AD8">
      <w:pPr>
        <w:jc w:val="both"/>
      </w:pPr>
      <w:r>
        <w:t>- отсутствие свободного жилого помещения коммерческого использования для предоставления по договору найма (аренды).</w:t>
      </w:r>
    </w:p>
    <w:p w:rsidR="008B0AD8" w:rsidRDefault="008B0AD8" w:rsidP="008B0AD8">
      <w:pPr>
        <w:jc w:val="both"/>
      </w:pPr>
      <w:r>
        <w:t>Администрация в срок не более десяти рабочих дней со дня поступления заявления уведомляет в письменной форме гражданина (юридическое лицо) об отказе в предоставлении жилого помещения коммерческого использования по договору найма (аренды) с указанием оснований для такого отказа.</w:t>
      </w:r>
    </w:p>
    <w:p w:rsidR="008B0AD8" w:rsidRDefault="00410CE8" w:rsidP="00410CE8">
      <w:pPr>
        <w:ind w:firstLine="708"/>
        <w:jc w:val="both"/>
      </w:pPr>
      <w:r>
        <w:t>3</w:t>
      </w:r>
      <w:r w:rsidR="008B0AD8">
        <w:t xml:space="preserve">.8. На основании постановления Администрации о предоставлении жилого помещения коммерческого использования </w:t>
      </w:r>
      <w:proofErr w:type="spellStart"/>
      <w:r w:rsidR="008B0AD8">
        <w:t>наймодатель</w:t>
      </w:r>
      <w:proofErr w:type="spellEnd"/>
      <w:r w:rsidR="008B0AD8">
        <w:t xml:space="preserve"> (арендодатель) в течение 5 рабочих дней </w:t>
      </w:r>
      <w:proofErr w:type="gramStart"/>
      <w:r w:rsidR="008B0AD8">
        <w:t>с даты издания</w:t>
      </w:r>
      <w:proofErr w:type="gramEnd"/>
      <w:r w:rsidR="008B0AD8">
        <w:t xml:space="preserve"> такого постановления заключает с нанимателем (арендатором) договор найма (аренды).</w:t>
      </w:r>
    </w:p>
    <w:p w:rsidR="008B0AD8" w:rsidRDefault="008B0AD8" w:rsidP="008B0AD8">
      <w:pPr>
        <w:jc w:val="both"/>
      </w:pPr>
      <w:r>
        <w:t>Договор найма заключается в соответствии с главой 35 Гражданского кодекса Российской Федерации.</w:t>
      </w:r>
    </w:p>
    <w:p w:rsidR="008B0AD8" w:rsidRDefault="008B0AD8" w:rsidP="008B0AD8">
      <w:pPr>
        <w:jc w:val="both"/>
      </w:pPr>
      <w:r>
        <w:t>Договор аренды заключается в соответствии с главами 34, 35 Гражданского кодекса Российской Федерации.</w:t>
      </w:r>
    </w:p>
    <w:p w:rsidR="008B0AD8" w:rsidRDefault="008B0AD8" w:rsidP="008B0AD8">
      <w:pPr>
        <w:jc w:val="both"/>
      </w:pPr>
      <w:r>
        <w:t xml:space="preserve">Договор найма (аренды) считается заключенным со дня его подписания </w:t>
      </w:r>
      <w:proofErr w:type="spellStart"/>
      <w:r>
        <w:t>наймодателем</w:t>
      </w:r>
      <w:proofErr w:type="spellEnd"/>
      <w:r>
        <w:t xml:space="preserve"> (арендодателем) и нанимателем (арендатором).</w:t>
      </w:r>
    </w:p>
    <w:p w:rsidR="008B0AD8" w:rsidRDefault="008B0AD8" w:rsidP="008B0AD8">
      <w:pPr>
        <w:jc w:val="both"/>
      </w:pPr>
      <w:r>
        <w:t>В договоре найма указываются члены семьи нанимателя, которые будут постоянно проживать с ним.</w:t>
      </w:r>
    </w:p>
    <w:p w:rsidR="008B0AD8" w:rsidRDefault="008B0AD8" w:rsidP="008B0AD8">
      <w:pPr>
        <w:jc w:val="both"/>
      </w:pPr>
      <w:r>
        <w:t>Жилое помещение, предоставленное по договору аренды, используется только для проживания сотрудников арендатора и членов его семьи.</w:t>
      </w:r>
    </w:p>
    <w:p w:rsidR="008B0AD8" w:rsidRDefault="008B0AD8" w:rsidP="008B0AD8">
      <w:pPr>
        <w:jc w:val="both"/>
      </w:pPr>
      <w:r>
        <w:t>Договором найма (аренды) устанавливаются размер, сроки и порядок оплаты жилого помещения коммерческого использования в соответствии с разделом 4 настоящего Положения.</w:t>
      </w:r>
    </w:p>
    <w:p w:rsidR="008B0AD8" w:rsidRDefault="00410CE8" w:rsidP="00410CE8">
      <w:pPr>
        <w:ind w:firstLine="708"/>
        <w:jc w:val="both"/>
      </w:pPr>
      <w:r>
        <w:t>3.9</w:t>
      </w:r>
      <w:r w:rsidR="008B0AD8">
        <w:t>.Срок, на который заключается договор найма (аренды), определяется Администрацией и не может превышать 5 лет.</w:t>
      </w:r>
    </w:p>
    <w:p w:rsidR="008B0AD8" w:rsidRDefault="00410CE8" w:rsidP="00410CE8">
      <w:pPr>
        <w:ind w:firstLine="708"/>
        <w:jc w:val="both"/>
      </w:pPr>
      <w:r>
        <w:lastRenderedPageBreak/>
        <w:t>3.10</w:t>
      </w:r>
      <w:r w:rsidR="008B0AD8">
        <w:t>.Договор найма (аренды) является основанием для вселения в жилое помещение коммерческого использования.</w:t>
      </w:r>
    </w:p>
    <w:p w:rsidR="008B0AD8" w:rsidRDefault="008B0AD8" w:rsidP="008B0AD8">
      <w:pPr>
        <w:jc w:val="both"/>
        <w:rPr>
          <w:b/>
        </w:rPr>
      </w:pPr>
      <w:r w:rsidRPr="00C96EA2">
        <w:rPr>
          <w:b/>
        </w:rPr>
        <w:t>4.Оплата жилых помещений коммерческого использования</w:t>
      </w:r>
    </w:p>
    <w:p w:rsidR="008B0AD8" w:rsidRPr="0075622E" w:rsidRDefault="008B0AD8" w:rsidP="00410CE8">
      <w:pPr>
        <w:ind w:firstLine="708"/>
        <w:jc w:val="both"/>
      </w:pPr>
      <w:r w:rsidRPr="0075622E">
        <w:t>4.1</w:t>
      </w:r>
      <w:r>
        <w:rPr>
          <w:b/>
        </w:rPr>
        <w:t xml:space="preserve"> </w:t>
      </w:r>
      <w:r>
        <w:t xml:space="preserve">Юридические лица (Арендаторы) и граждане (Наниматели) обязаны своевременно вносить за пользование жилым помещением жилищного фонда коммерческого использования (арендную плату, плату за </w:t>
      </w:r>
      <w:proofErr w:type="spellStart"/>
      <w:r>
        <w:t>найм</w:t>
      </w:r>
      <w:proofErr w:type="spellEnd"/>
      <w:r>
        <w:t xml:space="preserve">). </w:t>
      </w:r>
    </w:p>
    <w:p w:rsidR="008B0AD8" w:rsidRDefault="008B0AD8" w:rsidP="00410CE8">
      <w:pPr>
        <w:ind w:firstLine="708"/>
        <w:jc w:val="both"/>
      </w:pPr>
      <w:r>
        <w:t>4.2. Плата за жилое помещение и коммунальные услуги для нанимателя (арендатора) жилого помещения коммерческого использования, занимаемого по договору найма (аренды), устанавливается в соответствии с действующим законодательством и включает в себя:</w:t>
      </w:r>
    </w:p>
    <w:p w:rsidR="008B0AD8" w:rsidRDefault="008B0AD8" w:rsidP="008B0AD8">
      <w:pPr>
        <w:jc w:val="both"/>
      </w:pPr>
      <w:r>
        <w:t>- плату за пользование жилым помещением (плата за коммерческий наем (аренду));</w:t>
      </w:r>
    </w:p>
    <w:p w:rsidR="008B0AD8" w:rsidRDefault="008B0AD8" w:rsidP="008B0AD8">
      <w:pPr>
        <w:jc w:val="both"/>
      </w:pPr>
      <w:r>
        <w:t>- плату за содержание и ремонт жилого помещения;</w:t>
      </w:r>
    </w:p>
    <w:p w:rsidR="008B0AD8" w:rsidRDefault="008B0AD8" w:rsidP="008B0AD8">
      <w:pPr>
        <w:jc w:val="both"/>
      </w:pPr>
      <w:r>
        <w:t>- плату за коммунальные услуги.</w:t>
      </w:r>
    </w:p>
    <w:p w:rsidR="008B0AD8" w:rsidRDefault="008B0AD8" w:rsidP="00410CE8">
      <w:pPr>
        <w:ind w:firstLine="708"/>
        <w:jc w:val="both"/>
      </w:pPr>
      <w:r>
        <w:t xml:space="preserve">4.3. Размер платы за пользование жилым помещением муниципального жилищного фонда коммерческого использования устанавливается постановлением </w:t>
      </w:r>
      <w:proofErr w:type="spellStart"/>
      <w:r w:rsidR="00410CE8">
        <w:t>админстрации</w:t>
      </w:r>
      <w:proofErr w:type="spellEnd"/>
      <w:r>
        <w:t xml:space="preserve"> </w:t>
      </w:r>
      <w:r w:rsidR="00410CE8">
        <w:t xml:space="preserve">муниципального образования </w:t>
      </w:r>
      <w:proofErr w:type="spellStart"/>
      <w:r w:rsidR="00410CE8">
        <w:t>Пчевское</w:t>
      </w:r>
      <w:proofErr w:type="spellEnd"/>
      <w:r w:rsidR="00410CE8">
        <w:t xml:space="preserve"> сельское поселение  </w:t>
      </w:r>
      <w:proofErr w:type="spellStart"/>
      <w:r w:rsidR="00410CE8">
        <w:t>Киришского</w:t>
      </w:r>
      <w:proofErr w:type="spellEnd"/>
      <w:r w:rsidR="00410CE8">
        <w:t xml:space="preserve"> муниципального района  </w:t>
      </w:r>
      <w:r>
        <w:t xml:space="preserve">и может быть изменен, но не чаще одного раза в год. </w:t>
      </w:r>
    </w:p>
    <w:p w:rsidR="008B0AD8" w:rsidRDefault="008B0AD8" w:rsidP="00410CE8">
      <w:pPr>
        <w:ind w:firstLine="708"/>
        <w:jc w:val="both"/>
      </w:pPr>
      <w:r>
        <w:t>4.4. Размер платы за содержание и ремонт жилого помещения, а также коммунальные услуги, сроки и порядок ее перечисления управляющим организациям устанавливаются в соответствии с действующим законодательством Российской Федерации.</w:t>
      </w:r>
    </w:p>
    <w:p w:rsidR="008B0AD8" w:rsidRDefault="008B0AD8" w:rsidP="00410CE8">
      <w:pPr>
        <w:ind w:firstLine="708"/>
        <w:jc w:val="both"/>
      </w:pPr>
      <w:r>
        <w:t>4.5. Сроки внесения платы за пользование жилыми помещениями в бюджет поселка устанавливаются договорами аренды и коммерческого найма жилых помещений.</w:t>
      </w:r>
    </w:p>
    <w:p w:rsidR="008B0AD8" w:rsidRDefault="008B0AD8" w:rsidP="00410CE8">
      <w:pPr>
        <w:ind w:firstLine="708"/>
        <w:jc w:val="both"/>
      </w:pPr>
      <w:r>
        <w:t>4.6. Плата за жилое помещение коммерческого использования вносится нанимателем (арендатором) независимо от факта пользования жилым помещением коммерческого использования.</w:t>
      </w:r>
    </w:p>
    <w:p w:rsidR="008B0AD8" w:rsidRDefault="008B0AD8" w:rsidP="008B0AD8">
      <w:pPr>
        <w:jc w:val="both"/>
      </w:pPr>
    </w:p>
    <w:p w:rsidR="008B0AD8" w:rsidRDefault="008B0AD8" w:rsidP="008B0AD8">
      <w:pPr>
        <w:jc w:val="both"/>
      </w:pPr>
      <w:r>
        <w:t xml:space="preserve">  </w:t>
      </w:r>
    </w:p>
    <w:p w:rsidR="008B0AD8" w:rsidRDefault="008B0AD8" w:rsidP="008B0AD8">
      <w:pPr>
        <w:jc w:val="both"/>
      </w:pPr>
    </w:p>
    <w:p w:rsidR="008B0AD8" w:rsidRDefault="008B0AD8" w:rsidP="008B0AD8">
      <w:pPr>
        <w:jc w:val="both"/>
      </w:pPr>
    </w:p>
    <w:p w:rsidR="008B0AD8" w:rsidRDefault="008B0AD8" w:rsidP="008B0AD8">
      <w:pPr>
        <w:jc w:val="both"/>
      </w:pPr>
      <w:r>
        <w:t xml:space="preserve">            </w:t>
      </w:r>
    </w:p>
    <w:p w:rsidR="008B0AD8" w:rsidRDefault="008B0AD8"/>
    <w:sectPr w:rsidR="008B0AD8" w:rsidSect="008B0A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D8"/>
    <w:rsid w:val="00004F7D"/>
    <w:rsid w:val="00410CE8"/>
    <w:rsid w:val="0061054B"/>
    <w:rsid w:val="008B0AD8"/>
    <w:rsid w:val="009B4F26"/>
    <w:rsid w:val="00BE1EFC"/>
    <w:rsid w:val="00C01C02"/>
    <w:rsid w:val="00C21654"/>
    <w:rsid w:val="00CD0171"/>
    <w:rsid w:val="00F6011E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0AD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AD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0AD8"/>
  </w:style>
  <w:style w:type="paragraph" w:styleId="a4">
    <w:name w:val="Balloon Text"/>
    <w:basedOn w:val="a"/>
    <w:link w:val="a5"/>
    <w:uiPriority w:val="99"/>
    <w:semiHidden/>
    <w:unhideWhenUsed/>
    <w:rsid w:val="008B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XmFq2+bl2NboimvAqFT0PNeXMp4qzGA6+Bi/0ywz9ws=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AIv4frEvXti2+Q6Izdsdrb9BIzh23CcXn8tX108gP7VMg5cCMp/CqprURSC2iu8LUsqUVC+1
    DBBIT063QBTVtQ==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XtaE5K7JSdiB0jNf2g2IbwDVYIA=</DigestValue>
      </Reference>
      <Reference URI="/word/fontTable.xml?ContentType=application/vnd.openxmlformats-officedocument.wordprocessingml.fontTable+xml">
        <DigestMethod Algorithm="http://www.w3.org/2000/09/xmldsig#sha1"/>
        <DigestValue>qHBRw8WijVCu9X6BFlefznL3nj0=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zbXum5rdtCqGcELbMUGvGU5Qpws=</DigestValue>
      </Reference>
      <Reference URI="/word/styles.xml?ContentType=application/vnd.openxmlformats-officedocument.wordprocessingml.styles+xml">
        <DigestMethod Algorithm="http://www.w3.org/2000/09/xmldsig#sha1"/>
        <DigestValue>pyWgGflckalBJh9xOayodL4ozt8=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2017-07-06T11:49:26Z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2017-06-29T12:53:00Z</cp:lastPrinted>
  <dcterms:created xsi:type="dcterms:W3CDTF">2017-06-29T11:57:00Z</dcterms:created>
  <dcterms:modified xsi:type="dcterms:W3CDTF">2017-06-29T12:54:00Z</dcterms:modified>
</cp:coreProperties>
</file>