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03" w:rsidRDefault="00632403" w:rsidP="00632403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403" w:rsidRDefault="00632403" w:rsidP="00632403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</w:rPr>
        <w:br/>
        <w:t xml:space="preserve"> АДМИНИСТРАЦИЯ </w:t>
      </w:r>
    </w:p>
    <w:p w:rsidR="00632403" w:rsidRDefault="00632403" w:rsidP="00632403">
      <w:pPr>
        <w:jc w:val="center"/>
      </w:pPr>
      <w:r>
        <w:rPr>
          <w:b/>
        </w:rPr>
        <w:t>МУНИЦИПАЛЬНОГО ОБРАЗОВАНИЯ</w:t>
      </w:r>
      <w:r>
        <w:rPr>
          <w:b/>
        </w:rPr>
        <w:br/>
        <w:t>ПЧЕВСКОЕ СЕЛЬСКОЕ ПОСЕЛЕНИЕ</w:t>
      </w:r>
      <w:r>
        <w:rPr>
          <w:b/>
        </w:rPr>
        <w:br/>
        <w:t>КИРИШСКОГО МУНИЦИПАЛЬНОГО РАЙОНА</w:t>
      </w:r>
      <w:r>
        <w:rPr>
          <w:b/>
        </w:rPr>
        <w:br/>
        <w:t>ЛЕНИНГРАДСКОЙ ОБЛАСТИ</w:t>
      </w:r>
      <w:r>
        <w:t xml:space="preserve"> </w:t>
      </w:r>
    </w:p>
    <w:p w:rsidR="00632403" w:rsidRDefault="00632403" w:rsidP="00632403">
      <w:pPr>
        <w:jc w:val="center"/>
      </w:pPr>
    </w:p>
    <w:p w:rsidR="00632403" w:rsidRDefault="00632403" w:rsidP="00632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2403" w:rsidRDefault="00632403" w:rsidP="00632403">
      <w:pPr>
        <w:rPr>
          <w:sz w:val="28"/>
          <w:szCs w:val="28"/>
        </w:rPr>
      </w:pPr>
    </w:p>
    <w:p w:rsidR="00632403" w:rsidRDefault="00632403" w:rsidP="00632403">
      <w:pPr>
        <w:rPr>
          <w:sz w:val="28"/>
          <w:szCs w:val="28"/>
        </w:rPr>
      </w:pPr>
    </w:p>
    <w:p w:rsidR="00E5363E" w:rsidRDefault="00632403" w:rsidP="0063240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от  03 июня 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ab/>
        <w:t xml:space="preserve">№  </w:t>
      </w:r>
      <w:r w:rsidR="00954936">
        <w:rPr>
          <w:sz w:val="28"/>
          <w:szCs w:val="28"/>
        </w:rPr>
        <w:t>60</w:t>
      </w:r>
    </w:p>
    <w:p w:rsidR="00632403" w:rsidRDefault="00632403" w:rsidP="00632403">
      <w:pPr>
        <w:pStyle w:val="a4"/>
        <w:jc w:val="both"/>
        <w:rPr>
          <w:sz w:val="28"/>
          <w:szCs w:val="28"/>
        </w:rPr>
      </w:pPr>
    </w:p>
    <w:p w:rsidR="00632403" w:rsidRDefault="00632403" w:rsidP="00632403">
      <w:pPr>
        <w:pStyle w:val="a4"/>
        <w:jc w:val="both"/>
        <w:rPr>
          <w:sz w:val="28"/>
          <w:szCs w:val="28"/>
        </w:rPr>
      </w:pPr>
    </w:p>
    <w:p w:rsidR="00E5363E" w:rsidRPr="00632403" w:rsidRDefault="00E5363E" w:rsidP="00E5363E">
      <w:pPr>
        <w:pStyle w:val="a4"/>
        <w:jc w:val="both"/>
      </w:pPr>
      <w:r w:rsidRPr="00632403">
        <w:t xml:space="preserve">об </w:t>
      </w:r>
      <w:r w:rsidR="00632403">
        <w:t xml:space="preserve">   </w:t>
      </w:r>
      <w:r w:rsidRPr="00632403">
        <w:t>утверждении</w:t>
      </w:r>
      <w:r w:rsidR="00632403">
        <w:t xml:space="preserve">  </w:t>
      </w:r>
      <w:r w:rsidRPr="00632403">
        <w:t xml:space="preserve"> </w:t>
      </w:r>
      <w:proofErr w:type="spellStart"/>
      <w:r w:rsidRPr="00632403">
        <w:t>антикоррупционного</w:t>
      </w:r>
      <w:proofErr w:type="spellEnd"/>
      <w:r w:rsidRPr="00632403">
        <w:t xml:space="preserve"> </w:t>
      </w:r>
    </w:p>
    <w:p w:rsidR="00E5363E" w:rsidRPr="00632403" w:rsidRDefault="00E5363E" w:rsidP="00E5363E">
      <w:pPr>
        <w:pStyle w:val="a4"/>
        <w:jc w:val="both"/>
      </w:pPr>
      <w:r w:rsidRPr="00632403">
        <w:t>стандарта</w:t>
      </w:r>
      <w:r w:rsidR="00B545AF" w:rsidRPr="00632403">
        <w:t xml:space="preserve"> поведения </w:t>
      </w:r>
      <w:proofErr w:type="gramStart"/>
      <w:r w:rsidR="00B545AF" w:rsidRPr="00632403">
        <w:t>муниципальных</w:t>
      </w:r>
      <w:proofErr w:type="gramEnd"/>
      <w:r w:rsidR="00B545AF" w:rsidRPr="00632403">
        <w:t xml:space="preserve"> </w:t>
      </w:r>
    </w:p>
    <w:p w:rsidR="00632403" w:rsidRDefault="00B545AF" w:rsidP="00E5363E">
      <w:pPr>
        <w:pStyle w:val="a4"/>
        <w:jc w:val="both"/>
      </w:pPr>
      <w:r w:rsidRPr="00632403">
        <w:t>сл</w:t>
      </w:r>
      <w:r w:rsidR="00E5363E" w:rsidRPr="00632403">
        <w:t xml:space="preserve">ужащих администрации </w:t>
      </w:r>
      <w:proofErr w:type="gramStart"/>
      <w:r w:rsidR="00632403">
        <w:t>муниципаль</w:t>
      </w:r>
      <w:r w:rsidR="00E5363E" w:rsidRPr="00632403">
        <w:t>ного</w:t>
      </w:r>
      <w:proofErr w:type="gramEnd"/>
    </w:p>
    <w:p w:rsidR="00632403" w:rsidRDefault="00E5363E" w:rsidP="00E5363E">
      <w:pPr>
        <w:pStyle w:val="a4"/>
        <w:jc w:val="both"/>
      </w:pPr>
      <w:r w:rsidRPr="00632403">
        <w:t xml:space="preserve">образования </w:t>
      </w:r>
      <w:proofErr w:type="spellStart"/>
      <w:r w:rsidR="00632403">
        <w:t>Пчевское</w:t>
      </w:r>
      <w:proofErr w:type="spellEnd"/>
      <w:r w:rsidR="00632403">
        <w:t xml:space="preserve"> </w:t>
      </w:r>
      <w:proofErr w:type="gramStart"/>
      <w:r w:rsidR="00632403">
        <w:t>сельское</w:t>
      </w:r>
      <w:proofErr w:type="gramEnd"/>
    </w:p>
    <w:p w:rsidR="00632403" w:rsidRDefault="00632403" w:rsidP="00E5363E">
      <w:pPr>
        <w:pStyle w:val="a4"/>
        <w:jc w:val="both"/>
      </w:pPr>
      <w:r>
        <w:t xml:space="preserve">поселение </w:t>
      </w:r>
      <w:proofErr w:type="spellStart"/>
      <w:r>
        <w:t>Киришского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</w:p>
    <w:p w:rsidR="00E5363E" w:rsidRPr="00632403" w:rsidRDefault="00632403" w:rsidP="00E5363E">
      <w:pPr>
        <w:pStyle w:val="a4"/>
        <w:jc w:val="both"/>
      </w:pPr>
      <w:r>
        <w:t>района Ленинградской области</w:t>
      </w:r>
      <w:r w:rsidR="00E5363E" w:rsidRPr="00632403">
        <w:t xml:space="preserve">  </w:t>
      </w:r>
    </w:p>
    <w:p w:rsidR="00B545AF" w:rsidRDefault="00B545AF" w:rsidP="00E5363E">
      <w:pPr>
        <w:pStyle w:val="a4"/>
        <w:jc w:val="both"/>
        <w:rPr>
          <w:sz w:val="28"/>
          <w:szCs w:val="28"/>
        </w:rPr>
      </w:pPr>
      <w:r w:rsidRPr="00632403">
        <w:t>в бюджетной сфере правоотношений</w:t>
      </w:r>
    </w:p>
    <w:p w:rsidR="00E5363E" w:rsidRDefault="00E5363E" w:rsidP="00E5363E">
      <w:pPr>
        <w:pStyle w:val="a4"/>
        <w:jc w:val="both"/>
        <w:rPr>
          <w:sz w:val="28"/>
          <w:szCs w:val="28"/>
        </w:rPr>
      </w:pPr>
    </w:p>
    <w:p w:rsidR="00E5363E" w:rsidRPr="00E5363E" w:rsidRDefault="00E5363E" w:rsidP="00E5363E">
      <w:pPr>
        <w:pStyle w:val="a4"/>
        <w:jc w:val="both"/>
        <w:rPr>
          <w:sz w:val="28"/>
          <w:szCs w:val="28"/>
        </w:rPr>
      </w:pPr>
    </w:p>
    <w:p w:rsidR="00632403" w:rsidRPr="00632403" w:rsidRDefault="00B545AF" w:rsidP="00E5363E">
      <w:pPr>
        <w:pStyle w:val="a4"/>
        <w:ind w:firstLine="708"/>
        <w:jc w:val="both"/>
        <w:rPr>
          <w:sz w:val="28"/>
          <w:szCs w:val="28"/>
        </w:rPr>
      </w:pPr>
      <w:r w:rsidRPr="00E5363E">
        <w:rPr>
          <w:sz w:val="28"/>
          <w:szCs w:val="28"/>
        </w:rPr>
        <w:t>В целях повышения эффективности противодействия коррупции, во исполнение Федерально</w:t>
      </w:r>
      <w:r w:rsidR="00E5363E">
        <w:rPr>
          <w:sz w:val="28"/>
          <w:szCs w:val="28"/>
        </w:rPr>
        <w:t>го закона от 25.12.2008 г. №273</w:t>
      </w:r>
      <w:r w:rsidRPr="00E5363E">
        <w:rPr>
          <w:sz w:val="28"/>
          <w:szCs w:val="28"/>
        </w:rPr>
        <w:t>-ФЗ «О противодействии коррупции» Администрация</w:t>
      </w:r>
      <w:r w:rsidR="00E5363E">
        <w:rPr>
          <w:sz w:val="28"/>
          <w:szCs w:val="28"/>
        </w:rPr>
        <w:t xml:space="preserve"> муниципального образования </w:t>
      </w:r>
      <w:proofErr w:type="spellStart"/>
      <w:r w:rsidR="00632403" w:rsidRPr="00632403">
        <w:rPr>
          <w:sz w:val="28"/>
          <w:szCs w:val="28"/>
        </w:rPr>
        <w:t>Пчевское</w:t>
      </w:r>
      <w:proofErr w:type="spellEnd"/>
      <w:r w:rsidR="00632403" w:rsidRPr="00632403">
        <w:rPr>
          <w:sz w:val="28"/>
          <w:szCs w:val="28"/>
        </w:rPr>
        <w:t xml:space="preserve"> сельское поселение </w:t>
      </w:r>
      <w:proofErr w:type="spellStart"/>
      <w:r w:rsidR="00632403" w:rsidRPr="00632403">
        <w:rPr>
          <w:sz w:val="28"/>
          <w:szCs w:val="28"/>
        </w:rPr>
        <w:t>Киришского</w:t>
      </w:r>
      <w:proofErr w:type="spellEnd"/>
      <w:r w:rsidR="00632403" w:rsidRPr="00632403">
        <w:rPr>
          <w:sz w:val="28"/>
          <w:szCs w:val="28"/>
        </w:rPr>
        <w:t xml:space="preserve"> муниципального района Ленинградской области</w:t>
      </w:r>
      <w:r w:rsidRPr="00632403">
        <w:rPr>
          <w:sz w:val="28"/>
          <w:szCs w:val="28"/>
        </w:rPr>
        <w:t xml:space="preserve"> </w:t>
      </w:r>
    </w:p>
    <w:p w:rsidR="00B545AF" w:rsidRPr="00E5363E" w:rsidRDefault="00B545AF" w:rsidP="00632403">
      <w:pPr>
        <w:pStyle w:val="a4"/>
        <w:jc w:val="both"/>
        <w:rPr>
          <w:sz w:val="28"/>
          <w:szCs w:val="28"/>
        </w:rPr>
      </w:pPr>
      <w:r w:rsidRPr="00E5363E">
        <w:rPr>
          <w:sz w:val="28"/>
          <w:szCs w:val="28"/>
        </w:rPr>
        <w:t>ПОСТАНОВЛЯЕТ:</w:t>
      </w:r>
    </w:p>
    <w:p w:rsidR="00167ED6" w:rsidRPr="00167ED6" w:rsidRDefault="00167ED6" w:rsidP="00167ED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45AF" w:rsidRPr="00167ED6">
        <w:rPr>
          <w:sz w:val="28"/>
          <w:szCs w:val="28"/>
        </w:rPr>
        <w:t xml:space="preserve">Утвердить </w:t>
      </w:r>
      <w:proofErr w:type="spellStart"/>
      <w:r w:rsidR="00B545AF" w:rsidRPr="00167ED6">
        <w:rPr>
          <w:sz w:val="28"/>
          <w:szCs w:val="28"/>
        </w:rPr>
        <w:t>антикоррупционный</w:t>
      </w:r>
      <w:proofErr w:type="spellEnd"/>
      <w:r w:rsidR="00B545AF" w:rsidRPr="00167ED6">
        <w:rPr>
          <w:sz w:val="28"/>
          <w:szCs w:val="28"/>
        </w:rPr>
        <w:t xml:space="preserve"> стандарт поведения муниципальных служащих </w:t>
      </w:r>
      <w:r w:rsidR="00E5363E" w:rsidRPr="00167ED6">
        <w:rPr>
          <w:sz w:val="28"/>
          <w:szCs w:val="28"/>
        </w:rPr>
        <w:t>администрации муниципального образования</w:t>
      </w:r>
      <w:r w:rsidR="00B545AF" w:rsidRPr="00167ED6">
        <w:rPr>
          <w:sz w:val="28"/>
          <w:szCs w:val="28"/>
        </w:rPr>
        <w:t xml:space="preserve"> </w:t>
      </w:r>
      <w:proofErr w:type="spellStart"/>
      <w:r w:rsidRPr="00167ED6">
        <w:rPr>
          <w:sz w:val="28"/>
          <w:szCs w:val="28"/>
        </w:rPr>
        <w:t>Пчевское</w:t>
      </w:r>
      <w:proofErr w:type="spellEnd"/>
      <w:r w:rsidRPr="00167ED6">
        <w:rPr>
          <w:sz w:val="28"/>
          <w:szCs w:val="28"/>
        </w:rPr>
        <w:t xml:space="preserve"> сельское поселение </w:t>
      </w:r>
      <w:proofErr w:type="spellStart"/>
      <w:r w:rsidRPr="00167ED6">
        <w:rPr>
          <w:sz w:val="28"/>
          <w:szCs w:val="28"/>
        </w:rPr>
        <w:t>Киришского</w:t>
      </w:r>
      <w:proofErr w:type="spellEnd"/>
      <w:r w:rsidRPr="00167ED6">
        <w:rPr>
          <w:sz w:val="28"/>
          <w:szCs w:val="28"/>
        </w:rPr>
        <w:t xml:space="preserve"> муниципального района Ленинградской области </w:t>
      </w:r>
      <w:r w:rsidR="00B545AF" w:rsidRPr="00167ED6">
        <w:rPr>
          <w:sz w:val="28"/>
          <w:szCs w:val="28"/>
        </w:rPr>
        <w:t>в</w:t>
      </w:r>
      <w:r w:rsidR="00E5363E" w:rsidRPr="00167ED6">
        <w:rPr>
          <w:sz w:val="28"/>
          <w:szCs w:val="28"/>
        </w:rPr>
        <w:t xml:space="preserve"> бюджетной сфере </w:t>
      </w:r>
      <w:r>
        <w:rPr>
          <w:sz w:val="28"/>
          <w:szCs w:val="28"/>
        </w:rPr>
        <w:t>правоотношений согласно приложению.</w:t>
      </w:r>
    </w:p>
    <w:p w:rsidR="00632403" w:rsidRPr="00167ED6" w:rsidRDefault="00632403" w:rsidP="00167ED6">
      <w:pPr>
        <w:jc w:val="both"/>
        <w:rPr>
          <w:sz w:val="28"/>
          <w:szCs w:val="28"/>
        </w:rPr>
      </w:pPr>
      <w:r w:rsidRPr="00167ED6">
        <w:rPr>
          <w:sz w:val="28"/>
          <w:szCs w:val="28"/>
        </w:rPr>
        <w:t>2. Опубликовать настоящее постановление в газете «</w:t>
      </w:r>
      <w:proofErr w:type="spellStart"/>
      <w:r w:rsidRPr="00167ED6">
        <w:rPr>
          <w:sz w:val="28"/>
          <w:szCs w:val="28"/>
        </w:rPr>
        <w:t>Пчевский</w:t>
      </w:r>
      <w:proofErr w:type="spellEnd"/>
      <w:r w:rsidRPr="00167ED6">
        <w:rPr>
          <w:sz w:val="28"/>
          <w:szCs w:val="28"/>
        </w:rPr>
        <w:t xml:space="preserve"> вестник» и на официальном сайте  муниципального образования   в сети Интернет.</w:t>
      </w:r>
    </w:p>
    <w:p w:rsidR="00E5363E" w:rsidRDefault="00E5363E" w:rsidP="00E5363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после официального опубликования.</w:t>
      </w:r>
    </w:p>
    <w:p w:rsidR="00632403" w:rsidRDefault="00632403" w:rsidP="00E5363E">
      <w:pPr>
        <w:pStyle w:val="a4"/>
        <w:jc w:val="both"/>
        <w:rPr>
          <w:sz w:val="28"/>
          <w:szCs w:val="28"/>
        </w:rPr>
      </w:pPr>
    </w:p>
    <w:p w:rsidR="00632403" w:rsidRPr="00E5363E" w:rsidRDefault="00632403" w:rsidP="00E5363E">
      <w:pPr>
        <w:pStyle w:val="a4"/>
        <w:jc w:val="both"/>
        <w:rPr>
          <w:sz w:val="28"/>
          <w:szCs w:val="28"/>
        </w:rPr>
      </w:pPr>
    </w:p>
    <w:p w:rsidR="00E5363E" w:rsidRDefault="00E5363E" w:rsidP="00E5363E">
      <w:pPr>
        <w:pStyle w:val="a4"/>
        <w:jc w:val="both"/>
        <w:rPr>
          <w:sz w:val="28"/>
          <w:szCs w:val="28"/>
        </w:rPr>
      </w:pPr>
    </w:p>
    <w:p w:rsidR="00352A4E" w:rsidRDefault="00632403" w:rsidP="00E5363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Д.Н. Левашов   </w:t>
      </w:r>
    </w:p>
    <w:p w:rsidR="00352A4E" w:rsidRDefault="00352A4E" w:rsidP="00E5363E">
      <w:pPr>
        <w:pStyle w:val="a4"/>
        <w:jc w:val="both"/>
        <w:rPr>
          <w:sz w:val="28"/>
          <w:szCs w:val="28"/>
        </w:rPr>
      </w:pPr>
    </w:p>
    <w:p w:rsidR="00352A4E" w:rsidRDefault="00352A4E" w:rsidP="00E5363E">
      <w:pPr>
        <w:pStyle w:val="a4"/>
        <w:jc w:val="both"/>
        <w:rPr>
          <w:sz w:val="28"/>
          <w:szCs w:val="28"/>
        </w:rPr>
      </w:pPr>
    </w:p>
    <w:p w:rsidR="00352A4E" w:rsidRDefault="00352A4E" w:rsidP="00E5363E">
      <w:pPr>
        <w:pStyle w:val="a4"/>
        <w:jc w:val="both"/>
        <w:rPr>
          <w:sz w:val="28"/>
          <w:szCs w:val="28"/>
        </w:rPr>
      </w:pPr>
    </w:p>
    <w:p w:rsidR="00352A4E" w:rsidRDefault="00352A4E" w:rsidP="00E5363E">
      <w:pPr>
        <w:pStyle w:val="a4"/>
        <w:jc w:val="both"/>
        <w:rPr>
          <w:sz w:val="28"/>
          <w:szCs w:val="28"/>
        </w:rPr>
      </w:pPr>
    </w:p>
    <w:p w:rsidR="00352A4E" w:rsidRDefault="00352A4E" w:rsidP="00E5363E">
      <w:pPr>
        <w:pStyle w:val="a4"/>
        <w:jc w:val="both"/>
        <w:rPr>
          <w:sz w:val="28"/>
          <w:szCs w:val="28"/>
        </w:rPr>
      </w:pPr>
    </w:p>
    <w:p w:rsidR="00352A4E" w:rsidRDefault="00352A4E" w:rsidP="00E5363E">
      <w:pPr>
        <w:pStyle w:val="a4"/>
        <w:jc w:val="both"/>
        <w:rPr>
          <w:sz w:val="28"/>
          <w:szCs w:val="28"/>
        </w:rPr>
      </w:pPr>
    </w:p>
    <w:p w:rsidR="00352A4E" w:rsidRDefault="00352A4E" w:rsidP="00E5363E">
      <w:pPr>
        <w:pStyle w:val="a4"/>
        <w:jc w:val="both"/>
        <w:rPr>
          <w:sz w:val="28"/>
          <w:szCs w:val="28"/>
        </w:rPr>
      </w:pPr>
    </w:p>
    <w:p w:rsidR="00352A4E" w:rsidRDefault="00352A4E" w:rsidP="00E5363E">
      <w:pPr>
        <w:pStyle w:val="a4"/>
        <w:jc w:val="both"/>
        <w:rPr>
          <w:sz w:val="28"/>
          <w:szCs w:val="28"/>
        </w:rPr>
      </w:pPr>
    </w:p>
    <w:p w:rsidR="00632403" w:rsidRDefault="00352A4E" w:rsidP="00632403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632403">
        <w:t xml:space="preserve">Приложение к постановлению </w:t>
      </w:r>
    </w:p>
    <w:p w:rsidR="00632403" w:rsidRDefault="00632403" w:rsidP="00632403">
      <w:pPr>
        <w:jc w:val="right"/>
      </w:pPr>
      <w:r>
        <w:t>от 03.06.2016 №</w:t>
      </w:r>
      <w:r w:rsidR="00954936">
        <w:t xml:space="preserve"> 60</w:t>
      </w:r>
    </w:p>
    <w:p w:rsidR="00352A4E" w:rsidRDefault="00352A4E" w:rsidP="00632403">
      <w:pPr>
        <w:pStyle w:val="a4"/>
        <w:jc w:val="both"/>
        <w:rPr>
          <w:sz w:val="28"/>
          <w:szCs w:val="28"/>
        </w:rPr>
      </w:pPr>
    </w:p>
    <w:p w:rsidR="00632403" w:rsidRDefault="00632403" w:rsidP="00632403">
      <w:pPr>
        <w:pStyle w:val="a4"/>
        <w:jc w:val="both"/>
        <w:rPr>
          <w:sz w:val="28"/>
          <w:szCs w:val="28"/>
        </w:rPr>
      </w:pPr>
    </w:p>
    <w:p w:rsidR="00352A4E" w:rsidRPr="00632403" w:rsidRDefault="00B545AF" w:rsidP="00352A4E">
      <w:pPr>
        <w:pStyle w:val="a4"/>
        <w:jc w:val="center"/>
        <w:rPr>
          <w:b/>
          <w:sz w:val="28"/>
          <w:szCs w:val="28"/>
        </w:rPr>
      </w:pPr>
      <w:r w:rsidRPr="00632403">
        <w:rPr>
          <w:b/>
          <w:sz w:val="28"/>
          <w:szCs w:val="28"/>
        </w:rPr>
        <w:t>Антикоррупционный стандарт поведения муни</w:t>
      </w:r>
      <w:r w:rsidR="00352A4E" w:rsidRPr="00632403">
        <w:rPr>
          <w:b/>
          <w:sz w:val="28"/>
          <w:szCs w:val="28"/>
        </w:rPr>
        <w:t>ципальных</w:t>
      </w:r>
      <w:r w:rsidR="00352A4E" w:rsidRPr="00632403">
        <w:rPr>
          <w:b/>
          <w:sz w:val="28"/>
          <w:szCs w:val="28"/>
        </w:rPr>
        <w:br/>
        <w:t>служащих администрации муниципального образования</w:t>
      </w:r>
    </w:p>
    <w:p w:rsidR="00B545AF" w:rsidRPr="00632403" w:rsidRDefault="00632403" w:rsidP="00352A4E">
      <w:pPr>
        <w:pStyle w:val="a4"/>
        <w:jc w:val="center"/>
        <w:rPr>
          <w:b/>
          <w:sz w:val="28"/>
          <w:szCs w:val="28"/>
        </w:rPr>
      </w:pPr>
      <w:proofErr w:type="spellStart"/>
      <w:r w:rsidRPr="00632403">
        <w:rPr>
          <w:b/>
          <w:sz w:val="28"/>
          <w:szCs w:val="28"/>
        </w:rPr>
        <w:t>Пчевское</w:t>
      </w:r>
      <w:proofErr w:type="spellEnd"/>
      <w:r w:rsidRPr="00632403">
        <w:rPr>
          <w:b/>
          <w:sz w:val="28"/>
          <w:szCs w:val="28"/>
        </w:rPr>
        <w:t xml:space="preserve"> сельское поселение </w:t>
      </w:r>
      <w:proofErr w:type="spellStart"/>
      <w:r w:rsidRPr="00632403">
        <w:rPr>
          <w:b/>
          <w:sz w:val="28"/>
          <w:szCs w:val="28"/>
        </w:rPr>
        <w:t>Киришского</w:t>
      </w:r>
      <w:proofErr w:type="spellEnd"/>
      <w:r w:rsidRPr="00632403">
        <w:rPr>
          <w:b/>
          <w:sz w:val="28"/>
          <w:szCs w:val="28"/>
        </w:rPr>
        <w:t xml:space="preserve"> муниципального района Ленинградской</w:t>
      </w:r>
      <w:r w:rsidRPr="00632403">
        <w:rPr>
          <w:b/>
        </w:rPr>
        <w:t xml:space="preserve"> </w:t>
      </w:r>
      <w:r w:rsidRPr="00632403">
        <w:rPr>
          <w:b/>
          <w:sz w:val="28"/>
          <w:szCs w:val="28"/>
        </w:rPr>
        <w:t xml:space="preserve">области </w:t>
      </w:r>
      <w:r w:rsidR="00B545AF" w:rsidRPr="00632403">
        <w:rPr>
          <w:b/>
          <w:sz w:val="28"/>
          <w:szCs w:val="28"/>
        </w:rPr>
        <w:t>в бюджетной сфере правоотношений</w:t>
      </w:r>
    </w:p>
    <w:p w:rsidR="00352A4E" w:rsidRDefault="00352A4E" w:rsidP="00E5363E">
      <w:pPr>
        <w:pStyle w:val="a4"/>
        <w:jc w:val="both"/>
        <w:rPr>
          <w:sz w:val="28"/>
          <w:szCs w:val="28"/>
        </w:rPr>
      </w:pPr>
    </w:p>
    <w:p w:rsidR="00B545AF" w:rsidRPr="00E5363E" w:rsidRDefault="00B545AF" w:rsidP="00E5363E">
      <w:pPr>
        <w:pStyle w:val="a4"/>
        <w:jc w:val="both"/>
        <w:rPr>
          <w:sz w:val="28"/>
          <w:szCs w:val="28"/>
        </w:rPr>
      </w:pPr>
      <w:r w:rsidRPr="00E5363E">
        <w:rPr>
          <w:sz w:val="28"/>
          <w:szCs w:val="28"/>
        </w:rPr>
        <w:t>1. Общая часть</w:t>
      </w:r>
      <w:r w:rsidR="00352A4E">
        <w:rPr>
          <w:sz w:val="28"/>
          <w:szCs w:val="28"/>
        </w:rPr>
        <w:t>.</w:t>
      </w:r>
    </w:p>
    <w:p w:rsidR="00B545AF" w:rsidRPr="00E5363E" w:rsidRDefault="00352A4E" w:rsidP="00E5363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545AF" w:rsidRPr="00E5363E">
        <w:rPr>
          <w:sz w:val="28"/>
          <w:szCs w:val="28"/>
        </w:rPr>
        <w:t>. Цели и задачи введения антикоррупционного стандарта</w:t>
      </w:r>
      <w:r>
        <w:rPr>
          <w:sz w:val="28"/>
          <w:szCs w:val="28"/>
        </w:rPr>
        <w:t>.</w:t>
      </w:r>
    </w:p>
    <w:p w:rsidR="00B545AF" w:rsidRPr="00E5363E" w:rsidRDefault="00B545AF" w:rsidP="00E5363E">
      <w:pPr>
        <w:pStyle w:val="a4"/>
        <w:jc w:val="both"/>
        <w:rPr>
          <w:sz w:val="28"/>
          <w:szCs w:val="28"/>
        </w:rPr>
      </w:pPr>
      <w:r w:rsidRPr="00E5363E">
        <w:rPr>
          <w:sz w:val="28"/>
          <w:szCs w:val="28"/>
        </w:rPr>
        <w:t>1.</w:t>
      </w:r>
      <w:r w:rsidR="00352A4E">
        <w:rPr>
          <w:sz w:val="28"/>
          <w:szCs w:val="28"/>
        </w:rPr>
        <w:t>1</w:t>
      </w:r>
      <w:r w:rsidRPr="00E5363E">
        <w:rPr>
          <w:sz w:val="28"/>
          <w:szCs w:val="28"/>
        </w:rPr>
        <w:t>.1. Антикоррупционный стандарт представляет собой единую систему запретов, ограничений и дозволений, обеспечивающих предупреждение коррупции в сфере формирования, утверждения и исполнения бюджета</w:t>
      </w:r>
      <w:r w:rsidR="00352A4E">
        <w:rPr>
          <w:sz w:val="28"/>
          <w:szCs w:val="28"/>
        </w:rPr>
        <w:t xml:space="preserve"> муниципального образования </w:t>
      </w:r>
      <w:proofErr w:type="spellStart"/>
      <w:r w:rsidR="00632403" w:rsidRPr="00632403">
        <w:rPr>
          <w:sz w:val="28"/>
          <w:szCs w:val="28"/>
        </w:rPr>
        <w:t>Пчевское</w:t>
      </w:r>
      <w:proofErr w:type="spellEnd"/>
      <w:r w:rsidR="00632403" w:rsidRPr="00632403">
        <w:rPr>
          <w:sz w:val="28"/>
          <w:szCs w:val="28"/>
        </w:rPr>
        <w:t xml:space="preserve"> сельское поселение </w:t>
      </w:r>
      <w:proofErr w:type="spellStart"/>
      <w:r w:rsidR="00632403" w:rsidRPr="00632403">
        <w:rPr>
          <w:sz w:val="28"/>
          <w:szCs w:val="28"/>
        </w:rPr>
        <w:t>Киришского</w:t>
      </w:r>
      <w:proofErr w:type="spellEnd"/>
      <w:r w:rsidR="00632403" w:rsidRPr="00632403">
        <w:rPr>
          <w:sz w:val="28"/>
          <w:szCs w:val="28"/>
        </w:rPr>
        <w:t xml:space="preserve"> муниципального района Ленинградской области</w:t>
      </w:r>
      <w:r w:rsidR="00352A4E">
        <w:rPr>
          <w:sz w:val="28"/>
          <w:szCs w:val="28"/>
        </w:rPr>
        <w:t>.</w:t>
      </w:r>
      <w:r w:rsidR="00352A4E">
        <w:rPr>
          <w:sz w:val="28"/>
          <w:szCs w:val="28"/>
        </w:rPr>
        <w:br/>
        <w:t>1.1</w:t>
      </w:r>
      <w:r w:rsidRPr="00E5363E">
        <w:rPr>
          <w:sz w:val="28"/>
          <w:szCs w:val="28"/>
        </w:rPr>
        <w:t>.2.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</w:t>
      </w:r>
      <w:r w:rsidR="00352A4E">
        <w:rPr>
          <w:sz w:val="28"/>
          <w:szCs w:val="28"/>
        </w:rPr>
        <w:t>в граждан и юридических лиц.</w:t>
      </w:r>
      <w:r w:rsidR="00352A4E">
        <w:rPr>
          <w:sz w:val="28"/>
          <w:szCs w:val="28"/>
        </w:rPr>
        <w:br/>
        <w:t>1.1</w:t>
      </w:r>
      <w:r w:rsidRPr="00E5363E">
        <w:rPr>
          <w:sz w:val="28"/>
          <w:szCs w:val="28"/>
        </w:rPr>
        <w:t>.3. Задачи введения антикоррупционного стандарта:</w:t>
      </w:r>
      <w:r w:rsidRPr="00E5363E">
        <w:rPr>
          <w:sz w:val="28"/>
          <w:szCs w:val="28"/>
        </w:rPr>
        <w:br/>
        <w:t>создание системы противодействия коррупции в органах местного самоуправления;</w:t>
      </w:r>
      <w:r w:rsidRPr="00E5363E">
        <w:rPr>
          <w:sz w:val="28"/>
          <w:szCs w:val="28"/>
        </w:rPr>
        <w:br/>
        <w:t>устранение факторов, способствующих созданию условий для проявления коррупции в органах местного самоуправления;</w:t>
      </w:r>
      <w:r w:rsidRPr="00E5363E">
        <w:rPr>
          <w:sz w:val="28"/>
          <w:szCs w:val="28"/>
        </w:rPr>
        <w:br/>
        <w:t>формирование в органах местного самоуправления нетерпимости к коррупционному поведению;</w:t>
      </w:r>
      <w:r w:rsidRPr="00E5363E">
        <w:rPr>
          <w:sz w:val="28"/>
          <w:szCs w:val="28"/>
        </w:rPr>
        <w:br/>
        <w:t>повышение эффективности деятельности органов местного самоуправления;</w:t>
      </w:r>
      <w:r w:rsidRPr="00E5363E">
        <w:rPr>
          <w:sz w:val="28"/>
          <w:szCs w:val="28"/>
        </w:rPr>
        <w:br/>
        <w:t>повышение ответственности муниципальных служащих и работников органов местного самоуправления при осуществлении ими своих прав и обязанностей;</w:t>
      </w:r>
      <w:r w:rsidRPr="00E5363E">
        <w:rPr>
          <w:sz w:val="28"/>
          <w:szCs w:val="28"/>
        </w:rPr>
        <w:br/>
        <w:t>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</w:t>
      </w:r>
    </w:p>
    <w:p w:rsidR="00B545AF" w:rsidRPr="00E5363E" w:rsidRDefault="00352A4E" w:rsidP="00E5363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545AF" w:rsidRPr="00E5363E">
        <w:rPr>
          <w:sz w:val="28"/>
          <w:szCs w:val="28"/>
        </w:rPr>
        <w:t>Запреты, ограничения и дозволения,</w:t>
      </w:r>
      <w:r w:rsidR="00B545AF" w:rsidRPr="00E5363E">
        <w:rPr>
          <w:sz w:val="28"/>
          <w:szCs w:val="28"/>
        </w:rPr>
        <w:br/>
        <w:t>обеспечивающие предупреждение коррупции в деятельности</w:t>
      </w:r>
      <w:r w:rsidR="00B545AF" w:rsidRPr="00E5363E">
        <w:rPr>
          <w:sz w:val="28"/>
          <w:szCs w:val="28"/>
        </w:rPr>
        <w:br/>
        <w:t>органов местного самоуправления</w:t>
      </w:r>
      <w:r>
        <w:rPr>
          <w:sz w:val="28"/>
          <w:szCs w:val="28"/>
        </w:rPr>
        <w:t xml:space="preserve">, </w:t>
      </w:r>
      <w:r w:rsidR="00B545AF" w:rsidRPr="00E5363E">
        <w:rPr>
          <w:sz w:val="28"/>
          <w:szCs w:val="28"/>
        </w:rPr>
        <w:t>устанавливаются в соответствии с нормами законодате</w:t>
      </w:r>
      <w:r>
        <w:rPr>
          <w:sz w:val="28"/>
          <w:szCs w:val="28"/>
        </w:rPr>
        <w:t>льства Российской Федерации.</w:t>
      </w:r>
      <w:r>
        <w:rPr>
          <w:sz w:val="28"/>
          <w:szCs w:val="28"/>
        </w:rPr>
        <w:br/>
        <w:t>1.3</w:t>
      </w:r>
      <w:r w:rsidR="00B545AF" w:rsidRPr="00E5363E">
        <w:rPr>
          <w:sz w:val="28"/>
          <w:szCs w:val="28"/>
        </w:rPr>
        <w:t>. Требования к применению и исполнению</w:t>
      </w:r>
      <w:r w:rsidR="00B545AF" w:rsidRPr="00E5363E">
        <w:rPr>
          <w:sz w:val="28"/>
          <w:szCs w:val="28"/>
        </w:rPr>
        <w:br/>
        <w:t>антикоррупционного стандарта</w:t>
      </w:r>
      <w:r>
        <w:rPr>
          <w:sz w:val="28"/>
          <w:szCs w:val="28"/>
        </w:rPr>
        <w:t>.</w:t>
      </w:r>
    </w:p>
    <w:p w:rsidR="00B545AF" w:rsidRPr="00E5363E" w:rsidRDefault="00352A4E" w:rsidP="00E5363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545AF" w:rsidRPr="00E5363E">
        <w:rPr>
          <w:sz w:val="28"/>
          <w:szCs w:val="28"/>
        </w:rPr>
        <w:t>.1. 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 формирования, утвер</w:t>
      </w:r>
      <w:r>
        <w:rPr>
          <w:sz w:val="28"/>
          <w:szCs w:val="28"/>
        </w:rPr>
        <w:t>ждения и исполнения бюджета.</w:t>
      </w:r>
      <w:r>
        <w:rPr>
          <w:sz w:val="28"/>
          <w:szCs w:val="28"/>
        </w:rPr>
        <w:br/>
        <w:t>1.3</w:t>
      </w:r>
      <w:r w:rsidR="00B545AF" w:rsidRPr="00E5363E">
        <w:rPr>
          <w:sz w:val="28"/>
          <w:szCs w:val="28"/>
        </w:rPr>
        <w:t>.2. Антикоррупционный стандарт обязателен для исполнения всеми органами местного самоуправления</w:t>
      </w:r>
      <w:r>
        <w:rPr>
          <w:sz w:val="28"/>
          <w:szCs w:val="28"/>
        </w:rPr>
        <w:t xml:space="preserve"> муниципального образования.</w:t>
      </w:r>
      <w:r>
        <w:rPr>
          <w:sz w:val="28"/>
          <w:szCs w:val="28"/>
        </w:rPr>
        <w:br/>
        <w:t>1.3</w:t>
      </w:r>
      <w:r w:rsidR="00B545AF" w:rsidRPr="00E5363E">
        <w:rPr>
          <w:sz w:val="28"/>
          <w:szCs w:val="28"/>
        </w:rPr>
        <w:t xml:space="preserve">.3. За применение и исполнение антикоррупционного стандарта несут ответственность муниципальные служащие и работники органов местного </w:t>
      </w:r>
      <w:r w:rsidR="00B545AF" w:rsidRPr="00E5363E">
        <w:rPr>
          <w:sz w:val="28"/>
          <w:szCs w:val="28"/>
        </w:rPr>
        <w:lastRenderedPageBreak/>
        <w:t>самоуправления. Общую ответственность за применение и исполнение антикоррупционного стандарта несут руководители указанных органов.</w:t>
      </w:r>
    </w:p>
    <w:p w:rsidR="00352A4E" w:rsidRDefault="00352A4E" w:rsidP="00E5363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545AF" w:rsidRPr="00E5363E">
        <w:rPr>
          <w:sz w:val="28"/>
          <w:szCs w:val="28"/>
        </w:rPr>
        <w:t>Контроль за соблюдением установленных запретов, ограничений и дозволений осуществляет муниципальная комиссия по противодействию коррупции.</w:t>
      </w:r>
      <w:r>
        <w:rPr>
          <w:sz w:val="28"/>
          <w:szCs w:val="28"/>
        </w:rPr>
        <w:br/>
        <w:t>1.5</w:t>
      </w:r>
      <w:r w:rsidR="00B545AF" w:rsidRPr="00E5363E">
        <w:rPr>
          <w:sz w:val="28"/>
          <w:szCs w:val="28"/>
        </w:rPr>
        <w:t>. Формы контроля за соблюдением установленных запретов, ог</w:t>
      </w:r>
      <w:r>
        <w:rPr>
          <w:sz w:val="28"/>
          <w:szCs w:val="28"/>
        </w:rPr>
        <w:t xml:space="preserve">раничений и дозволений. </w:t>
      </w:r>
    </w:p>
    <w:p w:rsidR="00B97A3F" w:rsidRDefault="00352A4E" w:rsidP="00E5363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1.5.1</w:t>
      </w:r>
      <w:r w:rsidR="00B545AF" w:rsidRPr="00E5363E">
        <w:rPr>
          <w:sz w:val="28"/>
          <w:szCs w:val="28"/>
        </w:rPr>
        <w:t>. Отчеты руководителей органов местного самоуправления о применении антикоррупционного стандарта.</w:t>
      </w:r>
      <w:r w:rsidR="00B545AF" w:rsidRPr="00E5363E">
        <w:rPr>
          <w:sz w:val="28"/>
          <w:szCs w:val="28"/>
        </w:rPr>
        <w:br/>
        <w:t xml:space="preserve">Отчеты предоставляется ежеквартально, не позднее 10 числа </w:t>
      </w:r>
      <w:r>
        <w:rPr>
          <w:sz w:val="28"/>
          <w:szCs w:val="28"/>
        </w:rPr>
        <w:t xml:space="preserve">месяца, следующего за отчетным. </w:t>
      </w:r>
      <w:r w:rsidR="00B545AF" w:rsidRPr="00E5363E">
        <w:rPr>
          <w:sz w:val="28"/>
          <w:szCs w:val="28"/>
        </w:rPr>
        <w:t xml:space="preserve">В случае необходимости муниципальная комиссия по противодействию коррупции имеет право запрашивать информацию о соблюдении установленных запретов, ограничений и </w:t>
      </w:r>
      <w:r w:rsidR="00B97A3F">
        <w:rPr>
          <w:sz w:val="28"/>
          <w:szCs w:val="28"/>
        </w:rPr>
        <w:t>дозволений в иные сроки.</w:t>
      </w:r>
      <w:r w:rsidR="00B97A3F">
        <w:rPr>
          <w:sz w:val="28"/>
          <w:szCs w:val="28"/>
        </w:rPr>
        <w:br/>
        <w:t>1.5.2.</w:t>
      </w:r>
      <w:r w:rsidR="00B545AF" w:rsidRPr="00E5363E">
        <w:rPr>
          <w:sz w:val="28"/>
          <w:szCs w:val="28"/>
        </w:rPr>
        <w:t xml:space="preserve"> Обращения и заявления муниципальных служащих и работников органов местного самоуправления в муниципальную комиссию по противодействию коррупции о фактах или попытках нарушения установленных запретов,</w:t>
      </w:r>
      <w:r w:rsidR="00B97A3F">
        <w:rPr>
          <w:sz w:val="28"/>
          <w:szCs w:val="28"/>
        </w:rPr>
        <w:t xml:space="preserve"> ограничений и дозволений.</w:t>
      </w:r>
      <w:r w:rsidR="00B97A3F">
        <w:rPr>
          <w:sz w:val="28"/>
          <w:szCs w:val="28"/>
        </w:rPr>
        <w:br/>
        <w:t>1.5</w:t>
      </w:r>
      <w:r w:rsidR="00B545AF" w:rsidRPr="00E5363E">
        <w:rPr>
          <w:sz w:val="28"/>
          <w:szCs w:val="28"/>
        </w:rPr>
        <w:t>.3. Обращения и заявления граждан, общественных объединений и средств массовой информации в муниципальную комиссию по противодействию коррупции о фактах или попытках нарушения установленных запр</w:t>
      </w:r>
      <w:r w:rsidR="00B97A3F">
        <w:rPr>
          <w:sz w:val="28"/>
          <w:szCs w:val="28"/>
        </w:rPr>
        <w:t>етов, ограничений и дозволений.</w:t>
      </w:r>
    </w:p>
    <w:p w:rsidR="00B545AF" w:rsidRPr="00E5363E" w:rsidRDefault="00B545AF" w:rsidP="00E5363E">
      <w:pPr>
        <w:pStyle w:val="a4"/>
        <w:jc w:val="both"/>
        <w:rPr>
          <w:sz w:val="28"/>
          <w:szCs w:val="28"/>
        </w:rPr>
      </w:pPr>
      <w:r w:rsidRPr="00E5363E">
        <w:rPr>
          <w:sz w:val="28"/>
          <w:szCs w:val="28"/>
        </w:rPr>
        <w:t>1.6. Порядок изменения установленных запретов,</w:t>
      </w:r>
      <w:r w:rsidRPr="00E5363E">
        <w:rPr>
          <w:sz w:val="28"/>
          <w:szCs w:val="28"/>
        </w:rPr>
        <w:br/>
        <w:t>ограничений и дозволений</w:t>
      </w:r>
      <w:r w:rsidR="00B97A3F">
        <w:rPr>
          <w:sz w:val="28"/>
          <w:szCs w:val="28"/>
        </w:rPr>
        <w:t>.</w:t>
      </w:r>
    </w:p>
    <w:p w:rsidR="00B545AF" w:rsidRPr="00E5363E" w:rsidRDefault="00B545AF" w:rsidP="00E5363E">
      <w:pPr>
        <w:pStyle w:val="a4"/>
        <w:jc w:val="both"/>
        <w:rPr>
          <w:sz w:val="28"/>
          <w:szCs w:val="28"/>
        </w:rPr>
      </w:pPr>
      <w:r w:rsidRPr="00E5363E">
        <w:rPr>
          <w:sz w:val="28"/>
          <w:szCs w:val="28"/>
        </w:rPr>
        <w:t>1.6.1.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  <w:r w:rsidRPr="00E5363E">
        <w:rPr>
          <w:sz w:val="28"/>
          <w:szCs w:val="28"/>
        </w:rPr>
        <w:br/>
        <w:t>1.6.2. Предполагаемые изменения в обязательном порядке рассматриваются и согласовываются с муниципальной комиссией по противодействию коррупции.</w:t>
      </w:r>
    </w:p>
    <w:p w:rsidR="00B545AF" w:rsidRPr="00E5363E" w:rsidRDefault="00B545AF" w:rsidP="00E5363E">
      <w:pPr>
        <w:pStyle w:val="a4"/>
        <w:jc w:val="both"/>
        <w:rPr>
          <w:sz w:val="28"/>
          <w:szCs w:val="28"/>
        </w:rPr>
      </w:pPr>
      <w:r w:rsidRPr="00E5363E">
        <w:rPr>
          <w:sz w:val="28"/>
          <w:szCs w:val="28"/>
        </w:rPr>
        <w:t>2. Специальная часть</w:t>
      </w:r>
      <w:r w:rsidR="00B97A3F">
        <w:rPr>
          <w:sz w:val="28"/>
          <w:szCs w:val="28"/>
        </w:rPr>
        <w:t>.</w:t>
      </w:r>
    </w:p>
    <w:p w:rsidR="00B97A3F" w:rsidRDefault="00B545AF" w:rsidP="00E5363E">
      <w:pPr>
        <w:pStyle w:val="a4"/>
        <w:jc w:val="both"/>
        <w:rPr>
          <w:sz w:val="28"/>
          <w:szCs w:val="28"/>
        </w:rPr>
      </w:pPr>
      <w:r w:rsidRPr="00E5363E">
        <w:rPr>
          <w:sz w:val="28"/>
          <w:szCs w:val="28"/>
        </w:rPr>
        <w:t>2.1. 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 формирования, утверждения и исполнения бюджета.</w:t>
      </w:r>
      <w:r w:rsidRPr="00E5363E">
        <w:rPr>
          <w:sz w:val="28"/>
          <w:szCs w:val="28"/>
        </w:rPr>
        <w:br/>
        <w:t>2.1.1. Нормативное обеспечение исполнения полномочий органов местного самоуправления в сфере формирования и исполнения бюджета:</w:t>
      </w:r>
      <w:r w:rsidRPr="00E5363E">
        <w:rPr>
          <w:sz w:val="28"/>
          <w:szCs w:val="28"/>
        </w:rPr>
        <w:br/>
        <w:t>Федеральный закон от 25.12.2008 № 273-ФЗ</w:t>
      </w:r>
      <w:r w:rsidR="00B97A3F">
        <w:rPr>
          <w:sz w:val="28"/>
          <w:szCs w:val="28"/>
        </w:rPr>
        <w:t xml:space="preserve"> «О противодействии коррупции»;</w:t>
      </w:r>
      <w:r w:rsidRPr="00E5363E">
        <w:rPr>
          <w:sz w:val="28"/>
          <w:szCs w:val="28"/>
        </w:rPr>
        <w:br/>
        <w:t>Гражданский кодекс Российской Федерации (часть 2);</w:t>
      </w:r>
      <w:r w:rsidRPr="00E5363E">
        <w:rPr>
          <w:sz w:val="28"/>
          <w:szCs w:val="28"/>
        </w:rPr>
        <w:br/>
        <w:t>Бюджетный кодекс Российской Федерации;</w:t>
      </w:r>
      <w:r w:rsidRPr="00E5363E">
        <w:rPr>
          <w:sz w:val="28"/>
          <w:szCs w:val="28"/>
        </w:rPr>
        <w:br/>
        <w:t>Федеральный закон от 06.10.2003 № 131-ФЗ «Об общих принципах организации местного самоупра</w:t>
      </w:r>
      <w:r w:rsidR="00B97A3F">
        <w:rPr>
          <w:sz w:val="28"/>
          <w:szCs w:val="28"/>
        </w:rPr>
        <w:t>вления в Российской Федерации»;</w:t>
      </w:r>
    </w:p>
    <w:p w:rsidR="00B97A3F" w:rsidRDefault="00B545AF" w:rsidP="00B97A3F">
      <w:pPr>
        <w:pStyle w:val="a4"/>
        <w:jc w:val="both"/>
        <w:rPr>
          <w:sz w:val="28"/>
          <w:szCs w:val="28"/>
        </w:rPr>
      </w:pPr>
      <w:r w:rsidRPr="00E5363E">
        <w:rPr>
          <w:sz w:val="28"/>
          <w:szCs w:val="28"/>
        </w:rPr>
        <w:t>Устав муниципального образования</w:t>
      </w:r>
      <w:r w:rsidR="00632403" w:rsidRPr="00632403">
        <w:t xml:space="preserve"> </w:t>
      </w:r>
      <w:proofErr w:type="spellStart"/>
      <w:r w:rsidR="00632403" w:rsidRPr="00632403">
        <w:rPr>
          <w:sz w:val="28"/>
          <w:szCs w:val="28"/>
        </w:rPr>
        <w:t>Пчевское</w:t>
      </w:r>
      <w:proofErr w:type="spellEnd"/>
      <w:r w:rsidR="00632403" w:rsidRPr="00632403">
        <w:rPr>
          <w:sz w:val="28"/>
          <w:szCs w:val="28"/>
        </w:rPr>
        <w:t xml:space="preserve"> сельское поселение </w:t>
      </w:r>
      <w:proofErr w:type="spellStart"/>
      <w:r w:rsidR="00632403" w:rsidRPr="00632403">
        <w:rPr>
          <w:sz w:val="28"/>
          <w:szCs w:val="28"/>
        </w:rPr>
        <w:t>Киришского</w:t>
      </w:r>
      <w:proofErr w:type="spellEnd"/>
      <w:r w:rsidR="00632403" w:rsidRPr="00632403">
        <w:rPr>
          <w:sz w:val="28"/>
          <w:szCs w:val="28"/>
        </w:rPr>
        <w:t xml:space="preserve"> муниципального района Ленинградской области</w:t>
      </w:r>
      <w:r w:rsidRPr="00E5363E">
        <w:rPr>
          <w:sz w:val="28"/>
          <w:szCs w:val="28"/>
        </w:rPr>
        <w:t>.</w:t>
      </w:r>
      <w:r w:rsidRPr="00E5363E">
        <w:rPr>
          <w:sz w:val="28"/>
          <w:szCs w:val="28"/>
        </w:rPr>
        <w:br/>
        <w:t>2.2. В целях предупреждения коррупции при формировании и ис</w:t>
      </w:r>
      <w:r w:rsidR="00B97A3F">
        <w:rPr>
          <w:sz w:val="28"/>
          <w:szCs w:val="28"/>
        </w:rPr>
        <w:t>полнении бюджета устанавливается следующее</w:t>
      </w:r>
      <w:r w:rsidRPr="00E5363E">
        <w:rPr>
          <w:sz w:val="28"/>
          <w:szCs w:val="28"/>
        </w:rPr>
        <w:t>:</w:t>
      </w:r>
      <w:r w:rsidRPr="00E5363E">
        <w:rPr>
          <w:sz w:val="28"/>
          <w:szCs w:val="28"/>
        </w:rPr>
        <w:br/>
        <w:t>Запреты:</w:t>
      </w:r>
      <w:r w:rsidRPr="00E5363E">
        <w:rPr>
          <w:sz w:val="28"/>
          <w:szCs w:val="28"/>
        </w:rPr>
        <w:br/>
        <w:t xml:space="preserve">на обслуживание бюджетных счетов негосударственными банками; превышение размера дефицита местного бюджета, утвержденного решением о местном бюджете на очередной финансовый год более 5 % утвержденного общего </w:t>
      </w:r>
      <w:r w:rsidRPr="00E5363E">
        <w:rPr>
          <w:sz w:val="28"/>
          <w:szCs w:val="28"/>
        </w:rPr>
        <w:lastRenderedPageBreak/>
        <w:t>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отчислений;</w:t>
      </w:r>
    </w:p>
    <w:p w:rsidR="00B97A3F" w:rsidRDefault="00B545AF" w:rsidP="00B97A3F">
      <w:pPr>
        <w:pStyle w:val="a4"/>
        <w:jc w:val="both"/>
        <w:rPr>
          <w:sz w:val="28"/>
          <w:szCs w:val="28"/>
        </w:rPr>
      </w:pPr>
      <w:r w:rsidRPr="00E5363E">
        <w:rPr>
          <w:sz w:val="28"/>
          <w:szCs w:val="28"/>
        </w:rPr>
        <w:br/>
        <w:t>превышение предельного объема муниципального долга муниципального образования более 50%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отчислений;</w:t>
      </w:r>
    </w:p>
    <w:p w:rsidR="00B97A3F" w:rsidRDefault="00B545AF" w:rsidP="00B97A3F">
      <w:pPr>
        <w:pStyle w:val="a4"/>
        <w:jc w:val="both"/>
        <w:rPr>
          <w:sz w:val="28"/>
          <w:szCs w:val="28"/>
        </w:rPr>
      </w:pPr>
      <w:r w:rsidRPr="00E5363E">
        <w:rPr>
          <w:sz w:val="28"/>
          <w:szCs w:val="28"/>
        </w:rPr>
        <w:br/>
        <w:t>превышение расходов местного бюджета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выше нормативов формирования указанных расходов, установленных Правительством Ленинградской области;</w:t>
      </w:r>
    </w:p>
    <w:p w:rsidR="00B97A3F" w:rsidRDefault="00B545AF" w:rsidP="00B97A3F">
      <w:pPr>
        <w:pStyle w:val="a4"/>
        <w:jc w:val="both"/>
        <w:rPr>
          <w:sz w:val="28"/>
          <w:szCs w:val="28"/>
        </w:rPr>
      </w:pPr>
      <w:r w:rsidRPr="00E5363E">
        <w:rPr>
          <w:sz w:val="28"/>
          <w:szCs w:val="28"/>
        </w:rPr>
        <w:br/>
        <w:t>установление и исполнение расходных обязательств, не связанных с решением вопросов, отнесенных Конституцией Российской Федерации, федеральными законами, законами Ленинградской области к полномочиям органов местного самоуправления муниципального образования</w:t>
      </w:r>
      <w:r w:rsidR="00B97A3F">
        <w:rPr>
          <w:sz w:val="28"/>
          <w:szCs w:val="28"/>
        </w:rPr>
        <w:t>.</w:t>
      </w:r>
    </w:p>
    <w:p w:rsidR="00B97A3F" w:rsidRDefault="00B97A3F" w:rsidP="00B97A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br/>
        <w:t>Ограничения:</w:t>
      </w:r>
      <w:r>
        <w:rPr>
          <w:sz w:val="28"/>
          <w:szCs w:val="28"/>
        </w:rPr>
        <w:br/>
        <w:t>н</w:t>
      </w:r>
      <w:r w:rsidR="00B545AF" w:rsidRPr="00E5363E">
        <w:rPr>
          <w:sz w:val="28"/>
          <w:szCs w:val="28"/>
        </w:rPr>
        <w:t xml:space="preserve">а недопущение увеличения численности работников бюджетной сферы и органов местного самоуправления муниципального образования, за исключением случаев, когда увеличение численности работников бюджетной сферы и органов местного самоуправления необходимо для реализации переданных государственных полномочий. </w:t>
      </w:r>
    </w:p>
    <w:p w:rsidR="00B97A3F" w:rsidRDefault="00B97A3F" w:rsidP="00B97A3F">
      <w:pPr>
        <w:pStyle w:val="a4"/>
        <w:jc w:val="both"/>
        <w:rPr>
          <w:sz w:val="28"/>
          <w:szCs w:val="28"/>
        </w:rPr>
      </w:pPr>
    </w:p>
    <w:p w:rsidR="00B545AF" w:rsidRPr="00E5363E" w:rsidRDefault="00B97A3F" w:rsidP="00B97A3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Дозволения определяются в соответствии с законодательством Российской Федерации.</w:t>
      </w:r>
      <w:bookmarkStart w:id="0" w:name="_GoBack"/>
      <w:bookmarkEnd w:id="0"/>
    </w:p>
    <w:p w:rsidR="00B51CC0" w:rsidRPr="00E5363E" w:rsidRDefault="00B51CC0" w:rsidP="00E5363E">
      <w:pPr>
        <w:pStyle w:val="a4"/>
        <w:jc w:val="both"/>
        <w:rPr>
          <w:sz w:val="28"/>
          <w:szCs w:val="28"/>
        </w:rPr>
      </w:pPr>
    </w:p>
    <w:sectPr w:rsidR="00B51CC0" w:rsidRPr="00E5363E" w:rsidSect="0063240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77A8"/>
    <w:multiLevelType w:val="hybridMultilevel"/>
    <w:tmpl w:val="CEE6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A202E"/>
    <w:rsid w:val="00167ED6"/>
    <w:rsid w:val="00352A4E"/>
    <w:rsid w:val="00632403"/>
    <w:rsid w:val="007A202E"/>
    <w:rsid w:val="00954936"/>
    <w:rsid w:val="009E4370"/>
    <w:rsid w:val="00A552F1"/>
    <w:rsid w:val="00B21BD9"/>
    <w:rsid w:val="00B51CC0"/>
    <w:rsid w:val="00B545AF"/>
    <w:rsid w:val="00B97A3F"/>
    <w:rsid w:val="00CE3A1A"/>
    <w:rsid w:val="00D60A0B"/>
    <w:rsid w:val="00E5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37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545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45AF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545A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5363E"/>
    <w:rPr>
      <w:sz w:val="24"/>
      <w:szCs w:val="24"/>
    </w:rPr>
  </w:style>
  <w:style w:type="paragraph" w:styleId="a5">
    <w:name w:val="Balloon Text"/>
    <w:basedOn w:val="a"/>
    <w:link w:val="a6"/>
    <w:rsid w:val="00B97A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B97A3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67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DDF21-924C-4154-AA75-3FAA98DF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10</cp:revision>
  <cp:lastPrinted>2016-06-03T06:58:00Z</cp:lastPrinted>
  <dcterms:created xsi:type="dcterms:W3CDTF">2016-06-02T11:25:00Z</dcterms:created>
  <dcterms:modified xsi:type="dcterms:W3CDTF">2016-06-03T06:58:00Z</dcterms:modified>
</cp:coreProperties>
</file>