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F273E6">
        <w:rPr>
          <w:rFonts w:ascii="Times New Roman" w:hAnsi="Times New Roman"/>
          <w:sz w:val="28"/>
          <w:szCs w:val="28"/>
        </w:rPr>
        <w:t>18</w:t>
      </w:r>
      <w:r w:rsidR="008D5A97">
        <w:rPr>
          <w:rFonts w:ascii="Times New Roman" w:hAnsi="Times New Roman"/>
          <w:sz w:val="28"/>
          <w:szCs w:val="28"/>
        </w:rPr>
        <w:t>.</w:t>
      </w:r>
      <w:r w:rsidR="00941E33">
        <w:rPr>
          <w:rFonts w:ascii="Times New Roman" w:hAnsi="Times New Roman"/>
          <w:sz w:val="28"/>
          <w:szCs w:val="28"/>
        </w:rPr>
        <w:t>1</w:t>
      </w:r>
      <w:r w:rsidR="007E548B">
        <w:rPr>
          <w:rFonts w:ascii="Times New Roman" w:hAnsi="Times New Roman"/>
          <w:sz w:val="28"/>
          <w:szCs w:val="28"/>
        </w:rPr>
        <w:t>2</w:t>
      </w:r>
      <w:r w:rsidR="008D5A9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48761B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</w:t>
      </w:r>
      <w:r w:rsidR="00F273E6">
        <w:rPr>
          <w:rFonts w:ascii="Times New Roman" w:hAnsi="Times New Roman"/>
          <w:sz w:val="28"/>
          <w:szCs w:val="28"/>
        </w:rPr>
        <w:t xml:space="preserve">  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F273E6">
        <w:rPr>
          <w:rFonts w:ascii="Times New Roman" w:hAnsi="Times New Roman"/>
          <w:sz w:val="28"/>
          <w:szCs w:val="28"/>
        </w:rPr>
        <w:t>152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E24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2E2895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21AE1">
              <w:rPr>
                <w:sz w:val="24"/>
                <w:szCs w:val="24"/>
              </w:rPr>
              <w:t xml:space="preserve"> внесении изменений в</w:t>
            </w:r>
            <w:r w:rsidR="0048761B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221AE1">
              <w:rPr>
                <w:sz w:val="24"/>
                <w:szCs w:val="24"/>
              </w:rPr>
              <w:t>ый</w:t>
            </w:r>
            <w:r w:rsidRPr="002A3BF3">
              <w:rPr>
                <w:sz w:val="24"/>
                <w:szCs w:val="24"/>
              </w:rPr>
              <w:t xml:space="preserve"> план реализации муниципальной программы </w:t>
            </w:r>
            <w:r w:rsidR="001749D8" w:rsidRPr="001749D8">
              <w:rPr>
                <w:sz w:val="24"/>
                <w:szCs w:val="24"/>
              </w:rPr>
              <w:t xml:space="preserve">«Развитие автомобильных дорог </w:t>
            </w:r>
            <w:r w:rsidR="00AE4C49">
              <w:rPr>
                <w:sz w:val="24"/>
                <w:szCs w:val="24"/>
              </w:rPr>
              <w:t xml:space="preserve">в </w:t>
            </w:r>
            <w:r w:rsidR="001749D8" w:rsidRPr="001749D8">
              <w:rPr>
                <w:sz w:val="24"/>
                <w:szCs w:val="24"/>
              </w:rPr>
              <w:t>муниципально</w:t>
            </w:r>
            <w:r w:rsidR="00AE4C49">
              <w:rPr>
                <w:sz w:val="24"/>
                <w:szCs w:val="24"/>
              </w:rPr>
              <w:t>м</w:t>
            </w:r>
            <w:r w:rsidR="001749D8" w:rsidRPr="001749D8">
              <w:rPr>
                <w:sz w:val="24"/>
                <w:szCs w:val="24"/>
              </w:rPr>
              <w:t xml:space="preserve"> образовани</w:t>
            </w:r>
            <w:r w:rsidR="00AE4C49">
              <w:rPr>
                <w:sz w:val="24"/>
                <w:szCs w:val="24"/>
              </w:rPr>
              <w:t>и</w:t>
            </w:r>
            <w:r w:rsidR="001749D8" w:rsidRPr="001749D8">
              <w:rPr>
                <w:sz w:val="24"/>
                <w:szCs w:val="24"/>
              </w:rPr>
              <w:t xml:space="preserve"> Пчевское сельское поселение» </w:t>
            </w:r>
            <w:r w:rsidR="009E5EBA">
              <w:rPr>
                <w:sz w:val="24"/>
                <w:szCs w:val="24"/>
              </w:rPr>
              <w:t>на 201</w:t>
            </w:r>
            <w:r w:rsidR="0048761B">
              <w:rPr>
                <w:sz w:val="24"/>
                <w:szCs w:val="24"/>
              </w:rPr>
              <w:t>9 год</w:t>
            </w:r>
            <w:r w:rsidR="00221AE1">
              <w:rPr>
                <w:sz w:val="24"/>
                <w:szCs w:val="24"/>
              </w:rPr>
              <w:t xml:space="preserve">, </w:t>
            </w:r>
            <w:r w:rsidR="00221AE1" w:rsidRPr="0018427C">
              <w:rPr>
                <w:sz w:val="24"/>
                <w:szCs w:val="24"/>
              </w:rPr>
              <w:t>утвержденн</w:t>
            </w:r>
            <w:r w:rsidR="00221AE1">
              <w:rPr>
                <w:sz w:val="24"/>
                <w:szCs w:val="24"/>
              </w:rPr>
              <w:t>ый распоряжением</w:t>
            </w:r>
            <w:r w:rsidR="00221AE1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2E2895">
              <w:rPr>
                <w:sz w:val="24"/>
                <w:szCs w:val="24"/>
              </w:rPr>
              <w:t>10</w:t>
            </w:r>
            <w:r w:rsidR="00221AE1">
              <w:rPr>
                <w:sz w:val="24"/>
                <w:szCs w:val="24"/>
              </w:rPr>
              <w:t>.1</w:t>
            </w:r>
            <w:r w:rsidR="002E2895">
              <w:rPr>
                <w:sz w:val="24"/>
                <w:szCs w:val="24"/>
              </w:rPr>
              <w:t>0</w:t>
            </w:r>
            <w:r w:rsidR="00221AE1">
              <w:rPr>
                <w:sz w:val="24"/>
                <w:szCs w:val="24"/>
              </w:rPr>
              <w:t>.201</w:t>
            </w:r>
            <w:r w:rsidR="002E2895">
              <w:rPr>
                <w:sz w:val="24"/>
                <w:szCs w:val="24"/>
              </w:rPr>
              <w:t>9</w:t>
            </w:r>
            <w:r w:rsidR="00221AE1">
              <w:rPr>
                <w:sz w:val="24"/>
                <w:szCs w:val="24"/>
              </w:rPr>
              <w:t xml:space="preserve"> г. № </w:t>
            </w:r>
            <w:r w:rsidR="002E2895">
              <w:rPr>
                <w:sz w:val="24"/>
                <w:szCs w:val="24"/>
              </w:rPr>
              <w:t>118</w:t>
            </w:r>
            <w:r w:rsidR="00221AE1">
              <w:rPr>
                <w:sz w:val="24"/>
                <w:szCs w:val="24"/>
              </w:rPr>
              <w:t>-р</w:t>
            </w:r>
            <w:r w:rsidR="0048761B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</w:p>
    <w:p w:rsidR="001E1188" w:rsidRPr="00221AE1" w:rsidRDefault="001E1188" w:rsidP="001E1188">
      <w:pPr>
        <w:ind w:firstLine="708"/>
        <w:jc w:val="both"/>
        <w:rPr>
          <w:sz w:val="28"/>
          <w:szCs w:val="28"/>
        </w:rPr>
      </w:pPr>
      <w:r w:rsidRPr="005258FA">
        <w:rPr>
          <w:sz w:val="28"/>
          <w:szCs w:val="26"/>
        </w:rPr>
        <w:t xml:space="preserve">1. </w:t>
      </w:r>
      <w:r w:rsidR="00221AE1">
        <w:rPr>
          <w:sz w:val="28"/>
          <w:szCs w:val="26"/>
        </w:rPr>
        <w:t>Внести в</w:t>
      </w:r>
      <w:r w:rsidR="0048761B">
        <w:rPr>
          <w:sz w:val="28"/>
          <w:szCs w:val="26"/>
        </w:rPr>
        <w:t xml:space="preserve"> детальный план </w:t>
      </w:r>
      <w:r w:rsidRPr="005258FA">
        <w:rPr>
          <w:sz w:val="28"/>
          <w:szCs w:val="26"/>
        </w:rPr>
        <w:t xml:space="preserve">реализации муниципальной программы </w:t>
      </w:r>
      <w:r w:rsidR="001749D8" w:rsidRPr="001749D8">
        <w:rPr>
          <w:sz w:val="28"/>
          <w:szCs w:val="26"/>
        </w:rPr>
        <w:t xml:space="preserve">«Развитие </w:t>
      </w:r>
      <w:r w:rsidR="001749D8" w:rsidRPr="00221AE1">
        <w:rPr>
          <w:sz w:val="28"/>
          <w:szCs w:val="28"/>
        </w:rPr>
        <w:t xml:space="preserve">автомобильных дорог </w:t>
      </w:r>
      <w:r w:rsidR="00AE4C49" w:rsidRPr="00221AE1">
        <w:rPr>
          <w:sz w:val="28"/>
          <w:szCs w:val="28"/>
        </w:rPr>
        <w:t xml:space="preserve">в </w:t>
      </w:r>
      <w:r w:rsidR="001749D8" w:rsidRPr="00221AE1">
        <w:rPr>
          <w:sz w:val="28"/>
          <w:szCs w:val="28"/>
        </w:rPr>
        <w:t>муниципальн</w:t>
      </w:r>
      <w:r w:rsidR="00AE4C49" w:rsidRPr="00221AE1">
        <w:rPr>
          <w:sz w:val="28"/>
          <w:szCs w:val="28"/>
        </w:rPr>
        <w:t>ом</w:t>
      </w:r>
      <w:r w:rsidR="001749D8" w:rsidRPr="00221AE1">
        <w:rPr>
          <w:sz w:val="28"/>
          <w:szCs w:val="28"/>
        </w:rPr>
        <w:t xml:space="preserve"> образовани</w:t>
      </w:r>
      <w:r w:rsidR="00AE4C49" w:rsidRPr="00221AE1">
        <w:rPr>
          <w:sz w:val="28"/>
          <w:szCs w:val="28"/>
        </w:rPr>
        <w:t>и</w:t>
      </w:r>
      <w:r w:rsidR="001749D8" w:rsidRPr="00221AE1">
        <w:rPr>
          <w:sz w:val="28"/>
          <w:szCs w:val="28"/>
        </w:rPr>
        <w:t xml:space="preserve"> Пчевское сельское поселение» </w:t>
      </w:r>
      <w:r w:rsidR="00B2335A" w:rsidRPr="00221AE1">
        <w:rPr>
          <w:sz w:val="28"/>
          <w:szCs w:val="28"/>
        </w:rPr>
        <w:t xml:space="preserve"> </w:t>
      </w:r>
      <w:r w:rsidR="00297404" w:rsidRPr="00221AE1">
        <w:rPr>
          <w:sz w:val="28"/>
          <w:szCs w:val="28"/>
        </w:rPr>
        <w:t>на 201</w:t>
      </w:r>
      <w:r w:rsidR="0048761B" w:rsidRPr="00221AE1">
        <w:rPr>
          <w:sz w:val="28"/>
          <w:szCs w:val="28"/>
        </w:rPr>
        <w:t>9 год</w:t>
      </w:r>
      <w:r w:rsidR="00221AE1" w:rsidRPr="00221AE1">
        <w:rPr>
          <w:sz w:val="28"/>
          <w:szCs w:val="28"/>
        </w:rPr>
        <w:t xml:space="preserve"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2E2895">
        <w:rPr>
          <w:sz w:val="28"/>
          <w:szCs w:val="28"/>
        </w:rPr>
        <w:t>10</w:t>
      </w:r>
      <w:r w:rsidR="00221AE1" w:rsidRPr="00221AE1">
        <w:rPr>
          <w:sz w:val="28"/>
          <w:szCs w:val="28"/>
        </w:rPr>
        <w:t>.1</w:t>
      </w:r>
      <w:r w:rsidR="002E2895">
        <w:rPr>
          <w:sz w:val="28"/>
          <w:szCs w:val="28"/>
        </w:rPr>
        <w:t>0</w:t>
      </w:r>
      <w:r w:rsidR="00221AE1" w:rsidRPr="00221AE1">
        <w:rPr>
          <w:sz w:val="28"/>
          <w:szCs w:val="28"/>
        </w:rPr>
        <w:t>.201</w:t>
      </w:r>
      <w:r w:rsidR="002E2895">
        <w:rPr>
          <w:sz w:val="28"/>
          <w:szCs w:val="28"/>
        </w:rPr>
        <w:t>9</w:t>
      </w:r>
      <w:r w:rsidR="00221AE1" w:rsidRPr="00221AE1">
        <w:rPr>
          <w:sz w:val="28"/>
          <w:szCs w:val="28"/>
        </w:rPr>
        <w:t xml:space="preserve"> г. № </w:t>
      </w:r>
      <w:r w:rsidR="002E2895">
        <w:rPr>
          <w:sz w:val="28"/>
          <w:szCs w:val="28"/>
        </w:rPr>
        <w:t>118</w:t>
      </w:r>
      <w:r w:rsidR="00221AE1" w:rsidRPr="00221AE1">
        <w:rPr>
          <w:sz w:val="28"/>
          <w:szCs w:val="28"/>
        </w:rPr>
        <w:t>-р, следующие изменения:</w:t>
      </w:r>
    </w:p>
    <w:p w:rsidR="00221AE1" w:rsidRDefault="00221AE1" w:rsidP="00CC6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>
        <w:rPr>
          <w:sz w:val="28"/>
          <w:szCs w:val="26"/>
        </w:rPr>
        <w:t xml:space="preserve">етальный план </w:t>
      </w:r>
      <w:r w:rsidRPr="005258FA">
        <w:rPr>
          <w:sz w:val="28"/>
          <w:szCs w:val="26"/>
        </w:rPr>
        <w:t xml:space="preserve">реализации муниципальной программы </w:t>
      </w:r>
      <w:r w:rsidRPr="001749D8">
        <w:rPr>
          <w:sz w:val="28"/>
          <w:szCs w:val="26"/>
        </w:rPr>
        <w:t xml:space="preserve">«Развитие </w:t>
      </w:r>
      <w:r w:rsidRPr="00221AE1">
        <w:rPr>
          <w:sz w:val="28"/>
          <w:szCs w:val="28"/>
        </w:rPr>
        <w:t>автомобильных дорог в муниципальном образовании Пчевское сельское поселение»  на 2019 год</w:t>
      </w:r>
      <w:r>
        <w:rPr>
          <w:sz w:val="28"/>
          <w:szCs w:val="28"/>
        </w:rPr>
        <w:t xml:space="preserve"> изложить в редакции согласно Приложению № 1 к настоящему распоряжению.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221AE1">
        <w:rPr>
          <w:sz w:val="28"/>
          <w:szCs w:val="28"/>
        </w:rPr>
        <w:t>2</w:t>
      </w:r>
      <w:r w:rsidR="00CC6E37" w:rsidRPr="00221AE1">
        <w:rPr>
          <w:sz w:val="28"/>
          <w:szCs w:val="28"/>
        </w:rPr>
        <w:t xml:space="preserve">. </w:t>
      </w:r>
      <w:proofErr w:type="gramStart"/>
      <w:r w:rsidR="00CC6E37" w:rsidRPr="00221AE1">
        <w:rPr>
          <w:sz w:val="28"/>
          <w:szCs w:val="28"/>
        </w:rPr>
        <w:t xml:space="preserve">Контроль </w:t>
      </w:r>
      <w:r w:rsidR="00FA32DA">
        <w:rPr>
          <w:sz w:val="28"/>
          <w:szCs w:val="28"/>
        </w:rPr>
        <w:t xml:space="preserve"> </w:t>
      </w:r>
      <w:r w:rsidR="00CC6E37" w:rsidRPr="00221AE1">
        <w:rPr>
          <w:sz w:val="28"/>
          <w:szCs w:val="28"/>
        </w:rPr>
        <w:t>за</w:t>
      </w:r>
      <w:proofErr w:type="gramEnd"/>
      <w:r w:rsidR="00FA32DA">
        <w:rPr>
          <w:sz w:val="28"/>
          <w:szCs w:val="28"/>
        </w:rPr>
        <w:t xml:space="preserve"> </w:t>
      </w:r>
      <w:r w:rsidR="00CC6E37" w:rsidRPr="00221AE1">
        <w:rPr>
          <w:sz w:val="28"/>
          <w:szCs w:val="28"/>
        </w:rPr>
        <w:t>исполнением</w:t>
      </w:r>
      <w:r w:rsidR="00CC6E37" w:rsidRPr="005258FA">
        <w:rPr>
          <w:sz w:val="28"/>
          <w:szCs w:val="26"/>
        </w:rPr>
        <w:t xml:space="preserve"> настоящего </w:t>
      </w:r>
      <w:r w:rsidR="006D4A10">
        <w:rPr>
          <w:sz w:val="28"/>
          <w:szCs w:val="26"/>
        </w:rPr>
        <w:t>распоряже</w:t>
      </w:r>
      <w:r w:rsidR="00CC6E37" w:rsidRPr="005258FA">
        <w:rPr>
          <w:sz w:val="28"/>
          <w:szCs w:val="26"/>
        </w:rPr>
        <w:t>ния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221AE1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521">
        <w:rPr>
          <w:sz w:val="28"/>
          <w:szCs w:val="28"/>
        </w:rPr>
        <w:t xml:space="preserve">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221AE1" w:rsidRPr="005258FA" w:rsidRDefault="00221AE1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221AE1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F273E6" w:rsidRDefault="00F273E6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48761B">
        <w:rPr>
          <w:sz w:val="16"/>
          <w:szCs w:val="16"/>
        </w:rPr>
        <w:t xml:space="preserve"> </w:t>
      </w:r>
      <w:r w:rsidR="00F273E6">
        <w:rPr>
          <w:sz w:val="16"/>
          <w:szCs w:val="16"/>
        </w:rPr>
        <w:t>18</w:t>
      </w:r>
      <w:r w:rsidR="008D5A97">
        <w:rPr>
          <w:sz w:val="16"/>
          <w:szCs w:val="16"/>
        </w:rPr>
        <w:t>.</w:t>
      </w:r>
      <w:r w:rsidR="00941E33">
        <w:rPr>
          <w:sz w:val="16"/>
          <w:szCs w:val="16"/>
        </w:rPr>
        <w:t>1</w:t>
      </w:r>
      <w:r w:rsidR="007E548B">
        <w:rPr>
          <w:sz w:val="16"/>
          <w:szCs w:val="16"/>
        </w:rPr>
        <w:t>2</w:t>
      </w:r>
      <w:r w:rsidR="008D5A97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48761B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044916">
        <w:rPr>
          <w:sz w:val="16"/>
          <w:szCs w:val="16"/>
        </w:rPr>
        <w:t xml:space="preserve"> </w:t>
      </w:r>
      <w:r w:rsidR="00F273E6">
        <w:rPr>
          <w:sz w:val="16"/>
          <w:szCs w:val="16"/>
        </w:rPr>
        <w:t>152</w:t>
      </w:r>
      <w:r w:rsidR="0075566E">
        <w:rPr>
          <w:sz w:val="16"/>
          <w:szCs w:val="16"/>
        </w:rPr>
        <w:t>-</w:t>
      </w:r>
      <w:r w:rsidR="003E0C06">
        <w:rPr>
          <w:sz w:val="16"/>
          <w:szCs w:val="16"/>
        </w:rPr>
        <w:t xml:space="preserve"> 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1749D8" w:rsidRDefault="001749D8" w:rsidP="001749D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автомобильных дорог</w:t>
      </w:r>
      <w:r w:rsidR="00E24295">
        <w:rPr>
          <w:b/>
          <w:sz w:val="24"/>
          <w:szCs w:val="24"/>
        </w:rPr>
        <w:t xml:space="preserve"> </w:t>
      </w:r>
      <w:r w:rsidR="00AE4C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</w:t>
      </w:r>
      <w:r w:rsidR="00AE4C4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8E7F4E">
        <w:rPr>
          <w:b/>
          <w:sz w:val="24"/>
          <w:szCs w:val="24"/>
        </w:rPr>
        <w:t>и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48761B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1749D8" w:rsidRDefault="001749D8" w:rsidP="001749D8">
      <w:pPr>
        <w:jc w:val="center"/>
        <w:rPr>
          <w:b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2217"/>
        <w:gridCol w:w="3651"/>
        <w:gridCol w:w="1276"/>
        <w:gridCol w:w="1232"/>
        <w:gridCol w:w="1066"/>
        <w:gridCol w:w="1896"/>
      </w:tblGrid>
      <w:tr w:rsidR="001749D8" w:rsidRPr="00C83AFD" w:rsidTr="001A26B4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1749D8" w:rsidRPr="00C83AFD" w:rsidRDefault="001749D8" w:rsidP="006655F0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1749D8" w:rsidRPr="00C83AFD" w:rsidTr="001A26B4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</w:tr>
      <w:tr w:rsidR="001749D8" w:rsidRPr="00C83AFD" w:rsidTr="001A26B4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48761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48761B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1749D8" w:rsidRPr="00C83AFD" w:rsidTr="001A26B4">
        <w:trPr>
          <w:trHeight w:val="81"/>
        </w:trPr>
        <w:tc>
          <w:tcPr>
            <w:tcW w:w="665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48761B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</w:t>
            </w:r>
            <w:r w:rsidR="004A27D4">
              <w:rPr>
                <w:rFonts w:eastAsia="Calibri"/>
              </w:rPr>
              <w:t xml:space="preserve"> показателям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Default="0048761B" w:rsidP="007E54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1</w:t>
            </w:r>
            <w:r w:rsidR="007E548B">
              <w:rPr>
                <w:b/>
              </w:rPr>
              <w:t>125</w:t>
            </w:r>
            <w:r>
              <w:rPr>
                <w:b/>
              </w:rPr>
              <w:t>,</w:t>
            </w:r>
            <w:r w:rsidR="007E548B">
              <w:rPr>
                <w:b/>
              </w:rPr>
              <w:t>61</w:t>
            </w:r>
          </w:p>
        </w:tc>
        <w:tc>
          <w:tcPr>
            <w:tcW w:w="1896" w:type="dxa"/>
            <w:shd w:val="clear" w:color="auto" w:fill="auto"/>
          </w:tcPr>
          <w:p w:rsidR="001749D8" w:rsidRPr="007A7B2A" w:rsidRDefault="0048761B" w:rsidP="00101BB7">
            <w:pPr>
              <w:jc w:val="center"/>
              <w:rPr>
                <w:sz w:val="18"/>
                <w:szCs w:val="18"/>
              </w:rPr>
            </w:pPr>
            <w:r>
              <w:t>2</w:t>
            </w:r>
            <w:r w:rsidR="00101BB7">
              <w:t>85</w:t>
            </w:r>
            <w:r>
              <w:t>,61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756457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</w:t>
            </w:r>
            <w:bookmarkStart w:id="0" w:name="_GoBack"/>
            <w:bookmarkEnd w:id="0"/>
            <w:r>
              <w:rPr>
                <w:rFonts w:eastAsia="Calibri"/>
              </w:rPr>
              <w:t>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7E548B" w:rsidP="007E54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5280,78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48761B" w:rsidP="00101BB7">
            <w:pPr>
              <w:jc w:val="center"/>
              <w:rPr>
                <w:b/>
                <w:sz w:val="18"/>
                <w:szCs w:val="18"/>
              </w:rPr>
            </w:pPr>
            <w:r w:rsidRPr="00723259">
              <w:t>1</w:t>
            </w:r>
            <w:r w:rsidR="00AE4C49">
              <w:t>6</w:t>
            </w:r>
            <w:r w:rsidR="00101BB7">
              <w:t>79</w:t>
            </w:r>
            <w:r w:rsidR="00AE4C49">
              <w:t>,14</w:t>
            </w:r>
          </w:p>
        </w:tc>
      </w:tr>
      <w:tr w:rsidR="00523809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523809" w:rsidRPr="000E198C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2.1.</w:t>
            </w:r>
          </w:p>
        </w:tc>
        <w:tc>
          <w:tcPr>
            <w:tcW w:w="2845" w:type="dxa"/>
            <w:shd w:val="clear" w:color="auto" w:fill="auto"/>
          </w:tcPr>
          <w:p w:rsidR="00523809" w:rsidRPr="000E198C" w:rsidRDefault="00523809" w:rsidP="0052380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вдоль </w:t>
            </w:r>
            <w:r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</w:t>
            </w:r>
            <w:r>
              <w:rPr>
                <w:color w:val="000000" w:themeColor="text1"/>
              </w:rPr>
              <w:t>4</w:t>
            </w:r>
            <w:r w:rsidRPr="000E198C">
              <w:rPr>
                <w:color w:val="000000" w:themeColor="text1"/>
              </w:rPr>
              <w:t xml:space="preserve">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523809" w:rsidRPr="007E548B" w:rsidRDefault="00466792" w:rsidP="00466792">
            <w:pPr>
              <w:jc w:val="right"/>
              <w:rPr>
                <w:b/>
              </w:rPr>
            </w:pPr>
            <w:r>
              <w:rPr>
                <w:b/>
              </w:rPr>
              <w:t>1946,45</w:t>
            </w:r>
          </w:p>
        </w:tc>
        <w:tc>
          <w:tcPr>
            <w:tcW w:w="1896" w:type="dxa"/>
            <w:shd w:val="clear" w:color="auto" w:fill="auto"/>
          </w:tcPr>
          <w:p w:rsidR="00523809" w:rsidRPr="007E548B" w:rsidRDefault="00523809" w:rsidP="00171A2B">
            <w:pPr>
              <w:jc w:val="center"/>
            </w:pPr>
            <w:r w:rsidRPr="007E548B">
              <w:t>0</w:t>
            </w:r>
          </w:p>
        </w:tc>
      </w:tr>
      <w:tr w:rsidR="00523809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523809" w:rsidRPr="000E198C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</w:t>
            </w:r>
          </w:p>
        </w:tc>
        <w:tc>
          <w:tcPr>
            <w:tcW w:w="2845" w:type="dxa"/>
            <w:shd w:val="clear" w:color="auto" w:fill="auto"/>
          </w:tcPr>
          <w:p w:rsidR="00523809" w:rsidRPr="000E198C" w:rsidRDefault="00523809" w:rsidP="00BF79FD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Ремонт участка дороги</w:t>
            </w:r>
            <w:r w:rsidR="00BF79FD">
              <w:rPr>
                <w:color w:val="000000" w:themeColor="text1"/>
              </w:rPr>
              <w:t xml:space="preserve"> от автодороги Пчева-Дубняги до дома № 46 в</w:t>
            </w:r>
            <w:r w:rsidRPr="000E198C">
              <w:rPr>
                <w:color w:val="000000" w:themeColor="text1"/>
              </w:rPr>
              <w:t xml:space="preserve"> д. Витка.</w:t>
            </w:r>
          </w:p>
        </w:tc>
        <w:tc>
          <w:tcPr>
            <w:tcW w:w="2217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523809" w:rsidRPr="00523809" w:rsidRDefault="00523809" w:rsidP="00271CF7">
            <w:pPr>
              <w:jc w:val="center"/>
              <w:rPr>
                <w:bCs/>
              </w:rPr>
            </w:pPr>
            <w:r w:rsidRPr="00523809"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523809" w:rsidRPr="00466792" w:rsidRDefault="00BF79FD" w:rsidP="00101BB7">
            <w:pPr>
              <w:jc w:val="right"/>
              <w:rPr>
                <w:b/>
              </w:rPr>
            </w:pPr>
            <w:r>
              <w:rPr>
                <w:b/>
              </w:rPr>
              <w:t>609,78</w:t>
            </w:r>
          </w:p>
        </w:tc>
        <w:tc>
          <w:tcPr>
            <w:tcW w:w="1896" w:type="dxa"/>
            <w:shd w:val="clear" w:color="auto" w:fill="auto"/>
          </w:tcPr>
          <w:p w:rsidR="00523809" w:rsidRPr="00466792" w:rsidRDefault="00BF79FD" w:rsidP="00AE4C49">
            <w:pPr>
              <w:jc w:val="center"/>
            </w:pPr>
            <w:r>
              <w:t>0</w:t>
            </w:r>
          </w:p>
        </w:tc>
      </w:tr>
      <w:tr w:rsidR="000E198C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749D8" w:rsidRPr="000E198C" w:rsidRDefault="00DD2F9C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F15DCF">
              <w:rPr>
                <w:bCs/>
                <w:color w:val="000000" w:themeColor="text1"/>
              </w:rPr>
              <w:t xml:space="preserve"> </w:t>
            </w:r>
            <w:r w:rsidR="00AE4C49">
              <w:rPr>
                <w:bCs/>
                <w:color w:val="000000" w:themeColor="text1"/>
              </w:rPr>
              <w:t>2.3.</w:t>
            </w:r>
          </w:p>
        </w:tc>
        <w:tc>
          <w:tcPr>
            <w:tcW w:w="2845" w:type="dxa"/>
            <w:shd w:val="clear" w:color="auto" w:fill="auto"/>
          </w:tcPr>
          <w:p w:rsidR="001749D8" w:rsidRPr="000E198C" w:rsidRDefault="001749D8" w:rsidP="006655F0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</w:t>
            </w:r>
            <w:r w:rsidR="00FE3D21" w:rsidRPr="000E198C">
              <w:rPr>
                <w:color w:val="000000" w:themeColor="text1"/>
              </w:rPr>
              <w:t xml:space="preserve">местного значения </w:t>
            </w:r>
            <w:r w:rsidRPr="000E198C">
              <w:rPr>
                <w:color w:val="000000" w:themeColor="text1"/>
              </w:rPr>
              <w:t xml:space="preserve">вдоль </w:t>
            </w:r>
            <w:r w:rsidR="00FE3D21"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15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Pr="000E198C" w:rsidRDefault="001749D8" w:rsidP="004A27D4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 xml:space="preserve">Доля автомобильных дорог местного значения в границах поселения, соответствующих нормативным требованиям к транспортно-эксплуатационным </w:t>
            </w:r>
            <w:r w:rsidR="004A27D4" w:rsidRPr="000E198C">
              <w:rPr>
                <w:rFonts w:eastAsia="Calibri"/>
                <w:color w:val="000000" w:themeColor="text1"/>
              </w:rPr>
              <w:t>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Pr="000E198C" w:rsidRDefault="001749D8" w:rsidP="004B4893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</w:t>
            </w:r>
            <w:r w:rsidR="004B4893" w:rsidRPr="000E198C">
              <w:rPr>
                <w:bCs/>
                <w:color w:val="000000" w:themeColor="text1"/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466792" w:rsidRDefault="000E198C" w:rsidP="006655F0">
            <w:pPr>
              <w:jc w:val="right"/>
              <w:rPr>
                <w:b/>
              </w:rPr>
            </w:pPr>
            <w:r w:rsidRPr="00466792">
              <w:rPr>
                <w:b/>
              </w:rPr>
              <w:t>696,66</w:t>
            </w:r>
          </w:p>
        </w:tc>
        <w:tc>
          <w:tcPr>
            <w:tcW w:w="1896" w:type="dxa"/>
            <w:shd w:val="clear" w:color="auto" w:fill="auto"/>
          </w:tcPr>
          <w:p w:rsidR="001749D8" w:rsidRPr="00466792" w:rsidRDefault="004B4893" w:rsidP="006655F0">
            <w:pPr>
              <w:jc w:val="center"/>
            </w:pPr>
            <w:r w:rsidRPr="00466792">
              <w:t>696,66</w:t>
            </w:r>
          </w:p>
        </w:tc>
      </w:tr>
      <w:tr w:rsidR="00AE4C49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AE4C49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2.4.</w:t>
            </w:r>
          </w:p>
        </w:tc>
        <w:tc>
          <w:tcPr>
            <w:tcW w:w="2845" w:type="dxa"/>
            <w:shd w:val="clear" w:color="auto" w:fill="auto"/>
          </w:tcPr>
          <w:p w:rsidR="00AE4C49" w:rsidRPr="000E198C" w:rsidRDefault="00AE4C49" w:rsidP="00AE4C4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>
              <w:rPr>
                <w:color w:val="000000" w:themeColor="text1"/>
              </w:rPr>
              <w:t xml:space="preserve">по ул. </w:t>
            </w:r>
            <w:proofErr w:type="gramStart"/>
            <w:r>
              <w:rPr>
                <w:color w:val="000000" w:themeColor="text1"/>
              </w:rPr>
              <w:t>Речная</w:t>
            </w:r>
            <w:proofErr w:type="gramEnd"/>
            <w:r>
              <w:rPr>
                <w:color w:val="000000" w:themeColor="text1"/>
              </w:rPr>
              <w:t xml:space="preserve">  д. Пчева</w:t>
            </w:r>
          </w:p>
        </w:tc>
        <w:tc>
          <w:tcPr>
            <w:tcW w:w="2217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AE4C49" w:rsidRPr="000E198C" w:rsidRDefault="00AE4C49" w:rsidP="00EC46EE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AE4C49" w:rsidRPr="00466792" w:rsidRDefault="00AE4C49" w:rsidP="006655F0">
            <w:pPr>
              <w:jc w:val="right"/>
              <w:rPr>
                <w:b/>
              </w:rPr>
            </w:pPr>
            <w:r w:rsidRPr="00466792">
              <w:rPr>
                <w:b/>
              </w:rPr>
              <w:t>108,55</w:t>
            </w:r>
          </w:p>
        </w:tc>
        <w:tc>
          <w:tcPr>
            <w:tcW w:w="1896" w:type="dxa"/>
            <w:shd w:val="clear" w:color="auto" w:fill="auto"/>
          </w:tcPr>
          <w:p w:rsidR="00AE4C49" w:rsidRPr="00466792" w:rsidRDefault="00AE4C49" w:rsidP="006655F0">
            <w:pPr>
              <w:jc w:val="center"/>
            </w:pPr>
            <w:r w:rsidRPr="00466792">
              <w:t>108,55</w:t>
            </w:r>
          </w:p>
        </w:tc>
      </w:tr>
      <w:tr w:rsidR="001A0187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A0187" w:rsidRDefault="00AE4C49" w:rsidP="0046679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  <w:r w:rsidR="00466792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:rsidR="001A0187" w:rsidRDefault="001A0187" w:rsidP="00346161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 w:rsidR="00346161">
              <w:rPr>
                <w:color w:val="000000" w:themeColor="text1"/>
              </w:rPr>
              <w:t>по ул. Героев</w:t>
            </w:r>
            <w:r>
              <w:rPr>
                <w:color w:val="000000" w:themeColor="text1"/>
              </w:rPr>
              <w:t xml:space="preserve">  д.</w:t>
            </w:r>
            <w:r w:rsidR="00346161">
              <w:rPr>
                <w:color w:val="000000" w:themeColor="text1"/>
              </w:rPr>
              <w:t xml:space="preserve"> Пчева</w:t>
            </w:r>
          </w:p>
        </w:tc>
        <w:tc>
          <w:tcPr>
            <w:tcW w:w="2217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A0187" w:rsidRPr="000E198C" w:rsidRDefault="001A0187" w:rsidP="00A83D76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A0187" w:rsidRPr="00466792" w:rsidRDefault="00466792" w:rsidP="006655F0">
            <w:pPr>
              <w:jc w:val="right"/>
              <w:rPr>
                <w:b/>
              </w:rPr>
            </w:pPr>
            <w:r w:rsidRPr="00466792">
              <w:rPr>
                <w:b/>
              </w:rPr>
              <w:t>1045,41</w:t>
            </w:r>
          </w:p>
        </w:tc>
        <w:tc>
          <w:tcPr>
            <w:tcW w:w="1896" w:type="dxa"/>
            <w:shd w:val="clear" w:color="auto" w:fill="auto"/>
          </w:tcPr>
          <w:p w:rsidR="001A0187" w:rsidRPr="00466792" w:rsidRDefault="00346161" w:rsidP="006655F0">
            <w:pPr>
              <w:jc w:val="center"/>
            </w:pPr>
            <w:r w:rsidRPr="00466792">
              <w:t>0</w:t>
            </w:r>
          </w:p>
        </w:tc>
      </w:tr>
      <w:tr w:rsidR="0076155C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76155C" w:rsidRDefault="0076155C" w:rsidP="0076155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2.6.</w:t>
            </w:r>
          </w:p>
        </w:tc>
        <w:tc>
          <w:tcPr>
            <w:tcW w:w="2845" w:type="dxa"/>
            <w:shd w:val="clear" w:color="auto" w:fill="auto"/>
          </w:tcPr>
          <w:p w:rsidR="0076155C" w:rsidRPr="000E198C" w:rsidRDefault="0076155C" w:rsidP="00BF79FD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</w:t>
            </w:r>
            <w:r>
              <w:rPr>
                <w:color w:val="000000" w:themeColor="text1"/>
              </w:rPr>
              <w:t xml:space="preserve"> общего пользования </w:t>
            </w:r>
            <w:r w:rsidRPr="000E198C">
              <w:rPr>
                <w:color w:val="000000" w:themeColor="text1"/>
              </w:rPr>
              <w:t>местного значения</w:t>
            </w:r>
            <w:r>
              <w:rPr>
                <w:color w:val="000000" w:themeColor="text1"/>
              </w:rPr>
              <w:t xml:space="preserve"> д. Витка от дома </w:t>
            </w:r>
            <w:r w:rsidR="00A04633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№ 40 до дома № 25, включая проезд к автодороге Пчева - Дубняги</w:t>
            </w:r>
          </w:p>
        </w:tc>
        <w:tc>
          <w:tcPr>
            <w:tcW w:w="2217" w:type="dxa"/>
            <w:shd w:val="clear" w:color="auto" w:fill="auto"/>
          </w:tcPr>
          <w:p w:rsidR="0076155C" w:rsidRPr="000E198C" w:rsidRDefault="0076155C" w:rsidP="00BA7E48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6155C" w:rsidRPr="000E198C" w:rsidRDefault="0076155C" w:rsidP="00BA7E48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76155C" w:rsidRPr="000E198C" w:rsidRDefault="0076155C" w:rsidP="00BA7E48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76155C" w:rsidRPr="000E198C" w:rsidRDefault="0076155C" w:rsidP="00BA7E48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76155C" w:rsidRPr="00466792" w:rsidRDefault="0076155C" w:rsidP="006655F0">
            <w:pPr>
              <w:jc w:val="right"/>
              <w:rPr>
                <w:b/>
              </w:rPr>
            </w:pPr>
            <w:r>
              <w:rPr>
                <w:b/>
              </w:rPr>
              <w:t>873,93</w:t>
            </w:r>
          </w:p>
        </w:tc>
        <w:tc>
          <w:tcPr>
            <w:tcW w:w="1896" w:type="dxa"/>
            <w:shd w:val="clear" w:color="auto" w:fill="auto"/>
          </w:tcPr>
          <w:p w:rsidR="0076155C" w:rsidRPr="00466792" w:rsidRDefault="0076155C" w:rsidP="006655F0">
            <w:pPr>
              <w:jc w:val="center"/>
            </w:pPr>
            <w:r>
              <w:t>873,93</w:t>
            </w:r>
          </w:p>
        </w:tc>
      </w:tr>
      <w:tr w:rsidR="000E198C" w:rsidRPr="000E198C" w:rsidTr="001A26B4">
        <w:trPr>
          <w:trHeight w:val="219"/>
        </w:trPr>
        <w:tc>
          <w:tcPr>
            <w:tcW w:w="11886" w:type="dxa"/>
            <w:gridSpan w:val="6"/>
            <w:shd w:val="clear" w:color="auto" w:fill="auto"/>
          </w:tcPr>
          <w:p w:rsidR="001749D8" w:rsidRPr="000E198C" w:rsidRDefault="001749D8" w:rsidP="006655F0">
            <w:pPr>
              <w:rPr>
                <w:bCs/>
                <w:color w:val="000000" w:themeColor="text1"/>
              </w:rPr>
            </w:pPr>
            <w:r w:rsidRPr="000E198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7E548B" w:rsidP="00E93D62">
            <w:pPr>
              <w:jc w:val="right"/>
              <w:rPr>
                <w:b/>
              </w:rPr>
            </w:pPr>
            <w:r>
              <w:rPr>
                <w:b/>
              </w:rPr>
              <w:t>6406,39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AE4C49" w:rsidP="00171A2B">
            <w:pPr>
              <w:jc w:val="center"/>
            </w:pPr>
            <w:r>
              <w:t>1964,75</w:t>
            </w:r>
          </w:p>
        </w:tc>
      </w:tr>
    </w:tbl>
    <w:p w:rsidR="001749D8" w:rsidRPr="000E198C" w:rsidRDefault="001749D8" w:rsidP="001749D8">
      <w:pPr>
        <w:jc w:val="both"/>
        <w:rPr>
          <w:color w:val="000000" w:themeColor="text1"/>
          <w:sz w:val="2"/>
          <w:szCs w:val="2"/>
        </w:rPr>
      </w:pPr>
    </w:p>
    <w:p w:rsidR="004B6B1A" w:rsidRPr="000E198C" w:rsidRDefault="004B6B1A" w:rsidP="001749D8">
      <w:pPr>
        <w:ind w:firstLine="698"/>
        <w:jc w:val="center"/>
        <w:rPr>
          <w:color w:val="000000" w:themeColor="text1"/>
          <w:sz w:val="2"/>
          <w:szCs w:val="2"/>
        </w:rPr>
      </w:pPr>
    </w:p>
    <w:sectPr w:rsidR="004B6B1A" w:rsidRPr="000E198C" w:rsidSect="00F273E6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0E198C"/>
    <w:rsid w:val="000E5297"/>
    <w:rsid w:val="00101BB7"/>
    <w:rsid w:val="00102275"/>
    <w:rsid w:val="00115AE9"/>
    <w:rsid w:val="00171A2B"/>
    <w:rsid w:val="001749D8"/>
    <w:rsid w:val="0019021D"/>
    <w:rsid w:val="001961A5"/>
    <w:rsid w:val="001A0187"/>
    <w:rsid w:val="001A26B4"/>
    <w:rsid w:val="001B08A7"/>
    <w:rsid w:val="001B0D5C"/>
    <w:rsid w:val="001C61D5"/>
    <w:rsid w:val="001D01D5"/>
    <w:rsid w:val="001E1188"/>
    <w:rsid w:val="001F0652"/>
    <w:rsid w:val="00221AE1"/>
    <w:rsid w:val="00257E3F"/>
    <w:rsid w:val="002813E8"/>
    <w:rsid w:val="002814F3"/>
    <w:rsid w:val="00281B71"/>
    <w:rsid w:val="00297404"/>
    <w:rsid w:val="002A3BF3"/>
    <w:rsid w:val="002E2895"/>
    <w:rsid w:val="002F21BB"/>
    <w:rsid w:val="00324CC3"/>
    <w:rsid w:val="003252B7"/>
    <w:rsid w:val="00332363"/>
    <w:rsid w:val="00342080"/>
    <w:rsid w:val="00346161"/>
    <w:rsid w:val="00370A20"/>
    <w:rsid w:val="003855F7"/>
    <w:rsid w:val="00386272"/>
    <w:rsid w:val="00387D1E"/>
    <w:rsid w:val="003E0400"/>
    <w:rsid w:val="003E0C06"/>
    <w:rsid w:val="003E791C"/>
    <w:rsid w:val="003F0E70"/>
    <w:rsid w:val="004322B8"/>
    <w:rsid w:val="00466792"/>
    <w:rsid w:val="00467096"/>
    <w:rsid w:val="0048761B"/>
    <w:rsid w:val="004A0078"/>
    <w:rsid w:val="004A27D4"/>
    <w:rsid w:val="004B38F7"/>
    <w:rsid w:val="004B4893"/>
    <w:rsid w:val="004B6B1A"/>
    <w:rsid w:val="004C461E"/>
    <w:rsid w:val="004F4897"/>
    <w:rsid w:val="00501CA3"/>
    <w:rsid w:val="00523809"/>
    <w:rsid w:val="005258FA"/>
    <w:rsid w:val="00540E62"/>
    <w:rsid w:val="00545B9E"/>
    <w:rsid w:val="005D03B7"/>
    <w:rsid w:val="005F18FF"/>
    <w:rsid w:val="0068638A"/>
    <w:rsid w:val="00687D21"/>
    <w:rsid w:val="00694648"/>
    <w:rsid w:val="006A27D2"/>
    <w:rsid w:val="006C2356"/>
    <w:rsid w:val="006D4A10"/>
    <w:rsid w:val="00723259"/>
    <w:rsid w:val="0075566E"/>
    <w:rsid w:val="00756457"/>
    <w:rsid w:val="0076155C"/>
    <w:rsid w:val="007A2E87"/>
    <w:rsid w:val="007A7B2A"/>
    <w:rsid w:val="007C7AC3"/>
    <w:rsid w:val="007E06D1"/>
    <w:rsid w:val="007E548B"/>
    <w:rsid w:val="0082235F"/>
    <w:rsid w:val="00844635"/>
    <w:rsid w:val="00885A55"/>
    <w:rsid w:val="008C5C88"/>
    <w:rsid w:val="008D5A97"/>
    <w:rsid w:val="008E7F4E"/>
    <w:rsid w:val="00906BA2"/>
    <w:rsid w:val="00913BFF"/>
    <w:rsid w:val="00941E33"/>
    <w:rsid w:val="00985647"/>
    <w:rsid w:val="009907AC"/>
    <w:rsid w:val="009D3149"/>
    <w:rsid w:val="009D5208"/>
    <w:rsid w:val="009E5EBA"/>
    <w:rsid w:val="00A04633"/>
    <w:rsid w:val="00A25008"/>
    <w:rsid w:val="00A46511"/>
    <w:rsid w:val="00A71B40"/>
    <w:rsid w:val="00AA177B"/>
    <w:rsid w:val="00AA4D2C"/>
    <w:rsid w:val="00AB3A1C"/>
    <w:rsid w:val="00AE3B44"/>
    <w:rsid w:val="00AE4C49"/>
    <w:rsid w:val="00B02A66"/>
    <w:rsid w:val="00B2335A"/>
    <w:rsid w:val="00BA48AE"/>
    <w:rsid w:val="00BB4BC7"/>
    <w:rsid w:val="00BD59E4"/>
    <w:rsid w:val="00BE16BF"/>
    <w:rsid w:val="00BE2017"/>
    <w:rsid w:val="00BE5962"/>
    <w:rsid w:val="00BE72B1"/>
    <w:rsid w:val="00BF79FD"/>
    <w:rsid w:val="00C16626"/>
    <w:rsid w:val="00C23B3D"/>
    <w:rsid w:val="00C30E55"/>
    <w:rsid w:val="00C57D89"/>
    <w:rsid w:val="00C9395B"/>
    <w:rsid w:val="00CC6E37"/>
    <w:rsid w:val="00CD0921"/>
    <w:rsid w:val="00D12DF9"/>
    <w:rsid w:val="00D60A4C"/>
    <w:rsid w:val="00D957C1"/>
    <w:rsid w:val="00DB7ACF"/>
    <w:rsid w:val="00DC1063"/>
    <w:rsid w:val="00DD2F9C"/>
    <w:rsid w:val="00DF1440"/>
    <w:rsid w:val="00E20189"/>
    <w:rsid w:val="00E24295"/>
    <w:rsid w:val="00E453C9"/>
    <w:rsid w:val="00E610C3"/>
    <w:rsid w:val="00E641C4"/>
    <w:rsid w:val="00E93D62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5521"/>
    <w:rsid w:val="00F15DCF"/>
    <w:rsid w:val="00F273E6"/>
    <w:rsid w:val="00F51DD9"/>
    <w:rsid w:val="00F5702E"/>
    <w:rsid w:val="00F62BB9"/>
    <w:rsid w:val="00FA32DA"/>
    <w:rsid w:val="00FB1FBD"/>
    <w:rsid w:val="00FC0851"/>
    <w:rsid w:val="00FE3D2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5AF-3EFE-4664-B974-94FB541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2019-12-18T09:22:00Z</cp:lastPrinted>
  <dcterms:created xsi:type="dcterms:W3CDTF">2015-10-29T08:46:00Z</dcterms:created>
  <dcterms:modified xsi:type="dcterms:W3CDTF">2019-12-18T09:24:00Z</dcterms:modified>
</cp:coreProperties>
</file>