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08" w:rsidRDefault="009D5208" w:rsidP="009D5208">
      <w:pPr>
        <w:jc w:val="center"/>
      </w:pPr>
      <w:r>
        <w:rPr>
          <w:noProof/>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9D5208" w:rsidRDefault="009D5208" w:rsidP="009D5208">
      <w:pPr>
        <w:rPr>
          <w:b/>
        </w:rPr>
      </w:pPr>
    </w:p>
    <w:p w:rsidR="009D5208" w:rsidRPr="00FB7E3C" w:rsidRDefault="009D5208" w:rsidP="009D5208">
      <w:pPr>
        <w:jc w:val="center"/>
        <w:rPr>
          <w:b/>
          <w:sz w:val="28"/>
          <w:szCs w:val="28"/>
        </w:rPr>
      </w:pPr>
      <w:r w:rsidRPr="00FB7E3C">
        <w:rPr>
          <w:b/>
          <w:sz w:val="28"/>
          <w:szCs w:val="28"/>
        </w:rPr>
        <w:t>РОССИЙСКАЯ ФЕДЕРАЦИЯ</w:t>
      </w:r>
      <w:r w:rsidRPr="00FB7E3C">
        <w:rPr>
          <w:b/>
          <w:sz w:val="28"/>
          <w:szCs w:val="28"/>
        </w:rPr>
        <w:br/>
        <w:t xml:space="preserve"> АДМИНИСТРАЦИЯ </w:t>
      </w:r>
    </w:p>
    <w:p w:rsidR="009D5208" w:rsidRPr="00FB7E3C" w:rsidRDefault="009D5208" w:rsidP="009D5208">
      <w:pPr>
        <w:jc w:val="center"/>
        <w:rPr>
          <w:sz w:val="28"/>
          <w:szCs w:val="28"/>
        </w:rPr>
      </w:pPr>
      <w:r w:rsidRPr="00FB7E3C">
        <w:rPr>
          <w:b/>
          <w:sz w:val="28"/>
          <w:szCs w:val="28"/>
        </w:rPr>
        <w:t>МУНИЦИПАЛЬНОГО ОБРАЗОВАНИЯ</w:t>
      </w:r>
      <w:r w:rsidRPr="00FB7E3C">
        <w:rPr>
          <w:b/>
          <w:sz w:val="28"/>
          <w:szCs w:val="28"/>
        </w:rPr>
        <w:br/>
        <w:t>ПЧЕВСКОЕ СЕЛЬСКОЕ ПОСЕЛЕНИЕ</w:t>
      </w:r>
      <w:r w:rsidRPr="00FB7E3C">
        <w:rPr>
          <w:b/>
          <w:sz w:val="28"/>
          <w:szCs w:val="28"/>
        </w:rPr>
        <w:br/>
        <w:t>КИРИШСКОГО МУНИЦИПАЛЬНОГО РАЙОНА</w:t>
      </w:r>
      <w:r w:rsidRPr="00FB7E3C">
        <w:rPr>
          <w:b/>
          <w:sz w:val="28"/>
          <w:szCs w:val="28"/>
        </w:rPr>
        <w:br/>
        <w:t>ЛЕНИНГРАДСКОЙ ОБЛАСТИ</w:t>
      </w:r>
    </w:p>
    <w:p w:rsidR="009D5208" w:rsidRPr="00FB7E3C" w:rsidRDefault="00263930" w:rsidP="009D5208">
      <w:pPr>
        <w:shd w:val="clear" w:color="auto" w:fill="FFFFFF"/>
        <w:spacing w:before="100" w:beforeAutospacing="1" w:after="100" w:afterAutospacing="1"/>
        <w:jc w:val="center"/>
        <w:rPr>
          <w:b/>
          <w:color w:val="000000"/>
          <w:spacing w:val="-4"/>
          <w:sz w:val="28"/>
          <w:szCs w:val="28"/>
        </w:rPr>
      </w:pPr>
      <w:r>
        <w:rPr>
          <w:b/>
          <w:color w:val="000000"/>
          <w:spacing w:val="-4"/>
          <w:sz w:val="28"/>
          <w:szCs w:val="28"/>
        </w:rPr>
        <w:t>РАСПОРЯЖЕНИЕ</w:t>
      </w:r>
    </w:p>
    <w:p w:rsidR="009D5208" w:rsidRPr="00FB61FF" w:rsidRDefault="00495F37" w:rsidP="009D5208">
      <w:pPr>
        <w:pStyle w:val="a3"/>
        <w:rPr>
          <w:rFonts w:ascii="Times New Roman" w:hAnsi="Times New Roman"/>
          <w:sz w:val="24"/>
          <w:szCs w:val="24"/>
        </w:rPr>
      </w:pPr>
      <w:r w:rsidRPr="00FB61FF">
        <w:rPr>
          <w:rFonts w:ascii="Times New Roman" w:hAnsi="Times New Roman"/>
          <w:sz w:val="24"/>
          <w:szCs w:val="24"/>
        </w:rPr>
        <w:t>О</w:t>
      </w:r>
      <w:r w:rsidR="009D5208" w:rsidRPr="00FB61FF">
        <w:rPr>
          <w:rFonts w:ascii="Times New Roman" w:hAnsi="Times New Roman"/>
          <w:sz w:val="24"/>
          <w:szCs w:val="24"/>
        </w:rPr>
        <w:t>т</w:t>
      </w:r>
      <w:r w:rsidRPr="00FB61FF">
        <w:rPr>
          <w:rFonts w:ascii="Times New Roman" w:hAnsi="Times New Roman"/>
          <w:sz w:val="24"/>
          <w:szCs w:val="24"/>
        </w:rPr>
        <w:t xml:space="preserve"> </w:t>
      </w:r>
      <w:r w:rsidR="007137B1">
        <w:rPr>
          <w:rFonts w:ascii="Times New Roman" w:hAnsi="Times New Roman"/>
          <w:sz w:val="24"/>
          <w:szCs w:val="24"/>
        </w:rPr>
        <w:t>30 декабря</w:t>
      </w:r>
      <w:r w:rsidR="009D5208" w:rsidRPr="00FB61FF">
        <w:rPr>
          <w:rFonts w:ascii="Times New Roman" w:hAnsi="Times New Roman"/>
          <w:sz w:val="24"/>
          <w:szCs w:val="24"/>
        </w:rPr>
        <w:t xml:space="preserve"> 201</w:t>
      </w:r>
      <w:r w:rsidR="00AA5340" w:rsidRPr="00FB61FF">
        <w:rPr>
          <w:rFonts w:ascii="Times New Roman" w:hAnsi="Times New Roman"/>
          <w:sz w:val="24"/>
          <w:szCs w:val="24"/>
        </w:rPr>
        <w:t>6</w:t>
      </w:r>
      <w:r w:rsidR="009D5208" w:rsidRPr="00FB61FF">
        <w:rPr>
          <w:rFonts w:ascii="Times New Roman" w:hAnsi="Times New Roman"/>
          <w:sz w:val="24"/>
          <w:szCs w:val="24"/>
        </w:rPr>
        <w:t xml:space="preserve"> года</w:t>
      </w:r>
      <w:r w:rsidR="009D5208" w:rsidRPr="00FB61FF">
        <w:rPr>
          <w:rFonts w:ascii="Times New Roman" w:hAnsi="Times New Roman"/>
          <w:sz w:val="24"/>
          <w:szCs w:val="24"/>
        </w:rPr>
        <w:tab/>
      </w:r>
      <w:r w:rsidR="00652FB3" w:rsidRPr="00FB61FF">
        <w:rPr>
          <w:rFonts w:ascii="Times New Roman" w:hAnsi="Times New Roman"/>
          <w:sz w:val="24"/>
          <w:szCs w:val="24"/>
        </w:rPr>
        <w:tab/>
      </w:r>
      <w:r w:rsidR="00652FB3" w:rsidRPr="00FB61FF">
        <w:rPr>
          <w:rFonts w:ascii="Times New Roman" w:hAnsi="Times New Roman"/>
          <w:sz w:val="24"/>
          <w:szCs w:val="24"/>
        </w:rPr>
        <w:tab/>
        <w:t xml:space="preserve">                           </w:t>
      </w:r>
      <w:r w:rsidR="009D5208" w:rsidRPr="00FB61FF">
        <w:rPr>
          <w:rFonts w:ascii="Times New Roman" w:hAnsi="Times New Roman"/>
          <w:sz w:val="24"/>
          <w:szCs w:val="24"/>
        </w:rPr>
        <w:t xml:space="preserve">                  №</w:t>
      </w:r>
      <w:r w:rsidR="00224F82" w:rsidRPr="00FB61FF">
        <w:rPr>
          <w:rFonts w:ascii="Times New Roman" w:hAnsi="Times New Roman"/>
          <w:sz w:val="24"/>
          <w:szCs w:val="24"/>
        </w:rPr>
        <w:t xml:space="preserve"> </w:t>
      </w:r>
      <w:r w:rsidR="007137B1">
        <w:rPr>
          <w:rFonts w:ascii="Times New Roman" w:hAnsi="Times New Roman"/>
          <w:sz w:val="24"/>
          <w:szCs w:val="24"/>
        </w:rPr>
        <w:t xml:space="preserve"> </w:t>
      </w:r>
      <w:r w:rsidR="001E2702">
        <w:rPr>
          <w:rFonts w:ascii="Times New Roman" w:hAnsi="Times New Roman"/>
          <w:sz w:val="24"/>
          <w:szCs w:val="24"/>
        </w:rPr>
        <w:t>245</w:t>
      </w:r>
      <w:r w:rsidRPr="00FB61FF">
        <w:rPr>
          <w:rFonts w:ascii="Times New Roman" w:hAnsi="Times New Roman"/>
          <w:sz w:val="24"/>
          <w:szCs w:val="24"/>
        </w:rPr>
        <w:t>-р</w:t>
      </w:r>
      <w:r w:rsidR="009B0CAE" w:rsidRPr="00FB61FF">
        <w:rPr>
          <w:rFonts w:ascii="Times New Roman" w:hAnsi="Times New Roman"/>
          <w:sz w:val="24"/>
          <w:szCs w:val="24"/>
        </w:rPr>
        <w:t xml:space="preserve"> </w:t>
      </w:r>
      <w:r w:rsidR="005950C9" w:rsidRPr="00FB61FF">
        <w:rPr>
          <w:rFonts w:ascii="Times New Roman" w:hAnsi="Times New Roman"/>
          <w:sz w:val="24"/>
          <w:szCs w:val="24"/>
        </w:rPr>
        <w:t xml:space="preserve"> </w:t>
      </w:r>
      <w:r w:rsidR="009D5208" w:rsidRPr="00FB61FF">
        <w:rPr>
          <w:rFonts w:ascii="Times New Roman" w:hAnsi="Times New Roman"/>
          <w:sz w:val="24"/>
          <w:szCs w:val="24"/>
        </w:rPr>
        <w:t xml:space="preserve"> </w:t>
      </w:r>
      <w:r w:rsidR="00AA5340" w:rsidRPr="00FB61FF">
        <w:rPr>
          <w:rFonts w:ascii="Times New Roman" w:hAnsi="Times New Roman"/>
          <w:sz w:val="24"/>
          <w:szCs w:val="24"/>
        </w:rPr>
        <w:t xml:space="preserve"> </w:t>
      </w:r>
    </w:p>
    <w:p w:rsidR="009D5208" w:rsidRPr="00FB61FF" w:rsidRDefault="009D5208" w:rsidP="009D5208">
      <w:pPr>
        <w:pStyle w:val="a3"/>
        <w:rPr>
          <w:rFonts w:ascii="Times New Roman" w:hAnsi="Times New Roman"/>
          <w:sz w:val="24"/>
          <w:szCs w:val="24"/>
        </w:rPr>
      </w:pPr>
      <w:r w:rsidRPr="00FB61FF">
        <w:rPr>
          <w:rFonts w:ascii="Times New Roman" w:hAnsi="Times New Roman"/>
          <w:sz w:val="24"/>
          <w:szCs w:val="24"/>
        </w:rPr>
        <w:t>д. Пчева</w:t>
      </w:r>
    </w:p>
    <w:p w:rsidR="009D5208" w:rsidRPr="00540DC4" w:rsidRDefault="009D5208" w:rsidP="009D5208">
      <w:pPr>
        <w:rPr>
          <w:sz w:val="28"/>
          <w:szCs w:val="28"/>
        </w:rPr>
      </w:pPr>
    </w:p>
    <w:tbl>
      <w:tblPr>
        <w:tblW w:w="5819" w:type="dxa"/>
        <w:tblInd w:w="108" w:type="dxa"/>
        <w:tblLayout w:type="fixed"/>
        <w:tblLook w:val="0000" w:firstRow="0" w:lastRow="0" w:firstColumn="0" w:lastColumn="0" w:noHBand="0" w:noVBand="0"/>
      </w:tblPr>
      <w:tblGrid>
        <w:gridCol w:w="5819"/>
      </w:tblGrid>
      <w:tr w:rsidR="009D5208" w:rsidRPr="00FB7E3C" w:rsidTr="009365BA">
        <w:trPr>
          <w:trHeight w:val="338"/>
        </w:trPr>
        <w:tc>
          <w:tcPr>
            <w:tcW w:w="5819" w:type="dxa"/>
          </w:tcPr>
          <w:p w:rsidR="009D5208" w:rsidRPr="00FB61FF" w:rsidRDefault="00412205" w:rsidP="00412205">
            <w:pPr>
              <w:jc w:val="both"/>
            </w:pPr>
            <w:r w:rsidRPr="00FB61FF">
              <w:t>О внесении изменений в</w:t>
            </w:r>
            <w:r w:rsidR="00D315CF" w:rsidRPr="00FB61FF">
              <w:t xml:space="preserve"> детальн</w:t>
            </w:r>
            <w:r w:rsidRPr="00FB61FF">
              <w:t>ый</w:t>
            </w:r>
            <w:r w:rsidR="00756A87" w:rsidRPr="00FB61FF">
              <w:t xml:space="preserve"> план</w:t>
            </w:r>
            <w:r w:rsidR="00D315CF" w:rsidRPr="00FB61FF">
              <w:t xml:space="preserve"> реализации муниципальной программы </w:t>
            </w:r>
            <w:r w:rsidR="009D5208" w:rsidRPr="00FB61FF">
              <w:t>«</w:t>
            </w:r>
            <w:r w:rsidR="004C3274" w:rsidRPr="00FB61FF">
              <w:t>Безопасность</w:t>
            </w:r>
            <w:r w:rsidR="009D5208" w:rsidRPr="00FB61FF">
              <w:t xml:space="preserve"> на территории муниципального образования Пчевское сельское поселение Киришского муниципального района Ленинградской области»</w:t>
            </w:r>
            <w:r w:rsidR="00C10F7A" w:rsidRPr="00FB61FF">
              <w:t xml:space="preserve"> </w:t>
            </w:r>
            <w:r w:rsidR="00D315CF" w:rsidRPr="00FB61FF">
              <w:t>на 2016 год</w:t>
            </w:r>
            <w:r w:rsidRPr="00FB61FF">
              <w:t>,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12.05.2016 № 76-р</w:t>
            </w:r>
          </w:p>
        </w:tc>
      </w:tr>
    </w:tbl>
    <w:p w:rsidR="009D5208" w:rsidRDefault="009D5208" w:rsidP="009D5208"/>
    <w:p w:rsidR="009D5208" w:rsidRPr="00FB61FF" w:rsidRDefault="009D5208" w:rsidP="009D5208">
      <w:pPr>
        <w:ind w:firstLine="708"/>
        <w:jc w:val="both"/>
        <w:rPr>
          <w:sz w:val="24"/>
          <w:szCs w:val="24"/>
        </w:rPr>
      </w:pPr>
      <w:r>
        <w:rPr>
          <w:sz w:val="24"/>
          <w:szCs w:val="24"/>
        </w:rPr>
        <w:tab/>
      </w:r>
      <w:proofErr w:type="gramStart"/>
      <w:r w:rsidRPr="00FB61FF">
        <w:rPr>
          <w:sz w:val="24"/>
          <w:szCs w:val="24"/>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w:t>
      </w:r>
      <w:r w:rsidR="00263930" w:rsidRPr="00FB61FF">
        <w:rPr>
          <w:sz w:val="24"/>
          <w:szCs w:val="24"/>
        </w:rPr>
        <w:t>я от 20 октября 2015 года № 110</w:t>
      </w:r>
      <w:proofErr w:type="gramEnd"/>
    </w:p>
    <w:p w:rsidR="00756A87" w:rsidRPr="00FB61FF" w:rsidRDefault="00756A87" w:rsidP="00756A87">
      <w:pPr>
        <w:ind w:firstLine="708"/>
        <w:jc w:val="both"/>
        <w:rPr>
          <w:sz w:val="24"/>
          <w:szCs w:val="24"/>
        </w:rPr>
      </w:pPr>
      <w:r w:rsidRPr="00FB61FF">
        <w:rPr>
          <w:sz w:val="24"/>
          <w:szCs w:val="24"/>
        </w:rPr>
        <w:t>1. Внести в детальный план реализации муниципальной программы «Безопасность на территории муниципального образования Пчевское сельское поселение Киришского муниципального района Ленинградской области» на 2016 год,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12.05.2016 № 76-р следующие изменения:</w:t>
      </w:r>
    </w:p>
    <w:p w:rsidR="00756A87" w:rsidRPr="00FB61FF" w:rsidRDefault="00756A87" w:rsidP="00756A87">
      <w:pPr>
        <w:ind w:firstLine="708"/>
        <w:jc w:val="both"/>
        <w:rPr>
          <w:sz w:val="24"/>
          <w:szCs w:val="24"/>
        </w:rPr>
      </w:pPr>
      <w:r w:rsidRPr="00FB61FF">
        <w:rPr>
          <w:sz w:val="24"/>
          <w:szCs w:val="24"/>
        </w:rPr>
        <w:t xml:space="preserve">1.1. Детальный план реализации муниципальной программы «Безопасность на территории муниципального образования Пчевское сельское поселение Киришского муниципального района Ленинградской области» на 2016 год изложить в редакции </w:t>
      </w:r>
      <w:proofErr w:type="gramStart"/>
      <w:r w:rsidRPr="00FB61FF">
        <w:rPr>
          <w:sz w:val="24"/>
          <w:szCs w:val="24"/>
        </w:rPr>
        <w:t>согласно Приложения</w:t>
      </w:r>
      <w:proofErr w:type="gramEnd"/>
      <w:r w:rsidRPr="00FB61FF">
        <w:rPr>
          <w:sz w:val="24"/>
          <w:szCs w:val="24"/>
        </w:rPr>
        <w:t xml:space="preserve"> 1 к настоящему Распоряжению.</w:t>
      </w:r>
    </w:p>
    <w:p w:rsidR="007015DA" w:rsidRPr="00FB61FF" w:rsidRDefault="007015DA" w:rsidP="007015DA">
      <w:pPr>
        <w:tabs>
          <w:tab w:val="left" w:pos="1134"/>
        </w:tabs>
        <w:ind w:firstLine="709"/>
        <w:jc w:val="both"/>
        <w:rPr>
          <w:sz w:val="24"/>
          <w:szCs w:val="24"/>
        </w:rPr>
      </w:pPr>
      <w:r w:rsidRPr="00FB61FF">
        <w:rPr>
          <w:sz w:val="24"/>
          <w:szCs w:val="24"/>
        </w:rPr>
        <w:t xml:space="preserve">2. </w:t>
      </w:r>
      <w:r w:rsidRPr="00FB61FF">
        <w:rPr>
          <w:sz w:val="24"/>
          <w:szCs w:val="24"/>
        </w:rPr>
        <w:tab/>
      </w:r>
      <w:proofErr w:type="gramStart"/>
      <w:r w:rsidRPr="00FB61FF">
        <w:rPr>
          <w:sz w:val="24"/>
          <w:szCs w:val="24"/>
        </w:rPr>
        <w:t>Разместить</w:t>
      </w:r>
      <w:proofErr w:type="gramEnd"/>
      <w:r w:rsidRPr="00FB61FF">
        <w:rPr>
          <w:sz w:val="24"/>
          <w:szCs w:val="24"/>
        </w:rPr>
        <w:t xml:space="preserve">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pchevskoe.ru.</w:t>
      </w:r>
    </w:p>
    <w:p w:rsidR="007015DA" w:rsidRPr="00FB61FF" w:rsidRDefault="007015DA" w:rsidP="007015DA">
      <w:pPr>
        <w:ind w:firstLine="708"/>
        <w:jc w:val="both"/>
        <w:rPr>
          <w:sz w:val="24"/>
          <w:szCs w:val="24"/>
        </w:rPr>
      </w:pPr>
      <w:r w:rsidRPr="00FB61FF">
        <w:rPr>
          <w:sz w:val="24"/>
          <w:szCs w:val="24"/>
        </w:rPr>
        <w:t xml:space="preserve">3. </w:t>
      </w:r>
      <w:proofErr w:type="gramStart"/>
      <w:r w:rsidRPr="00FB61FF">
        <w:rPr>
          <w:sz w:val="24"/>
          <w:szCs w:val="24"/>
        </w:rPr>
        <w:t>Контроль за</w:t>
      </w:r>
      <w:proofErr w:type="gramEnd"/>
      <w:r w:rsidRPr="00FB61FF">
        <w:rPr>
          <w:sz w:val="24"/>
          <w:szCs w:val="24"/>
        </w:rPr>
        <w:t xml:space="preserve"> исполнением настоящего </w:t>
      </w:r>
      <w:r w:rsidR="00B85035" w:rsidRPr="00FB61FF">
        <w:rPr>
          <w:sz w:val="24"/>
          <w:szCs w:val="24"/>
        </w:rPr>
        <w:t>Распоряжения</w:t>
      </w:r>
      <w:r w:rsidRPr="00FB61FF">
        <w:rPr>
          <w:sz w:val="24"/>
          <w:szCs w:val="24"/>
        </w:rPr>
        <w:t xml:space="preserve"> оставляю за собой.</w:t>
      </w:r>
    </w:p>
    <w:p w:rsidR="009D5208" w:rsidRPr="00FB61FF" w:rsidRDefault="009D5208" w:rsidP="007015DA">
      <w:pPr>
        <w:ind w:firstLine="708"/>
        <w:jc w:val="both"/>
        <w:rPr>
          <w:sz w:val="24"/>
          <w:szCs w:val="24"/>
        </w:rPr>
      </w:pPr>
    </w:p>
    <w:p w:rsidR="009D5208" w:rsidRPr="00FB61FF" w:rsidRDefault="009D5208" w:rsidP="009D5208">
      <w:pPr>
        <w:rPr>
          <w:sz w:val="24"/>
          <w:szCs w:val="24"/>
        </w:rPr>
      </w:pPr>
    </w:p>
    <w:p w:rsidR="00C10F7A" w:rsidRPr="00FB61FF" w:rsidRDefault="00C10F7A" w:rsidP="009D5208">
      <w:pPr>
        <w:rPr>
          <w:sz w:val="24"/>
          <w:szCs w:val="24"/>
        </w:rPr>
      </w:pPr>
      <w:r w:rsidRPr="00FB61FF">
        <w:rPr>
          <w:sz w:val="24"/>
          <w:szCs w:val="24"/>
        </w:rPr>
        <w:t>Глава администрации</w:t>
      </w:r>
      <w:r w:rsidR="007225EA" w:rsidRPr="00FB61FF">
        <w:rPr>
          <w:sz w:val="24"/>
          <w:szCs w:val="24"/>
        </w:rPr>
        <w:tab/>
      </w:r>
      <w:r w:rsidR="007225EA" w:rsidRPr="00FB61FF">
        <w:rPr>
          <w:sz w:val="24"/>
          <w:szCs w:val="24"/>
        </w:rPr>
        <w:tab/>
      </w:r>
      <w:r w:rsidR="009D5208" w:rsidRPr="00FB61FF">
        <w:rPr>
          <w:sz w:val="24"/>
          <w:szCs w:val="24"/>
        </w:rPr>
        <w:tab/>
        <w:t xml:space="preserve">               </w:t>
      </w:r>
      <w:r w:rsidRPr="00FB61FF">
        <w:rPr>
          <w:sz w:val="24"/>
          <w:szCs w:val="24"/>
        </w:rPr>
        <w:tab/>
      </w:r>
      <w:r w:rsidR="009D5208" w:rsidRPr="00FB61FF">
        <w:rPr>
          <w:sz w:val="24"/>
          <w:szCs w:val="24"/>
        </w:rPr>
        <w:t xml:space="preserve">   </w:t>
      </w:r>
      <w:r w:rsidRPr="00FB61FF">
        <w:rPr>
          <w:sz w:val="24"/>
          <w:szCs w:val="24"/>
        </w:rPr>
        <w:t>Д.Н. Левашов</w:t>
      </w:r>
    </w:p>
    <w:p w:rsidR="00756A87" w:rsidRDefault="00756A87" w:rsidP="009D5208">
      <w:pPr>
        <w:rPr>
          <w:sz w:val="28"/>
          <w:szCs w:val="28"/>
        </w:rPr>
      </w:pPr>
    </w:p>
    <w:p w:rsidR="00263930" w:rsidRDefault="007B0673" w:rsidP="00467096">
      <w:pPr>
        <w:rPr>
          <w:sz w:val="16"/>
          <w:szCs w:val="16"/>
        </w:rPr>
        <w:sectPr w:rsidR="00263930" w:rsidSect="007F5A21">
          <w:pgSz w:w="11906" w:h="16838"/>
          <w:pgMar w:top="1134" w:right="567" w:bottom="1134" w:left="1418" w:header="709" w:footer="709" w:gutter="0"/>
          <w:cols w:space="708"/>
          <w:docGrid w:linePitch="360"/>
        </w:sectPr>
      </w:pPr>
      <w:r w:rsidRPr="00F42D57">
        <w:rPr>
          <w:sz w:val="16"/>
          <w:szCs w:val="16"/>
        </w:rPr>
        <w:t>Разослано: дело-</w:t>
      </w:r>
      <w:r>
        <w:rPr>
          <w:sz w:val="16"/>
          <w:szCs w:val="16"/>
        </w:rPr>
        <w:t>2</w:t>
      </w:r>
      <w:r w:rsidRPr="00F42D57">
        <w:rPr>
          <w:sz w:val="16"/>
          <w:szCs w:val="16"/>
        </w:rPr>
        <w:t>, бухгалт</w:t>
      </w:r>
      <w:r>
        <w:rPr>
          <w:sz w:val="16"/>
          <w:szCs w:val="16"/>
        </w:rPr>
        <w:t>ерия, Левашов Д.Н., комитет финансов</w:t>
      </w:r>
      <w:r w:rsidRPr="00F42D57">
        <w:rPr>
          <w:sz w:val="16"/>
          <w:szCs w:val="16"/>
        </w:rPr>
        <w:t xml:space="preserve"> Киришского муниципального района</w:t>
      </w:r>
      <w:r>
        <w:rPr>
          <w:sz w:val="16"/>
          <w:szCs w:val="16"/>
        </w:rPr>
        <w:t>, прокуратура.</w:t>
      </w:r>
    </w:p>
    <w:p w:rsidR="00467096" w:rsidRPr="00F42D57" w:rsidRDefault="00467096" w:rsidP="00467096">
      <w:pPr>
        <w:rPr>
          <w:sz w:val="16"/>
          <w:szCs w:val="16"/>
        </w:rPr>
      </w:pPr>
    </w:p>
    <w:p w:rsidR="00263930" w:rsidRPr="002F4925" w:rsidRDefault="00263930" w:rsidP="00FB61FF">
      <w:pPr>
        <w:jc w:val="right"/>
        <w:rPr>
          <w:sz w:val="16"/>
          <w:szCs w:val="16"/>
        </w:rPr>
      </w:pPr>
      <w:r w:rsidRPr="002F4925">
        <w:rPr>
          <w:sz w:val="16"/>
          <w:szCs w:val="16"/>
        </w:rPr>
        <w:t>Приложение</w:t>
      </w:r>
      <w:r>
        <w:rPr>
          <w:sz w:val="16"/>
          <w:szCs w:val="16"/>
        </w:rPr>
        <w:t xml:space="preserve"> 1</w:t>
      </w:r>
    </w:p>
    <w:p w:rsidR="007B0673" w:rsidRPr="007B0673" w:rsidRDefault="00263930" w:rsidP="007B0673">
      <w:pPr>
        <w:jc w:val="right"/>
        <w:rPr>
          <w:sz w:val="16"/>
          <w:szCs w:val="16"/>
        </w:rPr>
      </w:pPr>
      <w:r w:rsidRPr="002F4925">
        <w:rPr>
          <w:sz w:val="16"/>
          <w:szCs w:val="16"/>
        </w:rPr>
        <w:t xml:space="preserve">к </w:t>
      </w:r>
      <w:r w:rsidR="00454E50">
        <w:rPr>
          <w:sz w:val="16"/>
          <w:szCs w:val="16"/>
        </w:rPr>
        <w:t>распоряжению</w:t>
      </w:r>
      <w:r>
        <w:rPr>
          <w:sz w:val="16"/>
          <w:szCs w:val="16"/>
        </w:rPr>
        <w:t xml:space="preserve"> </w:t>
      </w:r>
      <w:r w:rsidR="007B0673" w:rsidRPr="007B0673">
        <w:rPr>
          <w:sz w:val="16"/>
          <w:szCs w:val="16"/>
        </w:rPr>
        <w:t>от</w:t>
      </w:r>
      <w:r w:rsidR="00495F37">
        <w:rPr>
          <w:sz w:val="16"/>
          <w:szCs w:val="16"/>
        </w:rPr>
        <w:t xml:space="preserve"> </w:t>
      </w:r>
      <w:r w:rsidR="007137B1">
        <w:rPr>
          <w:sz w:val="16"/>
          <w:szCs w:val="16"/>
        </w:rPr>
        <w:t>30 декабря</w:t>
      </w:r>
      <w:r w:rsidR="005950C9">
        <w:rPr>
          <w:sz w:val="16"/>
          <w:szCs w:val="16"/>
        </w:rPr>
        <w:t xml:space="preserve"> </w:t>
      </w:r>
      <w:r w:rsidR="007F5A21">
        <w:rPr>
          <w:sz w:val="16"/>
          <w:szCs w:val="16"/>
        </w:rPr>
        <w:t xml:space="preserve"> 2016</w:t>
      </w:r>
      <w:r w:rsidR="00C10F7A">
        <w:rPr>
          <w:sz w:val="16"/>
          <w:szCs w:val="16"/>
        </w:rPr>
        <w:t xml:space="preserve"> </w:t>
      </w:r>
      <w:r w:rsidR="00CF6983">
        <w:rPr>
          <w:sz w:val="16"/>
          <w:szCs w:val="16"/>
        </w:rPr>
        <w:t xml:space="preserve"> года </w:t>
      </w:r>
      <w:r w:rsidR="007B0673" w:rsidRPr="007B0673">
        <w:rPr>
          <w:sz w:val="16"/>
          <w:szCs w:val="16"/>
        </w:rPr>
        <w:t>№</w:t>
      </w:r>
      <w:r w:rsidR="00495F37">
        <w:rPr>
          <w:sz w:val="16"/>
          <w:szCs w:val="16"/>
        </w:rPr>
        <w:t xml:space="preserve"> </w:t>
      </w:r>
      <w:r w:rsidR="004B4E15">
        <w:rPr>
          <w:sz w:val="16"/>
          <w:szCs w:val="16"/>
        </w:rPr>
        <w:t>24</w:t>
      </w:r>
      <w:r w:rsidR="00495F37">
        <w:rPr>
          <w:sz w:val="16"/>
          <w:szCs w:val="16"/>
        </w:rPr>
        <w:t>5-р</w:t>
      </w:r>
      <w:r w:rsidR="00CF6983">
        <w:rPr>
          <w:sz w:val="16"/>
          <w:szCs w:val="16"/>
        </w:rPr>
        <w:t xml:space="preserve"> </w:t>
      </w:r>
      <w:r w:rsidR="009B0CAE">
        <w:rPr>
          <w:sz w:val="16"/>
          <w:szCs w:val="16"/>
        </w:rPr>
        <w:t xml:space="preserve"> </w:t>
      </w:r>
      <w:r w:rsidR="005950C9">
        <w:rPr>
          <w:sz w:val="16"/>
          <w:szCs w:val="16"/>
        </w:rPr>
        <w:t xml:space="preserve"> </w:t>
      </w:r>
    </w:p>
    <w:p w:rsidR="00263930" w:rsidRDefault="00263930" w:rsidP="007B0673">
      <w:pPr>
        <w:jc w:val="right"/>
        <w:rPr>
          <w:sz w:val="16"/>
          <w:szCs w:val="16"/>
        </w:rPr>
      </w:pPr>
    </w:p>
    <w:p w:rsidR="00054A99" w:rsidRPr="00394EF5" w:rsidRDefault="00054A99" w:rsidP="00054A99"/>
    <w:p w:rsidR="00054A99" w:rsidRDefault="00054A99" w:rsidP="00054A99">
      <w:pPr>
        <w:rPr>
          <w:b/>
          <w:sz w:val="24"/>
          <w:szCs w:val="24"/>
        </w:rPr>
      </w:pPr>
    </w:p>
    <w:p w:rsidR="00054A99" w:rsidRDefault="00054A99" w:rsidP="006968D7">
      <w:pPr>
        <w:rPr>
          <w:b/>
          <w:sz w:val="24"/>
          <w:szCs w:val="24"/>
        </w:rPr>
      </w:pPr>
    </w:p>
    <w:p w:rsidR="00054A99" w:rsidRPr="00766147" w:rsidRDefault="00054A99" w:rsidP="00054A99">
      <w:pPr>
        <w:jc w:val="center"/>
        <w:rPr>
          <w:b/>
          <w:sz w:val="24"/>
          <w:szCs w:val="24"/>
        </w:rPr>
      </w:pPr>
      <w:r w:rsidRPr="00766147">
        <w:rPr>
          <w:b/>
          <w:sz w:val="24"/>
          <w:szCs w:val="24"/>
        </w:rPr>
        <w:t xml:space="preserve">Детальный план </w:t>
      </w:r>
      <w:r w:rsidR="0026275F">
        <w:rPr>
          <w:b/>
          <w:sz w:val="24"/>
          <w:szCs w:val="24"/>
        </w:rPr>
        <w:t>реализации</w:t>
      </w:r>
      <w:r w:rsidRPr="00766147">
        <w:rPr>
          <w:b/>
          <w:sz w:val="24"/>
          <w:szCs w:val="24"/>
        </w:rPr>
        <w:t xml:space="preserve"> муниципальной программы </w:t>
      </w:r>
      <w:bookmarkStart w:id="0" w:name="_GoBack"/>
      <w:bookmarkEnd w:id="0"/>
    </w:p>
    <w:p w:rsidR="00054A99" w:rsidRDefault="00054A99" w:rsidP="00054A99">
      <w:pPr>
        <w:jc w:val="center"/>
        <w:rPr>
          <w:b/>
          <w:sz w:val="24"/>
          <w:szCs w:val="24"/>
        </w:rPr>
      </w:pPr>
      <w:r w:rsidRPr="00693CCD">
        <w:rPr>
          <w:b/>
          <w:sz w:val="24"/>
          <w:szCs w:val="24"/>
        </w:rPr>
        <w:t>«</w:t>
      </w:r>
      <w:r w:rsidRPr="00FB3E1F">
        <w:rPr>
          <w:b/>
          <w:sz w:val="24"/>
          <w:szCs w:val="24"/>
        </w:rPr>
        <w:t>Безопасность на террит</w:t>
      </w:r>
      <w:r>
        <w:rPr>
          <w:b/>
          <w:sz w:val="24"/>
          <w:szCs w:val="24"/>
        </w:rPr>
        <w:t>ории муниципального образования</w:t>
      </w:r>
    </w:p>
    <w:p w:rsidR="00054A99" w:rsidRPr="00766147" w:rsidRDefault="00054A99" w:rsidP="00054A99">
      <w:pPr>
        <w:jc w:val="center"/>
        <w:rPr>
          <w:b/>
          <w:sz w:val="24"/>
          <w:szCs w:val="24"/>
        </w:rPr>
      </w:pPr>
      <w:r>
        <w:rPr>
          <w:b/>
          <w:sz w:val="24"/>
          <w:szCs w:val="24"/>
        </w:rPr>
        <w:t>Пчевское</w:t>
      </w:r>
      <w:r w:rsidRPr="00FB3E1F">
        <w:rPr>
          <w:b/>
          <w:sz w:val="24"/>
          <w:szCs w:val="24"/>
        </w:rPr>
        <w:t xml:space="preserve"> сельское поселение Киришского муниципального района Ленинградской области</w:t>
      </w:r>
      <w:r w:rsidRPr="00693CCD">
        <w:rPr>
          <w:b/>
          <w:sz w:val="24"/>
          <w:szCs w:val="24"/>
        </w:rPr>
        <w:t>»</w:t>
      </w:r>
      <w:r w:rsidRPr="00766147">
        <w:rPr>
          <w:b/>
          <w:sz w:val="24"/>
          <w:szCs w:val="24"/>
        </w:rPr>
        <w:t xml:space="preserve"> на </w:t>
      </w:r>
      <w:r>
        <w:rPr>
          <w:b/>
          <w:sz w:val="24"/>
          <w:szCs w:val="24"/>
        </w:rPr>
        <w:t>201</w:t>
      </w:r>
      <w:r w:rsidR="00370016">
        <w:rPr>
          <w:b/>
          <w:sz w:val="24"/>
          <w:szCs w:val="24"/>
        </w:rPr>
        <w:t>6</w:t>
      </w:r>
      <w:r w:rsidRPr="00766147">
        <w:rPr>
          <w:b/>
          <w:sz w:val="24"/>
          <w:szCs w:val="24"/>
        </w:rPr>
        <w:t xml:space="preserve"> год</w:t>
      </w:r>
    </w:p>
    <w:p w:rsidR="00054A99" w:rsidRDefault="00054A99" w:rsidP="00054A9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689"/>
        <w:gridCol w:w="2219"/>
        <w:gridCol w:w="3656"/>
        <w:gridCol w:w="1277"/>
        <w:gridCol w:w="1233"/>
        <w:gridCol w:w="1148"/>
        <w:gridCol w:w="1812"/>
      </w:tblGrid>
      <w:tr w:rsidR="00054A99" w:rsidRPr="00C83AFD" w:rsidTr="002D1E7B">
        <w:trPr>
          <w:trHeight w:val="367"/>
        </w:trPr>
        <w:tc>
          <w:tcPr>
            <w:tcW w:w="666" w:type="dxa"/>
            <w:vMerge w:val="restart"/>
            <w:shd w:val="clear" w:color="auto" w:fill="auto"/>
          </w:tcPr>
          <w:p w:rsidR="00054A99" w:rsidRPr="00C83AFD" w:rsidRDefault="00054A99" w:rsidP="002D1E7B">
            <w:pPr>
              <w:jc w:val="center"/>
              <w:rPr>
                <w:bCs/>
              </w:rPr>
            </w:pPr>
            <w:r w:rsidRPr="00C83AFD">
              <w:rPr>
                <w:bCs/>
              </w:rPr>
              <w:t>№</w:t>
            </w:r>
          </w:p>
          <w:p w:rsidR="00054A99" w:rsidRPr="00C83AFD" w:rsidRDefault="00054A99" w:rsidP="002D1E7B">
            <w:pPr>
              <w:jc w:val="center"/>
              <w:rPr>
                <w:bCs/>
              </w:rPr>
            </w:pPr>
            <w:proofErr w:type="gramStart"/>
            <w:r w:rsidRPr="00C83AFD">
              <w:rPr>
                <w:bCs/>
              </w:rPr>
              <w:t>п</w:t>
            </w:r>
            <w:proofErr w:type="gramEnd"/>
            <w:r w:rsidRPr="00C83AFD">
              <w:rPr>
                <w:bCs/>
              </w:rPr>
              <w:t>/п</w:t>
            </w:r>
          </w:p>
        </w:tc>
        <w:tc>
          <w:tcPr>
            <w:tcW w:w="2689" w:type="dxa"/>
            <w:vMerge w:val="restart"/>
            <w:shd w:val="clear" w:color="auto" w:fill="auto"/>
          </w:tcPr>
          <w:p w:rsidR="00054A99" w:rsidRPr="00C83AFD" w:rsidRDefault="00054A99" w:rsidP="002D1E7B">
            <w:pPr>
              <w:jc w:val="center"/>
              <w:rPr>
                <w:bCs/>
              </w:rPr>
            </w:pPr>
            <w:r w:rsidRPr="00C83AFD">
              <w:t>Наименования подпрограммы, мероприятия</w:t>
            </w:r>
          </w:p>
        </w:tc>
        <w:tc>
          <w:tcPr>
            <w:tcW w:w="2219" w:type="dxa"/>
            <w:vMerge w:val="restart"/>
            <w:shd w:val="clear" w:color="auto" w:fill="auto"/>
          </w:tcPr>
          <w:p w:rsidR="00054A99" w:rsidRPr="00C83AFD" w:rsidRDefault="00054A99" w:rsidP="002D1E7B">
            <w:pPr>
              <w:jc w:val="center"/>
              <w:rPr>
                <w:bCs/>
              </w:rPr>
            </w:pPr>
            <w:r w:rsidRPr="00C83AFD">
              <w:t>Ответственный исполнитель</w:t>
            </w:r>
          </w:p>
        </w:tc>
        <w:tc>
          <w:tcPr>
            <w:tcW w:w="3656" w:type="dxa"/>
            <w:vMerge w:val="restart"/>
            <w:shd w:val="clear" w:color="auto" w:fill="auto"/>
          </w:tcPr>
          <w:p w:rsidR="00054A99" w:rsidRPr="00C83AFD" w:rsidRDefault="00054A99" w:rsidP="002D1E7B">
            <w:pPr>
              <w:jc w:val="center"/>
              <w:rPr>
                <w:bCs/>
              </w:rPr>
            </w:pPr>
            <w:r w:rsidRPr="00C83AFD">
              <w:rPr>
                <w:bCs/>
              </w:rPr>
              <w:t>Ожидаемый результат реализации мероприятия</w:t>
            </w:r>
          </w:p>
        </w:tc>
        <w:tc>
          <w:tcPr>
            <w:tcW w:w="1277" w:type="dxa"/>
            <w:vMerge w:val="restart"/>
            <w:shd w:val="clear" w:color="auto" w:fill="auto"/>
          </w:tcPr>
          <w:p w:rsidR="00054A99" w:rsidRPr="00C83AFD" w:rsidRDefault="00054A99" w:rsidP="002D1E7B">
            <w:pPr>
              <w:jc w:val="center"/>
              <w:rPr>
                <w:bCs/>
              </w:rPr>
            </w:pPr>
            <w:r w:rsidRPr="00C83AFD">
              <w:rPr>
                <w:bCs/>
              </w:rPr>
              <w:t xml:space="preserve">Год начала </w:t>
            </w:r>
            <w:r>
              <w:rPr>
                <w:bCs/>
              </w:rPr>
              <w:t>реали</w:t>
            </w:r>
            <w:r w:rsidRPr="00C83AFD">
              <w:rPr>
                <w:bCs/>
              </w:rPr>
              <w:t>зации</w:t>
            </w:r>
          </w:p>
        </w:tc>
        <w:tc>
          <w:tcPr>
            <w:tcW w:w="1233" w:type="dxa"/>
            <w:vMerge w:val="restart"/>
            <w:shd w:val="clear" w:color="auto" w:fill="auto"/>
          </w:tcPr>
          <w:p w:rsidR="00054A99" w:rsidRPr="00C83AFD" w:rsidRDefault="00054A99" w:rsidP="002D1E7B">
            <w:pPr>
              <w:jc w:val="center"/>
              <w:rPr>
                <w:bCs/>
              </w:rPr>
            </w:pPr>
            <w:r w:rsidRPr="00C83AFD">
              <w:rPr>
                <w:bCs/>
              </w:rPr>
              <w:t xml:space="preserve">Год окончания </w:t>
            </w:r>
            <w:r>
              <w:rPr>
                <w:bCs/>
              </w:rPr>
              <w:t>реали</w:t>
            </w:r>
            <w:r w:rsidRPr="00C83AFD">
              <w:rPr>
                <w:bCs/>
              </w:rPr>
              <w:t>зации</w:t>
            </w:r>
          </w:p>
        </w:tc>
        <w:tc>
          <w:tcPr>
            <w:tcW w:w="2960" w:type="dxa"/>
            <w:gridSpan w:val="2"/>
            <w:vMerge w:val="restart"/>
            <w:shd w:val="clear" w:color="auto" w:fill="auto"/>
          </w:tcPr>
          <w:p w:rsidR="00054A99" w:rsidRPr="00C83AFD" w:rsidRDefault="00054A99" w:rsidP="002D1E7B">
            <w:pPr>
              <w:jc w:val="center"/>
              <w:rPr>
                <w:bCs/>
              </w:rPr>
            </w:pPr>
            <w:r w:rsidRPr="00C83AFD">
              <w:rPr>
                <w:bCs/>
              </w:rPr>
              <w:t>Объем ресурсного обеспечения, тыс. руб.</w:t>
            </w:r>
          </w:p>
        </w:tc>
      </w:tr>
      <w:tr w:rsidR="00054A99" w:rsidRPr="00C83AFD" w:rsidTr="002D1E7B">
        <w:trPr>
          <w:trHeight w:val="230"/>
        </w:trPr>
        <w:tc>
          <w:tcPr>
            <w:tcW w:w="666" w:type="dxa"/>
            <w:vMerge/>
            <w:shd w:val="clear" w:color="auto" w:fill="auto"/>
          </w:tcPr>
          <w:p w:rsidR="00054A99" w:rsidRPr="00C83AFD" w:rsidRDefault="00054A99" w:rsidP="002D1E7B">
            <w:pPr>
              <w:jc w:val="center"/>
              <w:rPr>
                <w:bCs/>
              </w:rPr>
            </w:pPr>
          </w:p>
        </w:tc>
        <w:tc>
          <w:tcPr>
            <w:tcW w:w="2689" w:type="dxa"/>
            <w:vMerge/>
            <w:shd w:val="clear" w:color="auto" w:fill="auto"/>
          </w:tcPr>
          <w:p w:rsidR="00054A99" w:rsidRPr="00C83AFD" w:rsidRDefault="00054A99" w:rsidP="002D1E7B">
            <w:pPr>
              <w:jc w:val="center"/>
            </w:pPr>
          </w:p>
        </w:tc>
        <w:tc>
          <w:tcPr>
            <w:tcW w:w="2219" w:type="dxa"/>
            <w:vMerge/>
            <w:shd w:val="clear" w:color="auto" w:fill="auto"/>
          </w:tcPr>
          <w:p w:rsidR="00054A99" w:rsidRPr="00C83AFD" w:rsidRDefault="00054A99" w:rsidP="002D1E7B">
            <w:pPr>
              <w:jc w:val="center"/>
            </w:pPr>
          </w:p>
        </w:tc>
        <w:tc>
          <w:tcPr>
            <w:tcW w:w="3656" w:type="dxa"/>
            <w:vMerge/>
            <w:shd w:val="clear" w:color="auto" w:fill="auto"/>
          </w:tcPr>
          <w:p w:rsidR="00054A99" w:rsidRPr="00C83AFD" w:rsidRDefault="00054A99" w:rsidP="002D1E7B">
            <w:pPr>
              <w:jc w:val="center"/>
              <w:rPr>
                <w:bCs/>
              </w:rPr>
            </w:pPr>
          </w:p>
        </w:tc>
        <w:tc>
          <w:tcPr>
            <w:tcW w:w="1277" w:type="dxa"/>
            <w:vMerge/>
            <w:shd w:val="clear" w:color="auto" w:fill="auto"/>
          </w:tcPr>
          <w:p w:rsidR="00054A99" w:rsidRPr="00C83AFD" w:rsidRDefault="00054A99" w:rsidP="002D1E7B">
            <w:pPr>
              <w:jc w:val="center"/>
              <w:rPr>
                <w:bCs/>
              </w:rPr>
            </w:pPr>
          </w:p>
        </w:tc>
        <w:tc>
          <w:tcPr>
            <w:tcW w:w="1233" w:type="dxa"/>
            <w:vMerge/>
            <w:shd w:val="clear" w:color="auto" w:fill="auto"/>
          </w:tcPr>
          <w:p w:rsidR="00054A99" w:rsidRPr="00C83AFD" w:rsidRDefault="00054A99" w:rsidP="002D1E7B">
            <w:pPr>
              <w:jc w:val="center"/>
              <w:rPr>
                <w:bCs/>
              </w:rPr>
            </w:pPr>
          </w:p>
        </w:tc>
        <w:tc>
          <w:tcPr>
            <w:tcW w:w="2960" w:type="dxa"/>
            <w:gridSpan w:val="2"/>
            <w:vMerge/>
            <w:shd w:val="clear" w:color="auto" w:fill="auto"/>
          </w:tcPr>
          <w:p w:rsidR="00054A99" w:rsidRPr="00C83AFD" w:rsidRDefault="00054A99" w:rsidP="002D1E7B">
            <w:pPr>
              <w:jc w:val="center"/>
              <w:rPr>
                <w:bCs/>
              </w:rPr>
            </w:pPr>
          </w:p>
        </w:tc>
      </w:tr>
      <w:tr w:rsidR="00054A99" w:rsidRPr="00C83AFD" w:rsidTr="002D1E7B">
        <w:trPr>
          <w:trHeight w:val="47"/>
        </w:trPr>
        <w:tc>
          <w:tcPr>
            <w:tcW w:w="666" w:type="dxa"/>
            <w:vMerge/>
            <w:shd w:val="clear" w:color="auto" w:fill="auto"/>
          </w:tcPr>
          <w:p w:rsidR="00054A99" w:rsidRPr="00C83AFD" w:rsidRDefault="00054A99" w:rsidP="002D1E7B">
            <w:pPr>
              <w:jc w:val="center"/>
              <w:rPr>
                <w:bCs/>
              </w:rPr>
            </w:pPr>
          </w:p>
        </w:tc>
        <w:tc>
          <w:tcPr>
            <w:tcW w:w="2689" w:type="dxa"/>
            <w:vMerge/>
            <w:shd w:val="clear" w:color="auto" w:fill="auto"/>
          </w:tcPr>
          <w:p w:rsidR="00054A99" w:rsidRPr="00C83AFD" w:rsidRDefault="00054A99" w:rsidP="002D1E7B">
            <w:pPr>
              <w:jc w:val="center"/>
            </w:pPr>
          </w:p>
        </w:tc>
        <w:tc>
          <w:tcPr>
            <w:tcW w:w="2219" w:type="dxa"/>
            <w:vMerge/>
            <w:shd w:val="clear" w:color="auto" w:fill="auto"/>
          </w:tcPr>
          <w:p w:rsidR="00054A99" w:rsidRPr="00C83AFD" w:rsidRDefault="00054A99" w:rsidP="002D1E7B">
            <w:pPr>
              <w:jc w:val="center"/>
            </w:pPr>
          </w:p>
        </w:tc>
        <w:tc>
          <w:tcPr>
            <w:tcW w:w="3656" w:type="dxa"/>
            <w:vMerge/>
            <w:shd w:val="clear" w:color="auto" w:fill="auto"/>
          </w:tcPr>
          <w:p w:rsidR="00054A99" w:rsidRPr="00C83AFD" w:rsidRDefault="00054A99" w:rsidP="002D1E7B">
            <w:pPr>
              <w:jc w:val="center"/>
              <w:rPr>
                <w:bCs/>
              </w:rPr>
            </w:pPr>
          </w:p>
        </w:tc>
        <w:tc>
          <w:tcPr>
            <w:tcW w:w="1277" w:type="dxa"/>
            <w:vMerge/>
            <w:shd w:val="clear" w:color="auto" w:fill="auto"/>
          </w:tcPr>
          <w:p w:rsidR="00054A99" w:rsidRPr="00C83AFD" w:rsidRDefault="00054A99" w:rsidP="002D1E7B">
            <w:pPr>
              <w:jc w:val="center"/>
              <w:rPr>
                <w:bCs/>
              </w:rPr>
            </w:pPr>
          </w:p>
        </w:tc>
        <w:tc>
          <w:tcPr>
            <w:tcW w:w="1233" w:type="dxa"/>
            <w:vMerge/>
            <w:shd w:val="clear" w:color="auto" w:fill="auto"/>
          </w:tcPr>
          <w:p w:rsidR="00054A99" w:rsidRPr="00C83AFD" w:rsidRDefault="00054A99" w:rsidP="002D1E7B">
            <w:pPr>
              <w:jc w:val="center"/>
              <w:rPr>
                <w:bCs/>
              </w:rPr>
            </w:pPr>
          </w:p>
        </w:tc>
        <w:tc>
          <w:tcPr>
            <w:tcW w:w="1148" w:type="dxa"/>
            <w:shd w:val="clear" w:color="auto" w:fill="auto"/>
          </w:tcPr>
          <w:p w:rsidR="00054A99" w:rsidRPr="00C83AFD" w:rsidRDefault="00054A99" w:rsidP="002D1E7B">
            <w:pPr>
              <w:jc w:val="center"/>
              <w:rPr>
                <w:bCs/>
              </w:rPr>
            </w:pPr>
            <w:r w:rsidRPr="00C83AFD">
              <w:rPr>
                <w:bCs/>
              </w:rPr>
              <w:t>Всего</w:t>
            </w:r>
          </w:p>
        </w:tc>
        <w:tc>
          <w:tcPr>
            <w:tcW w:w="1812" w:type="dxa"/>
            <w:shd w:val="clear" w:color="auto" w:fill="auto"/>
          </w:tcPr>
          <w:p w:rsidR="00054A99" w:rsidRPr="00C83AFD" w:rsidRDefault="00054A99" w:rsidP="00370016">
            <w:pPr>
              <w:jc w:val="center"/>
              <w:rPr>
                <w:bCs/>
              </w:rPr>
            </w:pPr>
            <w:r w:rsidRPr="00C83AFD">
              <w:rPr>
                <w:bCs/>
              </w:rPr>
              <w:t xml:space="preserve">В </w:t>
            </w:r>
            <w:proofErr w:type="spellStart"/>
            <w:r w:rsidRPr="00C83AFD">
              <w:rPr>
                <w:bCs/>
              </w:rPr>
              <w:t>т.ч</w:t>
            </w:r>
            <w:proofErr w:type="spellEnd"/>
            <w:r w:rsidRPr="00C83AFD">
              <w:rPr>
                <w:bCs/>
              </w:rPr>
              <w:t xml:space="preserve">. на </w:t>
            </w:r>
            <w:r>
              <w:rPr>
                <w:bCs/>
              </w:rPr>
              <w:t>201</w:t>
            </w:r>
            <w:r w:rsidR="00370016">
              <w:rPr>
                <w:bCs/>
              </w:rPr>
              <w:t>6</w:t>
            </w:r>
            <w:r w:rsidRPr="00C83AFD">
              <w:rPr>
                <w:bCs/>
              </w:rPr>
              <w:t xml:space="preserve"> год</w:t>
            </w:r>
          </w:p>
        </w:tc>
      </w:tr>
      <w:tr w:rsidR="00054A99" w:rsidRPr="00C83AFD" w:rsidTr="002D1E7B">
        <w:trPr>
          <w:trHeight w:val="82"/>
        </w:trPr>
        <w:tc>
          <w:tcPr>
            <w:tcW w:w="666" w:type="dxa"/>
            <w:shd w:val="clear" w:color="auto" w:fill="auto"/>
          </w:tcPr>
          <w:p w:rsidR="00054A99" w:rsidRPr="00C83AFD" w:rsidRDefault="00054A99" w:rsidP="002D1E7B">
            <w:pPr>
              <w:jc w:val="center"/>
              <w:rPr>
                <w:bCs/>
              </w:rPr>
            </w:pPr>
            <w:r>
              <w:rPr>
                <w:bCs/>
              </w:rPr>
              <w:t>1</w:t>
            </w:r>
          </w:p>
        </w:tc>
        <w:tc>
          <w:tcPr>
            <w:tcW w:w="2689" w:type="dxa"/>
            <w:shd w:val="clear" w:color="auto" w:fill="auto"/>
          </w:tcPr>
          <w:p w:rsidR="00054A99" w:rsidRPr="00C83AFD" w:rsidRDefault="00054A99" w:rsidP="002D1E7B">
            <w:pPr>
              <w:jc w:val="center"/>
            </w:pPr>
            <w:r>
              <w:t>2</w:t>
            </w:r>
          </w:p>
        </w:tc>
        <w:tc>
          <w:tcPr>
            <w:tcW w:w="2219" w:type="dxa"/>
            <w:shd w:val="clear" w:color="auto" w:fill="auto"/>
          </w:tcPr>
          <w:p w:rsidR="00054A99" w:rsidRPr="00C83AFD" w:rsidRDefault="00054A99" w:rsidP="002D1E7B">
            <w:pPr>
              <w:jc w:val="center"/>
            </w:pPr>
            <w:r>
              <w:t>3</w:t>
            </w:r>
          </w:p>
        </w:tc>
        <w:tc>
          <w:tcPr>
            <w:tcW w:w="3656" w:type="dxa"/>
            <w:shd w:val="clear" w:color="auto" w:fill="auto"/>
          </w:tcPr>
          <w:p w:rsidR="00054A99" w:rsidRPr="00C83AFD" w:rsidRDefault="00054A99" w:rsidP="002D1E7B">
            <w:pPr>
              <w:jc w:val="center"/>
              <w:rPr>
                <w:bCs/>
              </w:rPr>
            </w:pPr>
            <w:r>
              <w:rPr>
                <w:bCs/>
              </w:rPr>
              <w:t>4</w:t>
            </w:r>
          </w:p>
        </w:tc>
        <w:tc>
          <w:tcPr>
            <w:tcW w:w="1277" w:type="dxa"/>
            <w:shd w:val="clear" w:color="auto" w:fill="auto"/>
          </w:tcPr>
          <w:p w:rsidR="00054A99" w:rsidRPr="00C83AFD" w:rsidRDefault="00054A99" w:rsidP="002D1E7B">
            <w:pPr>
              <w:jc w:val="center"/>
              <w:rPr>
                <w:bCs/>
              </w:rPr>
            </w:pPr>
            <w:r>
              <w:rPr>
                <w:bCs/>
              </w:rPr>
              <w:t>5</w:t>
            </w:r>
          </w:p>
        </w:tc>
        <w:tc>
          <w:tcPr>
            <w:tcW w:w="1233" w:type="dxa"/>
            <w:shd w:val="clear" w:color="auto" w:fill="auto"/>
          </w:tcPr>
          <w:p w:rsidR="00054A99" w:rsidRPr="00C83AFD" w:rsidRDefault="00054A99" w:rsidP="002D1E7B">
            <w:pPr>
              <w:jc w:val="center"/>
              <w:rPr>
                <w:bCs/>
              </w:rPr>
            </w:pPr>
            <w:r>
              <w:rPr>
                <w:bCs/>
              </w:rPr>
              <w:t>6</w:t>
            </w:r>
          </w:p>
        </w:tc>
        <w:tc>
          <w:tcPr>
            <w:tcW w:w="1148" w:type="dxa"/>
            <w:shd w:val="clear" w:color="auto" w:fill="auto"/>
          </w:tcPr>
          <w:p w:rsidR="00054A99" w:rsidRPr="00C83AFD" w:rsidRDefault="00054A99" w:rsidP="002D1E7B">
            <w:pPr>
              <w:jc w:val="center"/>
              <w:rPr>
                <w:bCs/>
              </w:rPr>
            </w:pPr>
            <w:r>
              <w:rPr>
                <w:bCs/>
              </w:rPr>
              <w:t>7</w:t>
            </w:r>
          </w:p>
        </w:tc>
        <w:tc>
          <w:tcPr>
            <w:tcW w:w="1812" w:type="dxa"/>
            <w:shd w:val="clear" w:color="auto" w:fill="auto"/>
          </w:tcPr>
          <w:p w:rsidR="00054A99" w:rsidRPr="00C83AFD" w:rsidRDefault="00054A99" w:rsidP="002D1E7B">
            <w:pPr>
              <w:jc w:val="center"/>
              <w:rPr>
                <w:bCs/>
              </w:rPr>
            </w:pPr>
            <w:r>
              <w:rPr>
                <w:bCs/>
              </w:rPr>
              <w:t>8</w:t>
            </w:r>
          </w:p>
        </w:tc>
      </w:tr>
      <w:tr w:rsidR="00054A99" w:rsidRPr="00C83AFD" w:rsidTr="002D1E7B">
        <w:trPr>
          <w:trHeight w:val="222"/>
        </w:trPr>
        <w:tc>
          <w:tcPr>
            <w:tcW w:w="666" w:type="dxa"/>
            <w:shd w:val="clear" w:color="auto" w:fill="auto"/>
          </w:tcPr>
          <w:p w:rsidR="00054A99" w:rsidRPr="00C83AFD" w:rsidRDefault="00054A99" w:rsidP="002D1E7B">
            <w:pPr>
              <w:jc w:val="both"/>
              <w:rPr>
                <w:bCs/>
              </w:rPr>
            </w:pPr>
            <w:r>
              <w:rPr>
                <w:bCs/>
              </w:rPr>
              <w:t>1</w:t>
            </w:r>
          </w:p>
        </w:tc>
        <w:tc>
          <w:tcPr>
            <w:tcW w:w="2689" w:type="dxa"/>
            <w:shd w:val="clear" w:color="auto" w:fill="auto"/>
          </w:tcPr>
          <w:p w:rsidR="00054A99" w:rsidRPr="00C83AFD" w:rsidRDefault="00054A99" w:rsidP="002D1E7B">
            <w:pPr>
              <w:rPr>
                <w:bCs/>
              </w:rPr>
            </w:pPr>
            <w:r w:rsidRPr="004E6C3F">
              <w:t>Содержание и ремонт источников пожарного водоснабжения</w:t>
            </w:r>
          </w:p>
        </w:tc>
        <w:tc>
          <w:tcPr>
            <w:tcW w:w="2219" w:type="dxa"/>
            <w:shd w:val="clear" w:color="auto" w:fill="auto"/>
          </w:tcPr>
          <w:p w:rsidR="00054A99" w:rsidRPr="00C83AFD" w:rsidRDefault="00054A99" w:rsidP="002D1E7B">
            <w:pPr>
              <w:jc w:val="center"/>
              <w:rPr>
                <w:bCs/>
              </w:rPr>
            </w:pPr>
            <w:r>
              <w:t>Администрация Пчевского сельского поселения</w:t>
            </w:r>
          </w:p>
        </w:tc>
        <w:tc>
          <w:tcPr>
            <w:tcW w:w="3656" w:type="dxa"/>
            <w:shd w:val="clear" w:color="auto" w:fill="auto"/>
          </w:tcPr>
          <w:p w:rsidR="00054A99" w:rsidRPr="00914C03" w:rsidRDefault="00054A99" w:rsidP="002D1E7B">
            <w:pPr>
              <w:rPr>
                <w:rFonts w:eastAsia="Calibri"/>
              </w:rPr>
            </w:pPr>
            <w:r>
              <w:rPr>
                <w:rFonts w:eastAsia="Calibri"/>
              </w:rPr>
              <w:t>Обеспечение первичных мер пожарной безопасности в населенных пунктах</w:t>
            </w:r>
          </w:p>
        </w:tc>
        <w:tc>
          <w:tcPr>
            <w:tcW w:w="1277" w:type="dxa"/>
            <w:shd w:val="clear" w:color="auto" w:fill="auto"/>
          </w:tcPr>
          <w:p w:rsidR="00054A99" w:rsidRPr="00C83AFD" w:rsidRDefault="00054A99" w:rsidP="002D1E7B">
            <w:pPr>
              <w:jc w:val="center"/>
              <w:rPr>
                <w:bCs/>
              </w:rPr>
            </w:pPr>
            <w:r>
              <w:rPr>
                <w:bCs/>
              </w:rPr>
              <w:t>2015</w:t>
            </w:r>
          </w:p>
        </w:tc>
        <w:tc>
          <w:tcPr>
            <w:tcW w:w="1233" w:type="dxa"/>
            <w:shd w:val="clear" w:color="auto" w:fill="auto"/>
          </w:tcPr>
          <w:p w:rsidR="00054A99" w:rsidRPr="00C83AFD" w:rsidRDefault="00054A99" w:rsidP="005777DD">
            <w:pPr>
              <w:jc w:val="center"/>
              <w:rPr>
                <w:bCs/>
              </w:rPr>
            </w:pPr>
            <w:r>
              <w:rPr>
                <w:bCs/>
              </w:rPr>
              <w:t>201</w:t>
            </w:r>
            <w:r w:rsidR="005777DD">
              <w:rPr>
                <w:bCs/>
              </w:rPr>
              <w:t>5</w:t>
            </w:r>
          </w:p>
        </w:tc>
        <w:tc>
          <w:tcPr>
            <w:tcW w:w="1148" w:type="dxa"/>
            <w:shd w:val="clear" w:color="auto" w:fill="auto"/>
          </w:tcPr>
          <w:p w:rsidR="00054A99" w:rsidRPr="00C83AFD" w:rsidRDefault="005777DD" w:rsidP="002D1E7B">
            <w:pPr>
              <w:jc w:val="right"/>
              <w:rPr>
                <w:bCs/>
              </w:rPr>
            </w:pPr>
            <w:r>
              <w:rPr>
                <w:bCs/>
              </w:rPr>
              <w:t>10</w:t>
            </w:r>
            <w:r w:rsidR="00247D8C">
              <w:rPr>
                <w:bCs/>
              </w:rPr>
              <w:t>0,33</w:t>
            </w:r>
          </w:p>
        </w:tc>
        <w:tc>
          <w:tcPr>
            <w:tcW w:w="1812" w:type="dxa"/>
            <w:shd w:val="clear" w:color="auto" w:fill="auto"/>
          </w:tcPr>
          <w:p w:rsidR="00054A99" w:rsidRPr="00C83AFD" w:rsidRDefault="00370016" w:rsidP="002D1E7B">
            <w:pPr>
              <w:jc w:val="right"/>
              <w:rPr>
                <w:bCs/>
              </w:rPr>
            </w:pPr>
            <w:r>
              <w:rPr>
                <w:bCs/>
              </w:rPr>
              <w:t>0,00</w:t>
            </w:r>
          </w:p>
        </w:tc>
      </w:tr>
      <w:tr w:rsidR="00AE3DA7" w:rsidRPr="00C83AFD" w:rsidTr="002D1E7B">
        <w:trPr>
          <w:trHeight w:val="222"/>
        </w:trPr>
        <w:tc>
          <w:tcPr>
            <w:tcW w:w="666" w:type="dxa"/>
            <w:shd w:val="clear" w:color="auto" w:fill="auto"/>
          </w:tcPr>
          <w:p w:rsidR="00AE3DA7" w:rsidRDefault="005777DD" w:rsidP="002D1E7B">
            <w:pPr>
              <w:jc w:val="both"/>
              <w:rPr>
                <w:bCs/>
              </w:rPr>
            </w:pPr>
            <w:r>
              <w:rPr>
                <w:bCs/>
              </w:rPr>
              <w:t>2</w:t>
            </w:r>
          </w:p>
        </w:tc>
        <w:tc>
          <w:tcPr>
            <w:tcW w:w="2689" w:type="dxa"/>
            <w:shd w:val="clear" w:color="auto" w:fill="auto"/>
          </w:tcPr>
          <w:p w:rsidR="00AE3DA7" w:rsidRPr="004E6C3F" w:rsidRDefault="00AE3DA7" w:rsidP="002D1E7B">
            <w:r>
              <w:t>Обеспечение мер пожарной безопасности</w:t>
            </w:r>
          </w:p>
        </w:tc>
        <w:tc>
          <w:tcPr>
            <w:tcW w:w="2219" w:type="dxa"/>
            <w:shd w:val="clear" w:color="auto" w:fill="auto"/>
          </w:tcPr>
          <w:p w:rsidR="00AE3DA7" w:rsidRDefault="00AE3DA7" w:rsidP="002D1E7B">
            <w:pPr>
              <w:jc w:val="center"/>
            </w:pPr>
            <w:r>
              <w:t>Администрация Пчевского сельского поселения</w:t>
            </w:r>
          </w:p>
        </w:tc>
        <w:tc>
          <w:tcPr>
            <w:tcW w:w="3656" w:type="dxa"/>
            <w:shd w:val="clear" w:color="auto" w:fill="auto"/>
          </w:tcPr>
          <w:p w:rsidR="00AE3DA7" w:rsidRDefault="005777DD" w:rsidP="002D1E7B">
            <w:pPr>
              <w:rPr>
                <w:rFonts w:eastAsia="Calibri"/>
              </w:rPr>
            </w:pPr>
            <w:r>
              <w:rPr>
                <w:rFonts w:eastAsia="Calibri"/>
              </w:rPr>
              <w:t>Обеспечение первичных мер пожарной безопасности в населенных пунктах</w:t>
            </w:r>
          </w:p>
        </w:tc>
        <w:tc>
          <w:tcPr>
            <w:tcW w:w="1277" w:type="dxa"/>
            <w:shd w:val="clear" w:color="auto" w:fill="auto"/>
          </w:tcPr>
          <w:p w:rsidR="00AE3DA7" w:rsidRDefault="005777DD" w:rsidP="002D1E7B">
            <w:pPr>
              <w:jc w:val="center"/>
              <w:rPr>
                <w:bCs/>
              </w:rPr>
            </w:pPr>
            <w:r>
              <w:rPr>
                <w:bCs/>
              </w:rPr>
              <w:t>2016</w:t>
            </w:r>
          </w:p>
        </w:tc>
        <w:tc>
          <w:tcPr>
            <w:tcW w:w="1233" w:type="dxa"/>
            <w:shd w:val="clear" w:color="auto" w:fill="auto"/>
          </w:tcPr>
          <w:p w:rsidR="00AE3DA7" w:rsidRDefault="005777DD" w:rsidP="00247D8C">
            <w:pPr>
              <w:jc w:val="center"/>
              <w:rPr>
                <w:bCs/>
              </w:rPr>
            </w:pPr>
            <w:r>
              <w:rPr>
                <w:bCs/>
              </w:rPr>
              <w:t>2018</w:t>
            </w:r>
          </w:p>
        </w:tc>
        <w:tc>
          <w:tcPr>
            <w:tcW w:w="1148" w:type="dxa"/>
            <w:shd w:val="clear" w:color="auto" w:fill="auto"/>
          </w:tcPr>
          <w:p w:rsidR="00AE3DA7" w:rsidRPr="007137B1" w:rsidRDefault="007137B1" w:rsidP="002D1E7B">
            <w:pPr>
              <w:jc w:val="right"/>
              <w:rPr>
                <w:bCs/>
              </w:rPr>
            </w:pPr>
            <w:r w:rsidRPr="007137B1">
              <w:t>259,46</w:t>
            </w:r>
          </w:p>
        </w:tc>
        <w:tc>
          <w:tcPr>
            <w:tcW w:w="1812" w:type="dxa"/>
            <w:shd w:val="clear" w:color="auto" w:fill="auto"/>
          </w:tcPr>
          <w:p w:rsidR="00AE3DA7" w:rsidRDefault="007137B1" w:rsidP="002D1E7B">
            <w:pPr>
              <w:jc w:val="right"/>
              <w:rPr>
                <w:bCs/>
              </w:rPr>
            </w:pPr>
            <w:r>
              <w:t>59,46</w:t>
            </w:r>
          </w:p>
        </w:tc>
      </w:tr>
      <w:tr w:rsidR="00054A99" w:rsidRPr="00C83AFD" w:rsidTr="002D1E7B">
        <w:trPr>
          <w:trHeight w:val="222"/>
        </w:trPr>
        <w:tc>
          <w:tcPr>
            <w:tcW w:w="666" w:type="dxa"/>
            <w:shd w:val="clear" w:color="auto" w:fill="auto"/>
          </w:tcPr>
          <w:p w:rsidR="00054A99" w:rsidRPr="00C83AFD" w:rsidRDefault="005777DD" w:rsidP="002D1E7B">
            <w:pPr>
              <w:jc w:val="both"/>
              <w:rPr>
                <w:bCs/>
              </w:rPr>
            </w:pPr>
            <w:r>
              <w:rPr>
                <w:bCs/>
              </w:rPr>
              <w:t>3</w:t>
            </w:r>
          </w:p>
        </w:tc>
        <w:tc>
          <w:tcPr>
            <w:tcW w:w="2689" w:type="dxa"/>
            <w:shd w:val="clear" w:color="auto" w:fill="auto"/>
          </w:tcPr>
          <w:p w:rsidR="00054A99" w:rsidRPr="00C83AFD" w:rsidRDefault="00054A99" w:rsidP="002D1E7B">
            <w:pPr>
              <w:rPr>
                <w:bCs/>
              </w:rPr>
            </w:pPr>
            <w:r>
              <w:t>О</w:t>
            </w:r>
            <w:r w:rsidRPr="000531A2">
              <w:t>беспечени</w:t>
            </w:r>
            <w:r>
              <w:t>е</w:t>
            </w:r>
            <w:r w:rsidRPr="000531A2">
              <w:t xml:space="preserve"> безопасности людей на водных объектах, охран</w:t>
            </w:r>
            <w:r>
              <w:t>ы</w:t>
            </w:r>
            <w:r w:rsidRPr="000531A2">
              <w:t xml:space="preserve"> их жизни и здоровья</w:t>
            </w:r>
          </w:p>
        </w:tc>
        <w:tc>
          <w:tcPr>
            <w:tcW w:w="2219" w:type="dxa"/>
            <w:shd w:val="clear" w:color="auto" w:fill="auto"/>
          </w:tcPr>
          <w:p w:rsidR="00054A99" w:rsidRPr="00C83AFD" w:rsidRDefault="00054A99" w:rsidP="002D1E7B">
            <w:pPr>
              <w:jc w:val="center"/>
              <w:rPr>
                <w:bCs/>
              </w:rPr>
            </w:pPr>
            <w:r>
              <w:t>Администрация Пчевского сельского поселения</w:t>
            </w:r>
          </w:p>
        </w:tc>
        <w:tc>
          <w:tcPr>
            <w:tcW w:w="3656" w:type="dxa"/>
            <w:shd w:val="clear" w:color="auto" w:fill="auto"/>
          </w:tcPr>
          <w:p w:rsidR="00054A99" w:rsidRPr="00482EF3" w:rsidRDefault="00054A99" w:rsidP="002D1E7B">
            <w:pPr>
              <w:rPr>
                <w:rFonts w:eastAsia="Calibri"/>
              </w:rPr>
            </w:pPr>
            <w:r>
              <w:rPr>
                <w:rFonts w:eastAsia="Calibri"/>
              </w:rPr>
              <w:t>Обеспечение безопасности людей на водных объектах</w:t>
            </w:r>
          </w:p>
        </w:tc>
        <w:tc>
          <w:tcPr>
            <w:tcW w:w="1277" w:type="dxa"/>
            <w:shd w:val="clear" w:color="auto" w:fill="auto"/>
          </w:tcPr>
          <w:p w:rsidR="00054A99" w:rsidRPr="00C83AFD" w:rsidRDefault="00054A99" w:rsidP="002D1E7B">
            <w:pPr>
              <w:jc w:val="center"/>
              <w:rPr>
                <w:bCs/>
              </w:rPr>
            </w:pPr>
            <w:r>
              <w:rPr>
                <w:bCs/>
              </w:rPr>
              <w:t>2015</w:t>
            </w:r>
          </w:p>
        </w:tc>
        <w:tc>
          <w:tcPr>
            <w:tcW w:w="1233" w:type="dxa"/>
            <w:shd w:val="clear" w:color="auto" w:fill="auto"/>
          </w:tcPr>
          <w:p w:rsidR="00054A99" w:rsidRPr="00C83AFD" w:rsidRDefault="00054A99" w:rsidP="00247D8C">
            <w:pPr>
              <w:jc w:val="center"/>
              <w:rPr>
                <w:bCs/>
              </w:rPr>
            </w:pPr>
            <w:r>
              <w:rPr>
                <w:bCs/>
              </w:rPr>
              <w:t>201</w:t>
            </w:r>
            <w:r w:rsidR="00247D8C">
              <w:rPr>
                <w:bCs/>
              </w:rPr>
              <w:t>8</w:t>
            </w:r>
          </w:p>
        </w:tc>
        <w:tc>
          <w:tcPr>
            <w:tcW w:w="1148" w:type="dxa"/>
            <w:shd w:val="clear" w:color="auto" w:fill="auto"/>
          </w:tcPr>
          <w:p w:rsidR="00054A99" w:rsidRPr="00C83AFD" w:rsidRDefault="00FC44D5" w:rsidP="00BF4455">
            <w:pPr>
              <w:jc w:val="right"/>
              <w:rPr>
                <w:bCs/>
              </w:rPr>
            </w:pPr>
            <w:r>
              <w:rPr>
                <w:bCs/>
              </w:rPr>
              <w:t>156,</w:t>
            </w:r>
            <w:r w:rsidR="00BF4455">
              <w:rPr>
                <w:bCs/>
              </w:rPr>
              <w:t>60</w:t>
            </w:r>
          </w:p>
        </w:tc>
        <w:tc>
          <w:tcPr>
            <w:tcW w:w="1812" w:type="dxa"/>
            <w:shd w:val="clear" w:color="auto" w:fill="auto"/>
          </w:tcPr>
          <w:p w:rsidR="00054A99" w:rsidRPr="00C83AFD" w:rsidRDefault="00370016" w:rsidP="00FC44D5">
            <w:pPr>
              <w:jc w:val="right"/>
              <w:rPr>
                <w:bCs/>
              </w:rPr>
            </w:pPr>
            <w:r>
              <w:rPr>
                <w:bCs/>
              </w:rPr>
              <w:t>34,</w:t>
            </w:r>
            <w:r w:rsidR="00FC44D5">
              <w:rPr>
                <w:bCs/>
              </w:rPr>
              <w:t>38</w:t>
            </w:r>
          </w:p>
        </w:tc>
      </w:tr>
      <w:tr w:rsidR="00054A99" w:rsidRPr="00C83AFD" w:rsidTr="002D1E7B">
        <w:trPr>
          <w:trHeight w:val="231"/>
        </w:trPr>
        <w:tc>
          <w:tcPr>
            <w:tcW w:w="666" w:type="dxa"/>
            <w:shd w:val="clear" w:color="auto" w:fill="auto"/>
          </w:tcPr>
          <w:p w:rsidR="00054A99" w:rsidRPr="00C83AFD" w:rsidRDefault="005777DD" w:rsidP="002D1E7B">
            <w:pPr>
              <w:jc w:val="both"/>
              <w:rPr>
                <w:bCs/>
              </w:rPr>
            </w:pPr>
            <w:r>
              <w:rPr>
                <w:bCs/>
              </w:rPr>
              <w:t>4</w:t>
            </w:r>
          </w:p>
        </w:tc>
        <w:tc>
          <w:tcPr>
            <w:tcW w:w="2689" w:type="dxa"/>
            <w:shd w:val="clear" w:color="auto" w:fill="auto"/>
          </w:tcPr>
          <w:p w:rsidR="00054A99" w:rsidRPr="00F42E8A" w:rsidRDefault="00054A99" w:rsidP="002D1E7B">
            <w:pPr>
              <w:rPr>
                <w:bCs/>
              </w:rPr>
            </w:pPr>
            <w:r>
              <w:t>Создание системы оповещения населения</w:t>
            </w:r>
          </w:p>
        </w:tc>
        <w:tc>
          <w:tcPr>
            <w:tcW w:w="2219" w:type="dxa"/>
            <w:shd w:val="clear" w:color="auto" w:fill="auto"/>
          </w:tcPr>
          <w:p w:rsidR="00054A99" w:rsidRPr="00C83AFD" w:rsidRDefault="00054A99" w:rsidP="002D1E7B">
            <w:pPr>
              <w:jc w:val="center"/>
              <w:rPr>
                <w:bCs/>
              </w:rPr>
            </w:pPr>
            <w:r>
              <w:t>Администрация Пчевского сельского поселения</w:t>
            </w:r>
          </w:p>
        </w:tc>
        <w:tc>
          <w:tcPr>
            <w:tcW w:w="3656" w:type="dxa"/>
            <w:shd w:val="clear" w:color="auto" w:fill="auto"/>
          </w:tcPr>
          <w:p w:rsidR="00054A99" w:rsidRPr="00482EF3" w:rsidRDefault="00054A99" w:rsidP="002D1E7B">
            <w:pPr>
              <w:rPr>
                <w:rFonts w:eastAsia="Calibri"/>
              </w:rPr>
            </w:pPr>
            <w:r>
              <w:rPr>
                <w:rFonts w:eastAsia="Calibri"/>
              </w:rPr>
              <w:t>Обеспечение информирования населения об угрозах возникновения чрезвычайных ситуаций</w:t>
            </w:r>
          </w:p>
        </w:tc>
        <w:tc>
          <w:tcPr>
            <w:tcW w:w="1277" w:type="dxa"/>
            <w:shd w:val="clear" w:color="auto" w:fill="auto"/>
          </w:tcPr>
          <w:p w:rsidR="00054A99" w:rsidRPr="00C83AFD" w:rsidRDefault="00054A99" w:rsidP="002D1E7B">
            <w:pPr>
              <w:jc w:val="center"/>
              <w:rPr>
                <w:bCs/>
              </w:rPr>
            </w:pPr>
            <w:r>
              <w:rPr>
                <w:bCs/>
              </w:rPr>
              <w:t>2015</w:t>
            </w:r>
          </w:p>
        </w:tc>
        <w:tc>
          <w:tcPr>
            <w:tcW w:w="1233" w:type="dxa"/>
            <w:shd w:val="clear" w:color="auto" w:fill="auto"/>
          </w:tcPr>
          <w:p w:rsidR="00054A99" w:rsidRPr="00C83AFD" w:rsidRDefault="00054A99" w:rsidP="00A65164">
            <w:pPr>
              <w:jc w:val="center"/>
              <w:rPr>
                <w:bCs/>
              </w:rPr>
            </w:pPr>
            <w:r>
              <w:rPr>
                <w:bCs/>
              </w:rPr>
              <w:t>201</w:t>
            </w:r>
            <w:r w:rsidR="00A65164">
              <w:rPr>
                <w:bCs/>
              </w:rPr>
              <w:t>5</w:t>
            </w:r>
          </w:p>
        </w:tc>
        <w:tc>
          <w:tcPr>
            <w:tcW w:w="1148" w:type="dxa"/>
            <w:shd w:val="clear" w:color="auto" w:fill="auto"/>
          </w:tcPr>
          <w:p w:rsidR="00054A99" w:rsidRPr="00C83AFD" w:rsidRDefault="00A65164" w:rsidP="002D1E7B">
            <w:pPr>
              <w:jc w:val="right"/>
              <w:rPr>
                <w:bCs/>
              </w:rPr>
            </w:pPr>
            <w:r>
              <w:rPr>
                <w:bCs/>
              </w:rPr>
              <w:t>190,45</w:t>
            </w:r>
          </w:p>
        </w:tc>
        <w:tc>
          <w:tcPr>
            <w:tcW w:w="1812" w:type="dxa"/>
            <w:shd w:val="clear" w:color="auto" w:fill="auto"/>
          </w:tcPr>
          <w:p w:rsidR="00054A99" w:rsidRPr="00C83AFD" w:rsidRDefault="00370016" w:rsidP="002D1E7B">
            <w:pPr>
              <w:jc w:val="right"/>
              <w:rPr>
                <w:bCs/>
              </w:rPr>
            </w:pPr>
            <w:r>
              <w:rPr>
                <w:bCs/>
              </w:rPr>
              <w:t>0,00</w:t>
            </w:r>
          </w:p>
        </w:tc>
      </w:tr>
      <w:tr w:rsidR="00054A99" w:rsidRPr="00C83AFD" w:rsidTr="002D1E7B">
        <w:trPr>
          <w:trHeight w:val="231"/>
        </w:trPr>
        <w:tc>
          <w:tcPr>
            <w:tcW w:w="666" w:type="dxa"/>
            <w:shd w:val="clear" w:color="auto" w:fill="auto"/>
          </w:tcPr>
          <w:p w:rsidR="00054A99" w:rsidRDefault="005777DD" w:rsidP="002D1E7B">
            <w:pPr>
              <w:jc w:val="both"/>
              <w:rPr>
                <w:bCs/>
              </w:rPr>
            </w:pPr>
            <w:r>
              <w:rPr>
                <w:bCs/>
              </w:rPr>
              <w:t>5</w:t>
            </w:r>
          </w:p>
        </w:tc>
        <w:tc>
          <w:tcPr>
            <w:tcW w:w="2689" w:type="dxa"/>
            <w:shd w:val="clear" w:color="auto" w:fill="auto"/>
          </w:tcPr>
          <w:p w:rsidR="00054A99" w:rsidRPr="00F42E8A" w:rsidRDefault="00054A99" w:rsidP="002D1E7B">
            <w:pPr>
              <w:rPr>
                <w:bCs/>
              </w:rPr>
            </w:pPr>
            <w:r>
              <w:t>Участие в предупреждении и ликвидации последствий</w:t>
            </w:r>
            <w:r w:rsidRPr="004E6C3F">
              <w:t xml:space="preserve"> чрезвычайных ситуаций</w:t>
            </w:r>
          </w:p>
        </w:tc>
        <w:tc>
          <w:tcPr>
            <w:tcW w:w="2219" w:type="dxa"/>
            <w:shd w:val="clear" w:color="auto" w:fill="auto"/>
          </w:tcPr>
          <w:p w:rsidR="00054A99" w:rsidRDefault="00054A99" w:rsidP="002D1E7B">
            <w:pPr>
              <w:jc w:val="center"/>
            </w:pPr>
            <w:r>
              <w:t>Администрация Пчевского сельского поселения</w:t>
            </w:r>
          </w:p>
        </w:tc>
        <w:tc>
          <w:tcPr>
            <w:tcW w:w="3656" w:type="dxa"/>
            <w:shd w:val="clear" w:color="auto" w:fill="auto"/>
          </w:tcPr>
          <w:p w:rsidR="00054A99" w:rsidRDefault="00054A99" w:rsidP="002D1E7B">
            <w:pPr>
              <w:rPr>
                <w:rFonts w:eastAsia="Calibri"/>
              </w:rPr>
            </w:pPr>
            <w:r>
              <w:rPr>
                <w:rFonts w:eastAsia="Calibri"/>
              </w:rPr>
              <w:t>Обеспечение защиты населения и территории от чрезвычайных ситуаций</w:t>
            </w:r>
          </w:p>
        </w:tc>
        <w:tc>
          <w:tcPr>
            <w:tcW w:w="1277" w:type="dxa"/>
            <w:shd w:val="clear" w:color="auto" w:fill="auto"/>
          </w:tcPr>
          <w:p w:rsidR="00054A99" w:rsidRDefault="00054A99" w:rsidP="002D1E7B">
            <w:pPr>
              <w:jc w:val="center"/>
              <w:rPr>
                <w:bCs/>
              </w:rPr>
            </w:pPr>
            <w:r>
              <w:rPr>
                <w:bCs/>
              </w:rPr>
              <w:t>2015</w:t>
            </w:r>
          </w:p>
        </w:tc>
        <w:tc>
          <w:tcPr>
            <w:tcW w:w="1233" w:type="dxa"/>
            <w:shd w:val="clear" w:color="auto" w:fill="auto"/>
          </w:tcPr>
          <w:p w:rsidR="00054A99" w:rsidRDefault="00054A99" w:rsidP="00A65164">
            <w:pPr>
              <w:jc w:val="center"/>
              <w:rPr>
                <w:bCs/>
              </w:rPr>
            </w:pPr>
            <w:r>
              <w:rPr>
                <w:bCs/>
              </w:rPr>
              <w:t>201</w:t>
            </w:r>
            <w:r w:rsidR="00A65164">
              <w:rPr>
                <w:bCs/>
              </w:rPr>
              <w:t>5</w:t>
            </w:r>
          </w:p>
        </w:tc>
        <w:tc>
          <w:tcPr>
            <w:tcW w:w="1148" w:type="dxa"/>
            <w:shd w:val="clear" w:color="auto" w:fill="auto"/>
          </w:tcPr>
          <w:p w:rsidR="00054A99" w:rsidRDefault="00A65164" w:rsidP="002D1E7B">
            <w:pPr>
              <w:jc w:val="right"/>
              <w:rPr>
                <w:bCs/>
              </w:rPr>
            </w:pPr>
            <w:r>
              <w:rPr>
                <w:bCs/>
              </w:rPr>
              <w:t>171,74</w:t>
            </w:r>
          </w:p>
        </w:tc>
        <w:tc>
          <w:tcPr>
            <w:tcW w:w="1812" w:type="dxa"/>
            <w:shd w:val="clear" w:color="auto" w:fill="auto"/>
          </w:tcPr>
          <w:p w:rsidR="00054A99" w:rsidRDefault="00370016" w:rsidP="002D1E7B">
            <w:pPr>
              <w:jc w:val="right"/>
              <w:rPr>
                <w:bCs/>
              </w:rPr>
            </w:pPr>
            <w:r>
              <w:rPr>
                <w:bCs/>
              </w:rPr>
              <w:t>0,00</w:t>
            </w:r>
          </w:p>
        </w:tc>
      </w:tr>
      <w:tr w:rsidR="0026275F" w:rsidRPr="00C83AFD" w:rsidTr="002D1E7B">
        <w:trPr>
          <w:trHeight w:val="231"/>
        </w:trPr>
        <w:tc>
          <w:tcPr>
            <w:tcW w:w="666" w:type="dxa"/>
            <w:shd w:val="clear" w:color="auto" w:fill="auto"/>
          </w:tcPr>
          <w:p w:rsidR="0026275F" w:rsidRDefault="005777DD" w:rsidP="002D1E7B">
            <w:pPr>
              <w:jc w:val="both"/>
              <w:rPr>
                <w:bCs/>
              </w:rPr>
            </w:pPr>
            <w:r>
              <w:rPr>
                <w:bCs/>
              </w:rPr>
              <w:t>6</w:t>
            </w:r>
          </w:p>
        </w:tc>
        <w:tc>
          <w:tcPr>
            <w:tcW w:w="2689" w:type="dxa"/>
            <w:shd w:val="clear" w:color="auto" w:fill="auto"/>
          </w:tcPr>
          <w:p w:rsidR="0026275F" w:rsidRDefault="0026275F" w:rsidP="002D1E7B">
            <w:r>
              <w:t>Предупреждение и ликвидация чрезвычайных ситуаций</w:t>
            </w:r>
          </w:p>
        </w:tc>
        <w:tc>
          <w:tcPr>
            <w:tcW w:w="2219" w:type="dxa"/>
            <w:shd w:val="clear" w:color="auto" w:fill="auto"/>
          </w:tcPr>
          <w:p w:rsidR="0026275F" w:rsidRDefault="0026275F" w:rsidP="002D1E7B">
            <w:pPr>
              <w:jc w:val="center"/>
            </w:pPr>
            <w:r>
              <w:t>Администрация Пчевского сельского поселения</w:t>
            </w:r>
          </w:p>
        </w:tc>
        <w:tc>
          <w:tcPr>
            <w:tcW w:w="3656" w:type="dxa"/>
            <w:shd w:val="clear" w:color="auto" w:fill="auto"/>
          </w:tcPr>
          <w:p w:rsidR="0026275F" w:rsidRDefault="0026275F" w:rsidP="002D1E7B">
            <w:pPr>
              <w:rPr>
                <w:rFonts w:eastAsia="Calibri"/>
              </w:rPr>
            </w:pPr>
            <w:r>
              <w:rPr>
                <w:rFonts w:eastAsia="Calibri"/>
              </w:rPr>
              <w:t>Обеспечение защиты населения и территории от чрезвычайных ситуаций</w:t>
            </w:r>
          </w:p>
        </w:tc>
        <w:tc>
          <w:tcPr>
            <w:tcW w:w="1277" w:type="dxa"/>
            <w:shd w:val="clear" w:color="auto" w:fill="auto"/>
          </w:tcPr>
          <w:p w:rsidR="0026275F" w:rsidRDefault="0026275F" w:rsidP="002D1E7B">
            <w:pPr>
              <w:jc w:val="center"/>
              <w:rPr>
                <w:bCs/>
              </w:rPr>
            </w:pPr>
            <w:r>
              <w:rPr>
                <w:bCs/>
              </w:rPr>
              <w:t>2016</w:t>
            </w:r>
          </w:p>
        </w:tc>
        <w:tc>
          <w:tcPr>
            <w:tcW w:w="1233" w:type="dxa"/>
            <w:shd w:val="clear" w:color="auto" w:fill="auto"/>
          </w:tcPr>
          <w:p w:rsidR="0026275F" w:rsidRDefault="0026275F" w:rsidP="00A65164">
            <w:pPr>
              <w:jc w:val="center"/>
              <w:rPr>
                <w:bCs/>
              </w:rPr>
            </w:pPr>
            <w:r>
              <w:rPr>
                <w:bCs/>
              </w:rPr>
              <w:t>2018</w:t>
            </w:r>
          </w:p>
        </w:tc>
        <w:tc>
          <w:tcPr>
            <w:tcW w:w="1148" w:type="dxa"/>
            <w:shd w:val="clear" w:color="auto" w:fill="auto"/>
          </w:tcPr>
          <w:p w:rsidR="0026275F" w:rsidRDefault="00FC44D5" w:rsidP="002D1E7B">
            <w:pPr>
              <w:jc w:val="right"/>
              <w:rPr>
                <w:bCs/>
              </w:rPr>
            </w:pPr>
            <w:r>
              <w:rPr>
                <w:bCs/>
              </w:rPr>
              <w:t>872,65</w:t>
            </w:r>
          </w:p>
        </w:tc>
        <w:tc>
          <w:tcPr>
            <w:tcW w:w="1812" w:type="dxa"/>
            <w:shd w:val="clear" w:color="auto" w:fill="auto"/>
          </w:tcPr>
          <w:p w:rsidR="0026275F" w:rsidRDefault="009B0CAE" w:rsidP="00FC44D5">
            <w:pPr>
              <w:jc w:val="right"/>
              <w:rPr>
                <w:bCs/>
              </w:rPr>
            </w:pPr>
            <w:r>
              <w:rPr>
                <w:bCs/>
              </w:rPr>
              <w:t>499,</w:t>
            </w:r>
            <w:r w:rsidR="00FC44D5">
              <w:rPr>
                <w:bCs/>
              </w:rPr>
              <w:t>45</w:t>
            </w:r>
          </w:p>
        </w:tc>
      </w:tr>
    </w:tbl>
    <w:p w:rsidR="004B6B1A" w:rsidRDefault="004B6B1A" w:rsidP="005665F3"/>
    <w:sectPr w:rsidR="004B6B1A" w:rsidSect="0026393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FB" w:rsidRDefault="005570FB" w:rsidP="007F5A21">
      <w:r>
        <w:separator/>
      </w:r>
    </w:p>
  </w:endnote>
  <w:endnote w:type="continuationSeparator" w:id="0">
    <w:p w:rsidR="005570FB" w:rsidRDefault="005570FB" w:rsidP="007F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FB" w:rsidRDefault="005570FB" w:rsidP="007F5A21">
      <w:r>
        <w:separator/>
      </w:r>
    </w:p>
  </w:footnote>
  <w:footnote w:type="continuationSeparator" w:id="0">
    <w:p w:rsidR="005570FB" w:rsidRDefault="005570FB" w:rsidP="007F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6086"/>
    <w:multiLevelType w:val="multilevel"/>
    <w:tmpl w:val="8688B18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08"/>
    <w:rsid w:val="00021CB3"/>
    <w:rsid w:val="00054A99"/>
    <w:rsid w:val="0008461A"/>
    <w:rsid w:val="00085EEA"/>
    <w:rsid w:val="00156CDF"/>
    <w:rsid w:val="00162F02"/>
    <w:rsid w:val="001C01BD"/>
    <w:rsid w:val="001C61D5"/>
    <w:rsid w:val="001E2702"/>
    <w:rsid w:val="00204EF0"/>
    <w:rsid w:val="00224F82"/>
    <w:rsid w:val="00247D8C"/>
    <w:rsid w:val="0026275F"/>
    <w:rsid w:val="00263930"/>
    <w:rsid w:val="00264DC4"/>
    <w:rsid w:val="00370016"/>
    <w:rsid w:val="004054DA"/>
    <w:rsid w:val="00412205"/>
    <w:rsid w:val="00454E50"/>
    <w:rsid w:val="00467096"/>
    <w:rsid w:val="0048569D"/>
    <w:rsid w:val="00495F37"/>
    <w:rsid w:val="004B4E15"/>
    <w:rsid w:val="004B6B1A"/>
    <w:rsid w:val="004C3274"/>
    <w:rsid w:val="00540E62"/>
    <w:rsid w:val="0055131F"/>
    <w:rsid w:val="005570FB"/>
    <w:rsid w:val="005665F3"/>
    <w:rsid w:val="005777DD"/>
    <w:rsid w:val="005950C9"/>
    <w:rsid w:val="0064451A"/>
    <w:rsid w:val="00652FB3"/>
    <w:rsid w:val="006968D7"/>
    <w:rsid w:val="006C331A"/>
    <w:rsid w:val="007015DA"/>
    <w:rsid w:val="007137B1"/>
    <w:rsid w:val="007225EA"/>
    <w:rsid w:val="00756A87"/>
    <w:rsid w:val="007B0673"/>
    <w:rsid w:val="007C3037"/>
    <w:rsid w:val="007F5A21"/>
    <w:rsid w:val="0086727C"/>
    <w:rsid w:val="009B0CAE"/>
    <w:rsid w:val="009D5208"/>
    <w:rsid w:val="00A34964"/>
    <w:rsid w:val="00A65164"/>
    <w:rsid w:val="00A71B40"/>
    <w:rsid w:val="00AA5340"/>
    <w:rsid w:val="00AB3A1C"/>
    <w:rsid w:val="00AE3DA7"/>
    <w:rsid w:val="00B85035"/>
    <w:rsid w:val="00BC2673"/>
    <w:rsid w:val="00BF4455"/>
    <w:rsid w:val="00C10F7A"/>
    <w:rsid w:val="00C17A34"/>
    <w:rsid w:val="00C36CC6"/>
    <w:rsid w:val="00C57D89"/>
    <w:rsid w:val="00CA04BC"/>
    <w:rsid w:val="00CF6983"/>
    <w:rsid w:val="00D315CF"/>
    <w:rsid w:val="00D64380"/>
    <w:rsid w:val="00DE5F67"/>
    <w:rsid w:val="00E33568"/>
    <w:rsid w:val="00E5220B"/>
    <w:rsid w:val="00F752D0"/>
    <w:rsid w:val="00F90C32"/>
    <w:rsid w:val="00FB61FF"/>
    <w:rsid w:val="00FC44D5"/>
    <w:rsid w:val="00FD3016"/>
    <w:rsid w:val="00FD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520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5208"/>
    <w:rPr>
      <w:rFonts w:ascii="Tahoma" w:hAnsi="Tahoma" w:cs="Tahoma"/>
      <w:sz w:val="16"/>
      <w:szCs w:val="16"/>
    </w:rPr>
  </w:style>
  <w:style w:type="character" w:customStyle="1" w:styleId="a5">
    <w:name w:val="Текст выноски Знак"/>
    <w:basedOn w:val="a0"/>
    <w:link w:val="a4"/>
    <w:uiPriority w:val="99"/>
    <w:semiHidden/>
    <w:rsid w:val="009D5208"/>
    <w:rPr>
      <w:rFonts w:ascii="Tahoma" w:eastAsia="Times New Roman" w:hAnsi="Tahoma" w:cs="Tahoma"/>
      <w:sz w:val="16"/>
      <w:szCs w:val="16"/>
      <w:lang w:eastAsia="ru-RU"/>
    </w:rPr>
  </w:style>
  <w:style w:type="paragraph" w:styleId="a6">
    <w:name w:val="List Paragraph"/>
    <w:basedOn w:val="a"/>
    <w:uiPriority w:val="34"/>
    <w:qFormat/>
    <w:rsid w:val="00C10F7A"/>
    <w:pPr>
      <w:ind w:left="720"/>
      <w:contextualSpacing/>
    </w:pPr>
  </w:style>
  <w:style w:type="paragraph" w:styleId="a7">
    <w:name w:val="header"/>
    <w:basedOn w:val="a"/>
    <w:link w:val="a8"/>
    <w:uiPriority w:val="99"/>
    <w:unhideWhenUsed/>
    <w:rsid w:val="007F5A21"/>
    <w:pPr>
      <w:tabs>
        <w:tab w:val="center" w:pos="4677"/>
        <w:tab w:val="right" w:pos="9355"/>
      </w:tabs>
    </w:pPr>
  </w:style>
  <w:style w:type="character" w:customStyle="1" w:styleId="a8">
    <w:name w:val="Верхний колонтитул Знак"/>
    <w:basedOn w:val="a0"/>
    <w:link w:val="a7"/>
    <w:uiPriority w:val="99"/>
    <w:rsid w:val="007F5A2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F5A21"/>
    <w:pPr>
      <w:tabs>
        <w:tab w:val="center" w:pos="4677"/>
        <w:tab w:val="right" w:pos="9355"/>
      </w:tabs>
    </w:pPr>
  </w:style>
  <w:style w:type="character" w:customStyle="1" w:styleId="aa">
    <w:name w:val="Нижний колонтитул Знак"/>
    <w:basedOn w:val="a0"/>
    <w:link w:val="a9"/>
    <w:uiPriority w:val="99"/>
    <w:rsid w:val="007F5A2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520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5208"/>
    <w:rPr>
      <w:rFonts w:ascii="Tahoma" w:hAnsi="Tahoma" w:cs="Tahoma"/>
      <w:sz w:val="16"/>
      <w:szCs w:val="16"/>
    </w:rPr>
  </w:style>
  <w:style w:type="character" w:customStyle="1" w:styleId="a5">
    <w:name w:val="Текст выноски Знак"/>
    <w:basedOn w:val="a0"/>
    <w:link w:val="a4"/>
    <w:uiPriority w:val="99"/>
    <w:semiHidden/>
    <w:rsid w:val="009D5208"/>
    <w:rPr>
      <w:rFonts w:ascii="Tahoma" w:eastAsia="Times New Roman" w:hAnsi="Tahoma" w:cs="Tahoma"/>
      <w:sz w:val="16"/>
      <w:szCs w:val="16"/>
      <w:lang w:eastAsia="ru-RU"/>
    </w:rPr>
  </w:style>
  <w:style w:type="paragraph" w:styleId="a6">
    <w:name w:val="List Paragraph"/>
    <w:basedOn w:val="a"/>
    <w:uiPriority w:val="34"/>
    <w:qFormat/>
    <w:rsid w:val="00C10F7A"/>
    <w:pPr>
      <w:ind w:left="720"/>
      <w:contextualSpacing/>
    </w:pPr>
  </w:style>
  <w:style w:type="paragraph" w:styleId="a7">
    <w:name w:val="header"/>
    <w:basedOn w:val="a"/>
    <w:link w:val="a8"/>
    <w:uiPriority w:val="99"/>
    <w:unhideWhenUsed/>
    <w:rsid w:val="007F5A21"/>
    <w:pPr>
      <w:tabs>
        <w:tab w:val="center" w:pos="4677"/>
        <w:tab w:val="right" w:pos="9355"/>
      </w:tabs>
    </w:pPr>
  </w:style>
  <w:style w:type="character" w:customStyle="1" w:styleId="a8">
    <w:name w:val="Верхний колонтитул Знак"/>
    <w:basedOn w:val="a0"/>
    <w:link w:val="a7"/>
    <w:uiPriority w:val="99"/>
    <w:rsid w:val="007F5A2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F5A21"/>
    <w:pPr>
      <w:tabs>
        <w:tab w:val="center" w:pos="4677"/>
        <w:tab w:val="right" w:pos="9355"/>
      </w:tabs>
    </w:pPr>
  </w:style>
  <w:style w:type="character" w:customStyle="1" w:styleId="aa">
    <w:name w:val="Нижний колонтитул Знак"/>
    <w:basedOn w:val="a0"/>
    <w:link w:val="a9"/>
    <w:uiPriority w:val="99"/>
    <w:rsid w:val="007F5A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2545">
      <w:bodyDiv w:val="1"/>
      <w:marLeft w:val="0"/>
      <w:marRight w:val="0"/>
      <w:marTop w:val="0"/>
      <w:marBottom w:val="0"/>
      <w:divBdr>
        <w:top w:val="none" w:sz="0" w:space="0" w:color="auto"/>
        <w:left w:val="none" w:sz="0" w:space="0" w:color="auto"/>
        <w:bottom w:val="none" w:sz="0" w:space="0" w:color="auto"/>
        <w:right w:val="none" w:sz="0" w:space="0" w:color="auto"/>
      </w:divBdr>
    </w:div>
    <w:div w:id="1349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6321-2A07-4DAA-A2CE-036D774F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2015-11-05T07:15:00Z</cp:lastPrinted>
  <dcterms:created xsi:type="dcterms:W3CDTF">2015-10-29T08:46:00Z</dcterms:created>
  <dcterms:modified xsi:type="dcterms:W3CDTF">2017-01-12T06:10:00Z</dcterms:modified>
</cp:coreProperties>
</file>