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F6" w:rsidRDefault="004F4AF6" w:rsidP="004F4AF6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F6" w:rsidRDefault="004F4AF6" w:rsidP="004F4AF6">
      <w:pPr>
        <w:jc w:val="center"/>
        <w:rPr>
          <w:b/>
        </w:rPr>
      </w:pPr>
    </w:p>
    <w:p w:rsidR="004F4AF6" w:rsidRDefault="004F4AF6" w:rsidP="004F4AF6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4F4AF6" w:rsidRDefault="004F4AF6" w:rsidP="004F4AF6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4F4AF6" w:rsidRDefault="004F4AF6" w:rsidP="004F4AF6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4F4AF6" w:rsidRDefault="004F4AF6" w:rsidP="004F4AF6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4F4AF6" w:rsidRDefault="004F4AF6" w:rsidP="004F4AF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F4AF6" w:rsidRDefault="004F4AF6" w:rsidP="004F4AF6">
      <w:pPr>
        <w:jc w:val="center"/>
        <w:rPr>
          <w:b/>
          <w:sz w:val="28"/>
          <w:szCs w:val="28"/>
        </w:rPr>
      </w:pPr>
    </w:p>
    <w:p w:rsidR="004F4AF6" w:rsidRDefault="004F4AF6" w:rsidP="004F4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4AF6" w:rsidRDefault="004F4AF6" w:rsidP="004F4AF6">
      <w:pPr>
        <w:jc w:val="center"/>
        <w:rPr>
          <w:b/>
          <w:sz w:val="28"/>
          <w:szCs w:val="28"/>
        </w:rPr>
      </w:pPr>
    </w:p>
    <w:p w:rsidR="004F4AF6" w:rsidRPr="004F4AF6" w:rsidRDefault="004F4AF6" w:rsidP="004F4AF6">
      <w:r w:rsidRPr="004F4AF6">
        <w:t xml:space="preserve">От </w:t>
      </w:r>
      <w:r w:rsidR="00356D6F">
        <w:t xml:space="preserve"> 25  марта </w:t>
      </w:r>
      <w:r w:rsidRPr="004F4AF6">
        <w:t xml:space="preserve">2016 года                                                                       № </w:t>
      </w:r>
      <w:r w:rsidR="00356D6F">
        <w:t xml:space="preserve"> 20/109</w:t>
      </w:r>
    </w:p>
    <w:p w:rsidR="004F4AF6" w:rsidRPr="00EA4FAD" w:rsidRDefault="004F4AF6" w:rsidP="004F4AF6">
      <w:pPr>
        <w:jc w:val="both"/>
      </w:pPr>
    </w:p>
    <w:p w:rsidR="004F4AF6" w:rsidRDefault="004F4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4F4AF6" w:rsidTr="004F4AF6">
        <w:trPr>
          <w:trHeight w:val="99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AF6" w:rsidRPr="004F4AF6" w:rsidRDefault="004F4AF6" w:rsidP="004F4AF6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4F4AF6">
              <w:rPr>
                <w:rFonts w:eastAsia="Calibri"/>
                <w:bCs/>
                <w:lang w:eastAsia="en-US"/>
              </w:rPr>
              <w:t xml:space="preserve">Об утверждении </w:t>
            </w:r>
            <w:hyperlink r:id="rId5" w:anchor="sub_1000" w:history="1">
              <w:proofErr w:type="gramStart"/>
              <w:r w:rsidRPr="004F4AF6">
                <w:rPr>
                  <w:rStyle w:val="a3"/>
                  <w:rFonts w:eastAsia="Calibri"/>
                  <w:bCs/>
                  <w:color w:val="000000"/>
                  <w:u w:val="none"/>
                  <w:lang w:eastAsia="en-US"/>
                </w:rPr>
                <w:t>Положени</w:t>
              </w:r>
            </w:hyperlink>
            <w:r w:rsidRPr="004F4AF6">
              <w:rPr>
                <w:rFonts w:eastAsia="Calibri"/>
                <w:bCs/>
                <w:lang w:eastAsia="en-US"/>
              </w:rPr>
              <w:t>я</w:t>
            </w:r>
            <w:proofErr w:type="gramEnd"/>
            <w:r w:rsidRPr="004F4AF6">
              <w:rPr>
                <w:rFonts w:eastAsia="Calibri"/>
                <w:bCs/>
                <w:lang w:eastAsia="en-US"/>
              </w:rPr>
              <w:t xml:space="preserve"> о комиссии </w:t>
            </w:r>
            <w:r w:rsidRPr="004F4AF6">
              <w:rPr>
                <w:rFonts w:eastAsia="Calibri"/>
                <w:bCs/>
                <w:lang w:eastAsia="en-US"/>
              </w:rPr>
              <w:br/>
              <w:t xml:space="preserve">по контролю за достоверностью сведений </w:t>
            </w:r>
            <w:r w:rsidRPr="004F4AF6">
              <w:rPr>
                <w:rFonts w:eastAsia="Calibri"/>
                <w:bCs/>
                <w:lang w:eastAsia="en-US"/>
              </w:rPr>
              <w:br/>
              <w:t xml:space="preserve">о доходах, расходах, об имуществе </w:t>
            </w:r>
            <w:r w:rsidRPr="004F4AF6">
              <w:rPr>
                <w:rFonts w:eastAsia="Calibri"/>
                <w:bCs/>
                <w:lang w:eastAsia="en-US"/>
              </w:rPr>
              <w:br/>
              <w:t xml:space="preserve">и обязательствах имущественного характера, представляемых депутатами совета депутатов муниципального образования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сельское</w:t>
            </w:r>
            <w:r w:rsidRPr="004F4AF6">
              <w:rPr>
                <w:rFonts w:eastAsia="Calibri"/>
                <w:bCs/>
                <w:lang w:eastAsia="en-US"/>
              </w:rPr>
              <w:t xml:space="preserve"> поселение </w:t>
            </w:r>
            <w:proofErr w:type="spellStart"/>
            <w:r w:rsidRPr="004F4AF6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Pr="004F4AF6">
              <w:rPr>
                <w:rFonts w:eastAsia="Calibri"/>
                <w:bCs/>
                <w:lang w:eastAsia="en-US"/>
              </w:rPr>
              <w:t xml:space="preserve"> муниципального района, и об утверждении состава комиссии по контролю за достоверностью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4F4AF6">
              <w:rPr>
                <w:rFonts w:eastAsia="Calibri"/>
                <w:bCs/>
                <w:lang w:eastAsia="en-US"/>
              </w:rPr>
              <w:t xml:space="preserve">сведений </w:t>
            </w:r>
            <w:r w:rsidRPr="004F4AF6">
              <w:rPr>
                <w:rFonts w:eastAsia="Calibri"/>
                <w:bCs/>
                <w:lang w:eastAsia="en-US"/>
              </w:rPr>
              <w:br/>
              <w:t xml:space="preserve">о доходах, расходах, об имуществе </w:t>
            </w:r>
            <w:r w:rsidRPr="004F4AF6">
              <w:rPr>
                <w:rFonts w:eastAsia="Calibri"/>
                <w:bCs/>
                <w:lang w:eastAsia="en-US"/>
              </w:rPr>
              <w:br/>
              <w:t xml:space="preserve">и обязательствах имущественного характера, представляемых депутатами совета депутатов муниципального образования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сельское</w:t>
            </w:r>
            <w:r w:rsidRPr="004F4AF6">
              <w:rPr>
                <w:rFonts w:eastAsia="Calibri"/>
                <w:bCs/>
                <w:lang w:eastAsia="en-US"/>
              </w:rPr>
              <w:t xml:space="preserve"> поселение </w:t>
            </w:r>
            <w:proofErr w:type="spellStart"/>
            <w:r w:rsidRPr="004F4AF6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Pr="004F4AF6">
              <w:rPr>
                <w:rFonts w:eastAsia="Calibri"/>
                <w:bCs/>
                <w:lang w:eastAsia="en-US"/>
              </w:rPr>
              <w:t xml:space="preserve"> муниципального района</w:t>
            </w:r>
          </w:p>
        </w:tc>
      </w:tr>
    </w:tbl>
    <w:p w:rsidR="004F4AF6" w:rsidRDefault="004F4AF6" w:rsidP="004F4AF6">
      <w:pPr>
        <w:shd w:val="clear" w:color="auto" w:fill="FFFFFF"/>
        <w:ind w:firstLine="709"/>
        <w:jc w:val="both"/>
        <w:rPr>
          <w:bCs/>
        </w:rPr>
      </w:pPr>
    </w:p>
    <w:p w:rsidR="004F4AF6" w:rsidRDefault="004F4AF6" w:rsidP="004F4AF6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В соответствии с </w:t>
      </w:r>
      <w: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color w:val="000000"/>
        </w:rPr>
        <w:t xml:space="preserve">Федеральным законом от 25 декабря 2008 года № 273-ФЗ «О противодействии коррупции», </w:t>
      </w:r>
      <w:r>
        <w:t xml:space="preserve"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bCs/>
          <w:color w:val="000000"/>
        </w:rPr>
        <w:t xml:space="preserve">совет депутатов муниципального образования </w:t>
      </w:r>
      <w:proofErr w:type="spellStart"/>
      <w:r w:rsidRPr="004F4AF6">
        <w:rPr>
          <w:rFonts w:eastAsia="Calibri"/>
          <w:bCs/>
          <w:lang w:eastAsia="en-US"/>
        </w:rPr>
        <w:t>Пчевское</w:t>
      </w:r>
      <w:proofErr w:type="spellEnd"/>
      <w:r w:rsidRPr="004F4AF6">
        <w:rPr>
          <w:rFonts w:eastAsia="Calibri"/>
          <w:bCs/>
          <w:lang w:eastAsia="en-US"/>
        </w:rPr>
        <w:t xml:space="preserve"> сельское</w:t>
      </w:r>
      <w:r>
        <w:rPr>
          <w:rFonts w:eastAsia="Calibri"/>
          <w:b/>
          <w:bCs/>
          <w:lang w:eastAsia="en-US"/>
        </w:rPr>
        <w:t xml:space="preserve">  </w:t>
      </w:r>
      <w:r>
        <w:rPr>
          <w:bCs/>
          <w:color w:val="000000"/>
        </w:rPr>
        <w:t>поселение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Киришского</w:t>
      </w:r>
      <w:proofErr w:type="spellEnd"/>
      <w:r>
        <w:rPr>
          <w:bCs/>
          <w:color w:val="000000"/>
        </w:rPr>
        <w:t xml:space="preserve"> муниципального района </w:t>
      </w:r>
    </w:p>
    <w:p w:rsidR="004F4AF6" w:rsidRPr="004F4AF6" w:rsidRDefault="004F4AF6" w:rsidP="004F4AF6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color w:val="000000"/>
        </w:rPr>
      </w:pPr>
      <w:r w:rsidRPr="004F4AF6">
        <w:rPr>
          <w:bCs/>
          <w:spacing w:val="10"/>
        </w:rPr>
        <w:t>РЕШИЛ:</w:t>
      </w:r>
    </w:p>
    <w:p w:rsidR="004F4AF6" w:rsidRDefault="004F4AF6" w:rsidP="004F4AF6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color w:val="000000"/>
        </w:rPr>
      </w:pPr>
      <w:bookmarkStart w:id="0" w:name="sub_1"/>
      <w:r>
        <w:rPr>
          <w:bCs/>
          <w:color w:val="000000"/>
        </w:rPr>
        <w:t xml:space="preserve">1. Утвердить </w:t>
      </w:r>
      <w:hyperlink r:id="rId6" w:anchor="sub_1000" w:history="1">
        <w:r w:rsidRPr="004F4AF6">
          <w:rPr>
            <w:rStyle w:val="a3"/>
            <w:bCs/>
            <w:color w:val="000000"/>
            <w:u w:val="none"/>
          </w:rPr>
          <w:t>Положение</w:t>
        </w:r>
      </w:hyperlink>
      <w:r>
        <w:rPr>
          <w:bCs/>
          <w:color w:val="000000"/>
        </w:rPr>
        <w:t xml:space="preserve"> о комиссии </w:t>
      </w:r>
      <w:bookmarkEnd w:id="0"/>
      <w:r>
        <w:rPr>
          <w:bCs/>
          <w:color w:val="000000"/>
        </w:rPr>
        <w:t xml:space="preserve">по </w:t>
      </w:r>
      <w:proofErr w:type="gramStart"/>
      <w:r>
        <w:rPr>
          <w:bCs/>
          <w:color w:val="000000"/>
        </w:rPr>
        <w:t>контролю за</w:t>
      </w:r>
      <w:proofErr w:type="gramEnd"/>
      <w:r>
        <w:rPr>
          <w:bCs/>
          <w:color w:val="000000"/>
        </w:rPr>
        <w:t xml:space="preserve"> достоверностью сведений </w:t>
      </w:r>
      <w:r>
        <w:rPr>
          <w:bCs/>
          <w:color w:val="000000"/>
        </w:rPr>
        <w:br/>
        <w:t xml:space="preserve">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Pr="004F4AF6">
        <w:rPr>
          <w:rFonts w:eastAsia="Calibri"/>
          <w:bCs/>
          <w:lang w:eastAsia="en-US"/>
        </w:rPr>
        <w:t>Пчевское</w:t>
      </w:r>
      <w:proofErr w:type="spellEnd"/>
      <w:r w:rsidRPr="004F4AF6">
        <w:rPr>
          <w:rFonts w:eastAsia="Calibri"/>
          <w:bCs/>
          <w:lang w:eastAsia="en-US"/>
        </w:rPr>
        <w:t xml:space="preserve"> сельское </w:t>
      </w:r>
      <w:r>
        <w:rPr>
          <w:rFonts w:eastAsia="Calibri"/>
          <w:b/>
          <w:bCs/>
          <w:lang w:eastAsia="en-US"/>
        </w:rPr>
        <w:t xml:space="preserve"> </w:t>
      </w:r>
      <w:r>
        <w:rPr>
          <w:bCs/>
          <w:color w:val="000000"/>
        </w:rPr>
        <w:t xml:space="preserve">поселение </w:t>
      </w:r>
      <w:proofErr w:type="spellStart"/>
      <w:r>
        <w:rPr>
          <w:bCs/>
          <w:color w:val="000000"/>
        </w:rPr>
        <w:t>Киришского</w:t>
      </w:r>
      <w:proofErr w:type="spellEnd"/>
      <w:r>
        <w:rPr>
          <w:bCs/>
          <w:color w:val="000000"/>
        </w:rPr>
        <w:t xml:space="preserve"> муниципального района, согласно Приложению 1.</w:t>
      </w:r>
    </w:p>
    <w:p w:rsidR="004F4AF6" w:rsidRDefault="004F4AF6" w:rsidP="004F4AF6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 Утвердить состав комиссии по </w:t>
      </w:r>
      <w:proofErr w:type="gramStart"/>
      <w:r>
        <w:rPr>
          <w:bCs/>
          <w:color w:val="000000"/>
        </w:rPr>
        <w:t>контролю за</w:t>
      </w:r>
      <w:proofErr w:type="gramEnd"/>
      <w:r>
        <w:rPr>
          <w:bCs/>
          <w:color w:val="00000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Pr="004F4AF6">
        <w:rPr>
          <w:rFonts w:eastAsia="Calibri"/>
          <w:bCs/>
          <w:lang w:eastAsia="en-US"/>
        </w:rPr>
        <w:t>Пчевское</w:t>
      </w:r>
      <w:proofErr w:type="spellEnd"/>
      <w:r w:rsidRPr="004F4AF6">
        <w:rPr>
          <w:rFonts w:eastAsia="Calibri"/>
          <w:bCs/>
          <w:lang w:eastAsia="en-US"/>
        </w:rPr>
        <w:t xml:space="preserve"> сельское </w:t>
      </w:r>
      <w:r>
        <w:rPr>
          <w:rFonts w:eastAsia="Calibri"/>
          <w:b/>
          <w:bCs/>
          <w:lang w:eastAsia="en-US"/>
        </w:rPr>
        <w:t xml:space="preserve"> </w:t>
      </w:r>
      <w:r>
        <w:rPr>
          <w:bCs/>
          <w:color w:val="000000"/>
        </w:rPr>
        <w:t xml:space="preserve">поселение </w:t>
      </w:r>
      <w:proofErr w:type="spellStart"/>
      <w:r>
        <w:rPr>
          <w:bCs/>
          <w:color w:val="000000"/>
        </w:rPr>
        <w:t>Киришского</w:t>
      </w:r>
      <w:proofErr w:type="spellEnd"/>
      <w:r>
        <w:rPr>
          <w:bCs/>
          <w:color w:val="000000"/>
        </w:rPr>
        <w:t xml:space="preserve"> муниципального района, согласно Приложению 2.</w:t>
      </w:r>
    </w:p>
    <w:p w:rsidR="004F4AF6" w:rsidRDefault="004F4AF6" w:rsidP="004F4AF6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 Настоящее решение вступает в силу с момента принятия. </w:t>
      </w:r>
    </w:p>
    <w:p w:rsidR="004F4AF6" w:rsidRDefault="004F4AF6" w:rsidP="004F4AF6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b/>
          <w:bCs/>
        </w:rPr>
      </w:pPr>
    </w:p>
    <w:p w:rsidR="004F4AF6" w:rsidRDefault="004F4AF6" w:rsidP="004F4AF6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F4AF6" w:rsidRDefault="004F4AF6" w:rsidP="004F4AF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4F4AF6" w:rsidRDefault="004F4AF6" w:rsidP="004F4AF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</w:pPr>
      <w:proofErr w:type="spellStart"/>
      <w:r w:rsidRPr="004F4AF6">
        <w:rPr>
          <w:rFonts w:eastAsia="Calibri"/>
          <w:bCs/>
          <w:lang w:eastAsia="en-US"/>
        </w:rPr>
        <w:t>Пчевское</w:t>
      </w:r>
      <w:proofErr w:type="spellEnd"/>
      <w:r w:rsidRPr="004F4AF6">
        <w:rPr>
          <w:rFonts w:eastAsia="Calibri"/>
          <w:bCs/>
          <w:lang w:eastAsia="en-US"/>
        </w:rPr>
        <w:t xml:space="preserve"> сельское </w:t>
      </w:r>
      <w:r>
        <w:rPr>
          <w:rFonts w:eastAsia="Calibri"/>
          <w:b/>
          <w:bCs/>
          <w:lang w:eastAsia="en-US"/>
        </w:rPr>
        <w:t xml:space="preserve"> </w:t>
      </w:r>
      <w:r>
        <w:t>поселение</w:t>
      </w:r>
    </w:p>
    <w:p w:rsidR="004F4AF6" w:rsidRDefault="004F4AF6" w:rsidP="004F4AF6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  <w:proofErr w:type="spellStart"/>
      <w:r w:rsidRPr="004F4AF6">
        <w:rPr>
          <w:rFonts w:ascii="Times New Roman" w:hAnsi="Times New Roman" w:cs="Times New Roman"/>
          <w:b w:val="0"/>
          <w:bCs w:val="0"/>
          <w:sz w:val="24"/>
          <w:szCs w:val="24"/>
        </w:rPr>
        <w:t>Киришского</w:t>
      </w:r>
      <w:proofErr w:type="spellEnd"/>
      <w:r w:rsidRPr="004F4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4F4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Е.М. Платонов</w:t>
      </w:r>
    </w:p>
    <w:p w:rsidR="004F4AF6" w:rsidRDefault="004F4AF6" w:rsidP="004F4AF6">
      <w:pPr>
        <w:rPr>
          <w:bCs/>
          <w:sz w:val="22"/>
          <w:szCs w:val="22"/>
          <w:lang w:bidi="ru-RU"/>
        </w:rPr>
        <w:sectPr w:rsidR="004F4AF6" w:rsidSect="004F4AF6">
          <w:pgSz w:w="11906" w:h="16838"/>
          <w:pgMar w:top="567" w:right="567" w:bottom="567" w:left="1418" w:header="720" w:footer="720" w:gutter="0"/>
          <w:cols w:space="720"/>
        </w:sectPr>
      </w:pPr>
    </w:p>
    <w:p w:rsidR="004F4AF6" w:rsidRDefault="004F4AF6" w:rsidP="004F4AF6">
      <w:pPr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4F4AF6" w:rsidRDefault="004F4AF6" w:rsidP="004F4AF6">
      <w:pPr>
        <w:jc w:val="right"/>
        <w:rPr>
          <w:bCs/>
        </w:rPr>
      </w:pPr>
      <w:r>
        <w:rPr>
          <w:bCs/>
        </w:rPr>
        <w:t>решением совета депутатов</w:t>
      </w:r>
    </w:p>
    <w:p w:rsidR="004F4AF6" w:rsidRDefault="004F4AF6" w:rsidP="004F4AF6">
      <w:pPr>
        <w:jc w:val="right"/>
        <w:rPr>
          <w:bCs/>
        </w:rPr>
      </w:pPr>
      <w:r>
        <w:rPr>
          <w:bCs/>
        </w:rPr>
        <w:t xml:space="preserve"> муниципального образования</w:t>
      </w:r>
    </w:p>
    <w:p w:rsidR="004F4AF6" w:rsidRDefault="004F4AF6" w:rsidP="004F4AF6">
      <w:pPr>
        <w:jc w:val="right"/>
        <w:rPr>
          <w:bCs/>
        </w:rPr>
      </w:pPr>
      <w:proofErr w:type="spellStart"/>
      <w:r w:rsidRPr="004F4AF6">
        <w:rPr>
          <w:rFonts w:eastAsia="Calibri"/>
          <w:bCs/>
          <w:lang w:eastAsia="en-US"/>
        </w:rPr>
        <w:t>Пчевское</w:t>
      </w:r>
      <w:proofErr w:type="spellEnd"/>
      <w:r w:rsidRPr="004F4AF6">
        <w:rPr>
          <w:rFonts w:eastAsia="Calibri"/>
          <w:bCs/>
          <w:lang w:eastAsia="en-US"/>
        </w:rPr>
        <w:t xml:space="preserve"> сельское </w:t>
      </w:r>
      <w:r>
        <w:rPr>
          <w:rFonts w:eastAsia="Calibri"/>
          <w:b/>
          <w:bCs/>
          <w:lang w:eastAsia="en-US"/>
        </w:rPr>
        <w:t xml:space="preserve"> </w:t>
      </w:r>
      <w:r>
        <w:rPr>
          <w:bCs/>
        </w:rPr>
        <w:t xml:space="preserve">поселение </w:t>
      </w:r>
    </w:p>
    <w:p w:rsidR="004F4AF6" w:rsidRDefault="004F4AF6" w:rsidP="004F4AF6">
      <w:pPr>
        <w:jc w:val="right"/>
        <w:rPr>
          <w:bCs/>
        </w:rPr>
      </w:pPr>
      <w:proofErr w:type="spellStart"/>
      <w:r>
        <w:rPr>
          <w:bCs/>
        </w:rPr>
        <w:t>Киришского</w:t>
      </w:r>
      <w:proofErr w:type="spellEnd"/>
      <w:r>
        <w:rPr>
          <w:bCs/>
        </w:rPr>
        <w:t xml:space="preserve"> муниципального района</w:t>
      </w:r>
    </w:p>
    <w:p w:rsidR="004F4AF6" w:rsidRDefault="00356D6F" w:rsidP="004F4AF6">
      <w:pPr>
        <w:jc w:val="right"/>
        <w:rPr>
          <w:bCs/>
        </w:rPr>
      </w:pPr>
      <w:r>
        <w:rPr>
          <w:bCs/>
        </w:rPr>
        <w:t>О</w:t>
      </w:r>
      <w:r w:rsidR="004F4AF6">
        <w:rPr>
          <w:bCs/>
        </w:rPr>
        <w:t>т</w:t>
      </w:r>
      <w:r>
        <w:rPr>
          <w:bCs/>
        </w:rPr>
        <w:t xml:space="preserve"> 25.03.2016</w:t>
      </w:r>
      <w:r w:rsidR="004F4AF6">
        <w:rPr>
          <w:bCs/>
        </w:rPr>
        <w:t xml:space="preserve"> № </w:t>
      </w:r>
      <w:r>
        <w:rPr>
          <w:bCs/>
        </w:rPr>
        <w:t>20/109</w:t>
      </w:r>
    </w:p>
    <w:p w:rsidR="004F4AF6" w:rsidRDefault="004F4AF6" w:rsidP="004F4AF6">
      <w:pPr>
        <w:jc w:val="right"/>
        <w:rPr>
          <w:bCs/>
        </w:rPr>
      </w:pPr>
    </w:p>
    <w:p w:rsidR="004F4AF6" w:rsidRDefault="004F4AF6" w:rsidP="004F4AF6">
      <w:pPr>
        <w:jc w:val="right"/>
        <w:rPr>
          <w:bCs/>
        </w:rPr>
      </w:pPr>
      <w:r>
        <w:rPr>
          <w:bCs/>
        </w:rPr>
        <w:t>(Приложение 1)</w:t>
      </w:r>
    </w:p>
    <w:p w:rsidR="004F4AF6" w:rsidRDefault="004F4AF6" w:rsidP="004F4AF6">
      <w:pPr>
        <w:jc w:val="both"/>
        <w:rPr>
          <w:bCs/>
          <w:sz w:val="22"/>
          <w:szCs w:val="22"/>
        </w:rPr>
      </w:pPr>
    </w:p>
    <w:p w:rsidR="004F4AF6" w:rsidRDefault="004F4AF6" w:rsidP="004F4AF6">
      <w:pPr>
        <w:jc w:val="both"/>
        <w:rPr>
          <w:bCs/>
          <w:sz w:val="22"/>
          <w:szCs w:val="22"/>
        </w:rPr>
      </w:pPr>
    </w:p>
    <w:p w:rsidR="004F4AF6" w:rsidRDefault="004F4AF6" w:rsidP="004F4AF6">
      <w:pPr>
        <w:jc w:val="both"/>
        <w:rPr>
          <w:bCs/>
          <w:sz w:val="22"/>
          <w:szCs w:val="22"/>
        </w:rPr>
      </w:pPr>
    </w:p>
    <w:p w:rsidR="004F4AF6" w:rsidRDefault="004F4AF6" w:rsidP="004F4AF6">
      <w:pPr>
        <w:jc w:val="both"/>
        <w:rPr>
          <w:bCs/>
          <w:sz w:val="22"/>
          <w:szCs w:val="22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br/>
        <w:t xml:space="preserve">о комиссии по </w:t>
      </w:r>
      <w:proofErr w:type="gramStart"/>
      <w:r>
        <w:rPr>
          <w:b/>
          <w:bCs/>
          <w:color w:val="000000"/>
        </w:rPr>
        <w:t>контролю за</w:t>
      </w:r>
      <w:proofErr w:type="gramEnd"/>
      <w:r>
        <w:rPr>
          <w:b/>
          <w:bCs/>
          <w:color w:val="000000"/>
        </w:rPr>
        <w:t xml:space="preserve"> достоверностью сведений о доходах, расходах, </w:t>
      </w:r>
      <w:r>
        <w:rPr>
          <w:b/>
          <w:bCs/>
          <w:color w:val="000000"/>
        </w:rPr>
        <w:br/>
        <w:t xml:space="preserve">об имуществе и обязательствах имущественного характера, представляемых депутатами совета депутатов муниципального образования </w:t>
      </w:r>
      <w:r>
        <w:rPr>
          <w:b/>
          <w:bCs/>
          <w:color w:val="000000"/>
        </w:rPr>
        <w:br/>
      </w:r>
      <w:proofErr w:type="spellStart"/>
      <w:r w:rsidRPr="004F4AF6">
        <w:rPr>
          <w:rFonts w:eastAsia="Calibri"/>
          <w:b/>
          <w:bCs/>
          <w:lang w:eastAsia="en-US"/>
        </w:rPr>
        <w:t>Пчевское</w:t>
      </w:r>
      <w:proofErr w:type="spellEnd"/>
      <w:r w:rsidRPr="004F4AF6">
        <w:rPr>
          <w:rFonts w:eastAsia="Calibri"/>
          <w:b/>
          <w:bCs/>
          <w:lang w:eastAsia="en-US"/>
        </w:rPr>
        <w:t xml:space="preserve"> сельское</w:t>
      </w:r>
      <w:r w:rsidRPr="004F4AF6">
        <w:rPr>
          <w:rFonts w:eastAsia="Calibri"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</w:t>
      </w:r>
      <w:r>
        <w:rPr>
          <w:b/>
          <w:bCs/>
          <w:color w:val="000000"/>
        </w:rPr>
        <w:t xml:space="preserve">поселение </w:t>
      </w:r>
      <w:proofErr w:type="spellStart"/>
      <w:r>
        <w:rPr>
          <w:b/>
          <w:bCs/>
          <w:color w:val="000000"/>
        </w:rPr>
        <w:t>Киришского</w:t>
      </w:r>
      <w:proofErr w:type="spellEnd"/>
      <w:r>
        <w:rPr>
          <w:b/>
          <w:bCs/>
          <w:color w:val="000000"/>
        </w:rPr>
        <w:t xml:space="preserve"> муниципального района</w:t>
      </w:r>
      <w:r>
        <w:rPr>
          <w:b/>
          <w:bCs/>
          <w:color w:val="000000"/>
        </w:rPr>
        <w:br/>
      </w:r>
    </w:p>
    <w:p w:rsidR="004F4AF6" w:rsidRDefault="004F4AF6" w:rsidP="004F4A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3"/>
      <w:r>
        <w:rPr>
          <w:color w:val="000000"/>
        </w:rPr>
        <w:t xml:space="preserve">1.1. Комиссия по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достоверностью сведений о доходах, расходах, </w:t>
      </w:r>
      <w:r>
        <w:rPr>
          <w:color w:val="000000"/>
        </w:rPr>
        <w:br/>
        <w:t xml:space="preserve">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="008520C0" w:rsidRPr="004F4AF6">
        <w:rPr>
          <w:rFonts w:eastAsia="Calibri"/>
          <w:bCs/>
          <w:lang w:eastAsia="en-US"/>
        </w:rPr>
        <w:t>Пчевское</w:t>
      </w:r>
      <w:proofErr w:type="spellEnd"/>
      <w:r w:rsidR="008520C0" w:rsidRPr="004F4AF6">
        <w:rPr>
          <w:rFonts w:eastAsia="Calibri"/>
          <w:bCs/>
          <w:lang w:eastAsia="en-US"/>
        </w:rPr>
        <w:t xml:space="preserve"> сельское </w:t>
      </w:r>
      <w:r w:rsidR="008520C0">
        <w:rPr>
          <w:rFonts w:eastAsia="Calibri"/>
          <w:b/>
          <w:bCs/>
          <w:lang w:eastAsia="en-US"/>
        </w:rPr>
        <w:t xml:space="preserve"> </w:t>
      </w:r>
      <w:r>
        <w:rPr>
          <w:color w:val="000000"/>
        </w:rPr>
        <w:t xml:space="preserve">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(далее – Комиссия), образована в совете депутатов муниципального образования </w:t>
      </w:r>
      <w:proofErr w:type="spellStart"/>
      <w:r w:rsidR="008520C0" w:rsidRPr="004F4AF6">
        <w:rPr>
          <w:rFonts w:eastAsia="Calibri"/>
          <w:bCs/>
          <w:lang w:eastAsia="en-US"/>
        </w:rPr>
        <w:t>Пчевское</w:t>
      </w:r>
      <w:proofErr w:type="spellEnd"/>
      <w:r w:rsidR="008520C0" w:rsidRPr="004F4AF6">
        <w:rPr>
          <w:rFonts w:eastAsia="Calibri"/>
          <w:bCs/>
          <w:lang w:eastAsia="en-US"/>
        </w:rPr>
        <w:t xml:space="preserve"> сельское </w:t>
      </w:r>
      <w:r w:rsidR="008520C0">
        <w:rPr>
          <w:rFonts w:eastAsia="Calibri"/>
          <w:b/>
          <w:bCs/>
          <w:lang w:eastAsia="en-US"/>
        </w:rPr>
        <w:t xml:space="preserve"> </w:t>
      </w:r>
      <w:r>
        <w:rPr>
          <w:color w:val="000000"/>
        </w:rPr>
        <w:t xml:space="preserve">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района, в целях проверки: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311"/>
      <w:bookmarkEnd w:id="1"/>
      <w:r>
        <w:rPr>
          <w:color w:val="000000"/>
        </w:rPr>
        <w:t xml:space="preserve">а) достоверности и полноты сведений о доходах, расходах, об имуществе </w:t>
      </w:r>
      <w:r>
        <w:rPr>
          <w:color w:val="000000"/>
        </w:rPr>
        <w:br/>
        <w:t xml:space="preserve">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="008520C0" w:rsidRPr="004F4AF6">
        <w:rPr>
          <w:rFonts w:eastAsia="Calibri"/>
          <w:bCs/>
          <w:lang w:eastAsia="en-US"/>
        </w:rPr>
        <w:t>Пчевское</w:t>
      </w:r>
      <w:proofErr w:type="spellEnd"/>
      <w:r w:rsidR="008520C0" w:rsidRPr="004F4AF6">
        <w:rPr>
          <w:rFonts w:eastAsia="Calibri"/>
          <w:bCs/>
          <w:lang w:eastAsia="en-US"/>
        </w:rPr>
        <w:t xml:space="preserve"> сельское </w:t>
      </w:r>
      <w:r w:rsidR="008520C0">
        <w:rPr>
          <w:rFonts w:eastAsia="Calibri"/>
          <w:b/>
          <w:bCs/>
          <w:lang w:eastAsia="en-US"/>
        </w:rPr>
        <w:t xml:space="preserve"> </w:t>
      </w:r>
      <w:r>
        <w:rPr>
          <w:color w:val="000000"/>
        </w:rPr>
        <w:t xml:space="preserve">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(далее – депутаты);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100477"/>
      <w:bookmarkEnd w:id="2"/>
      <w:r>
        <w:rPr>
          <w:color w:val="000000"/>
        </w:rPr>
        <w:t xml:space="preserve">б) соблюдения депутатами ограничений и запретов, требований о предотвращении </w:t>
      </w:r>
      <w:r>
        <w:rPr>
          <w:color w:val="000000"/>
        </w:rPr>
        <w:br/>
        <w:t xml:space="preserve">и (или) урегулировании конфликта интересов, а также исполнения обязанностей, установленных </w:t>
      </w:r>
      <w:hyperlink r:id="rId7" w:history="1">
        <w:r>
          <w:rPr>
            <w:rStyle w:val="a3"/>
            <w:color w:val="000000"/>
            <w:u w:val="none"/>
          </w:rPr>
          <w:t>Федеральным законом</w:t>
        </w:r>
      </w:hyperlink>
      <w:r>
        <w:rPr>
          <w:color w:val="000000"/>
        </w:rPr>
        <w:t xml:space="preserve"> от 25 декабря 2008 года № 273-ФЗ </w:t>
      </w:r>
      <w:r>
        <w:rPr>
          <w:color w:val="000000"/>
        </w:rPr>
        <w:br/>
        <w:t>«О противодействии коррупции», иными федеральными законами.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bookmarkStart w:id="4" w:name="sub_4"/>
      <w:bookmarkEnd w:id="3"/>
      <w:r>
        <w:rPr>
          <w:bCs/>
          <w:color w:val="000000"/>
        </w:rPr>
        <w:t xml:space="preserve">1.2. Деятельность Комиссии осуществляется в соответствии с </w:t>
      </w:r>
      <w:hyperlink r:id="rId8" w:history="1">
        <w:r>
          <w:rPr>
            <w:rStyle w:val="a3"/>
            <w:bCs/>
            <w:color w:val="000000"/>
            <w:u w:val="none"/>
          </w:rPr>
          <w:t>Федеральным законом</w:t>
        </w:r>
      </w:hyperlink>
      <w:r>
        <w:rPr>
          <w:bCs/>
          <w:color w:val="000000"/>
        </w:rPr>
        <w:t xml:space="preserve"> от 3 декабря 2012 года № 230-ФЗ «О </w:t>
      </w:r>
      <w:proofErr w:type="gramStart"/>
      <w:r>
        <w:rPr>
          <w:bCs/>
          <w:color w:val="000000"/>
        </w:rPr>
        <w:t>контроле за</w:t>
      </w:r>
      <w:proofErr w:type="gramEnd"/>
      <w:r>
        <w:rPr>
          <w:bCs/>
          <w:color w:val="000000"/>
        </w:rPr>
        <w:t xml:space="preserve"> соответствием расходов лиц, замещающих государственные должности, и иных лиц их доходам» и настоящим Положением.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" w:name="sub_5"/>
      <w:bookmarkEnd w:id="4"/>
      <w:r>
        <w:rPr>
          <w:color w:val="000000"/>
        </w:rPr>
        <w:t xml:space="preserve">1.3. </w:t>
      </w:r>
      <w:proofErr w:type="gramStart"/>
      <w:r>
        <w:rPr>
          <w:color w:val="000000"/>
        </w:rPr>
        <w:t>Депутат ежегодно не позднее 1 апреля года, следующего за отчетным, представляет специалисту по кадрам совета депутатов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утвержденной Президентом Российской Федерации форме справки.</w:t>
      </w:r>
      <w:proofErr w:type="gramEnd"/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14"/>
      <w:bookmarkEnd w:id="5"/>
      <w:r>
        <w:t>1.4.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сведения.</w:t>
      </w:r>
    </w:p>
    <w:bookmarkEnd w:id="6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Депутат может представить уточненные сведения в течение одного месяца после окончания срока, указанного в </w:t>
      </w:r>
      <w:hyperlink r:id="rId9" w:anchor="sub_5" w:history="1">
        <w:r>
          <w:rPr>
            <w:rStyle w:val="a3"/>
            <w:color w:val="000000"/>
            <w:u w:val="none"/>
          </w:rPr>
          <w:t>пункте 1.3</w:t>
        </w:r>
      </w:hyperlink>
      <w:r>
        <w:rPr>
          <w:color w:val="000000"/>
        </w:rPr>
        <w:t xml:space="preserve"> настоящего Положения.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1.5. Депутат в случае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 извещает об этом Комиссию путем </w:t>
      </w:r>
      <w:r>
        <w:lastRenderedPageBreak/>
        <w:t>представления соответствующего заявления.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По результатам рассмотрения указанного заявления Комиссия может принять одно </w:t>
      </w:r>
      <w:r>
        <w:rPr>
          <w:color w:val="000000"/>
        </w:rPr>
        <w:br/>
        <w:t>из следующих решений: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признать, что причина непредставления депутатом сведений о доходах, расходах, </w:t>
      </w:r>
      <w:r>
        <w:rPr>
          <w:color w:val="000000"/>
        </w:rPr>
        <w:br/>
        <w:t>об имуществе и обязательствах имущественного характера супруги (супруга) и (или) несовершеннолетних детей является объективной и уважительной;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признать, что причина непредставления депутатом сведений о доходах, расходах, </w:t>
      </w:r>
      <w:r>
        <w:rPr>
          <w:color w:val="000000"/>
        </w:rPr>
        <w:br/>
        <w:t>об имуществе и обязательствах имущественного характера супруги (супруга) и (или) несовершеннолетних детей не является объективной и уважительной. В этом случае Комиссия рекомендует депутату принять меры по представлению указанных сведений.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7" w:name="sub_16"/>
      <w:r>
        <w:rPr>
          <w:color w:val="000000"/>
        </w:rPr>
        <w:t xml:space="preserve">1.6. Комиссия проводит проверку </w:t>
      </w:r>
      <w:bookmarkEnd w:id="7"/>
      <w:r>
        <w:rPr>
          <w:color w:val="000000"/>
        </w:rPr>
        <w:t xml:space="preserve">сведений о доходах, расходах, об имуществе </w:t>
      </w:r>
      <w:r>
        <w:rPr>
          <w:color w:val="000000"/>
        </w:rPr>
        <w:br/>
        <w:t>и обязательствах имущественного характера, представляемых депутатами.</w:t>
      </w:r>
    </w:p>
    <w:p w:rsidR="004F4AF6" w:rsidRDefault="004F4AF6" w:rsidP="004F4AF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000000"/>
        </w:rPr>
      </w:pPr>
      <w:bookmarkStart w:id="8" w:name="sub_200"/>
    </w:p>
    <w:p w:rsidR="004F4AF6" w:rsidRDefault="004F4AF6" w:rsidP="004F4AF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2. Порядок образования Комиссии</w:t>
      </w:r>
    </w:p>
    <w:bookmarkEnd w:id="8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" w:name="sub_201"/>
      <w:r>
        <w:rPr>
          <w:color w:val="000000"/>
        </w:rPr>
        <w:t xml:space="preserve">2.1. Комиссия образуется из депутатов совета депутатов муниципального образования </w:t>
      </w:r>
      <w:proofErr w:type="spellStart"/>
      <w:r w:rsidR="008520C0" w:rsidRPr="004F4AF6">
        <w:rPr>
          <w:rFonts w:eastAsia="Calibri"/>
          <w:bCs/>
          <w:lang w:eastAsia="en-US"/>
        </w:rPr>
        <w:t>Пчевское</w:t>
      </w:r>
      <w:proofErr w:type="spellEnd"/>
      <w:r w:rsidR="008520C0" w:rsidRPr="004F4AF6">
        <w:rPr>
          <w:rFonts w:eastAsia="Calibri"/>
          <w:bCs/>
          <w:lang w:eastAsia="en-US"/>
        </w:rPr>
        <w:t xml:space="preserve"> сельское </w:t>
      </w:r>
      <w:r w:rsidR="008520C0">
        <w:rPr>
          <w:rFonts w:eastAsia="Calibri"/>
          <w:b/>
          <w:bCs/>
          <w:lang w:eastAsia="en-US"/>
        </w:rPr>
        <w:t xml:space="preserve"> </w:t>
      </w:r>
      <w:r>
        <w:rPr>
          <w:color w:val="000000"/>
        </w:rPr>
        <w:t xml:space="preserve">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(далее – совет депутатов) на срок очередного созыва.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0" w:name="sub_202"/>
      <w:bookmarkEnd w:id="9"/>
      <w:r>
        <w:rPr>
          <w:color w:val="000000"/>
        </w:rPr>
        <w:t>2.2. Состав Комиссии утверждается решением совета депутатов.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" w:name="sub_203"/>
      <w:bookmarkEnd w:id="10"/>
      <w:r>
        <w:rPr>
          <w:color w:val="000000"/>
        </w:rPr>
        <w:t xml:space="preserve">2.3. Комиссия состоит из председателя комиссии, заместителя председателя комиссии, секретаря комиссии (без права голоса) и трех членов комиссии. </w:t>
      </w:r>
      <w:bookmarkStart w:id="12" w:name="sub_204"/>
      <w:bookmarkEnd w:id="11"/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2.4. Численный и персональный составы Комиссии могут быть изменены решением совета депутатов.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3" w:name="sub_205"/>
      <w:bookmarkEnd w:id="12"/>
    </w:p>
    <w:p w:rsidR="004F4AF6" w:rsidRDefault="004F4AF6" w:rsidP="004F4A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14" w:name="sub_300"/>
      <w:bookmarkEnd w:id="13"/>
      <w:r>
        <w:rPr>
          <w:b/>
          <w:bCs/>
          <w:color w:val="000000"/>
        </w:rPr>
        <w:t>3. Полномочия Комиссии</w:t>
      </w:r>
    </w:p>
    <w:bookmarkEnd w:id="14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 xml:space="preserve">При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ограничений и запретов, требований о предотвращении и (или) урегулировании конфликта интересов, а также исполнения обязанностей, установленных </w:t>
      </w:r>
      <w:hyperlink r:id="rId10" w:history="1">
        <w:r>
          <w:rPr>
            <w:rStyle w:val="a3"/>
            <w:color w:val="000000"/>
            <w:u w:val="none"/>
          </w:rPr>
          <w:t>Федеральным законом</w:t>
        </w:r>
      </w:hyperlink>
      <w:r>
        <w:rPr>
          <w:color w:val="000000"/>
        </w:rPr>
        <w:t xml:space="preserve"> от 25 декабря 2008 года № 273-ФЗ </w:t>
      </w:r>
      <w:r>
        <w:rPr>
          <w:color w:val="000000"/>
        </w:rPr>
        <w:br/>
        <w:t>«О противодействии коррупции», иными федеральными законами, Комиссия:</w:t>
      </w:r>
      <w:proofErr w:type="gramEnd"/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а) уведомляет депутата о поступлении в отношении его информации, указанной </w:t>
      </w:r>
      <w:r>
        <w:rPr>
          <w:color w:val="000000"/>
        </w:rPr>
        <w:br/>
        <w:t xml:space="preserve">в </w:t>
      </w:r>
      <w:hyperlink r:id="rId11" w:anchor="sub_401" w:history="1">
        <w:r>
          <w:rPr>
            <w:rStyle w:val="a3"/>
            <w:color w:val="000000"/>
            <w:u w:val="none"/>
          </w:rPr>
          <w:t>пункте 4.1</w:t>
        </w:r>
      </w:hyperlink>
      <w:r>
        <w:rPr>
          <w:color w:val="000000"/>
        </w:rPr>
        <w:t xml:space="preserve"> настоящего Положения, и о решении Комиссии о проведении в отношении его проверки;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 проводит беседу с депутатом, в отношении которого решается вопрос о проведении проверки;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 изучает представленные депутатом дополнительные материалы и получает по ним пояснения;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5" w:name="sub_3011"/>
      <w:proofErr w:type="gramStart"/>
      <w:r>
        <w:rPr>
          <w:color w:val="000000"/>
        </w:rPr>
        <w:t xml:space="preserve">г)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Ленинградской области,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района, органы местного самоуправления, организации об имеющихся у них сведениях </w:t>
      </w:r>
      <w:r>
        <w:rPr>
          <w:color w:val="000000"/>
        </w:rPr>
        <w:br/>
        <w:t>о доходах, расходах, об имуществе и обязательствах имущественного характера депутата, его супруги (супруга) и несовершеннолетних детей, а также о фактах, которые могут быть квалифицированы как нарушение</w:t>
      </w:r>
      <w:proofErr w:type="gramEnd"/>
      <w:r>
        <w:rPr>
          <w:color w:val="000000"/>
        </w:rPr>
        <w:t xml:space="preserve"> депутатом ограничений и запретов, установленных законодательством Российской Федерации;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размещает сведения о доходах, расходах, об имуществе и обязательствах имущественного характера, представляемые депутатами, на официальном сайте Администрации муниципального образования </w:t>
      </w:r>
      <w:proofErr w:type="spellStart"/>
      <w:r w:rsidR="008520C0" w:rsidRPr="004F4AF6">
        <w:rPr>
          <w:rFonts w:eastAsia="Calibri"/>
          <w:bCs/>
          <w:lang w:eastAsia="en-US"/>
        </w:rPr>
        <w:t>Пчевское</w:t>
      </w:r>
      <w:proofErr w:type="spellEnd"/>
      <w:r w:rsidR="008520C0" w:rsidRPr="004F4AF6">
        <w:rPr>
          <w:rFonts w:eastAsia="Calibri"/>
          <w:bCs/>
          <w:lang w:eastAsia="en-US"/>
        </w:rPr>
        <w:t xml:space="preserve"> сельское </w:t>
      </w:r>
      <w:r w:rsidR="008520C0">
        <w:rPr>
          <w:rFonts w:eastAsia="Calibri"/>
          <w:b/>
          <w:bCs/>
          <w:lang w:eastAsia="en-US"/>
        </w:rPr>
        <w:t xml:space="preserve"> </w:t>
      </w:r>
      <w:r w:rsidR="008520C0" w:rsidRPr="008520C0">
        <w:rPr>
          <w:rFonts w:eastAsia="Calibri"/>
          <w:bCs/>
          <w:lang w:eastAsia="en-US"/>
        </w:rPr>
        <w:t>поселение</w:t>
      </w:r>
      <w:r w:rsidR="008520C0"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color w:val="000000"/>
        </w:rPr>
        <w:t>Киришский</w:t>
      </w:r>
      <w:proofErr w:type="spellEnd"/>
      <w:r>
        <w:rPr>
          <w:color w:val="000000"/>
        </w:rPr>
        <w:t xml:space="preserve"> муниципальный район Ленинградской области;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е) рассматривает запросы средств массовой информации о предоставлении сведений </w:t>
      </w:r>
      <w:r>
        <w:rPr>
          <w:color w:val="000000"/>
        </w:rPr>
        <w:br/>
        <w:t xml:space="preserve">о доходах, расходах, об имуществе и обязательствах имущественного характера, представляемых депутатами, для опубликования; </w:t>
      </w:r>
    </w:p>
    <w:bookmarkEnd w:id="15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ж) осуществляет иные полномочия в соответствии с настоящим Положением.</w:t>
      </w:r>
    </w:p>
    <w:p w:rsidR="004F4AF6" w:rsidRDefault="004F4AF6" w:rsidP="004F4AF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000000"/>
        </w:rPr>
      </w:pPr>
      <w:bookmarkStart w:id="16" w:name="sub_400"/>
    </w:p>
    <w:p w:rsidR="004F4AF6" w:rsidRDefault="004F4AF6" w:rsidP="004F4AF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4. Порядок проведения проверки</w:t>
      </w:r>
    </w:p>
    <w:bookmarkEnd w:id="16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 xml:space="preserve">Основанием для проведения проверки достоверности и полноты сведений </w:t>
      </w:r>
      <w:r>
        <w:rPr>
          <w:color w:val="000000"/>
        </w:rPr>
        <w:br/>
        <w:t xml:space="preserve">о доходах, расходах, об имуществе и обязательствах имущественного характера, представляемых депутатами, а также соблюдения депутатами ограничений и запретов, требований о предотвращении и (или) урегулировании конфликта интересов, а также исполнения обязанностей, установленных </w:t>
      </w:r>
      <w:hyperlink r:id="rId12" w:history="1">
        <w:r>
          <w:rPr>
            <w:rStyle w:val="a3"/>
            <w:color w:val="000000"/>
            <w:u w:val="none"/>
          </w:rPr>
          <w:t>Федеральным законом</w:t>
        </w:r>
      </w:hyperlink>
      <w:r>
        <w:rPr>
          <w:color w:val="000000"/>
        </w:rPr>
        <w:t xml:space="preserve"> от 25 декабря 2008 года № 273-ФЗ «О противодействии коррупции», иными федеральными законами, является достаточная информация, представленная в письменной форме</w:t>
      </w:r>
      <w:proofErr w:type="gramEnd"/>
      <w:r>
        <w:rPr>
          <w:color w:val="000000"/>
        </w:rPr>
        <w:t xml:space="preserve"> на имя Председателя совета депутатов: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 правоохранительными или налоговыми органами;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б) постоянно действующими руководящими органами политических партий </w:t>
      </w:r>
      <w:r>
        <w:rPr>
          <w:color w:val="000000"/>
        </w:rPr>
        <w:br/>
        <w:t>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 Общественной палатой Российской Федерации и Общественной палатой Ленинградской области;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 общероссийскими, региональными и районными средствами массовой информации (далее – заявитель).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7" w:name="sub_402"/>
      <w:r>
        <w:rPr>
          <w:color w:val="000000"/>
        </w:rPr>
        <w:t xml:space="preserve">4.2. Информация анонимного характера не может служить основанием </w:t>
      </w:r>
      <w:r>
        <w:rPr>
          <w:color w:val="000000"/>
        </w:rPr>
        <w:br/>
        <w:t>для проведения проверки.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8" w:name="sub_403"/>
      <w:bookmarkEnd w:id="17"/>
      <w:r>
        <w:rPr>
          <w:color w:val="000000"/>
        </w:rPr>
        <w:t xml:space="preserve">4.3. Председатель совета депутатов направляет в трехдневный срок информацию, указанную в </w:t>
      </w:r>
      <w:hyperlink r:id="rId13" w:anchor="sub_401" w:history="1">
        <w:r>
          <w:rPr>
            <w:rStyle w:val="a3"/>
            <w:color w:val="000000"/>
            <w:u w:val="none"/>
          </w:rPr>
          <w:t>пункте 4.1</w:t>
        </w:r>
      </w:hyperlink>
      <w:r>
        <w:rPr>
          <w:color w:val="000000"/>
        </w:rPr>
        <w:t xml:space="preserve"> настоящего Положения,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9" w:name="sub_404"/>
      <w:bookmarkEnd w:id="18"/>
      <w:r>
        <w:rPr>
          <w:color w:val="000000"/>
        </w:rPr>
        <w:t xml:space="preserve">4.4. </w:t>
      </w:r>
      <w:proofErr w:type="gramStart"/>
      <w:r>
        <w:rPr>
          <w:color w:val="000000"/>
        </w:rPr>
        <w:t>Депутат, в отношении которого решается вопрос о проведении проверки,</w:t>
      </w:r>
      <w:r>
        <w:rPr>
          <w:color w:val="000000"/>
        </w:rPr>
        <w:br/>
        <w:t>в согласованный с председателем Комиссии срок вправе представить в Комиссию пояснения, касающиеся поступившей информации, а в случае поступления информации</w:t>
      </w:r>
      <w:r>
        <w:rPr>
          <w:color w:val="000000"/>
        </w:rPr>
        <w:br/>
        <w:t xml:space="preserve">о представлении им недостоверных или неполных сведений о доходах, расходах, </w:t>
      </w:r>
      <w:r>
        <w:rPr>
          <w:color w:val="000000"/>
        </w:rPr>
        <w:br/>
        <w:t>об имуществе и обязательствах имущественного характера, представить в Комиссию достоверные сведения.</w:t>
      </w:r>
      <w:proofErr w:type="gramEnd"/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0" w:name="sub_405"/>
      <w:bookmarkEnd w:id="19"/>
      <w:r>
        <w:rPr>
          <w:color w:val="000000"/>
        </w:rPr>
        <w:t xml:space="preserve">4.5. Вопрос о проведении проверки рассматривается на заседании Комиссии. В случае наличия достаточных оснований для проведения проверки, Комиссия принимает решение </w:t>
      </w:r>
      <w:r>
        <w:rPr>
          <w:color w:val="000000"/>
        </w:rPr>
        <w:br/>
        <w:t>о проведении проверки.</w:t>
      </w:r>
    </w:p>
    <w:bookmarkEnd w:id="20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Если оснований для проведения проверки недостаточно, Комиссия принимает решение не проводить проверку, о чем уведомляет заявителя, представившего информацию, указанную в </w:t>
      </w:r>
      <w:hyperlink r:id="rId14" w:anchor="sub_401" w:history="1">
        <w:r>
          <w:rPr>
            <w:rStyle w:val="a3"/>
            <w:color w:val="000000"/>
            <w:u w:val="none"/>
          </w:rPr>
          <w:t>пункте 4.1</w:t>
        </w:r>
      </w:hyperlink>
      <w:r>
        <w:rPr>
          <w:color w:val="000000"/>
        </w:rPr>
        <w:t xml:space="preserve"> настоящего Положения.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4.6. Решение Комиссии принимается отдельно по каждому из депутатов, в отношении которых поступила информация, указанная в </w:t>
      </w:r>
      <w:hyperlink r:id="rId15" w:anchor="sub_401" w:history="1">
        <w:r>
          <w:rPr>
            <w:rStyle w:val="a3"/>
            <w:color w:val="000000"/>
            <w:u w:val="none"/>
          </w:rPr>
          <w:t>пункте 4.1</w:t>
        </w:r>
      </w:hyperlink>
      <w:r>
        <w:rPr>
          <w:color w:val="000000"/>
        </w:rPr>
        <w:t xml:space="preserve"> настоящего Положения, </w:t>
      </w:r>
      <w:r>
        <w:rPr>
          <w:color w:val="000000"/>
        </w:rPr>
        <w:br/>
        <w:t>и оформляется в письменной форме.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1" w:name="sub_100474"/>
      <w:proofErr w:type="gramStart"/>
      <w:r>
        <w:rPr>
          <w:color w:val="000000"/>
        </w:rPr>
        <w:t xml:space="preserve">В случае принятия Комиссией решения о проведении проверки достоверности </w:t>
      </w:r>
      <w:r>
        <w:rPr>
          <w:color w:val="000000"/>
        </w:rPr>
        <w:br/>
        <w:t xml:space="preserve">и полноты сведений о расходах депутата, его супруги (супруга) и несовершеннолетних детей, в решении указывается о необходимости истребования у депутата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</w:t>
      </w:r>
      <w:r>
        <w:rPr>
          <w:color w:val="000000"/>
        </w:rPr>
        <w:lastRenderedPageBreak/>
        <w:t>средства, ценных бумаг, акций (долей участия</w:t>
      </w:r>
      <w:proofErr w:type="gramEnd"/>
      <w:r>
        <w:rPr>
          <w:color w:val="000000"/>
        </w:rPr>
        <w:t>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2" w:name="sub_407"/>
      <w:bookmarkEnd w:id="21"/>
      <w:r>
        <w:rPr>
          <w:color w:val="000000"/>
        </w:rPr>
        <w:t xml:space="preserve"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</w:t>
      </w:r>
      <w:r>
        <w:rPr>
          <w:color w:val="000000"/>
        </w:rPr>
        <w:br/>
        <w:t xml:space="preserve">о том, какие сведения, представленные депутатом, и соблюдение каких ограничений </w:t>
      </w:r>
      <w:r>
        <w:rPr>
          <w:color w:val="000000"/>
        </w:rPr>
        <w:br/>
        <w:t>и запретов, установленных законодательством Российской Федерации, законодательством Ленинградской области, подлежат проверке. Уведомление подписывается председателем Комиссии.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3" w:name="sub_408"/>
      <w:bookmarkEnd w:id="22"/>
      <w:r>
        <w:rPr>
          <w:color w:val="000000"/>
        </w:rPr>
        <w:t xml:space="preserve">4.8. Проверка проводится в срок, не превышающий 60 дней со дня принятия решения о ее проведении. По решению Комиссии срок приведения проверки может быть продлен </w:t>
      </w:r>
      <w:r>
        <w:rPr>
          <w:color w:val="000000"/>
        </w:rPr>
        <w:br/>
        <w:t>до 90 дней.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4" w:name="sub_409"/>
      <w:bookmarkEnd w:id="23"/>
      <w:r>
        <w:rPr>
          <w:color w:val="000000"/>
        </w:rPr>
        <w:t>4.9. В случае направления запроса в государственные органы и организации в нем указываются:</w:t>
      </w:r>
    </w:p>
    <w:bookmarkEnd w:id="24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а) фамилия, имя, отчество руководителя государственного органа или организации, </w:t>
      </w:r>
      <w:r>
        <w:rPr>
          <w:color w:val="000000"/>
        </w:rPr>
        <w:br/>
        <w:t>в которые направляется запрос;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б) фамилия, имя, отчество, дата и место рождения, место регистрации место жительства депутата, его супруги (супруга) и несовершеннолетних детей, сведения </w:t>
      </w:r>
      <w:r>
        <w:rPr>
          <w:color w:val="000000"/>
        </w:rPr>
        <w:br/>
        <w:t xml:space="preserve">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депутата, в отношении которого имеются сведения о несоблюдении </w:t>
      </w:r>
      <w:r>
        <w:rPr>
          <w:color w:val="000000"/>
        </w:rPr>
        <w:br/>
        <w:t>им ограничений и запретов, установленных законодательством Российской Федерации, законодательством</w:t>
      </w:r>
      <w:proofErr w:type="gramEnd"/>
      <w:r>
        <w:rPr>
          <w:color w:val="000000"/>
        </w:rPr>
        <w:t xml:space="preserve"> Ленинградской области;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 содержание и объем сведений, подлежащих проверке;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 срок представления запрашиваемых сведений;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иные сведения.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5. Рассмотрение результатов проверки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5.1. </w:t>
      </w:r>
      <w:proofErr w:type="gramStart"/>
      <w:r>
        <w:rPr>
          <w:color w:val="000000"/>
        </w:rPr>
        <w:t xml:space="preserve">Результаты проверки достоверности и полноты сведений о доходах, расходах, </w:t>
      </w:r>
      <w:r>
        <w:rPr>
          <w:color w:val="000000"/>
        </w:rPr>
        <w:br/>
        <w:t xml:space="preserve">об имуществе и обязательствах имущественного характера, представляемых депутатами, </w:t>
      </w:r>
      <w:r>
        <w:rPr>
          <w:color w:val="000000"/>
        </w:rPr>
        <w:br/>
        <w:t xml:space="preserve">а также соблюдения депутатами ограничений и запретов, требований о предотвращении </w:t>
      </w:r>
      <w:r>
        <w:rPr>
          <w:color w:val="000000"/>
        </w:rPr>
        <w:br/>
        <w:t xml:space="preserve">и (или) урегулировании конфликта интересов, а также исполнения обязанностей, установленных </w:t>
      </w:r>
      <w:hyperlink r:id="rId16" w:history="1">
        <w:r>
          <w:rPr>
            <w:rStyle w:val="a3"/>
            <w:color w:val="000000"/>
            <w:u w:val="none"/>
          </w:rPr>
          <w:t>Федеральным законом</w:t>
        </w:r>
      </w:hyperlink>
      <w:r>
        <w:rPr>
          <w:color w:val="000000"/>
        </w:rPr>
        <w:t xml:space="preserve"> от 25 декабря 2008 года № 273-ФЗ </w:t>
      </w:r>
      <w:r>
        <w:rPr>
          <w:color w:val="000000"/>
        </w:rPr>
        <w:br/>
        <w:t xml:space="preserve">«О противодействии коррупции», иными федеральными законами, рассматриваются </w:t>
      </w:r>
      <w:r>
        <w:rPr>
          <w:color w:val="000000"/>
        </w:rPr>
        <w:br/>
        <w:t>на открытом заседании Комиссии.</w:t>
      </w:r>
      <w:proofErr w:type="gramEnd"/>
      <w:r>
        <w:rPr>
          <w:color w:val="000000"/>
        </w:rPr>
        <w:t xml:space="preserve"> В ходе проверки и по результатам проверки депутат, </w:t>
      </w:r>
      <w:r>
        <w:rPr>
          <w:color w:val="000000"/>
        </w:rPr>
        <w:br/>
        <w:t>в отношении которого проводилась проверка, вправе давать пояснения.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5" w:name="sub_502"/>
      <w:r>
        <w:rPr>
          <w:color w:val="000000"/>
        </w:rPr>
        <w:t xml:space="preserve">5.2. По решению Комиссии с уведомлением депутата, в отношении которого проводилась проверка, сведения о результатах проверки предоставляются заявителю, представившему информацию, явившуюся основанием для проведения проверки, </w:t>
      </w:r>
      <w:r>
        <w:rPr>
          <w:color w:val="000000"/>
        </w:rPr>
        <w:br/>
        <w:t xml:space="preserve">с соблюдением законодательства Российской Федерации о персональных данных </w:t>
      </w:r>
      <w:r>
        <w:rPr>
          <w:color w:val="000000"/>
        </w:rPr>
        <w:br/>
        <w:t>и государственной тайне.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6" w:name="sub_504"/>
      <w:bookmarkEnd w:id="25"/>
      <w:r>
        <w:rPr>
          <w:color w:val="000000"/>
        </w:rPr>
        <w:t xml:space="preserve">5.3. Сведения о доходах, расходах, об имуществе и обязательствах имущественного характера, представленные депутатом в соответствии с федеральным законодательством, </w:t>
      </w:r>
      <w:r>
        <w:rPr>
          <w:color w:val="000000"/>
        </w:rPr>
        <w:br/>
        <w:t xml:space="preserve">и информация о результатах достоверности и полноты этих сведений приобщаются </w:t>
      </w:r>
      <w:r>
        <w:rPr>
          <w:color w:val="000000"/>
        </w:rPr>
        <w:br/>
        <w:t>к номенклатурному делу и хранятся в совете депутатов до окончания депутатского срока.</w:t>
      </w:r>
    </w:p>
    <w:bookmarkEnd w:id="26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5.4. В случае нарушения депутатом обязанностей, ограничений и запретов, требований о предотвращении и (или) урегулировании конфликта интересов, а также исполнения обязанностей, установленных Федеральным законом от </w:t>
      </w:r>
      <w:hyperlink r:id="rId17" w:history="1">
        <w:r>
          <w:rPr>
            <w:rStyle w:val="a3"/>
            <w:color w:val="000000"/>
            <w:u w:val="none"/>
          </w:rPr>
          <w:t>25 декабря 2008 года № 273-ФЗ</w:t>
        </w:r>
      </w:hyperlink>
      <w:r>
        <w:rPr>
          <w:color w:val="000000"/>
        </w:rPr>
        <w:t xml:space="preserve"> «О противодействии коррупции», иными федеральными законами, вопрос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об ответственности депутата по представлению Комиссии должен быть рассмотрен </w:t>
      </w:r>
      <w:r>
        <w:rPr>
          <w:color w:val="000000"/>
        </w:rPr>
        <w:br/>
        <w:t>на заседании совета депутатов.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27" w:name="sub_600"/>
      <w:r>
        <w:rPr>
          <w:b/>
          <w:bCs/>
          <w:color w:val="000000"/>
        </w:rPr>
        <w:t>6. Организация работы Комиссии</w:t>
      </w:r>
    </w:p>
    <w:bookmarkEnd w:id="27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8" w:name="sub_601"/>
      <w:r>
        <w:rPr>
          <w:color w:val="000000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–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9" w:name="sub_602"/>
      <w:bookmarkEnd w:id="28"/>
      <w:r>
        <w:rPr>
          <w:color w:val="000000"/>
        </w:rPr>
        <w:t xml:space="preserve">6.2. Заседание Комиссии правомочно, если на нем присутствует более половины </w:t>
      </w:r>
      <w:r>
        <w:rPr>
          <w:color w:val="000000"/>
        </w:rPr>
        <w:br/>
        <w:t>от общего числа членов Комиссии.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0" w:name="sub_603"/>
      <w:bookmarkEnd w:id="29"/>
      <w:r>
        <w:rPr>
          <w:color w:val="000000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1" w:name="sub_604"/>
      <w:bookmarkStart w:id="32" w:name="sub_605"/>
      <w:bookmarkEnd w:id="30"/>
      <w:r>
        <w:rPr>
          <w:color w:val="000000"/>
        </w:rPr>
        <w:t>6.4. Решение Комиссии принимается большинством голосов от общего числа членов Комиссии, секретарь комиссии не  принимает участие в голосовании. Член Комиссии не участвует в голосовании по вопросу, касающемуся его лично.</w:t>
      </w:r>
    </w:p>
    <w:bookmarkEnd w:id="31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3" w:name="sub_606"/>
      <w:bookmarkEnd w:id="32"/>
      <w:r>
        <w:rPr>
          <w:color w:val="000000"/>
        </w:rPr>
        <w:t xml:space="preserve">6.6. Председатель Комиссии организует работу Комиссии, созывает и проводит заседания Комиссии, дает поручения членам Комиссии, представляет Комиссию </w:t>
      </w:r>
      <w:r>
        <w:rPr>
          <w:color w:val="000000"/>
        </w:rPr>
        <w:br/>
        <w:t xml:space="preserve">в отношениях с организациями, структурами, подразделениями, средствами массовой информации муниципального образования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области. 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4" w:name="sub_607"/>
      <w:bookmarkEnd w:id="33"/>
      <w:r>
        <w:rPr>
          <w:color w:val="000000"/>
        </w:rPr>
        <w:t>6.7. Заместитель председателя Комиссии замещает председателя Комиссии в его отсутствие по поручению председателя Комиссии.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5" w:name="sub_608"/>
      <w:bookmarkEnd w:id="34"/>
      <w:r>
        <w:rPr>
          <w:color w:val="000000"/>
        </w:rPr>
        <w:t xml:space="preserve">6.8. Члены Комиссии, депутаты, и иные лица, виновные в разглашении сведений </w:t>
      </w:r>
      <w:r>
        <w:rPr>
          <w:color w:val="000000"/>
        </w:rPr>
        <w:br/>
        <w:t xml:space="preserve">о доходах, расходах, об имуществе и обязательствах имущественного характера, представляемых депутатами, либо в использовании этих сведений в целях, </w:t>
      </w:r>
      <w:r>
        <w:rPr>
          <w:color w:val="000000"/>
        </w:rPr>
        <w:br/>
        <w:t xml:space="preserve">не предусмотренных законодательством Российской Федерации, несут ответственность </w:t>
      </w:r>
      <w:r>
        <w:rPr>
          <w:color w:val="000000"/>
        </w:rPr>
        <w:br/>
        <w:t>в соответствии с законодательством Российской Федерации.</w:t>
      </w:r>
    </w:p>
    <w:bookmarkEnd w:id="35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Pr="00EE7650" w:rsidRDefault="004F4AF6" w:rsidP="004F4A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36" w:name="sub_700"/>
      <w:r w:rsidRPr="00EE7650">
        <w:rPr>
          <w:b/>
          <w:bCs/>
          <w:color w:val="000000"/>
        </w:rPr>
        <w:t>7. Обеспечение деятельности Комиссии</w:t>
      </w:r>
    </w:p>
    <w:bookmarkEnd w:id="36"/>
    <w:p w:rsidR="004F4AF6" w:rsidRPr="00EE7650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Pr="00EE7650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7" w:name="sub_702"/>
      <w:r w:rsidRPr="00EE7650">
        <w:rPr>
          <w:color w:val="000000"/>
        </w:rPr>
        <w:t xml:space="preserve">7.1. Прием сведений о доходах, расходах, об имуществе и обязательствах имущественного характера, представляемых депутатами, хранение указанных сведений, а также материалов проверок осуществляются </w:t>
      </w:r>
      <w:r w:rsidR="00EE7650">
        <w:t xml:space="preserve">специалистом, ответственного за кадровое обеспечение администрации муниципального образования </w:t>
      </w:r>
      <w:proofErr w:type="spellStart"/>
      <w:r w:rsidR="00EE7650">
        <w:t>Пчевское</w:t>
      </w:r>
      <w:proofErr w:type="spellEnd"/>
      <w:r w:rsidR="00EE7650">
        <w:t xml:space="preserve"> сельское поселение </w:t>
      </w:r>
      <w:proofErr w:type="spellStart"/>
      <w:r w:rsidR="00EE7650">
        <w:t>Киришского</w:t>
      </w:r>
      <w:proofErr w:type="spellEnd"/>
      <w:r w:rsidR="00EE7650">
        <w:t xml:space="preserve"> муниципального района Ленинградской области.</w:t>
      </w:r>
    </w:p>
    <w:bookmarkEnd w:id="37"/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rPr>
          <w:color w:val="000000"/>
        </w:rPr>
        <w:sectPr w:rsidR="004F4AF6">
          <w:pgSz w:w="11906" w:h="16838"/>
          <w:pgMar w:top="1134" w:right="567" w:bottom="1134" w:left="1701" w:header="720" w:footer="720" w:gutter="0"/>
          <w:cols w:space="720"/>
        </w:sect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УТВЕРЖДЕН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решением совета депутатов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</w:t>
      </w:r>
    </w:p>
    <w:p w:rsidR="004F4AF6" w:rsidRDefault="006A07A2" w:rsidP="004F4AF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proofErr w:type="spellStart"/>
      <w:r w:rsidRPr="004F4AF6">
        <w:rPr>
          <w:rFonts w:eastAsia="Calibri"/>
          <w:bCs/>
          <w:lang w:eastAsia="en-US"/>
        </w:rPr>
        <w:t>Пчевское</w:t>
      </w:r>
      <w:proofErr w:type="spellEnd"/>
      <w:r w:rsidRPr="004F4AF6">
        <w:rPr>
          <w:rFonts w:eastAsia="Calibri"/>
          <w:bCs/>
          <w:lang w:eastAsia="en-US"/>
        </w:rPr>
        <w:t xml:space="preserve"> сельское </w:t>
      </w:r>
      <w:r>
        <w:rPr>
          <w:rFonts w:eastAsia="Calibri"/>
          <w:b/>
          <w:bCs/>
          <w:lang w:eastAsia="en-US"/>
        </w:rPr>
        <w:t xml:space="preserve"> </w:t>
      </w:r>
      <w:r w:rsidR="004F4AF6">
        <w:rPr>
          <w:bCs/>
          <w:color w:val="000000"/>
        </w:rPr>
        <w:t xml:space="preserve">поселение 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Киришского</w:t>
      </w:r>
      <w:proofErr w:type="spellEnd"/>
      <w:r>
        <w:rPr>
          <w:bCs/>
          <w:color w:val="000000"/>
        </w:rPr>
        <w:t xml:space="preserve"> муниципального района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356D6F">
        <w:rPr>
          <w:bCs/>
          <w:color w:val="000000"/>
        </w:rPr>
        <w:t xml:space="preserve">25.03.2016 </w:t>
      </w:r>
      <w:r>
        <w:rPr>
          <w:bCs/>
          <w:color w:val="000000"/>
        </w:rPr>
        <w:t>№</w:t>
      </w:r>
      <w:r w:rsidR="00356D6F">
        <w:rPr>
          <w:bCs/>
          <w:color w:val="000000"/>
        </w:rPr>
        <w:t xml:space="preserve"> 20/109</w:t>
      </w:r>
      <w:r>
        <w:rPr>
          <w:bCs/>
          <w:color w:val="000000"/>
        </w:rPr>
        <w:t xml:space="preserve"> 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(Приложение 2)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4F4AF6" w:rsidRDefault="004F4AF6" w:rsidP="004F4A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Состав комиссии по </w:t>
      </w:r>
      <w:proofErr w:type="gramStart"/>
      <w:r>
        <w:rPr>
          <w:b/>
          <w:bCs/>
          <w:color w:val="000000"/>
        </w:rPr>
        <w:t>контролю за</w:t>
      </w:r>
      <w:proofErr w:type="gramEnd"/>
      <w:r>
        <w:rPr>
          <w:b/>
          <w:bCs/>
          <w:color w:val="000000"/>
        </w:rPr>
        <w:t xml:space="preserve"> достоверностью сведений о доходах, расходах, </w:t>
      </w:r>
      <w:r>
        <w:rPr>
          <w:b/>
          <w:bCs/>
          <w:color w:val="000000"/>
        </w:rPr>
        <w:br/>
        <w:t xml:space="preserve">об имуществе и обязательствах имущественного характера, представляемых депутатами совета депутатов муниципального образования </w:t>
      </w:r>
    </w:p>
    <w:p w:rsidR="004F4AF6" w:rsidRDefault="006A07A2" w:rsidP="004F4A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proofErr w:type="spellStart"/>
      <w:r w:rsidRPr="006A07A2">
        <w:rPr>
          <w:rFonts w:eastAsia="Calibri"/>
          <w:b/>
          <w:bCs/>
          <w:lang w:eastAsia="en-US"/>
        </w:rPr>
        <w:t>Пчевское</w:t>
      </w:r>
      <w:proofErr w:type="spellEnd"/>
      <w:r w:rsidRPr="006A07A2">
        <w:rPr>
          <w:rFonts w:eastAsia="Calibri"/>
          <w:b/>
          <w:bCs/>
          <w:lang w:eastAsia="en-US"/>
        </w:rPr>
        <w:t xml:space="preserve"> сельское</w:t>
      </w:r>
      <w:r w:rsidRPr="004F4AF6">
        <w:rPr>
          <w:rFonts w:eastAsia="Calibri"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</w:t>
      </w:r>
      <w:r w:rsidR="004F4AF6">
        <w:rPr>
          <w:b/>
          <w:bCs/>
          <w:color w:val="000000"/>
        </w:rPr>
        <w:t xml:space="preserve">поселение </w:t>
      </w:r>
      <w:proofErr w:type="spellStart"/>
      <w:r w:rsidR="004F4AF6">
        <w:rPr>
          <w:b/>
          <w:bCs/>
          <w:color w:val="000000"/>
        </w:rPr>
        <w:t>Киришского</w:t>
      </w:r>
      <w:proofErr w:type="spellEnd"/>
      <w:r w:rsidR="004F4AF6">
        <w:rPr>
          <w:b/>
          <w:bCs/>
          <w:color w:val="000000"/>
        </w:rPr>
        <w:t xml:space="preserve"> муниципального района</w:t>
      </w:r>
      <w:r w:rsidR="004F4AF6">
        <w:rPr>
          <w:b/>
          <w:bCs/>
          <w:color w:val="000000"/>
        </w:rPr>
        <w:br/>
      </w:r>
    </w:p>
    <w:p w:rsidR="004F4AF6" w:rsidRDefault="004F4AF6" w:rsidP="004F4AF6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4F4AF6" w:rsidRDefault="004F4AF6" w:rsidP="006A07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Председатель комиссии  </w:t>
      </w:r>
      <w:r w:rsidR="005B4ABB">
        <w:rPr>
          <w:color w:val="000000"/>
        </w:rPr>
        <w:t xml:space="preserve">- Платонов Евгений Михайлович </w:t>
      </w:r>
      <w:r>
        <w:rPr>
          <w:color w:val="000000"/>
        </w:rPr>
        <w:t xml:space="preserve">                              </w:t>
      </w:r>
    </w:p>
    <w:p w:rsidR="004F4AF6" w:rsidRDefault="004F4AF6" w:rsidP="004F4AF6">
      <w:pPr>
        <w:widowControl w:val="0"/>
        <w:autoSpaceDE w:val="0"/>
        <w:autoSpaceDN w:val="0"/>
        <w:adjustRightInd w:val="0"/>
        <w:rPr>
          <w:color w:val="000000"/>
        </w:rPr>
      </w:pPr>
    </w:p>
    <w:p w:rsidR="004F4AF6" w:rsidRDefault="004F4AF6" w:rsidP="006A07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Заме</w:t>
      </w:r>
      <w:r w:rsidR="005B4ABB">
        <w:rPr>
          <w:color w:val="000000"/>
        </w:rPr>
        <w:t xml:space="preserve">ститель председателя комиссии – Сиротин Константин Николаевич  </w:t>
      </w:r>
      <w:r>
        <w:rPr>
          <w:color w:val="000000"/>
        </w:rPr>
        <w:t xml:space="preserve">        </w:t>
      </w:r>
    </w:p>
    <w:p w:rsidR="004F4AF6" w:rsidRDefault="004F4AF6" w:rsidP="004F4AF6">
      <w:pPr>
        <w:widowControl w:val="0"/>
        <w:autoSpaceDE w:val="0"/>
        <w:autoSpaceDN w:val="0"/>
        <w:adjustRightInd w:val="0"/>
        <w:rPr>
          <w:color w:val="000000"/>
        </w:rPr>
      </w:pPr>
    </w:p>
    <w:p w:rsidR="004F4AF6" w:rsidRDefault="004F4AF6" w:rsidP="006A07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Секретарь комиссии  (без права голоса) </w:t>
      </w:r>
      <w:r w:rsidR="005B4ABB">
        <w:rPr>
          <w:color w:val="000000"/>
        </w:rPr>
        <w:t xml:space="preserve"> - Попова Наталия Николаевна </w:t>
      </w:r>
      <w:r>
        <w:rPr>
          <w:color w:val="000000"/>
        </w:rPr>
        <w:t xml:space="preserve">    </w:t>
      </w:r>
    </w:p>
    <w:p w:rsidR="004F4AF6" w:rsidRDefault="004F4AF6" w:rsidP="004F4AF6">
      <w:pPr>
        <w:widowControl w:val="0"/>
        <w:autoSpaceDE w:val="0"/>
        <w:autoSpaceDN w:val="0"/>
        <w:adjustRightInd w:val="0"/>
        <w:rPr>
          <w:color w:val="000000"/>
        </w:rPr>
      </w:pPr>
    </w:p>
    <w:p w:rsidR="009212B6" w:rsidRDefault="004F4AF6" w:rsidP="006A07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Члены комиссии:  </w:t>
      </w:r>
    </w:p>
    <w:p w:rsidR="004F4AF6" w:rsidRDefault="004F4AF6" w:rsidP="006A07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4F4AF6" w:rsidRDefault="009212B6" w:rsidP="009212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Лысенков Василий Витальевич</w:t>
      </w:r>
      <w:r w:rsidR="004F4AF6">
        <w:rPr>
          <w:color w:val="000000"/>
        </w:rPr>
        <w:tab/>
      </w:r>
      <w:r w:rsidR="004F4AF6">
        <w:rPr>
          <w:color w:val="000000"/>
        </w:rPr>
        <w:tab/>
      </w:r>
      <w:r w:rsidR="004F4AF6">
        <w:rPr>
          <w:color w:val="000000"/>
        </w:rPr>
        <w:tab/>
      </w:r>
      <w:r w:rsidR="004F4AF6">
        <w:rPr>
          <w:color w:val="000000"/>
        </w:rPr>
        <w:tab/>
        <w:t xml:space="preserve"> </w:t>
      </w:r>
    </w:p>
    <w:p w:rsidR="004F4AF6" w:rsidRDefault="004F4AF6" w:rsidP="004F4AF6">
      <w:pPr>
        <w:widowControl w:val="0"/>
        <w:autoSpaceDE w:val="0"/>
        <w:autoSpaceDN w:val="0"/>
        <w:adjustRightInd w:val="0"/>
        <w:ind w:left="3540" w:firstLine="708"/>
        <w:rPr>
          <w:color w:val="000000"/>
        </w:rPr>
      </w:pPr>
      <w:r>
        <w:rPr>
          <w:color w:val="000000"/>
        </w:rPr>
        <w:t xml:space="preserve">  .</w:t>
      </w:r>
    </w:p>
    <w:sectPr w:rsidR="004F4AF6" w:rsidSect="0044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F6"/>
    <w:rsid w:val="001624A2"/>
    <w:rsid w:val="00356D6F"/>
    <w:rsid w:val="00441ADC"/>
    <w:rsid w:val="004C3760"/>
    <w:rsid w:val="004F4AF6"/>
    <w:rsid w:val="005B4ABB"/>
    <w:rsid w:val="006A07A2"/>
    <w:rsid w:val="00720983"/>
    <w:rsid w:val="00735F54"/>
    <w:rsid w:val="008520C0"/>
    <w:rsid w:val="009212B6"/>
    <w:rsid w:val="00A86639"/>
    <w:rsid w:val="00CB3C8E"/>
    <w:rsid w:val="00E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A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F4AF6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4F4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F4AF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AF6"/>
    <w:pPr>
      <w:widowControl w:val="0"/>
      <w:shd w:val="clear" w:color="auto" w:fill="FFFFFF"/>
      <w:spacing w:before="780" w:after="600" w:line="317" w:lineRule="exact"/>
      <w:ind w:firstLine="36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4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A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0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177.0/" TargetMode="External"/><Relationship Id="rId13" Type="http://schemas.openxmlformats.org/officeDocument/2006/relationships/hyperlink" Target="file:///C:\Users\User\Downloads\19_148%20&#1086;&#1090;%2015.03.16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garantf1://12064203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0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19_148%20&#1086;&#1090;%2015.03.16.doc" TargetMode="External"/><Relationship Id="rId11" Type="http://schemas.openxmlformats.org/officeDocument/2006/relationships/hyperlink" Target="file:///C:\Users\User\Downloads\19_148%20&#1086;&#1090;%2015.03.16.doc" TargetMode="External"/><Relationship Id="rId5" Type="http://schemas.openxmlformats.org/officeDocument/2006/relationships/hyperlink" Target="file:///C:\Users\User\Downloads\19_148%20&#1086;&#1090;%2015.03.16.doc" TargetMode="External"/><Relationship Id="rId15" Type="http://schemas.openxmlformats.org/officeDocument/2006/relationships/hyperlink" Target="file:///C:\Users\User\Downloads\19_148%20&#1086;&#1090;%2015.03.16.doc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file:///C:\Users\User\Downloads\19_148%20&#1086;&#1090;%2015.03.16.doc" TargetMode="External"/><Relationship Id="rId14" Type="http://schemas.openxmlformats.org/officeDocument/2006/relationships/hyperlink" Target="file:///C:\Users\User\Downloads\19_148%20&#1086;&#1090;%2015.03.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2016-04-04T12:37:00Z</cp:lastPrinted>
  <dcterms:created xsi:type="dcterms:W3CDTF">2016-03-17T08:48:00Z</dcterms:created>
  <dcterms:modified xsi:type="dcterms:W3CDTF">2016-04-04T12:37:00Z</dcterms:modified>
</cp:coreProperties>
</file>