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7D" w:rsidRDefault="0073617D" w:rsidP="0073617D"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>МУНИЦИПАЛЬНОЕ УЧРЕЖДЕНИЕ</w:t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>«СОВЕТ ДЕПУТАТОВ</w:t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>МУНИЦИПАЛЬНОГО ОБРАЗОВАНИЯ</w:t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>ПЧЕВСКОЕ СЕЛЬСКОЕ ПОСЕЛЕНИЕ»</w:t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 xml:space="preserve">КИРИШСКОГО МУНИЦИПАЛЬНОГО РАЙОНА </w:t>
      </w:r>
    </w:p>
    <w:p w:rsidR="0073617D" w:rsidRPr="0073617D" w:rsidRDefault="0073617D" w:rsidP="0073617D">
      <w:pPr>
        <w:jc w:val="center"/>
        <w:rPr>
          <w:b/>
          <w:sz w:val="24"/>
          <w:szCs w:val="24"/>
        </w:rPr>
      </w:pPr>
      <w:r w:rsidRPr="0073617D">
        <w:rPr>
          <w:b/>
          <w:sz w:val="24"/>
          <w:szCs w:val="24"/>
        </w:rPr>
        <w:t>ЛЕНИНГРАДСКОЙ ОБЛАСТИ</w:t>
      </w:r>
    </w:p>
    <w:p w:rsidR="0073617D" w:rsidRDefault="0073617D" w:rsidP="0073617D"/>
    <w:p w:rsidR="0073617D" w:rsidRDefault="0073617D" w:rsidP="0073617D">
      <w:pPr>
        <w:jc w:val="center"/>
      </w:pPr>
    </w:p>
    <w:p w:rsidR="0073617D" w:rsidRDefault="0073617D" w:rsidP="0073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617D" w:rsidRDefault="0073617D" w:rsidP="0073617D">
      <w:pPr>
        <w:pStyle w:val="a5"/>
        <w:jc w:val="center"/>
        <w:rPr>
          <w:kern w:val="36"/>
          <w:sz w:val="28"/>
          <w:szCs w:val="28"/>
        </w:rPr>
      </w:pPr>
    </w:p>
    <w:p w:rsidR="0073617D" w:rsidRPr="0073617D" w:rsidRDefault="0073617D" w:rsidP="0073617D">
      <w:pPr>
        <w:pStyle w:val="a5"/>
        <w:rPr>
          <w:kern w:val="36"/>
        </w:rPr>
      </w:pPr>
      <w:r w:rsidRPr="0073617D">
        <w:rPr>
          <w:kern w:val="36"/>
        </w:rPr>
        <w:t xml:space="preserve">от  </w:t>
      </w:r>
      <w:r w:rsidR="00AD3694">
        <w:rPr>
          <w:kern w:val="36"/>
        </w:rPr>
        <w:t xml:space="preserve">09 ноября </w:t>
      </w:r>
      <w:r w:rsidRPr="0073617D">
        <w:rPr>
          <w:kern w:val="36"/>
        </w:rPr>
        <w:t xml:space="preserve">2017 года                                                            </w:t>
      </w:r>
      <w:r w:rsidR="00AD3694">
        <w:rPr>
          <w:kern w:val="36"/>
        </w:rPr>
        <w:t xml:space="preserve">            </w:t>
      </w:r>
      <w:r>
        <w:rPr>
          <w:kern w:val="36"/>
        </w:rPr>
        <w:t xml:space="preserve">              </w:t>
      </w:r>
      <w:r w:rsidRPr="0073617D">
        <w:rPr>
          <w:kern w:val="36"/>
        </w:rPr>
        <w:t xml:space="preserve">   № </w:t>
      </w:r>
      <w:r w:rsidR="00AD3694">
        <w:rPr>
          <w:kern w:val="36"/>
        </w:rPr>
        <w:t>35/193</w:t>
      </w:r>
    </w:p>
    <w:p w:rsidR="0073617D" w:rsidRPr="0073617D" w:rsidRDefault="0073617D" w:rsidP="0073617D">
      <w:pPr>
        <w:pStyle w:val="a5"/>
        <w:rPr>
          <w:kern w:val="36"/>
        </w:rPr>
      </w:pPr>
      <w:r w:rsidRPr="0073617D">
        <w:rPr>
          <w:kern w:val="36"/>
        </w:rPr>
        <w:t xml:space="preserve">д. </w:t>
      </w:r>
      <w:proofErr w:type="spellStart"/>
      <w:r w:rsidRPr="0073617D">
        <w:rPr>
          <w:kern w:val="36"/>
        </w:rPr>
        <w:t>Пчева</w:t>
      </w:r>
      <w:proofErr w:type="spellEnd"/>
    </w:p>
    <w:p w:rsidR="0073617D" w:rsidRDefault="0073617D" w:rsidP="0073617D">
      <w:pPr>
        <w:pStyle w:val="a3"/>
        <w:jc w:val="center"/>
      </w:pPr>
      <w:r>
        <w:rPr>
          <w:b/>
          <w:bCs/>
        </w:rPr>
        <w:t xml:space="preserve">                                                                                 </w:t>
      </w:r>
    </w:p>
    <w:p w:rsidR="0073617D" w:rsidRDefault="00AD4D7D" w:rsidP="0073617D">
      <w:pPr>
        <w:pStyle w:val="a3"/>
        <w:jc w:val="center"/>
        <w:rPr>
          <w:bCs/>
        </w:rPr>
      </w:pPr>
      <w:r w:rsidRPr="00AD4D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193.1pt;height:115.1pt;z-index:251658240" stroked="f">
            <v:textbox>
              <w:txbxContent>
                <w:p w:rsidR="0073617D" w:rsidRPr="0073617D" w:rsidRDefault="0073617D" w:rsidP="0073617D">
                  <w:pPr>
                    <w:jc w:val="both"/>
                    <w:rPr>
                      <w:sz w:val="24"/>
                      <w:szCs w:val="24"/>
                    </w:rPr>
                  </w:pPr>
                  <w:r w:rsidRPr="0073617D">
                    <w:rPr>
                      <w:sz w:val="24"/>
                      <w:szCs w:val="24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Pr="0073617D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73617D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73617D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73617D">
                    <w:rPr>
                      <w:sz w:val="24"/>
                      <w:szCs w:val="24"/>
                    </w:rPr>
                    <w:t xml:space="preserve"> муниципального района Ленинградской области на 2018 год </w:t>
                  </w:r>
                  <w:r w:rsidRPr="0073617D">
                    <w:rPr>
                      <w:bCs/>
                      <w:sz w:val="24"/>
                      <w:szCs w:val="24"/>
                    </w:rPr>
                    <w:t>и на  плановый период 2019 и 2020 годов</w:t>
                  </w:r>
                </w:p>
              </w:txbxContent>
            </v:textbox>
          </v:shape>
        </w:pict>
      </w:r>
      <w:r w:rsidR="0073617D">
        <w:rPr>
          <w:b/>
          <w:bCs/>
        </w:rPr>
        <w:t xml:space="preserve">                                                          </w:t>
      </w:r>
    </w:p>
    <w:p w:rsidR="0073617D" w:rsidRDefault="0073617D" w:rsidP="0073617D">
      <w:pPr>
        <w:rPr>
          <w:b/>
          <w:bCs/>
          <w:sz w:val="24"/>
          <w:szCs w:val="24"/>
        </w:rPr>
      </w:pPr>
    </w:p>
    <w:p w:rsidR="0073617D" w:rsidRDefault="0073617D" w:rsidP="0073617D">
      <w:pPr>
        <w:rPr>
          <w:b/>
          <w:bCs/>
          <w:sz w:val="24"/>
          <w:szCs w:val="24"/>
        </w:rPr>
      </w:pPr>
    </w:p>
    <w:p w:rsidR="0073617D" w:rsidRDefault="0073617D" w:rsidP="0073617D">
      <w:pPr>
        <w:rPr>
          <w:b/>
          <w:bCs/>
          <w:sz w:val="24"/>
          <w:szCs w:val="24"/>
        </w:rPr>
      </w:pPr>
    </w:p>
    <w:p w:rsidR="0073617D" w:rsidRDefault="0073617D" w:rsidP="0073617D">
      <w:pPr>
        <w:rPr>
          <w:b/>
          <w:bCs/>
          <w:sz w:val="24"/>
          <w:szCs w:val="24"/>
        </w:rPr>
      </w:pPr>
    </w:p>
    <w:p w:rsidR="0073617D" w:rsidRDefault="0073617D" w:rsidP="0073617D">
      <w:pPr>
        <w:rPr>
          <w:b/>
          <w:bCs/>
          <w:sz w:val="24"/>
          <w:szCs w:val="24"/>
        </w:rPr>
      </w:pPr>
    </w:p>
    <w:p w:rsidR="0073617D" w:rsidRDefault="0073617D" w:rsidP="0073617D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73617D" w:rsidRDefault="0073617D" w:rsidP="0073617D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73617D" w:rsidRDefault="0073617D" w:rsidP="0073617D">
      <w:pPr>
        <w:shd w:val="clear" w:color="auto" w:fill="FFFFFF"/>
        <w:jc w:val="both"/>
        <w:rPr>
          <w:bCs/>
          <w:sz w:val="24"/>
          <w:szCs w:val="24"/>
        </w:rPr>
      </w:pPr>
    </w:p>
    <w:p w:rsidR="0073617D" w:rsidRDefault="0073617D" w:rsidP="0073617D">
      <w:pPr>
        <w:shd w:val="clear" w:color="auto" w:fill="FFFFFF"/>
        <w:jc w:val="both"/>
        <w:rPr>
          <w:bCs/>
          <w:sz w:val="24"/>
          <w:szCs w:val="24"/>
        </w:rPr>
      </w:pPr>
    </w:p>
    <w:p w:rsidR="0073617D" w:rsidRDefault="0073617D" w:rsidP="0073617D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Рассмотрев представленные</w:t>
      </w:r>
      <w:r>
        <w:rPr>
          <w:sz w:val="24"/>
          <w:szCs w:val="24"/>
        </w:rPr>
        <w:t xml:space="preserve"> администрацией муниципального </w:t>
      </w:r>
      <w:r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Пчевское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r>
        <w:rPr>
          <w:bCs/>
          <w:sz w:val="24"/>
          <w:szCs w:val="24"/>
        </w:rPr>
        <w:t xml:space="preserve">основные характеристики </w:t>
      </w:r>
      <w:r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</w:t>
      </w:r>
      <w:r>
        <w:rPr>
          <w:bCs/>
          <w:sz w:val="24"/>
          <w:szCs w:val="24"/>
        </w:rPr>
        <w:t>на 2018 год и на  плановый период 2019 и 2020 годов,</w:t>
      </w:r>
      <w:r>
        <w:rPr>
          <w:sz w:val="24"/>
          <w:szCs w:val="24"/>
        </w:rPr>
        <w:t xml:space="preserve"> совет депутатов муниципального </w:t>
      </w:r>
      <w:r>
        <w:rPr>
          <w:bCs/>
          <w:sz w:val="24"/>
          <w:szCs w:val="24"/>
        </w:rPr>
        <w:t xml:space="preserve">образования </w:t>
      </w:r>
      <w:proofErr w:type="spellStart"/>
      <w:r>
        <w:rPr>
          <w:bCs/>
          <w:sz w:val="24"/>
          <w:szCs w:val="24"/>
        </w:rPr>
        <w:t>Пчевское</w:t>
      </w:r>
      <w:proofErr w:type="spellEnd"/>
      <w:r>
        <w:rPr>
          <w:bCs/>
          <w:sz w:val="24"/>
          <w:szCs w:val="24"/>
        </w:rPr>
        <w:t xml:space="preserve"> сельское</w:t>
      </w:r>
      <w:proofErr w:type="gramEnd"/>
      <w:r>
        <w:rPr>
          <w:sz w:val="24"/>
          <w:szCs w:val="24"/>
        </w:rPr>
        <w:t xml:space="preserve">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rPr>
          <w:bCs/>
          <w:sz w:val="24"/>
          <w:szCs w:val="24"/>
        </w:rPr>
        <w:t>РЕШИЛ:</w:t>
      </w:r>
    </w:p>
    <w:p w:rsidR="0073617D" w:rsidRDefault="0073617D" w:rsidP="0073617D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Одобрить основные характеристики </w:t>
      </w:r>
      <w:r>
        <w:rPr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</w:t>
      </w:r>
      <w:r>
        <w:rPr>
          <w:bCs/>
          <w:sz w:val="24"/>
          <w:szCs w:val="24"/>
        </w:rPr>
        <w:t xml:space="preserve">поселение </w:t>
      </w:r>
      <w:proofErr w:type="spellStart"/>
      <w:r>
        <w:rPr>
          <w:bCs/>
          <w:sz w:val="24"/>
          <w:szCs w:val="24"/>
        </w:rPr>
        <w:t>Киришского</w:t>
      </w:r>
      <w:proofErr w:type="spellEnd"/>
      <w:r>
        <w:rPr>
          <w:bCs/>
          <w:sz w:val="24"/>
          <w:szCs w:val="24"/>
        </w:rPr>
        <w:t xml:space="preserve"> муниципального района Ленинградской области: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на </w:t>
      </w:r>
      <w:r>
        <w:rPr>
          <w:sz w:val="24"/>
          <w:szCs w:val="24"/>
        </w:rPr>
        <w:t xml:space="preserve">2018 год по доходам в сумме 20579,57 </w:t>
      </w:r>
      <w:r>
        <w:rPr>
          <w:bCs/>
          <w:sz w:val="24"/>
          <w:szCs w:val="24"/>
        </w:rPr>
        <w:t xml:space="preserve">тысяч </w:t>
      </w:r>
      <w:r>
        <w:rPr>
          <w:sz w:val="24"/>
          <w:szCs w:val="24"/>
        </w:rPr>
        <w:t>рублей, по расходам в сумме 20599,57 тысяч рублей, дефицит в сумме 20  тысяч рублей;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 2019 год по доходам в сумме 19035,7 </w:t>
      </w:r>
      <w:r>
        <w:rPr>
          <w:bCs/>
          <w:sz w:val="24"/>
          <w:szCs w:val="24"/>
        </w:rPr>
        <w:t xml:space="preserve">тысяч </w:t>
      </w:r>
      <w:r>
        <w:rPr>
          <w:sz w:val="24"/>
          <w:szCs w:val="24"/>
        </w:rPr>
        <w:t>рублей, по расходам в сумме 19476,12 тысяч рублей, дефицит в сумме 440,42 тысяч рублей;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на 2020 год по доходам в сумме 19392,75 </w:t>
      </w:r>
      <w:r>
        <w:rPr>
          <w:bCs/>
          <w:sz w:val="24"/>
          <w:szCs w:val="24"/>
        </w:rPr>
        <w:t xml:space="preserve">тысячи </w:t>
      </w:r>
      <w:r>
        <w:rPr>
          <w:sz w:val="24"/>
          <w:szCs w:val="24"/>
        </w:rPr>
        <w:t>рублей, по расходам в сумме 19842,99 тысячи рублей, дефицит в сумме 450,24 тысяч рублей.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Опубликовать настоящее решение в газете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вестник».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Настоящее решение вступает в силу со дня официального опубликования. </w:t>
      </w: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8"/>
          <w:szCs w:val="28"/>
        </w:rPr>
      </w:pP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rPr>
          <w:sz w:val="24"/>
          <w:szCs w:val="24"/>
        </w:rPr>
      </w:pPr>
    </w:p>
    <w:p w:rsidR="0073617D" w:rsidRDefault="0073617D" w:rsidP="0073617D">
      <w:pPr>
        <w:shd w:val="clear" w:color="auto" w:fill="FFFFFF"/>
        <w:tabs>
          <w:tab w:val="left" w:pos="1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73617D" w:rsidRDefault="0073617D" w:rsidP="0073617D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73617D" w:rsidRDefault="0073617D" w:rsidP="0073617D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73617D" w:rsidRDefault="0073617D" w:rsidP="0073617D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                                                                                        Е.Платонов</w:t>
      </w:r>
    </w:p>
    <w:p w:rsidR="0073617D" w:rsidRDefault="0073617D" w:rsidP="0073617D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            </w:t>
      </w:r>
    </w:p>
    <w:p w:rsidR="0073617D" w:rsidRDefault="0073617D" w:rsidP="0073617D">
      <w:pPr>
        <w:shd w:val="clear" w:color="auto" w:fill="FFFFFF"/>
        <w:rPr>
          <w:sz w:val="24"/>
          <w:szCs w:val="24"/>
        </w:rPr>
      </w:pPr>
    </w:p>
    <w:p w:rsidR="0061054B" w:rsidRDefault="0073617D" w:rsidP="0073617D">
      <w:pPr>
        <w:jc w:val="both"/>
      </w:pPr>
      <w:r>
        <w:t xml:space="preserve">Разослано: в дело-2,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Комитет финансов </w:t>
      </w:r>
      <w:proofErr w:type="spellStart"/>
      <w:r>
        <w:t>Киришского</w:t>
      </w:r>
      <w:proofErr w:type="spellEnd"/>
      <w:r>
        <w:t xml:space="preserve"> муниципального района, </w:t>
      </w:r>
      <w:proofErr w:type="spellStart"/>
      <w:r>
        <w:t>Пчевский</w:t>
      </w:r>
      <w:proofErr w:type="spellEnd"/>
      <w:r>
        <w:t xml:space="preserve"> вестник, КСП, прокуратура</w:t>
      </w:r>
    </w:p>
    <w:sectPr w:rsidR="0061054B" w:rsidSect="007361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7D"/>
    <w:rsid w:val="00353DFD"/>
    <w:rsid w:val="00515427"/>
    <w:rsid w:val="0061054B"/>
    <w:rsid w:val="0073617D"/>
    <w:rsid w:val="00AD3694"/>
    <w:rsid w:val="00AD4D7D"/>
    <w:rsid w:val="00B064B8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617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3617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3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2017-11-08T13:19:00Z</cp:lastPrinted>
  <dcterms:created xsi:type="dcterms:W3CDTF">2017-10-26T06:50:00Z</dcterms:created>
  <dcterms:modified xsi:type="dcterms:W3CDTF">2017-11-08T13:20:00Z</dcterms:modified>
</cp:coreProperties>
</file>