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36" w:rsidRDefault="00750B36" w:rsidP="00FC47CF"/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 wp14:anchorId="117BD468" wp14:editId="569057A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FB7E3C" w:rsidRDefault="009D5208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9D5208" w:rsidRPr="00FB7E3C" w:rsidRDefault="009D5208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9D5208" w:rsidRPr="00FB7E3C" w:rsidRDefault="00AA177B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A744DE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A744DE">
        <w:rPr>
          <w:rFonts w:ascii="Times New Roman" w:hAnsi="Times New Roman"/>
          <w:sz w:val="24"/>
          <w:szCs w:val="24"/>
        </w:rPr>
        <w:t xml:space="preserve">от </w:t>
      </w:r>
      <w:r w:rsidR="00FC47CF">
        <w:rPr>
          <w:rFonts w:ascii="Times New Roman" w:hAnsi="Times New Roman"/>
          <w:sz w:val="24"/>
          <w:szCs w:val="24"/>
        </w:rPr>
        <w:t>17</w:t>
      </w:r>
      <w:r w:rsidR="00257E3F" w:rsidRPr="00A744DE">
        <w:rPr>
          <w:rFonts w:ascii="Times New Roman" w:hAnsi="Times New Roman"/>
          <w:sz w:val="24"/>
          <w:szCs w:val="24"/>
        </w:rPr>
        <w:t xml:space="preserve"> </w:t>
      </w:r>
      <w:r w:rsidR="00750B36" w:rsidRPr="00A744DE">
        <w:rPr>
          <w:rFonts w:ascii="Times New Roman" w:hAnsi="Times New Roman"/>
          <w:sz w:val="24"/>
          <w:szCs w:val="24"/>
        </w:rPr>
        <w:t>марта</w:t>
      </w:r>
      <w:r w:rsidR="00257E3F" w:rsidRPr="00A744DE">
        <w:rPr>
          <w:rFonts w:ascii="Times New Roman" w:hAnsi="Times New Roman"/>
          <w:sz w:val="24"/>
          <w:szCs w:val="24"/>
        </w:rPr>
        <w:t xml:space="preserve"> </w:t>
      </w:r>
      <w:r w:rsidRPr="00A744DE">
        <w:rPr>
          <w:rFonts w:ascii="Times New Roman" w:hAnsi="Times New Roman"/>
          <w:sz w:val="24"/>
          <w:szCs w:val="24"/>
        </w:rPr>
        <w:t>201</w:t>
      </w:r>
      <w:r w:rsidR="00750B36" w:rsidRPr="00A744DE">
        <w:rPr>
          <w:rFonts w:ascii="Times New Roman" w:hAnsi="Times New Roman"/>
          <w:sz w:val="24"/>
          <w:szCs w:val="24"/>
        </w:rPr>
        <w:t>6</w:t>
      </w:r>
      <w:r w:rsidRPr="00A744DE">
        <w:rPr>
          <w:rFonts w:ascii="Times New Roman" w:hAnsi="Times New Roman"/>
          <w:sz w:val="24"/>
          <w:szCs w:val="24"/>
        </w:rPr>
        <w:t xml:space="preserve"> года</w:t>
      </w:r>
      <w:r w:rsidRPr="00A744DE">
        <w:rPr>
          <w:rFonts w:ascii="Times New Roman" w:hAnsi="Times New Roman"/>
          <w:sz w:val="24"/>
          <w:szCs w:val="24"/>
        </w:rPr>
        <w:tab/>
      </w:r>
      <w:r w:rsidRPr="00A744DE">
        <w:rPr>
          <w:rFonts w:ascii="Times New Roman" w:hAnsi="Times New Roman"/>
          <w:sz w:val="24"/>
          <w:szCs w:val="24"/>
        </w:rPr>
        <w:tab/>
      </w:r>
      <w:r w:rsidRPr="00A744DE">
        <w:rPr>
          <w:rFonts w:ascii="Times New Roman" w:hAnsi="Times New Roman"/>
          <w:sz w:val="24"/>
          <w:szCs w:val="24"/>
        </w:rPr>
        <w:tab/>
        <w:t xml:space="preserve">           </w:t>
      </w:r>
      <w:r w:rsidR="00257E3F" w:rsidRPr="00A744DE">
        <w:rPr>
          <w:rFonts w:ascii="Times New Roman" w:hAnsi="Times New Roman"/>
          <w:sz w:val="24"/>
          <w:szCs w:val="24"/>
        </w:rPr>
        <w:t xml:space="preserve">                              </w:t>
      </w:r>
      <w:r w:rsidRPr="00A744DE">
        <w:rPr>
          <w:rFonts w:ascii="Times New Roman" w:hAnsi="Times New Roman"/>
          <w:sz w:val="24"/>
          <w:szCs w:val="24"/>
        </w:rPr>
        <w:t xml:space="preserve">     №</w:t>
      </w:r>
      <w:r w:rsidR="00257E3F" w:rsidRPr="00A744DE">
        <w:rPr>
          <w:rFonts w:ascii="Times New Roman" w:hAnsi="Times New Roman"/>
          <w:sz w:val="24"/>
          <w:szCs w:val="24"/>
        </w:rPr>
        <w:t xml:space="preserve"> </w:t>
      </w:r>
      <w:r w:rsidR="00750B36" w:rsidRPr="00A744DE">
        <w:rPr>
          <w:rFonts w:ascii="Times New Roman" w:hAnsi="Times New Roman"/>
          <w:sz w:val="24"/>
          <w:szCs w:val="24"/>
        </w:rPr>
        <w:t xml:space="preserve"> </w:t>
      </w:r>
      <w:r w:rsidR="00FC47CF">
        <w:rPr>
          <w:rFonts w:ascii="Times New Roman" w:hAnsi="Times New Roman"/>
          <w:sz w:val="24"/>
          <w:szCs w:val="24"/>
        </w:rPr>
        <w:t>32-р</w:t>
      </w:r>
      <w:r w:rsidRPr="00A744DE">
        <w:rPr>
          <w:rFonts w:ascii="Times New Roman" w:hAnsi="Times New Roman"/>
          <w:sz w:val="24"/>
          <w:szCs w:val="24"/>
        </w:rPr>
        <w:t xml:space="preserve"> </w:t>
      </w:r>
    </w:p>
    <w:p w:rsidR="009D5208" w:rsidRPr="00A744DE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A744DE">
        <w:rPr>
          <w:rFonts w:ascii="Times New Roman" w:hAnsi="Times New Roman"/>
          <w:sz w:val="24"/>
          <w:szCs w:val="24"/>
        </w:rPr>
        <w:t>д. Пчева</w:t>
      </w:r>
    </w:p>
    <w:p w:rsidR="009D5208" w:rsidRPr="00A744DE" w:rsidRDefault="009D5208" w:rsidP="009D5208"/>
    <w:tbl>
      <w:tblPr>
        <w:tblW w:w="5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3"/>
      </w:tblGrid>
      <w:tr w:rsidR="009D5208" w:rsidRPr="00A744DE" w:rsidTr="00A744DE">
        <w:trPr>
          <w:trHeight w:val="345"/>
        </w:trPr>
        <w:tc>
          <w:tcPr>
            <w:tcW w:w="5023" w:type="dxa"/>
          </w:tcPr>
          <w:p w:rsidR="009D5208" w:rsidRPr="00A744DE" w:rsidRDefault="00750B36" w:rsidP="00750B36">
            <w:pPr>
              <w:jc w:val="both"/>
            </w:pPr>
            <w:r w:rsidRPr="00A744DE">
              <w:t>О проведении независимой экспертизы проекта постановления «Об утверждении Правил определения нормативных затрат на обеспечение функций исполнительно-распорядительного органа местного самоуправления муниципального образования Пчевское сельское поселение Киришского муниципального района Ленинградской области, являющегося главным распорядителем бюджетных средств»</w:t>
            </w:r>
          </w:p>
        </w:tc>
      </w:tr>
    </w:tbl>
    <w:p w:rsidR="009D5208" w:rsidRDefault="009D5208" w:rsidP="003B6437"/>
    <w:p w:rsidR="00750B36" w:rsidRPr="00A744DE" w:rsidRDefault="009D5208" w:rsidP="003B6437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50B36" w:rsidRPr="00A744DE">
        <w:rPr>
          <w:sz w:val="24"/>
          <w:szCs w:val="24"/>
        </w:rPr>
        <w:t xml:space="preserve">В соответствии с </w:t>
      </w:r>
      <w:r w:rsidR="00750B36" w:rsidRPr="00A744DE">
        <w:rPr>
          <w:rFonts w:eastAsia="Calibri"/>
          <w:sz w:val="24"/>
          <w:szCs w:val="24"/>
        </w:rPr>
        <w:t xml:space="preserve">Требованиями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Пчевское сельское </w:t>
      </w:r>
      <w:r w:rsidR="00750B36" w:rsidRPr="00A744DE">
        <w:rPr>
          <w:sz w:val="24"/>
          <w:szCs w:val="24"/>
        </w:rPr>
        <w:t xml:space="preserve">поселение Киришского муниципального района Ленинградской области </w:t>
      </w:r>
    </w:p>
    <w:p w:rsidR="00750B36" w:rsidRPr="00A744DE" w:rsidRDefault="00750B36" w:rsidP="003B6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744DE">
        <w:rPr>
          <w:sz w:val="24"/>
          <w:szCs w:val="24"/>
        </w:rPr>
        <w:t>1.</w:t>
      </w:r>
      <w:r w:rsidRPr="00A744DE">
        <w:rPr>
          <w:sz w:val="24"/>
          <w:szCs w:val="24"/>
        </w:rPr>
        <w:tab/>
      </w:r>
      <w:proofErr w:type="gramStart"/>
      <w:r w:rsidRPr="00A744DE">
        <w:rPr>
          <w:sz w:val="24"/>
          <w:szCs w:val="24"/>
        </w:rPr>
        <w:t>Разместить на официальном сайте муниципального образования Пчевское сельское поселение Киришского муниципального района Ленинградской области: pchevskoe.ru проект постановления администрации Пчевского сельского поселения «Об утверждении Правил определения нормативных затрат на обеспечение функций исполнительно-распорядительного органа местного самоуправления муниципального образования Пчевское сельское  поселение Киришского муниципального района Ленинградской области, являющегося главным распорядителем бюджетных средств», для прохождения независимой экспертизы.</w:t>
      </w:r>
      <w:proofErr w:type="gramEnd"/>
    </w:p>
    <w:p w:rsidR="00750B36" w:rsidRPr="00A744DE" w:rsidRDefault="00750B36" w:rsidP="003B6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744DE">
        <w:rPr>
          <w:sz w:val="24"/>
          <w:szCs w:val="24"/>
        </w:rPr>
        <w:t>2.</w:t>
      </w:r>
      <w:r w:rsidRPr="00A744DE">
        <w:rPr>
          <w:sz w:val="24"/>
          <w:szCs w:val="24"/>
        </w:rPr>
        <w:tab/>
        <w:t>Срок проведения независимой экспертизы установить 7 (календарных) дней со дня размещения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750B36" w:rsidRDefault="00750B36" w:rsidP="003B643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744DE">
        <w:rPr>
          <w:sz w:val="24"/>
          <w:szCs w:val="24"/>
        </w:rPr>
        <w:t>3.</w:t>
      </w:r>
      <w:r w:rsidRPr="00A744DE">
        <w:rPr>
          <w:sz w:val="24"/>
          <w:szCs w:val="24"/>
        </w:rPr>
        <w:tab/>
        <w:t xml:space="preserve">Дата окончания приема независимой экспертизы </w:t>
      </w:r>
      <w:r w:rsidR="00FC47CF">
        <w:rPr>
          <w:sz w:val="24"/>
          <w:szCs w:val="24"/>
        </w:rPr>
        <w:t xml:space="preserve">25 марта </w:t>
      </w:r>
      <w:r w:rsidRPr="00A744DE">
        <w:rPr>
          <w:sz w:val="24"/>
          <w:szCs w:val="24"/>
        </w:rPr>
        <w:t>2016 г.</w:t>
      </w:r>
    </w:p>
    <w:p w:rsidR="00FC47CF" w:rsidRPr="00A744DE" w:rsidRDefault="00FC47CF" w:rsidP="00FC47C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 w:rsidRPr="006E06B8">
        <w:rPr>
          <w:sz w:val="24"/>
          <w:szCs w:val="24"/>
        </w:rPr>
        <w:t>азместить</w:t>
      </w:r>
      <w:proofErr w:type="gramEnd"/>
      <w:r>
        <w:rPr>
          <w:sz w:val="24"/>
          <w:szCs w:val="24"/>
        </w:rPr>
        <w:t xml:space="preserve"> настоящее Распоряжение </w:t>
      </w:r>
      <w:r w:rsidRPr="006E06B8">
        <w:rPr>
          <w:sz w:val="24"/>
          <w:szCs w:val="24"/>
        </w:rPr>
        <w:t xml:space="preserve">на официальном сайте муниципального образования </w:t>
      </w:r>
      <w:r>
        <w:rPr>
          <w:sz w:val="24"/>
          <w:szCs w:val="24"/>
        </w:rPr>
        <w:t>Пчевское</w:t>
      </w:r>
      <w:r w:rsidRPr="006E06B8">
        <w:rPr>
          <w:sz w:val="24"/>
          <w:szCs w:val="24"/>
        </w:rPr>
        <w:t xml:space="preserve"> сельское поселение Киришского муниципального района Ленинградской области: </w:t>
      </w:r>
      <w:r w:rsidRPr="004D1C15">
        <w:rPr>
          <w:sz w:val="24"/>
          <w:szCs w:val="24"/>
        </w:rPr>
        <w:t>pchevskoe.ru</w:t>
      </w:r>
      <w:r>
        <w:rPr>
          <w:sz w:val="24"/>
          <w:szCs w:val="24"/>
        </w:rPr>
        <w:t>.</w:t>
      </w:r>
    </w:p>
    <w:p w:rsidR="009D5208" w:rsidRPr="00A744DE" w:rsidRDefault="00FC47CF" w:rsidP="003B64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5208" w:rsidRPr="00A744DE">
        <w:rPr>
          <w:sz w:val="24"/>
          <w:szCs w:val="24"/>
        </w:rPr>
        <w:t xml:space="preserve">. </w:t>
      </w:r>
      <w:r w:rsidR="009C4019">
        <w:rPr>
          <w:sz w:val="24"/>
          <w:szCs w:val="24"/>
        </w:rPr>
        <w:t xml:space="preserve">   </w:t>
      </w:r>
      <w:proofErr w:type="gramStart"/>
      <w:r w:rsidR="009D5208" w:rsidRPr="00A744DE">
        <w:rPr>
          <w:sz w:val="24"/>
          <w:szCs w:val="24"/>
        </w:rPr>
        <w:t>Контроль за</w:t>
      </w:r>
      <w:proofErr w:type="gramEnd"/>
      <w:r w:rsidR="009D5208" w:rsidRPr="00A744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5208" w:rsidRPr="00A744DE" w:rsidRDefault="009D5208" w:rsidP="009D5208">
      <w:pPr>
        <w:ind w:firstLine="708"/>
        <w:jc w:val="both"/>
        <w:rPr>
          <w:sz w:val="24"/>
          <w:szCs w:val="24"/>
        </w:rPr>
      </w:pPr>
      <w:r w:rsidRPr="00A744DE">
        <w:rPr>
          <w:sz w:val="24"/>
          <w:szCs w:val="24"/>
        </w:rPr>
        <w:t xml:space="preserve"> </w:t>
      </w:r>
    </w:p>
    <w:p w:rsidR="009D5208" w:rsidRPr="00A744DE" w:rsidRDefault="009D5208" w:rsidP="009D5208">
      <w:pPr>
        <w:rPr>
          <w:sz w:val="24"/>
          <w:szCs w:val="24"/>
        </w:rPr>
      </w:pPr>
    </w:p>
    <w:p w:rsidR="00A744DE" w:rsidRPr="00FC47CF" w:rsidRDefault="00750B36" w:rsidP="009D5208">
      <w:pPr>
        <w:rPr>
          <w:sz w:val="24"/>
          <w:szCs w:val="24"/>
        </w:rPr>
      </w:pPr>
      <w:r w:rsidRPr="00A744DE">
        <w:rPr>
          <w:sz w:val="24"/>
          <w:szCs w:val="24"/>
        </w:rPr>
        <w:t>Глава</w:t>
      </w:r>
      <w:r w:rsidR="00E641C4" w:rsidRPr="00A744DE">
        <w:rPr>
          <w:sz w:val="24"/>
          <w:szCs w:val="24"/>
        </w:rPr>
        <w:t xml:space="preserve"> администрации</w:t>
      </w:r>
      <w:r w:rsidR="00E641C4" w:rsidRPr="00A744DE">
        <w:rPr>
          <w:sz w:val="24"/>
          <w:szCs w:val="24"/>
        </w:rPr>
        <w:tab/>
      </w:r>
      <w:r w:rsidR="00E641C4" w:rsidRPr="00A744DE">
        <w:rPr>
          <w:sz w:val="24"/>
          <w:szCs w:val="24"/>
        </w:rPr>
        <w:tab/>
      </w:r>
      <w:r w:rsidR="00E641C4" w:rsidRPr="00A744DE">
        <w:rPr>
          <w:sz w:val="24"/>
          <w:szCs w:val="24"/>
        </w:rPr>
        <w:tab/>
        <w:t xml:space="preserve">                  </w:t>
      </w:r>
      <w:r w:rsidRPr="00A744DE">
        <w:rPr>
          <w:sz w:val="24"/>
          <w:szCs w:val="24"/>
        </w:rPr>
        <w:t>Д.Н. Левашов</w:t>
      </w:r>
    </w:p>
    <w:p w:rsidR="009D5208" w:rsidRDefault="009D5208" w:rsidP="009D5208">
      <w:pPr>
        <w:rPr>
          <w:sz w:val="28"/>
          <w:szCs w:val="28"/>
        </w:rPr>
      </w:pPr>
    </w:p>
    <w:p w:rsidR="00FC47CF" w:rsidRPr="002A12C6" w:rsidRDefault="00FC47CF" w:rsidP="009D5208">
      <w:pPr>
        <w:rPr>
          <w:sz w:val="28"/>
          <w:szCs w:val="28"/>
        </w:rPr>
      </w:pPr>
      <w:bookmarkStart w:id="0" w:name="_GoBack"/>
      <w:bookmarkEnd w:id="0"/>
    </w:p>
    <w:p w:rsidR="004B6B1A" w:rsidRDefault="00467096" w:rsidP="00A744DE"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  <w:r w:rsidR="00A744DE">
        <w:t xml:space="preserve"> </w:t>
      </w:r>
    </w:p>
    <w:sectPr w:rsidR="004B6B1A" w:rsidSect="00A7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19021D"/>
    <w:rsid w:val="001B08A7"/>
    <w:rsid w:val="001B0D5C"/>
    <w:rsid w:val="001C61D5"/>
    <w:rsid w:val="00257E3F"/>
    <w:rsid w:val="00281B71"/>
    <w:rsid w:val="003252B7"/>
    <w:rsid w:val="00342080"/>
    <w:rsid w:val="003B6437"/>
    <w:rsid w:val="003F0E70"/>
    <w:rsid w:val="00467096"/>
    <w:rsid w:val="004B38F7"/>
    <w:rsid w:val="004B6B1A"/>
    <w:rsid w:val="00501CA3"/>
    <w:rsid w:val="00540E62"/>
    <w:rsid w:val="00545B9E"/>
    <w:rsid w:val="005F18FF"/>
    <w:rsid w:val="00694648"/>
    <w:rsid w:val="00750B36"/>
    <w:rsid w:val="007A7B2A"/>
    <w:rsid w:val="007E06D1"/>
    <w:rsid w:val="00885A55"/>
    <w:rsid w:val="00906BA2"/>
    <w:rsid w:val="009C4019"/>
    <w:rsid w:val="009D5208"/>
    <w:rsid w:val="00A71B40"/>
    <w:rsid w:val="00A744DE"/>
    <w:rsid w:val="00AA177B"/>
    <w:rsid w:val="00AA4D2C"/>
    <w:rsid w:val="00AB3A1C"/>
    <w:rsid w:val="00BA48AE"/>
    <w:rsid w:val="00BB4BC7"/>
    <w:rsid w:val="00BE72B1"/>
    <w:rsid w:val="00C57D89"/>
    <w:rsid w:val="00E453C9"/>
    <w:rsid w:val="00E641C4"/>
    <w:rsid w:val="00E978FB"/>
    <w:rsid w:val="00ED49C4"/>
    <w:rsid w:val="00FB1FBD"/>
    <w:rsid w:val="00FC47CF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750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75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2015-10-29T08:46:00Z</dcterms:created>
  <dcterms:modified xsi:type="dcterms:W3CDTF">2016-03-17T11:39:00Z</dcterms:modified>
</cp:coreProperties>
</file>