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D6C71"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F42CB2">
        <w:rPr>
          <w:rFonts w:eastAsia="Batang"/>
          <w:b/>
          <w:sz w:val="22"/>
          <w:szCs w:val="22"/>
        </w:rPr>
        <w:t>МЕТЕОРО</w:t>
      </w:r>
      <w:r w:rsidR="0015085A">
        <w:rPr>
          <w:rFonts w:eastAsia="Batang"/>
          <w:b/>
          <w:sz w:val="22"/>
          <w:szCs w:val="22"/>
        </w:rPr>
        <w:t xml:space="preserve">ЛОГИЧЕСКОЙ </w:t>
      </w:r>
      <w:r w:rsidR="008C6003">
        <w:rPr>
          <w:rFonts w:eastAsia="Batang"/>
          <w:b/>
          <w:sz w:val="22"/>
          <w:szCs w:val="22"/>
        </w:rPr>
        <w:t>ОБСТАНОВКЕ</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8C6003" w:rsidRDefault="008C6003" w:rsidP="00445576">
      <w:pPr>
        <w:jc w:val="center"/>
        <w:outlineLvl w:val="0"/>
        <w:rPr>
          <w:rFonts w:eastAsia="Batang"/>
          <w:b/>
          <w:sz w:val="22"/>
          <w:szCs w:val="22"/>
        </w:rPr>
      </w:pPr>
    </w:p>
    <w:p w:rsidR="0015085A" w:rsidRPr="0015085A" w:rsidRDefault="0015085A" w:rsidP="0015085A">
      <w:pPr>
        <w:ind w:left="142" w:firstLine="567"/>
        <w:jc w:val="both"/>
        <w:rPr>
          <w:sz w:val="21"/>
          <w:szCs w:val="21"/>
        </w:rPr>
      </w:pPr>
      <w:r w:rsidRPr="0015085A">
        <w:rPr>
          <w:sz w:val="21"/>
          <w:szCs w:val="21"/>
        </w:rPr>
        <w:t>Согласно ежедневному прогнозу ФГБУ "Северо-Западное УГМС" от 04.11.2019:</w:t>
      </w:r>
    </w:p>
    <w:p w:rsidR="0015085A" w:rsidRPr="0015085A" w:rsidRDefault="0015085A" w:rsidP="004E59D6">
      <w:pPr>
        <w:suppressAutoHyphens/>
        <w:ind w:left="142"/>
        <w:jc w:val="both"/>
        <w:rPr>
          <w:rFonts w:eastAsia="Arial"/>
          <w:b/>
          <w:bCs/>
          <w:spacing w:val="-4"/>
          <w:sz w:val="21"/>
          <w:szCs w:val="21"/>
          <w:lang w:eastAsia="ar-SA"/>
        </w:rPr>
      </w:pPr>
      <w:r w:rsidRPr="0015085A">
        <w:rPr>
          <w:rFonts w:eastAsia="Arial"/>
          <w:b/>
          <w:bCs/>
          <w:spacing w:val="-4"/>
          <w:sz w:val="21"/>
          <w:szCs w:val="21"/>
          <w:lang w:eastAsia="ar-SA"/>
        </w:rPr>
        <w:t>Днём 05 ноября в отдельных районах Ленинградской области ожидается сильный снег, метель, налипание мокрого снега, порывы ветра 15-20 м/</w:t>
      </w:r>
      <w:proofErr w:type="gramStart"/>
      <w:r w:rsidRPr="0015085A">
        <w:rPr>
          <w:rFonts w:eastAsia="Arial"/>
          <w:b/>
          <w:bCs/>
          <w:spacing w:val="-4"/>
          <w:sz w:val="21"/>
          <w:szCs w:val="21"/>
          <w:lang w:eastAsia="ar-SA"/>
        </w:rPr>
        <w:t>с</w:t>
      </w:r>
      <w:proofErr w:type="gramEnd"/>
      <w:r w:rsidRPr="0015085A">
        <w:rPr>
          <w:rFonts w:eastAsia="Arial"/>
          <w:b/>
          <w:bCs/>
          <w:spacing w:val="-4"/>
          <w:sz w:val="21"/>
          <w:szCs w:val="21"/>
          <w:lang w:eastAsia="ar-SA"/>
        </w:rPr>
        <w:t>. На дорогах сложная обстановка.</w:t>
      </w:r>
    </w:p>
    <w:p w:rsidR="0015085A" w:rsidRPr="0015085A" w:rsidRDefault="0015085A" w:rsidP="004E59D6">
      <w:pPr>
        <w:suppressAutoHyphens/>
        <w:ind w:left="142"/>
        <w:jc w:val="both"/>
        <w:rPr>
          <w:rFonts w:eastAsia="Arial"/>
          <w:b/>
          <w:bCs/>
          <w:spacing w:val="-4"/>
          <w:sz w:val="21"/>
          <w:szCs w:val="21"/>
          <w:lang w:eastAsia="ar-SA"/>
        </w:rPr>
      </w:pPr>
      <w:r w:rsidRPr="0015085A">
        <w:rPr>
          <w:rFonts w:eastAsia="Arial"/>
          <w:b/>
          <w:bCs/>
          <w:spacing w:val="-4"/>
          <w:sz w:val="21"/>
          <w:szCs w:val="21"/>
          <w:lang w:eastAsia="ar-SA"/>
        </w:rPr>
        <w:t>06 ноября местами ожидается метель, порывы ветра 7-12 м/</w:t>
      </w:r>
      <w:proofErr w:type="gramStart"/>
      <w:r w:rsidRPr="0015085A">
        <w:rPr>
          <w:rFonts w:eastAsia="Arial"/>
          <w:b/>
          <w:bCs/>
          <w:spacing w:val="-4"/>
          <w:sz w:val="21"/>
          <w:szCs w:val="21"/>
          <w:lang w:eastAsia="ar-SA"/>
        </w:rPr>
        <w:t>с</w:t>
      </w:r>
      <w:proofErr w:type="gramEnd"/>
      <w:r w:rsidRPr="0015085A">
        <w:rPr>
          <w:rFonts w:eastAsia="Arial"/>
          <w:b/>
          <w:bCs/>
          <w:spacing w:val="-4"/>
          <w:sz w:val="21"/>
          <w:szCs w:val="21"/>
          <w:lang w:eastAsia="ar-SA"/>
        </w:rPr>
        <w:t>. На дорогах гололедица.</w:t>
      </w:r>
    </w:p>
    <w:p w:rsidR="0015085A" w:rsidRPr="0015085A" w:rsidRDefault="0015085A" w:rsidP="004E59D6">
      <w:pPr>
        <w:suppressAutoHyphens/>
        <w:ind w:left="142"/>
        <w:jc w:val="both"/>
        <w:rPr>
          <w:sz w:val="21"/>
          <w:szCs w:val="21"/>
        </w:rPr>
      </w:pPr>
      <w:r w:rsidRPr="0015085A">
        <w:rPr>
          <w:sz w:val="21"/>
          <w:szCs w:val="21"/>
        </w:rPr>
        <w:t>В связи со сложившейся метеорологической обстановкой:</w:t>
      </w:r>
    </w:p>
    <w:p w:rsidR="0015085A" w:rsidRPr="0015085A" w:rsidRDefault="0015085A" w:rsidP="004E59D6">
      <w:pPr>
        <w:jc w:val="both"/>
        <w:rPr>
          <w:b/>
          <w:sz w:val="21"/>
          <w:szCs w:val="21"/>
        </w:rPr>
      </w:pPr>
      <w:r w:rsidRPr="0015085A">
        <w:rPr>
          <w:b/>
          <w:sz w:val="21"/>
          <w:szCs w:val="21"/>
        </w:rPr>
        <w:t xml:space="preserve">- 05-06 ноября </w:t>
      </w:r>
      <w:r w:rsidRPr="0015085A">
        <w:rPr>
          <w:sz w:val="21"/>
          <w:szCs w:val="21"/>
        </w:rPr>
        <w:t>повышается вероятность ДТП, в том числе крупных и с участием детей, затруднений в движении по автодорогам Ленинградской области</w:t>
      </w:r>
      <w:r w:rsidRPr="0015085A">
        <w:rPr>
          <w:b/>
          <w:sz w:val="21"/>
          <w:szCs w:val="21"/>
        </w:rPr>
        <w:t xml:space="preserve"> (Источник – загруженность автотрасс, низкое качество дорожного полотна, сильный снег, метель, порывы ветра 15-20 м/</w:t>
      </w:r>
      <w:proofErr w:type="gramStart"/>
      <w:r w:rsidRPr="0015085A">
        <w:rPr>
          <w:b/>
          <w:sz w:val="21"/>
          <w:szCs w:val="21"/>
        </w:rPr>
        <w:t>с</w:t>
      </w:r>
      <w:proofErr w:type="gramEnd"/>
      <w:r w:rsidRPr="0015085A">
        <w:rPr>
          <w:b/>
          <w:sz w:val="21"/>
          <w:szCs w:val="21"/>
        </w:rPr>
        <w:t>, гололедица);</w:t>
      </w:r>
    </w:p>
    <w:p w:rsidR="0015085A" w:rsidRPr="0015085A" w:rsidRDefault="0015085A" w:rsidP="004E59D6">
      <w:pPr>
        <w:jc w:val="both"/>
        <w:rPr>
          <w:b/>
          <w:sz w:val="21"/>
          <w:szCs w:val="21"/>
        </w:rPr>
      </w:pPr>
      <w:r w:rsidRPr="0015085A">
        <w:rPr>
          <w:b/>
          <w:sz w:val="21"/>
          <w:szCs w:val="21"/>
        </w:rPr>
        <w:t xml:space="preserve">- 05-06 ноября </w:t>
      </w:r>
      <w:r w:rsidRPr="0015085A">
        <w:rPr>
          <w:sz w:val="21"/>
          <w:szCs w:val="21"/>
        </w:rPr>
        <w:t>повышается вероятность возникновения происшествий на акваториях Ленинградской области</w:t>
      </w:r>
      <w:r w:rsidRPr="0015085A">
        <w:rPr>
          <w:b/>
          <w:sz w:val="21"/>
          <w:szCs w:val="21"/>
        </w:rPr>
        <w:t xml:space="preserve"> (Источник – нарушение правил судовождения, несоблюдение мер безопасности на воде, сильный снег, метель, порывы ветра 15-20 м/с);</w:t>
      </w:r>
    </w:p>
    <w:p w:rsidR="0015085A" w:rsidRPr="0015085A" w:rsidRDefault="0015085A" w:rsidP="004E59D6">
      <w:pPr>
        <w:jc w:val="both"/>
        <w:rPr>
          <w:b/>
          <w:sz w:val="21"/>
          <w:szCs w:val="21"/>
        </w:rPr>
      </w:pPr>
      <w:r w:rsidRPr="0015085A">
        <w:rPr>
          <w:b/>
          <w:sz w:val="21"/>
          <w:szCs w:val="21"/>
        </w:rPr>
        <w:t xml:space="preserve">- 05-06 ноября </w:t>
      </w:r>
      <w:r w:rsidRPr="0015085A">
        <w:rPr>
          <w:sz w:val="21"/>
          <w:szCs w:val="21"/>
        </w:rPr>
        <w:t xml:space="preserve">повышается вероятность </w:t>
      </w:r>
      <w:proofErr w:type="spellStart"/>
      <w:r w:rsidRPr="0015085A">
        <w:rPr>
          <w:sz w:val="21"/>
          <w:szCs w:val="21"/>
        </w:rPr>
        <w:t>авиапроисшествий</w:t>
      </w:r>
      <w:proofErr w:type="spellEnd"/>
      <w:r w:rsidRPr="0015085A">
        <w:rPr>
          <w:sz w:val="21"/>
          <w:szCs w:val="21"/>
        </w:rPr>
        <w:t>, изменения в расписании воздушных судов на территории Ленинградской области</w:t>
      </w:r>
      <w:r w:rsidRPr="0015085A">
        <w:rPr>
          <w:b/>
          <w:sz w:val="21"/>
          <w:szCs w:val="21"/>
        </w:rPr>
        <w:t xml:space="preserve"> (Источник – технические неисправности, сильный снег, метель, порывы ветра 15-20 м/с);</w:t>
      </w:r>
    </w:p>
    <w:p w:rsidR="0015085A" w:rsidRPr="0015085A" w:rsidRDefault="0015085A" w:rsidP="004E59D6">
      <w:pPr>
        <w:jc w:val="both"/>
        <w:rPr>
          <w:b/>
          <w:sz w:val="21"/>
          <w:szCs w:val="21"/>
        </w:rPr>
      </w:pPr>
      <w:r w:rsidRPr="0015085A">
        <w:rPr>
          <w:b/>
          <w:sz w:val="21"/>
          <w:szCs w:val="21"/>
        </w:rPr>
        <w:t xml:space="preserve">- 05-06 ноября </w:t>
      </w:r>
      <w:r w:rsidRPr="0015085A">
        <w:rPr>
          <w:sz w:val="21"/>
          <w:szCs w:val="21"/>
        </w:rPr>
        <w:t>повышается вероятность происшествий и аварий на железнодорожном транспорте на территории Ленинградской области</w:t>
      </w:r>
      <w:r w:rsidRPr="0015085A">
        <w:rPr>
          <w:b/>
          <w:sz w:val="21"/>
          <w:szCs w:val="21"/>
        </w:rPr>
        <w:t xml:space="preserve"> (Источник - нарушение правил эксплуатации железнодорожного транспорта, неисправность путей, дефекты оборудования, сильный снег, метель, порывы ветра 15-20 м/с);</w:t>
      </w:r>
    </w:p>
    <w:p w:rsidR="0015085A" w:rsidRPr="0015085A" w:rsidRDefault="0015085A" w:rsidP="004E59D6">
      <w:pPr>
        <w:jc w:val="both"/>
        <w:rPr>
          <w:b/>
          <w:sz w:val="21"/>
          <w:szCs w:val="21"/>
        </w:rPr>
      </w:pPr>
      <w:r w:rsidRPr="0015085A">
        <w:rPr>
          <w:b/>
          <w:sz w:val="21"/>
          <w:szCs w:val="21"/>
        </w:rPr>
        <w:t xml:space="preserve">- 05-06 ноября </w:t>
      </w:r>
      <w:r w:rsidRPr="0015085A">
        <w:rPr>
          <w:sz w:val="21"/>
          <w:szCs w:val="21"/>
        </w:rPr>
        <w:t xml:space="preserve">повышается вероятность повреждений (обрывов, замыканий) на ЛЭП, ТП и </w:t>
      </w:r>
      <w:proofErr w:type="gramStart"/>
      <w:r w:rsidRPr="0015085A">
        <w:rPr>
          <w:sz w:val="21"/>
          <w:szCs w:val="21"/>
        </w:rPr>
        <w:t>линиях</w:t>
      </w:r>
      <w:proofErr w:type="gramEnd"/>
      <w:r w:rsidRPr="0015085A">
        <w:rPr>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15085A">
        <w:rPr>
          <w:b/>
          <w:sz w:val="21"/>
          <w:szCs w:val="21"/>
        </w:rPr>
        <w:t xml:space="preserve"> (Источник – изношенность сетей, сильный снег, метель, налипание мокрого снега, порывы ветра 15-20 м/с);</w:t>
      </w:r>
    </w:p>
    <w:p w:rsidR="0015085A" w:rsidRPr="0015085A" w:rsidRDefault="0015085A" w:rsidP="004E59D6">
      <w:pPr>
        <w:jc w:val="both"/>
        <w:rPr>
          <w:b/>
          <w:sz w:val="21"/>
          <w:szCs w:val="21"/>
        </w:rPr>
      </w:pPr>
      <w:r w:rsidRPr="0015085A">
        <w:rPr>
          <w:b/>
          <w:sz w:val="21"/>
          <w:szCs w:val="21"/>
        </w:rPr>
        <w:t xml:space="preserve">- 05-06 ноября </w:t>
      </w:r>
      <w:r w:rsidRPr="0015085A">
        <w:rPr>
          <w:sz w:val="21"/>
          <w:szCs w:val="21"/>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5085A">
        <w:rPr>
          <w:sz w:val="21"/>
          <w:szCs w:val="21"/>
        </w:rPr>
        <w:t>водо</w:t>
      </w:r>
      <w:proofErr w:type="spellEnd"/>
      <w:r w:rsidRPr="0015085A">
        <w:rPr>
          <w:sz w:val="21"/>
          <w:szCs w:val="21"/>
        </w:rPr>
        <w:t>- и теплоснабжения (порывы сетей и в связи с отключениями энергоснабжения)</w:t>
      </w:r>
      <w:r w:rsidRPr="0015085A">
        <w:rPr>
          <w:b/>
          <w:sz w:val="21"/>
          <w:szCs w:val="21"/>
        </w:rPr>
        <w:t xml:space="preserve"> (Источник – изношенность сетей, сильный снег, метель, порывы ветра 15-20 м/с);</w:t>
      </w:r>
    </w:p>
    <w:p w:rsidR="0015085A" w:rsidRPr="0015085A" w:rsidRDefault="0015085A" w:rsidP="004E59D6">
      <w:pPr>
        <w:jc w:val="both"/>
        <w:rPr>
          <w:b/>
          <w:sz w:val="21"/>
          <w:szCs w:val="21"/>
        </w:rPr>
      </w:pPr>
      <w:r w:rsidRPr="0015085A">
        <w:rPr>
          <w:b/>
          <w:sz w:val="21"/>
          <w:szCs w:val="21"/>
        </w:rPr>
        <w:t xml:space="preserve">- </w:t>
      </w:r>
      <w:r w:rsidRPr="0015085A">
        <w:rPr>
          <w:sz w:val="21"/>
          <w:szCs w:val="21"/>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15085A">
        <w:rPr>
          <w:b/>
          <w:sz w:val="21"/>
          <w:szCs w:val="21"/>
        </w:rPr>
        <w:t>Источник – несоблюдение правил безопасности при нахождении в лесу, отдых населения в лесной зоне, метель, порывы ветра 15-20 м/с).</w:t>
      </w:r>
    </w:p>
    <w:p w:rsidR="0015085A" w:rsidRPr="0015085A" w:rsidRDefault="0015085A" w:rsidP="004E59D6">
      <w:pPr>
        <w:jc w:val="both"/>
        <w:rPr>
          <w:b/>
          <w:sz w:val="21"/>
          <w:szCs w:val="21"/>
        </w:rPr>
      </w:pPr>
      <w:r w:rsidRPr="0015085A">
        <w:rPr>
          <w:b/>
          <w:sz w:val="21"/>
          <w:szCs w:val="21"/>
        </w:rPr>
        <w:t xml:space="preserve">- </w:t>
      </w:r>
      <w:r w:rsidRPr="0015085A">
        <w:rPr>
          <w:sz w:val="21"/>
          <w:szCs w:val="21"/>
        </w:rPr>
        <w:t xml:space="preserve">сохраняется вероятность происшествий, связанных с травматизмом людей в связи с </w:t>
      </w:r>
      <w:proofErr w:type="spellStart"/>
      <w:r w:rsidRPr="0015085A">
        <w:rPr>
          <w:sz w:val="21"/>
          <w:szCs w:val="21"/>
        </w:rPr>
        <w:t>гололедно-изморозевыми</w:t>
      </w:r>
      <w:proofErr w:type="spellEnd"/>
      <w:r w:rsidRPr="0015085A">
        <w:rPr>
          <w:sz w:val="21"/>
          <w:szCs w:val="21"/>
        </w:rPr>
        <w:t xml:space="preserve"> явлениями </w:t>
      </w:r>
      <w:r w:rsidRPr="0015085A">
        <w:rPr>
          <w:b/>
          <w:sz w:val="21"/>
          <w:szCs w:val="21"/>
        </w:rPr>
        <w:t>(Источник – гололедица).</w:t>
      </w:r>
    </w:p>
    <w:p w:rsidR="00552F01" w:rsidRPr="008C6003" w:rsidRDefault="00827F50" w:rsidP="00552F01">
      <w:pPr>
        <w:suppressAutoHyphens/>
        <w:jc w:val="center"/>
        <w:rPr>
          <w:b/>
          <w:sz w:val="21"/>
          <w:szCs w:val="21"/>
        </w:rPr>
      </w:pPr>
      <w:r w:rsidRPr="008C6003">
        <w:rPr>
          <w:b/>
          <w:sz w:val="21"/>
          <w:szCs w:val="21"/>
        </w:rPr>
        <w:t xml:space="preserve">Рекомендации главам администраций МР и МО Ленинградской области </w:t>
      </w:r>
    </w:p>
    <w:p w:rsidR="00827F50" w:rsidRPr="008C6003" w:rsidRDefault="00827F50" w:rsidP="00552F01">
      <w:pPr>
        <w:suppressAutoHyphens/>
        <w:jc w:val="center"/>
        <w:rPr>
          <w:b/>
          <w:sz w:val="21"/>
          <w:szCs w:val="21"/>
        </w:rPr>
      </w:pPr>
      <w:r w:rsidRPr="008C6003">
        <w:rPr>
          <w:b/>
          <w:sz w:val="21"/>
          <w:szCs w:val="21"/>
        </w:rPr>
        <w:t>и дежурным службам подсистем РСЧС</w:t>
      </w:r>
      <w:r w:rsidR="000A751B" w:rsidRPr="008C6003">
        <w:rPr>
          <w:b/>
          <w:sz w:val="21"/>
          <w:szCs w:val="21"/>
        </w:rPr>
        <w:t xml:space="preserve"> </w:t>
      </w:r>
      <w:r w:rsidRPr="008C6003">
        <w:rPr>
          <w:b/>
          <w:sz w:val="21"/>
          <w:szCs w:val="21"/>
        </w:rPr>
        <w:t xml:space="preserve"> по проведению превентивных мероприятий по предупреждению возникновения ЧС:</w:t>
      </w:r>
    </w:p>
    <w:p w:rsidR="00827F50" w:rsidRPr="008C6003" w:rsidRDefault="00827F50" w:rsidP="0057663A">
      <w:pPr>
        <w:suppressAutoHyphens/>
        <w:jc w:val="both"/>
        <w:rPr>
          <w:b/>
          <w:sz w:val="21"/>
          <w:szCs w:val="21"/>
        </w:rPr>
      </w:pPr>
      <w:r w:rsidRPr="008C6003">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8C6003" w:rsidRDefault="00827F50" w:rsidP="0057663A">
      <w:pPr>
        <w:suppressAutoHyphens/>
        <w:jc w:val="both"/>
        <w:rPr>
          <w:b/>
          <w:sz w:val="21"/>
          <w:szCs w:val="21"/>
        </w:rPr>
      </w:pPr>
      <w:r w:rsidRPr="008C6003">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8C6003" w:rsidRDefault="00827F50" w:rsidP="0057663A">
      <w:pPr>
        <w:suppressAutoHyphens/>
        <w:jc w:val="both"/>
        <w:rPr>
          <w:b/>
          <w:sz w:val="21"/>
          <w:szCs w:val="21"/>
        </w:rPr>
      </w:pPr>
      <w:r w:rsidRPr="008C6003">
        <w:rPr>
          <w:b/>
          <w:sz w:val="21"/>
          <w:szCs w:val="21"/>
        </w:rPr>
        <w:t>3. Проверить готовность сил и средств соответствующих слу</w:t>
      </w:r>
      <w:proofErr w:type="gramStart"/>
      <w:r w:rsidRPr="008C6003">
        <w:rPr>
          <w:b/>
          <w:sz w:val="21"/>
          <w:szCs w:val="21"/>
        </w:rPr>
        <w:t>жб к пр</w:t>
      </w:r>
      <w:proofErr w:type="gramEnd"/>
      <w:r w:rsidRPr="008C6003">
        <w:rPr>
          <w:b/>
          <w:sz w:val="21"/>
          <w:szCs w:val="21"/>
        </w:rPr>
        <w:t>едупреждению и реагированию происшествия (ЧС) в соответствие с прогнозом.</w:t>
      </w:r>
    </w:p>
    <w:p w:rsidR="00827F50" w:rsidRPr="008C6003" w:rsidRDefault="00827F50" w:rsidP="0057663A">
      <w:pPr>
        <w:suppressAutoHyphens/>
        <w:jc w:val="both"/>
        <w:rPr>
          <w:b/>
          <w:sz w:val="21"/>
          <w:szCs w:val="21"/>
        </w:rPr>
      </w:pPr>
      <w:r w:rsidRPr="008C6003">
        <w:rPr>
          <w:b/>
          <w:sz w:val="21"/>
          <w:szCs w:val="21"/>
        </w:rPr>
        <w:t xml:space="preserve">4. Рассмотреть вопрос об изменении режима функционирования районных звеньев Ленинградской областной подсистемы РСЧС. </w:t>
      </w:r>
    </w:p>
    <w:p w:rsidR="00827F50" w:rsidRPr="008C6003" w:rsidRDefault="00827F50" w:rsidP="0057663A">
      <w:pPr>
        <w:suppressAutoHyphens/>
        <w:jc w:val="both"/>
        <w:rPr>
          <w:b/>
          <w:sz w:val="21"/>
          <w:szCs w:val="21"/>
        </w:rPr>
      </w:pPr>
      <w:r w:rsidRPr="008C6003">
        <w:rPr>
          <w:b/>
          <w:sz w:val="21"/>
          <w:szCs w:val="21"/>
        </w:rPr>
        <w:t xml:space="preserve">5. Усилить </w:t>
      </w:r>
      <w:proofErr w:type="gramStart"/>
      <w:r w:rsidRPr="008C6003">
        <w:rPr>
          <w:b/>
          <w:sz w:val="21"/>
          <w:szCs w:val="21"/>
        </w:rPr>
        <w:t>контроль за</w:t>
      </w:r>
      <w:proofErr w:type="gramEnd"/>
      <w:r w:rsidRPr="008C6003">
        <w:rPr>
          <w:b/>
          <w:sz w:val="21"/>
          <w:szCs w:val="21"/>
        </w:rPr>
        <w:t xml:space="preserve"> функционированием объектов жизнеобеспечения.</w:t>
      </w:r>
    </w:p>
    <w:p w:rsidR="00827F50" w:rsidRPr="008C6003" w:rsidRDefault="00827F50" w:rsidP="0057663A">
      <w:pPr>
        <w:suppressAutoHyphens/>
        <w:jc w:val="both"/>
        <w:rPr>
          <w:b/>
          <w:sz w:val="21"/>
          <w:szCs w:val="21"/>
        </w:rPr>
      </w:pPr>
      <w:r w:rsidRPr="008C6003">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D7A7C" w:rsidRPr="000A751B" w:rsidRDefault="001F6318" w:rsidP="001D3DA9">
      <w:pPr>
        <w:rPr>
          <w:sz w:val="24"/>
          <w:szCs w:val="24"/>
        </w:rPr>
      </w:pPr>
      <w:r w:rsidRPr="000A751B">
        <w:rPr>
          <w:sz w:val="24"/>
          <w:szCs w:val="24"/>
        </w:rPr>
        <w:t xml:space="preserve">    </w:t>
      </w:r>
      <w:r w:rsidR="001D0DFB" w:rsidRPr="000A751B">
        <w:rPr>
          <w:sz w:val="24"/>
          <w:szCs w:val="24"/>
        </w:rPr>
        <w:t xml:space="preserve">            </w:t>
      </w:r>
      <w:r w:rsidR="00875640" w:rsidRPr="000A751B">
        <w:rPr>
          <w:sz w:val="24"/>
          <w:szCs w:val="24"/>
        </w:rPr>
        <w:t xml:space="preserve">                                         </w:t>
      </w:r>
    </w:p>
    <w:p w:rsidR="009E3974" w:rsidRPr="000A751B" w:rsidRDefault="005B3E9C" w:rsidP="00976089">
      <w:pPr>
        <w:jc w:val="center"/>
        <w:rPr>
          <w:sz w:val="24"/>
          <w:szCs w:val="24"/>
        </w:rPr>
      </w:pPr>
      <w:r w:rsidRPr="000A751B">
        <w:rPr>
          <w:sz w:val="24"/>
          <w:szCs w:val="24"/>
        </w:rPr>
        <w:t xml:space="preserve">ОД                     </w:t>
      </w:r>
      <w:r w:rsidR="00D66474" w:rsidRPr="000A751B">
        <w:rPr>
          <w:sz w:val="24"/>
          <w:szCs w:val="24"/>
        </w:rPr>
        <w:t xml:space="preserve">                                   </w:t>
      </w:r>
      <w:r w:rsidR="006D6919" w:rsidRPr="000A751B">
        <w:rPr>
          <w:sz w:val="24"/>
          <w:szCs w:val="24"/>
        </w:rPr>
        <w:t xml:space="preserve"> </w:t>
      </w:r>
      <w:r w:rsidR="008C6003">
        <w:rPr>
          <w:sz w:val="24"/>
          <w:szCs w:val="24"/>
        </w:rPr>
        <w:t>Новикова С.С.</w:t>
      </w:r>
    </w:p>
    <w:p w:rsidR="00D9225A" w:rsidRDefault="0015085A" w:rsidP="00D9225A">
      <w:pPr>
        <w:rPr>
          <w:b/>
          <w:bCs/>
          <w:sz w:val="24"/>
          <w:szCs w:val="24"/>
        </w:rPr>
      </w:pPr>
      <w:r>
        <w:rPr>
          <w:b/>
          <w:sz w:val="24"/>
          <w:szCs w:val="24"/>
        </w:rPr>
        <w:t>04</w:t>
      </w:r>
      <w:r w:rsidR="008E2063" w:rsidRPr="000A751B">
        <w:rPr>
          <w:b/>
          <w:sz w:val="24"/>
          <w:szCs w:val="24"/>
        </w:rPr>
        <w:t>.1</w:t>
      </w:r>
      <w:r w:rsidR="001F76C2">
        <w:rPr>
          <w:b/>
          <w:sz w:val="24"/>
          <w:szCs w:val="24"/>
        </w:rPr>
        <w:t>1</w:t>
      </w:r>
      <w:r w:rsidR="00233F03" w:rsidRPr="000A751B">
        <w:rPr>
          <w:b/>
          <w:bCs/>
          <w:sz w:val="24"/>
          <w:szCs w:val="24"/>
        </w:rPr>
        <w:t xml:space="preserve">.2019     </w:t>
      </w:r>
      <w:r w:rsidR="005D56BE" w:rsidRPr="000A751B">
        <w:rPr>
          <w:b/>
          <w:bCs/>
          <w:sz w:val="24"/>
          <w:szCs w:val="24"/>
        </w:rPr>
        <w:t>13-</w:t>
      </w:r>
      <w:r w:rsidR="008C6003">
        <w:rPr>
          <w:b/>
          <w:bCs/>
          <w:sz w:val="24"/>
          <w:szCs w:val="24"/>
        </w:rPr>
        <w:t>40</w:t>
      </w:r>
    </w:p>
    <w:p w:rsidR="001F76C2" w:rsidRPr="000A751B" w:rsidRDefault="001F76C2" w:rsidP="00D9225A">
      <w:pPr>
        <w:rPr>
          <w:b/>
          <w:bCs/>
          <w:sz w:val="24"/>
          <w:szCs w:val="24"/>
        </w:rPr>
      </w:pPr>
    </w:p>
    <w:p w:rsidR="005D56BE" w:rsidRDefault="005D56BE" w:rsidP="001B3684">
      <w:pPr>
        <w:jc w:val="center"/>
        <w:rPr>
          <w:b/>
          <w:bCs/>
          <w:sz w:val="24"/>
          <w:szCs w:val="24"/>
        </w:rPr>
      </w:pPr>
    </w:p>
    <w:p w:rsidR="004E59D6" w:rsidRDefault="004E59D6" w:rsidP="001B3684">
      <w:pPr>
        <w:jc w:val="center"/>
        <w:rPr>
          <w:b/>
          <w:bCs/>
          <w:sz w:val="24"/>
          <w:szCs w:val="24"/>
        </w:rPr>
      </w:pPr>
    </w:p>
    <w:p w:rsidR="0013522E" w:rsidRPr="0013522E" w:rsidRDefault="0013522E" w:rsidP="0013522E">
      <w:pPr>
        <w:rPr>
          <w:sz w:val="24"/>
          <w:szCs w:val="24"/>
        </w:rPr>
      </w:pPr>
      <w:r w:rsidRPr="0013522E">
        <w:rPr>
          <w:b/>
          <w:bCs/>
          <w:sz w:val="24"/>
          <w:szCs w:val="24"/>
        </w:rPr>
        <w:lastRenderedPageBreak/>
        <w:t>РЕКОМЕНДАЦИИ НАСЕЛЕНИЮ ПРИ ПОНИЖЕНИИ ТЕМПЕРАТУРЫ ВОЗДУХА.</w:t>
      </w:r>
    </w:p>
    <w:p w:rsidR="0013522E" w:rsidRPr="0013522E" w:rsidRDefault="0013522E" w:rsidP="0013522E">
      <w:pPr>
        <w:jc w:val="both"/>
        <w:rPr>
          <w:sz w:val="24"/>
          <w:szCs w:val="24"/>
        </w:rPr>
      </w:pPr>
      <w:r w:rsidRPr="0013522E">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13522E" w:rsidRPr="0013522E" w:rsidRDefault="0013522E" w:rsidP="0013522E">
      <w:pPr>
        <w:jc w:val="both"/>
        <w:rPr>
          <w:sz w:val="24"/>
          <w:szCs w:val="24"/>
        </w:rPr>
      </w:pPr>
      <w:r w:rsidRPr="0013522E">
        <w:rPr>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13522E">
        <w:rPr>
          <w:sz w:val="24"/>
          <w:szCs w:val="24"/>
        </w:rPr>
        <w:t>холодовые</w:t>
      </w:r>
      <w:proofErr w:type="spellEnd"/>
      <w:r w:rsidRPr="0013522E">
        <w:rPr>
          <w:sz w:val="24"/>
          <w:szCs w:val="24"/>
        </w:rPr>
        <w:t xml:space="preserve"> травмы и болезненные ощущения. </w:t>
      </w:r>
    </w:p>
    <w:p w:rsidR="0013522E" w:rsidRPr="0013522E" w:rsidRDefault="0013522E" w:rsidP="0013522E">
      <w:pPr>
        <w:jc w:val="both"/>
        <w:rPr>
          <w:sz w:val="24"/>
          <w:szCs w:val="24"/>
        </w:rPr>
      </w:pPr>
      <w:r w:rsidRPr="0013522E">
        <w:rPr>
          <w:sz w:val="24"/>
          <w:szCs w:val="24"/>
        </w:rPr>
        <w:t xml:space="preserve"> Шансы переохладиться или </w:t>
      </w:r>
      <w:proofErr w:type="gramStart"/>
      <w:r w:rsidRPr="0013522E">
        <w:rPr>
          <w:sz w:val="24"/>
          <w:szCs w:val="24"/>
        </w:rPr>
        <w:t>получить обморожение велики</w:t>
      </w:r>
      <w:proofErr w:type="gramEnd"/>
      <w:r w:rsidRPr="0013522E">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13522E" w:rsidRPr="0013522E" w:rsidRDefault="0013522E" w:rsidP="0013522E">
      <w:pPr>
        <w:jc w:val="both"/>
        <w:rPr>
          <w:sz w:val="24"/>
          <w:szCs w:val="24"/>
        </w:rPr>
      </w:pPr>
      <w:r w:rsidRPr="0013522E">
        <w:rPr>
          <w:sz w:val="24"/>
          <w:szCs w:val="24"/>
        </w:rPr>
        <w:t>В случае переохлаждения или обморожения нужно немедленно обратиться за медицинской помощью. </w:t>
      </w:r>
    </w:p>
    <w:p w:rsidR="0013522E" w:rsidRPr="0013522E" w:rsidRDefault="0013522E" w:rsidP="0013522E">
      <w:pPr>
        <w:jc w:val="both"/>
        <w:rPr>
          <w:sz w:val="24"/>
          <w:szCs w:val="24"/>
        </w:rPr>
      </w:pPr>
      <w:r w:rsidRPr="0013522E">
        <w:rPr>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13522E" w:rsidRPr="0013522E" w:rsidRDefault="0013522E" w:rsidP="0013522E">
      <w:pPr>
        <w:jc w:val="both"/>
        <w:rPr>
          <w:sz w:val="24"/>
          <w:szCs w:val="24"/>
        </w:rPr>
      </w:pPr>
      <w:r w:rsidRPr="0013522E">
        <w:rPr>
          <w:sz w:val="24"/>
          <w:szCs w:val="24"/>
        </w:rPr>
        <w:t xml:space="preserve">Водителям </w:t>
      </w:r>
      <w:proofErr w:type="gramStart"/>
      <w:r w:rsidRPr="0013522E">
        <w:rPr>
          <w:sz w:val="24"/>
          <w:szCs w:val="24"/>
        </w:rPr>
        <w:t>стоит следить за техническим состоянием своих транспортных средств отправляясь</w:t>
      </w:r>
      <w:proofErr w:type="gramEnd"/>
      <w:r w:rsidRPr="0013522E">
        <w:rPr>
          <w:sz w:val="24"/>
          <w:szCs w:val="24"/>
        </w:rPr>
        <w:t xml:space="preserve"> в дальнюю дорогу. При поломке автомобиля на трассе, устраняя неполадку на месте, можно получить переохлаждение и заболеть. </w:t>
      </w:r>
    </w:p>
    <w:p w:rsidR="0013522E" w:rsidRPr="0013522E" w:rsidRDefault="0013522E" w:rsidP="0013522E">
      <w:pPr>
        <w:jc w:val="both"/>
        <w:rPr>
          <w:b/>
          <w:bCs/>
          <w:sz w:val="24"/>
          <w:szCs w:val="24"/>
        </w:rPr>
      </w:pPr>
      <w:r w:rsidRPr="0013522E">
        <w:rPr>
          <w:b/>
          <w:bCs/>
          <w:sz w:val="24"/>
          <w:szCs w:val="24"/>
        </w:rPr>
        <w:t>Будьте внимательны и осторожны! </w:t>
      </w:r>
    </w:p>
    <w:p w:rsidR="0013522E" w:rsidRPr="0013522E" w:rsidRDefault="0013522E" w:rsidP="0013522E">
      <w:pPr>
        <w:suppressAutoHyphens/>
        <w:ind w:firstLine="709"/>
        <w:jc w:val="both"/>
        <w:rPr>
          <w:sz w:val="24"/>
          <w:szCs w:val="24"/>
        </w:rPr>
      </w:pPr>
    </w:p>
    <w:p w:rsidR="0013522E" w:rsidRPr="0013522E" w:rsidRDefault="0013522E" w:rsidP="0013522E">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13522E" w:rsidRPr="0013522E" w:rsidRDefault="0013522E" w:rsidP="0013522E">
      <w:pPr>
        <w:jc w:val="both"/>
        <w:rPr>
          <w:sz w:val="24"/>
          <w:szCs w:val="24"/>
        </w:rPr>
      </w:pPr>
      <w:r w:rsidRPr="0013522E">
        <w:rPr>
          <w:b/>
          <w:bCs/>
          <w:sz w:val="24"/>
          <w:szCs w:val="24"/>
        </w:rPr>
        <w:t>Основные правила для безопасной езды в тумане</w:t>
      </w:r>
    </w:p>
    <w:p w:rsidR="0013522E" w:rsidRPr="0013522E" w:rsidRDefault="0013522E" w:rsidP="0013522E">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13522E" w:rsidRPr="0013522E" w:rsidRDefault="0013522E" w:rsidP="0013522E">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13522E" w:rsidRPr="0013522E" w:rsidRDefault="0013522E" w:rsidP="0013522E">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13522E" w:rsidRPr="0013522E" w:rsidRDefault="0013522E" w:rsidP="0013522E">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13522E" w:rsidRPr="0013522E" w:rsidRDefault="0013522E" w:rsidP="0013522E">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13522E" w:rsidRPr="0013522E" w:rsidRDefault="0013522E" w:rsidP="0013522E">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13522E" w:rsidRPr="0013522E" w:rsidRDefault="0013522E" w:rsidP="0013522E">
      <w:pPr>
        <w:jc w:val="both"/>
        <w:rPr>
          <w:sz w:val="24"/>
          <w:szCs w:val="24"/>
        </w:rPr>
      </w:pPr>
      <w:r w:rsidRPr="0013522E">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13522E" w:rsidRPr="0013522E" w:rsidRDefault="0013522E" w:rsidP="0013522E">
      <w:pPr>
        <w:jc w:val="both"/>
        <w:rPr>
          <w:sz w:val="24"/>
          <w:szCs w:val="24"/>
        </w:rPr>
      </w:pPr>
      <w:r w:rsidRPr="0013522E">
        <w:rPr>
          <w:b/>
          <w:bCs/>
          <w:sz w:val="24"/>
          <w:szCs w:val="24"/>
        </w:rPr>
        <w:t>Дополнительные негативные факторы езды в тумане</w:t>
      </w:r>
    </w:p>
    <w:p w:rsidR="0013522E" w:rsidRPr="0013522E" w:rsidRDefault="0013522E" w:rsidP="0013522E">
      <w:pPr>
        <w:jc w:val="both"/>
        <w:rPr>
          <w:sz w:val="24"/>
          <w:szCs w:val="24"/>
        </w:rPr>
      </w:pPr>
      <w:r w:rsidRPr="0013522E">
        <w:rPr>
          <w:sz w:val="24"/>
          <w:szCs w:val="24"/>
        </w:rPr>
        <w:lastRenderedPageBreak/>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13522E" w:rsidRPr="0013522E" w:rsidRDefault="0013522E" w:rsidP="0013522E">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13522E" w:rsidRPr="0013522E" w:rsidRDefault="0013522E" w:rsidP="0013522E">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13522E" w:rsidRDefault="0013522E" w:rsidP="001B3684">
      <w:pPr>
        <w:jc w:val="center"/>
        <w:rPr>
          <w:b/>
          <w:bCs/>
          <w:sz w:val="24"/>
          <w:szCs w:val="24"/>
        </w:rPr>
      </w:pPr>
    </w:p>
    <w:p w:rsidR="0013522E" w:rsidRDefault="0013522E" w:rsidP="001B3684">
      <w:pPr>
        <w:jc w:val="center"/>
        <w:rPr>
          <w:b/>
          <w:bCs/>
          <w:sz w:val="24"/>
          <w:szCs w:val="24"/>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jc w:val="center"/>
        <w:rPr>
          <w:b/>
          <w:bCs/>
          <w:sz w:val="24"/>
          <w:szCs w:val="24"/>
        </w:rPr>
      </w:pP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DC565-CB0C-473B-9EE3-41BB23B2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2019-11-04T10:41:00Z</cp:lastPrinted>
  <dcterms:created xsi:type="dcterms:W3CDTF">2019-09-04T11:01:00Z</dcterms:created>
  <dcterms:modified xsi:type="dcterms:W3CDTF">2019-11-04T10:44:00Z</dcterms:modified>
</cp:coreProperties>
</file>