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23" w:rsidRPr="00871A00" w:rsidRDefault="00660263" w:rsidP="00DF5A23">
      <w:pPr>
        <w:pStyle w:val="a7"/>
        <w:rPr>
          <w:sz w:val="28"/>
          <w:szCs w:val="28"/>
        </w:rPr>
      </w:pPr>
      <w:r w:rsidRPr="00DF5A2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95pt;height:39.4pt;visibility:visible">
            <v:imagedata r:id="rId8" o:title=""/>
          </v:shape>
        </w:pict>
      </w:r>
    </w:p>
    <w:p w:rsidR="00DF5A23" w:rsidRPr="00871A00" w:rsidRDefault="00DF5A23" w:rsidP="00DF5A23">
      <w:pPr>
        <w:pStyle w:val="a7"/>
        <w:rPr>
          <w:sz w:val="28"/>
          <w:szCs w:val="28"/>
        </w:rPr>
      </w:pPr>
      <w:r w:rsidRPr="00871A00">
        <w:rPr>
          <w:sz w:val="28"/>
          <w:szCs w:val="28"/>
        </w:rPr>
        <w:t>РОССИЙСКАЯ ФЕДЕРАЦИЯ</w:t>
      </w:r>
    </w:p>
    <w:p w:rsidR="00DF5A23" w:rsidRPr="00871A00" w:rsidRDefault="00DF5A23" w:rsidP="00DF5A23">
      <w:pPr>
        <w:pStyle w:val="a7"/>
        <w:rPr>
          <w:sz w:val="28"/>
          <w:szCs w:val="28"/>
        </w:rPr>
      </w:pPr>
      <w:r w:rsidRPr="00871A00">
        <w:rPr>
          <w:sz w:val="28"/>
          <w:szCs w:val="28"/>
        </w:rPr>
        <w:t>АДМИНИСТРАЦИЯ</w:t>
      </w:r>
    </w:p>
    <w:p w:rsidR="00DF5A23" w:rsidRPr="00871A00" w:rsidRDefault="00DF5A23" w:rsidP="00DF5A23">
      <w:pPr>
        <w:pStyle w:val="a7"/>
        <w:rPr>
          <w:sz w:val="28"/>
          <w:szCs w:val="28"/>
        </w:rPr>
      </w:pPr>
      <w:r w:rsidRPr="00871A00">
        <w:rPr>
          <w:sz w:val="28"/>
          <w:szCs w:val="28"/>
        </w:rPr>
        <w:t xml:space="preserve"> МУНИЦИПАЛЬНОГО ОБРАЗОВАНИЯ</w:t>
      </w:r>
    </w:p>
    <w:p w:rsidR="00DF5A23" w:rsidRPr="00871A00" w:rsidRDefault="00DF5A23" w:rsidP="00DF5A23">
      <w:pPr>
        <w:pStyle w:val="a7"/>
        <w:rPr>
          <w:sz w:val="28"/>
          <w:szCs w:val="28"/>
        </w:rPr>
      </w:pPr>
      <w:r w:rsidRPr="00871A00">
        <w:rPr>
          <w:sz w:val="28"/>
          <w:szCs w:val="28"/>
        </w:rPr>
        <w:t>ПЧЕВСКОЕ СЕЛЬСКОЕ ПОСЕЛЕНИЕ</w:t>
      </w:r>
    </w:p>
    <w:p w:rsidR="00DF5A23" w:rsidRPr="00871A00" w:rsidRDefault="00DF5A23" w:rsidP="00DF5A23">
      <w:pPr>
        <w:pStyle w:val="a7"/>
        <w:rPr>
          <w:sz w:val="28"/>
          <w:szCs w:val="28"/>
        </w:rPr>
      </w:pPr>
      <w:r w:rsidRPr="00871A00">
        <w:rPr>
          <w:sz w:val="28"/>
          <w:szCs w:val="28"/>
        </w:rPr>
        <w:t>КИРИШСКОГО МУНИЦИПАЛЬНОГО РАЙОНА</w:t>
      </w:r>
    </w:p>
    <w:p w:rsidR="00DF5A23" w:rsidRPr="00871A00" w:rsidRDefault="00DF5A23" w:rsidP="00DF5A23">
      <w:pPr>
        <w:pStyle w:val="a7"/>
        <w:rPr>
          <w:sz w:val="28"/>
          <w:szCs w:val="28"/>
        </w:rPr>
      </w:pPr>
      <w:r w:rsidRPr="00871A00">
        <w:rPr>
          <w:sz w:val="28"/>
          <w:szCs w:val="28"/>
        </w:rPr>
        <w:t>ЛЕНИНГРАДСКОЙ ОБЛАСТИ</w:t>
      </w:r>
    </w:p>
    <w:p w:rsidR="00DF5A23" w:rsidRPr="00871A00" w:rsidRDefault="00DF5A23" w:rsidP="00DF5A23">
      <w:pPr>
        <w:rPr>
          <w:sz w:val="28"/>
          <w:szCs w:val="28"/>
        </w:rPr>
      </w:pPr>
    </w:p>
    <w:p w:rsidR="00DF5A23" w:rsidRPr="00871A00" w:rsidRDefault="00DF5A23" w:rsidP="00DF5A23">
      <w:pPr>
        <w:jc w:val="center"/>
        <w:rPr>
          <w:b/>
          <w:sz w:val="28"/>
          <w:szCs w:val="28"/>
        </w:rPr>
      </w:pPr>
      <w:r w:rsidRPr="00871A00">
        <w:rPr>
          <w:b/>
          <w:sz w:val="28"/>
          <w:szCs w:val="28"/>
        </w:rPr>
        <w:t>ПОСТАНОВЛЕНИЕ</w:t>
      </w:r>
    </w:p>
    <w:p w:rsidR="00937BE0" w:rsidRDefault="00937BE0" w:rsidP="00937BE0">
      <w:pPr>
        <w:rPr>
          <w:sz w:val="24"/>
          <w:szCs w:val="24"/>
        </w:rPr>
      </w:pPr>
    </w:p>
    <w:p w:rsidR="00937BE0" w:rsidRPr="008B5C35" w:rsidRDefault="00937BE0" w:rsidP="00937BE0">
      <w:pPr>
        <w:rPr>
          <w:sz w:val="24"/>
          <w:szCs w:val="24"/>
        </w:rPr>
      </w:pPr>
    </w:p>
    <w:p w:rsidR="00937BE0" w:rsidRPr="00A23626" w:rsidRDefault="00AF27DE" w:rsidP="00DF5A23">
      <w:pPr>
        <w:rPr>
          <w:sz w:val="28"/>
          <w:szCs w:val="28"/>
        </w:rPr>
      </w:pPr>
      <w:r>
        <w:rPr>
          <w:sz w:val="28"/>
          <w:szCs w:val="28"/>
        </w:rPr>
        <w:t>06 июл</w:t>
      </w:r>
      <w:r w:rsidR="00A23626" w:rsidRPr="00A23626">
        <w:rPr>
          <w:sz w:val="28"/>
          <w:szCs w:val="28"/>
        </w:rPr>
        <w:t xml:space="preserve">я </w:t>
      </w:r>
      <w:r w:rsidR="00937BE0" w:rsidRPr="00A23626">
        <w:rPr>
          <w:sz w:val="28"/>
          <w:szCs w:val="28"/>
        </w:rPr>
        <w:t xml:space="preserve">2018 года </w:t>
      </w:r>
      <w:r w:rsidR="00A23626">
        <w:rPr>
          <w:sz w:val="28"/>
          <w:szCs w:val="28"/>
        </w:rPr>
        <w:tab/>
      </w:r>
      <w:r w:rsidR="00A23626">
        <w:rPr>
          <w:sz w:val="28"/>
          <w:szCs w:val="28"/>
        </w:rPr>
        <w:tab/>
      </w:r>
      <w:r w:rsidR="00A23626">
        <w:rPr>
          <w:sz w:val="28"/>
          <w:szCs w:val="28"/>
        </w:rPr>
        <w:tab/>
      </w:r>
      <w:r w:rsidR="00A23626">
        <w:rPr>
          <w:sz w:val="28"/>
          <w:szCs w:val="28"/>
        </w:rPr>
        <w:tab/>
      </w:r>
      <w:r w:rsidR="00A23626">
        <w:rPr>
          <w:sz w:val="28"/>
          <w:szCs w:val="28"/>
        </w:rPr>
        <w:tab/>
      </w:r>
      <w:r w:rsidR="00A23626">
        <w:rPr>
          <w:sz w:val="28"/>
          <w:szCs w:val="28"/>
        </w:rPr>
        <w:tab/>
      </w:r>
      <w:r w:rsidR="00A23626">
        <w:rPr>
          <w:sz w:val="28"/>
          <w:szCs w:val="28"/>
        </w:rPr>
        <w:tab/>
        <w:t xml:space="preserve">   </w:t>
      </w:r>
      <w:r w:rsidR="00A23626" w:rsidRPr="00A23626">
        <w:rPr>
          <w:sz w:val="28"/>
          <w:szCs w:val="28"/>
        </w:rPr>
        <w:t xml:space="preserve">                       </w:t>
      </w:r>
      <w:r w:rsidR="00937BE0" w:rsidRPr="00A23626">
        <w:rPr>
          <w:sz w:val="28"/>
          <w:szCs w:val="28"/>
        </w:rPr>
        <w:t xml:space="preserve">№ </w:t>
      </w:r>
      <w:r w:rsidR="00A23626" w:rsidRPr="00A23626">
        <w:rPr>
          <w:sz w:val="28"/>
          <w:szCs w:val="28"/>
        </w:rPr>
        <w:t>56</w:t>
      </w:r>
    </w:p>
    <w:p w:rsidR="00937BE0" w:rsidRPr="00CB4ABA" w:rsidRDefault="00937BE0" w:rsidP="00937BE0">
      <w:pPr>
        <w:jc w:val="center"/>
        <w:rPr>
          <w:sz w:val="24"/>
          <w:szCs w:val="24"/>
        </w:rPr>
      </w:pPr>
    </w:p>
    <w:p w:rsidR="00937BE0" w:rsidRPr="00CB4ABA" w:rsidRDefault="00C316DD" w:rsidP="00937BE0">
      <w:pPr>
        <w:rPr>
          <w:b/>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0;margin-top:2.7pt;width:216.9pt;height:79.9pt;z-index:251660288" filled="f" stroked="f">
            <v:textbox style="mso-next-textbox:#_x0000_s1026">
              <w:txbxContent>
                <w:p w:rsidR="00937BE0" w:rsidRPr="00AE1672" w:rsidRDefault="00937BE0" w:rsidP="00937BE0">
                  <w:pPr>
                    <w:widowControl w:val="0"/>
                    <w:jc w:val="both"/>
                    <w:rPr>
                      <w:b/>
                      <w:sz w:val="24"/>
                      <w:szCs w:val="24"/>
                    </w:rPr>
                  </w:pPr>
                  <w:r>
                    <w:rPr>
                      <w:b/>
                      <w:bCs/>
                      <w:sz w:val="24"/>
                      <w:szCs w:val="24"/>
                    </w:rPr>
                    <w:t>Об утверждении административного регламента предоставления муниципальной услуги «</w:t>
                  </w:r>
                  <w:r w:rsidRPr="00415505">
                    <w:rPr>
                      <w:b/>
                      <w:bCs/>
                      <w:sz w:val="24"/>
                      <w:szCs w:val="24"/>
                    </w:rPr>
                    <w:t>Выдача разрешений на использование земель или земельных участков</w:t>
                  </w:r>
                  <w:r>
                    <w:rPr>
                      <w:b/>
                      <w:bCs/>
                      <w:sz w:val="24"/>
                      <w:szCs w:val="24"/>
                    </w:rPr>
                    <w:t>»</w:t>
                  </w:r>
                </w:p>
              </w:txbxContent>
            </v:textbox>
          </v:shape>
        </w:pict>
      </w:r>
      <w:r w:rsidR="00937BE0" w:rsidRPr="00CB4ABA">
        <w:rPr>
          <w:b/>
          <w:sz w:val="24"/>
          <w:szCs w:val="24"/>
        </w:rPr>
        <w:t xml:space="preserve">                                                             </w:t>
      </w:r>
      <w:r w:rsidR="00937BE0">
        <w:rPr>
          <w:b/>
          <w:sz w:val="24"/>
          <w:szCs w:val="24"/>
        </w:rPr>
        <w:t xml:space="preserve">    </w:t>
      </w:r>
      <w:r w:rsidR="00937BE0" w:rsidRPr="00CB4ABA">
        <w:rPr>
          <w:b/>
          <w:sz w:val="24"/>
          <w:szCs w:val="24"/>
        </w:rPr>
        <w:t xml:space="preserve">  </w:t>
      </w:r>
      <w:r w:rsidR="00937BE0">
        <w:rPr>
          <w:b/>
          <w:sz w:val="24"/>
          <w:szCs w:val="24"/>
        </w:rPr>
        <w:t xml:space="preserve">  </w:t>
      </w:r>
    </w:p>
    <w:p w:rsidR="00937BE0" w:rsidRPr="00CB4ABA" w:rsidRDefault="00937BE0" w:rsidP="00937BE0">
      <w:pPr>
        <w:rPr>
          <w:sz w:val="24"/>
          <w:szCs w:val="24"/>
        </w:rPr>
      </w:pPr>
    </w:p>
    <w:p w:rsidR="00937BE0" w:rsidRDefault="00937BE0" w:rsidP="00937BE0">
      <w:pPr>
        <w:widowControl w:val="0"/>
        <w:jc w:val="both"/>
        <w:rPr>
          <w:sz w:val="24"/>
          <w:szCs w:val="24"/>
        </w:rPr>
      </w:pPr>
    </w:p>
    <w:p w:rsidR="00937BE0" w:rsidRPr="00CB4ABA" w:rsidRDefault="00937BE0" w:rsidP="00937BE0">
      <w:pPr>
        <w:widowControl w:val="0"/>
        <w:jc w:val="both"/>
        <w:rPr>
          <w:sz w:val="24"/>
          <w:szCs w:val="24"/>
        </w:rPr>
      </w:pPr>
    </w:p>
    <w:p w:rsidR="00937BE0" w:rsidRDefault="00937BE0" w:rsidP="00937BE0">
      <w:pPr>
        <w:widowControl w:val="0"/>
        <w:jc w:val="both"/>
        <w:rPr>
          <w:sz w:val="24"/>
          <w:szCs w:val="24"/>
        </w:rPr>
      </w:pPr>
    </w:p>
    <w:p w:rsidR="00937BE0" w:rsidRPr="00A947D7" w:rsidRDefault="00937BE0" w:rsidP="00937BE0">
      <w:pPr>
        <w:jc w:val="both"/>
        <w:rPr>
          <w:sz w:val="24"/>
          <w:szCs w:val="24"/>
        </w:rPr>
      </w:pPr>
    </w:p>
    <w:p w:rsidR="00937BE0" w:rsidRDefault="00937BE0" w:rsidP="00937BE0">
      <w:pPr>
        <w:jc w:val="both"/>
        <w:rPr>
          <w:sz w:val="24"/>
          <w:szCs w:val="24"/>
        </w:rPr>
      </w:pPr>
    </w:p>
    <w:p w:rsidR="00937BE0" w:rsidRDefault="00937BE0" w:rsidP="00937BE0">
      <w:pPr>
        <w:jc w:val="both"/>
        <w:rPr>
          <w:sz w:val="24"/>
          <w:szCs w:val="24"/>
        </w:rPr>
      </w:pPr>
    </w:p>
    <w:p w:rsidR="00991EE4" w:rsidRPr="00A947D7" w:rsidRDefault="00991EE4" w:rsidP="00937BE0">
      <w:pPr>
        <w:jc w:val="both"/>
        <w:rPr>
          <w:sz w:val="24"/>
          <w:szCs w:val="24"/>
        </w:rPr>
      </w:pPr>
    </w:p>
    <w:p w:rsidR="00991EE4" w:rsidRDefault="00937BE0" w:rsidP="00DF5A23">
      <w:pPr>
        <w:widowControl w:val="0"/>
        <w:spacing w:line="276" w:lineRule="auto"/>
        <w:ind w:firstLine="709"/>
        <w:jc w:val="both"/>
        <w:rPr>
          <w:sz w:val="28"/>
          <w:szCs w:val="28"/>
        </w:rPr>
      </w:pPr>
      <w:r w:rsidRPr="00DF5A23">
        <w:rPr>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DF5A23" w:rsidRPr="00DF5A23">
        <w:rPr>
          <w:sz w:val="28"/>
          <w:szCs w:val="28"/>
        </w:rPr>
        <w:t xml:space="preserve">муниципального образования Пчевское сельское поселение </w:t>
      </w:r>
      <w:r w:rsidRPr="00DF5A23">
        <w:rPr>
          <w:sz w:val="28"/>
          <w:szCs w:val="28"/>
        </w:rPr>
        <w:t xml:space="preserve">Киришского муниципального района </w:t>
      </w:r>
    </w:p>
    <w:p w:rsidR="00937BE0" w:rsidRPr="00DF5A23" w:rsidRDefault="00937BE0" w:rsidP="00DF5A23">
      <w:pPr>
        <w:widowControl w:val="0"/>
        <w:spacing w:line="276" w:lineRule="auto"/>
        <w:ind w:firstLine="709"/>
        <w:jc w:val="both"/>
        <w:rPr>
          <w:sz w:val="28"/>
          <w:szCs w:val="28"/>
        </w:rPr>
      </w:pPr>
      <w:r w:rsidRPr="00DF5A23">
        <w:rPr>
          <w:b/>
          <w:sz w:val="28"/>
          <w:szCs w:val="28"/>
        </w:rPr>
        <w:t>ПОСТАНОВЛЯЕТ:</w:t>
      </w:r>
    </w:p>
    <w:p w:rsidR="00991EE4" w:rsidRDefault="00937BE0" w:rsidP="00991EE4">
      <w:pPr>
        <w:widowControl w:val="0"/>
        <w:tabs>
          <w:tab w:val="left" w:pos="993"/>
        </w:tabs>
        <w:spacing w:line="276" w:lineRule="auto"/>
        <w:ind w:firstLine="709"/>
        <w:jc w:val="both"/>
        <w:rPr>
          <w:sz w:val="28"/>
          <w:szCs w:val="28"/>
        </w:rPr>
      </w:pPr>
      <w:r w:rsidRPr="00DF5A23">
        <w:rPr>
          <w:sz w:val="28"/>
          <w:szCs w:val="28"/>
        </w:rPr>
        <w:t>1.</w:t>
      </w:r>
      <w:r w:rsidRPr="00DF5A23">
        <w:rPr>
          <w:sz w:val="28"/>
          <w:szCs w:val="28"/>
        </w:rPr>
        <w:tab/>
        <w:t>Утвердить прилагаемый административный регламент предоставления муниципальной услуги «Выдача разрешений на использование земель или земельных участков».</w:t>
      </w:r>
    </w:p>
    <w:p w:rsidR="00991EE4" w:rsidRDefault="00991EE4" w:rsidP="00991EE4">
      <w:pPr>
        <w:widowControl w:val="0"/>
        <w:tabs>
          <w:tab w:val="left" w:pos="993"/>
        </w:tabs>
        <w:spacing w:line="276" w:lineRule="auto"/>
        <w:ind w:firstLine="709"/>
        <w:jc w:val="both"/>
        <w:rPr>
          <w:sz w:val="28"/>
          <w:szCs w:val="28"/>
        </w:rPr>
      </w:pPr>
      <w:r>
        <w:rPr>
          <w:sz w:val="28"/>
          <w:szCs w:val="28"/>
        </w:rPr>
        <w:t xml:space="preserve">2. </w:t>
      </w:r>
      <w:r w:rsidR="00DF5A23" w:rsidRPr="00DF5A23">
        <w:rPr>
          <w:sz w:val="28"/>
          <w:szCs w:val="28"/>
        </w:rPr>
        <w:t>Опубликовать настоящее постановление в газете «Пчевский вестник»                                  и на официальном сайте в сети Интернет.</w:t>
      </w:r>
    </w:p>
    <w:p w:rsidR="00991EE4" w:rsidRDefault="00991EE4" w:rsidP="00991EE4">
      <w:pPr>
        <w:widowControl w:val="0"/>
        <w:tabs>
          <w:tab w:val="left" w:pos="993"/>
        </w:tabs>
        <w:spacing w:line="276" w:lineRule="auto"/>
        <w:ind w:firstLine="709"/>
        <w:jc w:val="both"/>
        <w:rPr>
          <w:sz w:val="28"/>
          <w:szCs w:val="28"/>
        </w:rPr>
      </w:pPr>
      <w:r>
        <w:rPr>
          <w:sz w:val="28"/>
          <w:szCs w:val="28"/>
        </w:rPr>
        <w:t xml:space="preserve">3. </w:t>
      </w:r>
      <w:r w:rsidR="00DF5A23" w:rsidRPr="00DF5A23">
        <w:rPr>
          <w:sz w:val="28"/>
          <w:szCs w:val="28"/>
        </w:rPr>
        <w:t>Контроль за исполнением настоящего постановления оставляю за собой.</w:t>
      </w:r>
    </w:p>
    <w:p w:rsidR="00DF5A23" w:rsidRPr="00DF5A23" w:rsidRDefault="00991EE4" w:rsidP="00991EE4">
      <w:pPr>
        <w:widowControl w:val="0"/>
        <w:tabs>
          <w:tab w:val="left" w:pos="993"/>
        </w:tabs>
        <w:spacing w:line="276" w:lineRule="auto"/>
        <w:ind w:firstLine="709"/>
        <w:jc w:val="both"/>
        <w:rPr>
          <w:sz w:val="28"/>
          <w:szCs w:val="28"/>
        </w:rPr>
      </w:pPr>
      <w:r>
        <w:rPr>
          <w:sz w:val="28"/>
          <w:szCs w:val="28"/>
        </w:rPr>
        <w:t xml:space="preserve">4. </w:t>
      </w:r>
      <w:r w:rsidR="00DF5A23" w:rsidRPr="00DF5A23">
        <w:rPr>
          <w:sz w:val="28"/>
          <w:szCs w:val="28"/>
        </w:rPr>
        <w:t>Настоящее постановление вступает в силу с момента его подписания.</w:t>
      </w:r>
    </w:p>
    <w:p w:rsidR="00DF5A23" w:rsidRPr="00DF5A23" w:rsidRDefault="00DF5A23" w:rsidP="00DF5A23">
      <w:pPr>
        <w:pStyle w:val="ConsPlusNormal"/>
        <w:spacing w:line="276" w:lineRule="auto"/>
        <w:ind w:firstLine="0"/>
        <w:jc w:val="both"/>
        <w:rPr>
          <w:rFonts w:ascii="Times New Roman" w:hAnsi="Times New Roman" w:cs="Times New Roman"/>
          <w:sz w:val="28"/>
          <w:szCs w:val="28"/>
        </w:rPr>
      </w:pPr>
    </w:p>
    <w:p w:rsidR="00DF5A23" w:rsidRPr="00DF5A23" w:rsidRDefault="00DF5A23" w:rsidP="00DF5A23">
      <w:pPr>
        <w:pStyle w:val="ConsPlusNormal"/>
        <w:spacing w:line="276" w:lineRule="auto"/>
        <w:ind w:firstLine="0"/>
        <w:jc w:val="both"/>
        <w:rPr>
          <w:rFonts w:ascii="Times New Roman" w:hAnsi="Times New Roman" w:cs="Times New Roman"/>
          <w:sz w:val="28"/>
          <w:szCs w:val="28"/>
        </w:rPr>
      </w:pPr>
    </w:p>
    <w:p w:rsidR="00DF5A23" w:rsidRPr="00DF5A23" w:rsidRDefault="00DF5A23" w:rsidP="00DF5A23">
      <w:pPr>
        <w:spacing w:line="276" w:lineRule="auto"/>
        <w:rPr>
          <w:sz w:val="28"/>
          <w:szCs w:val="28"/>
        </w:rPr>
      </w:pPr>
      <w:r w:rsidRPr="00DF5A23">
        <w:rPr>
          <w:sz w:val="28"/>
          <w:szCs w:val="28"/>
        </w:rPr>
        <w:t xml:space="preserve">Глава администрации </w:t>
      </w:r>
      <w:r w:rsidRPr="00DF5A23">
        <w:rPr>
          <w:sz w:val="28"/>
          <w:szCs w:val="28"/>
        </w:rPr>
        <w:tab/>
      </w:r>
      <w:r w:rsidRPr="00DF5A23">
        <w:rPr>
          <w:sz w:val="28"/>
          <w:szCs w:val="28"/>
        </w:rPr>
        <w:tab/>
      </w:r>
      <w:r w:rsidRPr="00DF5A23">
        <w:rPr>
          <w:sz w:val="28"/>
          <w:szCs w:val="28"/>
        </w:rPr>
        <w:tab/>
      </w:r>
      <w:r w:rsidRPr="00DF5A23">
        <w:rPr>
          <w:sz w:val="28"/>
          <w:szCs w:val="28"/>
        </w:rPr>
        <w:tab/>
      </w:r>
      <w:r w:rsidRPr="00DF5A23">
        <w:rPr>
          <w:sz w:val="28"/>
          <w:szCs w:val="28"/>
        </w:rPr>
        <w:tab/>
      </w:r>
      <w:r w:rsidRPr="00DF5A23">
        <w:rPr>
          <w:sz w:val="28"/>
          <w:szCs w:val="28"/>
        </w:rPr>
        <w:tab/>
      </w:r>
      <w:r w:rsidRPr="00DF5A23">
        <w:rPr>
          <w:sz w:val="28"/>
          <w:szCs w:val="28"/>
        </w:rPr>
        <w:tab/>
        <w:t>Д.Н.</w:t>
      </w:r>
      <w:r w:rsidR="00A23626">
        <w:rPr>
          <w:sz w:val="28"/>
          <w:szCs w:val="28"/>
        </w:rPr>
        <w:t xml:space="preserve"> </w:t>
      </w:r>
      <w:r w:rsidRPr="00DF5A23">
        <w:rPr>
          <w:sz w:val="28"/>
          <w:szCs w:val="28"/>
        </w:rPr>
        <w:t>Левашов</w:t>
      </w:r>
    </w:p>
    <w:p w:rsidR="00DF5A23" w:rsidRPr="00DF5A23" w:rsidRDefault="00DF5A23" w:rsidP="00DF5A23">
      <w:pPr>
        <w:spacing w:line="276" w:lineRule="auto"/>
        <w:rPr>
          <w:sz w:val="28"/>
          <w:szCs w:val="28"/>
        </w:rPr>
      </w:pPr>
    </w:p>
    <w:p w:rsidR="00937BE0" w:rsidRDefault="00937BE0" w:rsidP="00DF5A23">
      <w:pPr>
        <w:widowControl w:val="0"/>
        <w:tabs>
          <w:tab w:val="left" w:pos="993"/>
        </w:tabs>
        <w:spacing w:line="360" w:lineRule="auto"/>
        <w:ind w:firstLine="709"/>
        <w:jc w:val="both"/>
      </w:pPr>
    </w:p>
    <w:p w:rsidR="00937BE0" w:rsidRDefault="00937BE0" w:rsidP="00937BE0">
      <w:pPr>
        <w:jc w:val="both"/>
      </w:pPr>
    </w:p>
    <w:p w:rsidR="00937BE0" w:rsidRDefault="00937BE0" w:rsidP="00991EE4">
      <w:pPr>
        <w:widowControl w:val="0"/>
        <w:rPr>
          <w:sz w:val="24"/>
          <w:szCs w:val="24"/>
        </w:rPr>
      </w:pPr>
    </w:p>
    <w:p w:rsidR="00C428E9" w:rsidRPr="003A265C" w:rsidRDefault="00C428E9" w:rsidP="003A265C">
      <w:pPr>
        <w:widowControl w:val="0"/>
        <w:ind w:firstLine="709"/>
        <w:jc w:val="right"/>
        <w:rPr>
          <w:sz w:val="24"/>
          <w:szCs w:val="24"/>
        </w:rPr>
      </w:pPr>
      <w:r w:rsidRPr="003A265C">
        <w:rPr>
          <w:sz w:val="24"/>
          <w:szCs w:val="24"/>
        </w:rPr>
        <w:lastRenderedPageBreak/>
        <w:t>УТВЕРЖДЕН</w:t>
      </w:r>
    </w:p>
    <w:p w:rsidR="00C428E9" w:rsidRPr="003A265C" w:rsidRDefault="00C428E9" w:rsidP="003A265C">
      <w:pPr>
        <w:widowControl w:val="0"/>
        <w:ind w:firstLine="709"/>
        <w:jc w:val="right"/>
        <w:rPr>
          <w:sz w:val="24"/>
          <w:szCs w:val="24"/>
        </w:rPr>
      </w:pPr>
      <w:r w:rsidRPr="003A265C">
        <w:rPr>
          <w:sz w:val="24"/>
          <w:szCs w:val="24"/>
        </w:rPr>
        <w:t>постановлением администрации</w:t>
      </w:r>
    </w:p>
    <w:p w:rsidR="003A265C" w:rsidRDefault="00C428E9" w:rsidP="003A265C">
      <w:pPr>
        <w:widowControl w:val="0"/>
        <w:ind w:firstLine="709"/>
        <w:jc w:val="right"/>
        <w:rPr>
          <w:sz w:val="24"/>
          <w:szCs w:val="24"/>
        </w:rPr>
      </w:pPr>
      <w:r w:rsidRPr="003A265C">
        <w:rPr>
          <w:sz w:val="24"/>
          <w:szCs w:val="24"/>
        </w:rPr>
        <w:t xml:space="preserve">муниципального образования </w:t>
      </w:r>
    </w:p>
    <w:p w:rsidR="00991EE4" w:rsidRPr="003A265C" w:rsidRDefault="00991EE4" w:rsidP="003A265C">
      <w:pPr>
        <w:widowControl w:val="0"/>
        <w:ind w:firstLine="709"/>
        <w:jc w:val="right"/>
        <w:rPr>
          <w:sz w:val="24"/>
          <w:szCs w:val="24"/>
        </w:rPr>
      </w:pPr>
      <w:r>
        <w:rPr>
          <w:sz w:val="24"/>
          <w:szCs w:val="24"/>
        </w:rPr>
        <w:t>Пчевское сельское поселение</w:t>
      </w:r>
    </w:p>
    <w:p w:rsidR="003A265C" w:rsidRPr="003A265C" w:rsidRDefault="00991EE4" w:rsidP="003A265C">
      <w:pPr>
        <w:widowControl w:val="0"/>
        <w:ind w:firstLine="709"/>
        <w:jc w:val="right"/>
        <w:rPr>
          <w:sz w:val="24"/>
          <w:szCs w:val="24"/>
        </w:rPr>
      </w:pPr>
      <w:r>
        <w:rPr>
          <w:sz w:val="24"/>
          <w:szCs w:val="24"/>
        </w:rPr>
        <w:t>Киришского</w:t>
      </w:r>
      <w:r w:rsidR="003A265C" w:rsidRPr="003A265C">
        <w:rPr>
          <w:sz w:val="24"/>
          <w:szCs w:val="24"/>
        </w:rPr>
        <w:t xml:space="preserve"> </w:t>
      </w:r>
      <w:r>
        <w:rPr>
          <w:sz w:val="24"/>
          <w:szCs w:val="24"/>
        </w:rPr>
        <w:t>муниципального</w:t>
      </w:r>
      <w:r w:rsidR="00C428E9" w:rsidRPr="003A265C">
        <w:rPr>
          <w:sz w:val="24"/>
          <w:szCs w:val="24"/>
        </w:rPr>
        <w:t xml:space="preserve"> район</w:t>
      </w:r>
      <w:r>
        <w:rPr>
          <w:sz w:val="24"/>
          <w:szCs w:val="24"/>
        </w:rPr>
        <w:t>а</w:t>
      </w:r>
      <w:r w:rsidR="00C428E9" w:rsidRPr="003A265C">
        <w:rPr>
          <w:sz w:val="24"/>
          <w:szCs w:val="24"/>
        </w:rPr>
        <w:t xml:space="preserve"> </w:t>
      </w:r>
    </w:p>
    <w:p w:rsidR="00C428E9" w:rsidRPr="003A265C" w:rsidRDefault="00C428E9" w:rsidP="003A265C">
      <w:pPr>
        <w:widowControl w:val="0"/>
        <w:ind w:firstLine="709"/>
        <w:jc w:val="right"/>
        <w:rPr>
          <w:sz w:val="24"/>
          <w:szCs w:val="24"/>
        </w:rPr>
      </w:pPr>
      <w:r w:rsidRPr="003A265C">
        <w:rPr>
          <w:sz w:val="24"/>
          <w:szCs w:val="24"/>
        </w:rPr>
        <w:t>Ленинградской области</w:t>
      </w:r>
    </w:p>
    <w:p w:rsidR="00C428E9" w:rsidRPr="003A265C" w:rsidRDefault="003A265C" w:rsidP="003A265C">
      <w:pPr>
        <w:widowControl w:val="0"/>
        <w:ind w:firstLine="709"/>
        <w:jc w:val="right"/>
        <w:rPr>
          <w:sz w:val="24"/>
          <w:szCs w:val="24"/>
        </w:rPr>
      </w:pPr>
      <w:r w:rsidRPr="003A265C">
        <w:rPr>
          <w:sz w:val="24"/>
          <w:szCs w:val="24"/>
        </w:rPr>
        <w:t xml:space="preserve">от </w:t>
      </w:r>
      <w:r w:rsidR="00AF27DE">
        <w:rPr>
          <w:sz w:val="24"/>
          <w:szCs w:val="24"/>
        </w:rPr>
        <w:t>06 июл</w:t>
      </w:r>
      <w:r w:rsidR="00A23626">
        <w:rPr>
          <w:sz w:val="24"/>
          <w:szCs w:val="24"/>
        </w:rPr>
        <w:t>я</w:t>
      </w:r>
      <w:r w:rsidR="00991EE4">
        <w:rPr>
          <w:sz w:val="24"/>
          <w:szCs w:val="24"/>
        </w:rPr>
        <w:t xml:space="preserve">  2018 № </w:t>
      </w:r>
      <w:r w:rsidR="00A23626">
        <w:rPr>
          <w:sz w:val="24"/>
          <w:szCs w:val="24"/>
        </w:rPr>
        <w:t>56</w:t>
      </w:r>
    </w:p>
    <w:p w:rsidR="00C428E9" w:rsidRPr="003A265C" w:rsidRDefault="00C428E9" w:rsidP="003A265C">
      <w:pPr>
        <w:widowControl w:val="0"/>
        <w:ind w:firstLine="709"/>
        <w:jc w:val="right"/>
        <w:rPr>
          <w:sz w:val="24"/>
          <w:szCs w:val="24"/>
        </w:rPr>
      </w:pPr>
    </w:p>
    <w:p w:rsidR="00222E74" w:rsidRPr="003A265C" w:rsidRDefault="00C428E9" w:rsidP="003A265C">
      <w:pPr>
        <w:widowControl w:val="0"/>
        <w:ind w:firstLine="709"/>
        <w:jc w:val="right"/>
        <w:rPr>
          <w:sz w:val="24"/>
          <w:szCs w:val="24"/>
        </w:rPr>
      </w:pPr>
      <w:r w:rsidRPr="003A265C">
        <w:rPr>
          <w:sz w:val="24"/>
          <w:szCs w:val="24"/>
        </w:rPr>
        <w:t>(п</w:t>
      </w:r>
      <w:r w:rsidR="00222E74" w:rsidRPr="003A265C">
        <w:rPr>
          <w:sz w:val="24"/>
          <w:szCs w:val="24"/>
        </w:rPr>
        <w:t>риложение</w:t>
      </w:r>
      <w:r w:rsidRPr="003A265C">
        <w:rPr>
          <w:sz w:val="24"/>
          <w:szCs w:val="24"/>
        </w:rPr>
        <w:t>)</w:t>
      </w:r>
    </w:p>
    <w:p w:rsidR="00C428E9" w:rsidRPr="003A265C" w:rsidRDefault="00C428E9" w:rsidP="003A265C">
      <w:pPr>
        <w:widowControl w:val="0"/>
        <w:ind w:firstLine="709"/>
        <w:jc w:val="right"/>
        <w:rPr>
          <w:sz w:val="24"/>
          <w:szCs w:val="24"/>
        </w:rPr>
      </w:pPr>
    </w:p>
    <w:p w:rsidR="003A265C" w:rsidRPr="003A265C" w:rsidRDefault="003A265C" w:rsidP="003A265C">
      <w:pPr>
        <w:widowControl w:val="0"/>
        <w:jc w:val="right"/>
        <w:rPr>
          <w:sz w:val="24"/>
          <w:szCs w:val="24"/>
        </w:rPr>
      </w:pPr>
    </w:p>
    <w:p w:rsidR="003A265C" w:rsidRPr="003A265C" w:rsidRDefault="003A265C" w:rsidP="003A265C">
      <w:pPr>
        <w:widowControl w:val="0"/>
        <w:jc w:val="right"/>
        <w:rPr>
          <w:sz w:val="24"/>
          <w:szCs w:val="24"/>
        </w:rPr>
      </w:pPr>
    </w:p>
    <w:p w:rsidR="00613321" w:rsidRPr="003A265C" w:rsidRDefault="00613321" w:rsidP="003A265C">
      <w:pPr>
        <w:widowControl w:val="0"/>
        <w:jc w:val="center"/>
        <w:rPr>
          <w:sz w:val="24"/>
          <w:szCs w:val="24"/>
        </w:rPr>
      </w:pPr>
      <w:r w:rsidRPr="003A265C">
        <w:rPr>
          <w:sz w:val="24"/>
          <w:szCs w:val="24"/>
        </w:rPr>
        <w:t>АДМИНИСТР</w:t>
      </w:r>
      <w:r w:rsidR="00347741" w:rsidRPr="003A265C">
        <w:rPr>
          <w:sz w:val="24"/>
          <w:szCs w:val="24"/>
        </w:rPr>
        <w:t>А</w:t>
      </w:r>
      <w:r w:rsidRPr="003A265C">
        <w:rPr>
          <w:sz w:val="24"/>
          <w:szCs w:val="24"/>
        </w:rPr>
        <w:t>ТИВНЫЙ РЕГЛАМЕНТ</w:t>
      </w:r>
    </w:p>
    <w:p w:rsidR="00613321" w:rsidRPr="003A265C" w:rsidRDefault="00613321" w:rsidP="003A265C">
      <w:pPr>
        <w:widowControl w:val="0"/>
        <w:jc w:val="center"/>
        <w:rPr>
          <w:sz w:val="24"/>
          <w:szCs w:val="24"/>
        </w:rPr>
      </w:pPr>
      <w:r w:rsidRPr="003A265C">
        <w:rPr>
          <w:sz w:val="24"/>
          <w:szCs w:val="24"/>
        </w:rPr>
        <w:t>предоставления муниципальной услуги</w:t>
      </w:r>
    </w:p>
    <w:p w:rsidR="00613321" w:rsidRPr="003A265C" w:rsidRDefault="00613321" w:rsidP="003A265C">
      <w:pPr>
        <w:widowControl w:val="0"/>
        <w:jc w:val="center"/>
        <w:rPr>
          <w:sz w:val="24"/>
          <w:szCs w:val="24"/>
        </w:rPr>
      </w:pPr>
      <w:r w:rsidRPr="003A265C">
        <w:rPr>
          <w:sz w:val="24"/>
          <w:szCs w:val="24"/>
        </w:rPr>
        <w:t>«</w:t>
      </w:r>
      <w:r w:rsidR="00415505" w:rsidRPr="003A265C">
        <w:rPr>
          <w:sz w:val="24"/>
          <w:szCs w:val="24"/>
        </w:rPr>
        <w:t>Выдача разрешений на использование земель или земельных участков</w:t>
      </w:r>
      <w:r w:rsidRPr="003A265C">
        <w:rPr>
          <w:sz w:val="24"/>
          <w:szCs w:val="24"/>
        </w:rPr>
        <w:t>»</w:t>
      </w:r>
    </w:p>
    <w:p w:rsidR="00613321" w:rsidRPr="003A265C" w:rsidRDefault="00613321" w:rsidP="003A265C">
      <w:pPr>
        <w:widowControl w:val="0"/>
        <w:jc w:val="center"/>
        <w:rPr>
          <w:sz w:val="24"/>
          <w:szCs w:val="24"/>
        </w:rPr>
      </w:pPr>
      <w:r w:rsidRPr="003A265C">
        <w:rPr>
          <w:sz w:val="24"/>
          <w:szCs w:val="24"/>
        </w:rPr>
        <w:t>(далее – регламент, муниципальная услуга)</w:t>
      </w:r>
    </w:p>
    <w:p w:rsidR="00613321" w:rsidRPr="003A265C" w:rsidRDefault="00613321" w:rsidP="003A265C">
      <w:pPr>
        <w:widowControl w:val="0"/>
        <w:jc w:val="both"/>
        <w:rPr>
          <w:sz w:val="24"/>
          <w:szCs w:val="24"/>
        </w:rPr>
      </w:pPr>
    </w:p>
    <w:p w:rsidR="00613321" w:rsidRPr="003A265C" w:rsidRDefault="00613321" w:rsidP="003A265C">
      <w:pPr>
        <w:widowControl w:val="0"/>
        <w:jc w:val="center"/>
        <w:rPr>
          <w:sz w:val="24"/>
          <w:szCs w:val="24"/>
        </w:rPr>
      </w:pPr>
      <w:r w:rsidRPr="003A265C">
        <w:rPr>
          <w:sz w:val="24"/>
          <w:szCs w:val="24"/>
        </w:rPr>
        <w:t>1. Общие положения</w:t>
      </w:r>
    </w:p>
    <w:p w:rsidR="00613321" w:rsidRPr="003A265C" w:rsidRDefault="00613321" w:rsidP="003A265C">
      <w:pPr>
        <w:widowControl w:val="0"/>
        <w:jc w:val="both"/>
        <w:rPr>
          <w:sz w:val="24"/>
          <w:szCs w:val="24"/>
        </w:rPr>
      </w:pPr>
    </w:p>
    <w:p w:rsidR="00613321" w:rsidRPr="003A265C" w:rsidRDefault="00613321" w:rsidP="003A265C">
      <w:pPr>
        <w:widowControl w:val="0"/>
        <w:autoSpaceDE w:val="0"/>
        <w:autoSpaceDN w:val="0"/>
        <w:adjustRightInd w:val="0"/>
        <w:ind w:firstLine="720"/>
        <w:jc w:val="both"/>
        <w:rPr>
          <w:sz w:val="24"/>
          <w:szCs w:val="24"/>
        </w:rPr>
      </w:pPr>
      <w:bookmarkStart w:id="0" w:name="sub_1011"/>
      <w:r w:rsidRPr="003A265C">
        <w:rPr>
          <w:sz w:val="24"/>
          <w:szCs w:val="24"/>
        </w:rPr>
        <w:t>1.1. Настоящий регламент устанавливает порядок и стандарт предоставления муниципальной услуги.</w:t>
      </w:r>
    </w:p>
    <w:p w:rsidR="00613321" w:rsidRPr="003A265C" w:rsidRDefault="00613321" w:rsidP="003A265C">
      <w:pPr>
        <w:ind w:firstLine="720"/>
        <w:jc w:val="both"/>
        <w:rPr>
          <w:sz w:val="24"/>
          <w:szCs w:val="24"/>
        </w:rPr>
      </w:pPr>
      <w:r w:rsidRPr="003A265C">
        <w:rPr>
          <w:sz w:val="24"/>
          <w:szCs w:val="24"/>
        </w:rPr>
        <w:t>1.2. Заявителями, имеющими право на получение муниципальной услуги, могут быть:</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 </w:t>
      </w:r>
      <w:r w:rsidR="005E1E4F" w:rsidRPr="003A265C">
        <w:rPr>
          <w:sz w:val="24"/>
          <w:szCs w:val="24"/>
        </w:rPr>
        <w:t>юридические лица,</w:t>
      </w:r>
      <w:r w:rsidRPr="003A265C">
        <w:rPr>
          <w:sz w:val="24"/>
          <w:szCs w:val="24"/>
        </w:rPr>
        <w:t xml:space="preserve"> </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 </w:t>
      </w:r>
      <w:r w:rsidR="00415505" w:rsidRPr="003A265C">
        <w:rPr>
          <w:sz w:val="24"/>
          <w:szCs w:val="24"/>
        </w:rPr>
        <w:t>физические лица</w:t>
      </w:r>
      <w:r w:rsidRPr="003A265C">
        <w:rPr>
          <w:sz w:val="24"/>
          <w:szCs w:val="24"/>
        </w:rPr>
        <w:t xml:space="preserve"> (далее </w:t>
      </w:r>
      <w:r w:rsidR="00881766" w:rsidRPr="003A265C">
        <w:rPr>
          <w:sz w:val="24"/>
          <w:szCs w:val="24"/>
        </w:rPr>
        <w:t>–</w:t>
      </w:r>
      <w:r w:rsidR="005E1E4F" w:rsidRPr="003A265C">
        <w:rPr>
          <w:sz w:val="24"/>
          <w:szCs w:val="24"/>
        </w:rPr>
        <w:t xml:space="preserve"> заявители).</w:t>
      </w:r>
    </w:p>
    <w:p w:rsidR="00613321" w:rsidRPr="003A265C" w:rsidRDefault="00613321" w:rsidP="003A265C">
      <w:pPr>
        <w:ind w:firstLine="720"/>
        <w:jc w:val="both"/>
        <w:rPr>
          <w:sz w:val="24"/>
          <w:szCs w:val="24"/>
        </w:rPr>
      </w:pPr>
      <w:r w:rsidRPr="003A265C">
        <w:rPr>
          <w:sz w:val="24"/>
          <w:szCs w:val="24"/>
        </w:rPr>
        <w:t>Представлять интересы заявителя при получении муниципальной услуги имеют право:</w:t>
      </w:r>
    </w:p>
    <w:p w:rsidR="00613321" w:rsidRPr="003A265C" w:rsidRDefault="00613321" w:rsidP="003A265C">
      <w:pPr>
        <w:ind w:firstLine="720"/>
        <w:jc w:val="both"/>
        <w:rPr>
          <w:sz w:val="24"/>
          <w:szCs w:val="24"/>
          <w:lang/>
        </w:rPr>
      </w:pPr>
      <w:r w:rsidRPr="003A265C">
        <w:rPr>
          <w:sz w:val="24"/>
          <w:szCs w:val="24"/>
          <w:lang/>
        </w:rPr>
        <w:t>от имени юридических лиц:</w:t>
      </w:r>
    </w:p>
    <w:p w:rsidR="00613321" w:rsidRPr="003A265C" w:rsidRDefault="00613321" w:rsidP="003A265C">
      <w:pPr>
        <w:ind w:firstLine="720"/>
        <w:jc w:val="both"/>
        <w:rPr>
          <w:sz w:val="24"/>
          <w:szCs w:val="24"/>
          <w:lang/>
        </w:rPr>
      </w:pPr>
      <w:r w:rsidRPr="003A265C">
        <w:rPr>
          <w:sz w:val="24"/>
          <w:szCs w:val="24"/>
          <w:lang/>
        </w:rPr>
        <w:t xml:space="preserve">- </w:t>
      </w:r>
      <w:r w:rsidRPr="003A265C">
        <w:rPr>
          <w:sz w:val="24"/>
          <w:szCs w:val="24"/>
          <w:lang/>
        </w:rPr>
        <w:t>лица, действующие в соответствии с законом</w:t>
      </w:r>
      <w:r w:rsidRPr="003A265C">
        <w:rPr>
          <w:sz w:val="24"/>
          <w:szCs w:val="24"/>
          <w:lang/>
        </w:rPr>
        <w:t xml:space="preserve"> или</w:t>
      </w:r>
      <w:r w:rsidRPr="003A265C">
        <w:rPr>
          <w:sz w:val="24"/>
          <w:szCs w:val="24"/>
          <w:lang/>
        </w:rPr>
        <w:t xml:space="preserve"> учредительными документами </w:t>
      </w:r>
      <w:r w:rsidR="003A265C" w:rsidRPr="003A265C">
        <w:rPr>
          <w:sz w:val="24"/>
          <w:szCs w:val="24"/>
          <w:lang/>
        </w:rPr>
        <w:t xml:space="preserve">                </w:t>
      </w:r>
      <w:r w:rsidRPr="003A265C">
        <w:rPr>
          <w:sz w:val="24"/>
          <w:szCs w:val="24"/>
          <w:lang/>
        </w:rPr>
        <w:t>от имени юридического лица без доверенности;</w:t>
      </w:r>
    </w:p>
    <w:p w:rsidR="00613321" w:rsidRPr="003A265C" w:rsidRDefault="00613321" w:rsidP="003A265C">
      <w:pPr>
        <w:ind w:firstLine="720"/>
        <w:jc w:val="both"/>
        <w:rPr>
          <w:sz w:val="24"/>
          <w:szCs w:val="24"/>
          <w:lang/>
        </w:rPr>
      </w:pPr>
      <w:r w:rsidRPr="003A265C">
        <w:rPr>
          <w:sz w:val="24"/>
          <w:szCs w:val="24"/>
          <w:lang/>
        </w:rPr>
        <w:t>- представители юридических лиц в силу полномочий</w:t>
      </w:r>
      <w:r w:rsidRPr="003A265C">
        <w:rPr>
          <w:sz w:val="24"/>
          <w:szCs w:val="24"/>
          <w:lang/>
        </w:rPr>
        <w:t xml:space="preserve"> на основании</w:t>
      </w:r>
      <w:r w:rsidRPr="003A265C">
        <w:rPr>
          <w:sz w:val="24"/>
          <w:szCs w:val="24"/>
          <w:lang/>
        </w:rPr>
        <w:t xml:space="preserve"> доверенности или договор</w:t>
      </w:r>
      <w:r w:rsidRPr="003A265C">
        <w:rPr>
          <w:sz w:val="24"/>
          <w:szCs w:val="24"/>
          <w:lang/>
        </w:rPr>
        <w:t>а</w:t>
      </w:r>
      <w:r w:rsidR="005E1E4F" w:rsidRPr="003A265C">
        <w:rPr>
          <w:sz w:val="24"/>
          <w:szCs w:val="24"/>
          <w:lang/>
        </w:rPr>
        <w:t>;</w:t>
      </w:r>
    </w:p>
    <w:p w:rsidR="00613321" w:rsidRPr="003A265C" w:rsidRDefault="00613321" w:rsidP="003A265C">
      <w:pPr>
        <w:ind w:firstLine="720"/>
        <w:jc w:val="both"/>
        <w:rPr>
          <w:sz w:val="24"/>
          <w:szCs w:val="24"/>
          <w:lang/>
        </w:rPr>
      </w:pPr>
      <w:r w:rsidRPr="003A265C">
        <w:rPr>
          <w:sz w:val="24"/>
          <w:szCs w:val="24"/>
          <w:lang/>
        </w:rPr>
        <w:t xml:space="preserve">от имени </w:t>
      </w:r>
      <w:r w:rsidR="00415505" w:rsidRPr="003A265C">
        <w:rPr>
          <w:sz w:val="24"/>
          <w:szCs w:val="24"/>
          <w:lang/>
        </w:rPr>
        <w:t>физических лиц</w:t>
      </w:r>
      <w:r w:rsidRPr="003A265C">
        <w:rPr>
          <w:sz w:val="24"/>
          <w:szCs w:val="24"/>
          <w:lang/>
        </w:rPr>
        <w:t>:</w:t>
      </w:r>
    </w:p>
    <w:p w:rsidR="00415505" w:rsidRPr="003A265C" w:rsidRDefault="00415505" w:rsidP="003A265C">
      <w:pPr>
        <w:ind w:firstLine="720"/>
        <w:jc w:val="both"/>
        <w:rPr>
          <w:sz w:val="24"/>
          <w:szCs w:val="24"/>
          <w:lang/>
        </w:rPr>
      </w:pPr>
      <w:r w:rsidRPr="003A265C">
        <w:rPr>
          <w:sz w:val="24"/>
          <w:szCs w:val="24"/>
          <w:lang/>
        </w:rPr>
        <w:t xml:space="preserve">- законные представители (родители, усыновители, опекуны) несовершеннолетних </w:t>
      </w:r>
      <w:r w:rsidR="003A265C" w:rsidRPr="003A265C">
        <w:rPr>
          <w:sz w:val="24"/>
          <w:szCs w:val="24"/>
          <w:lang/>
        </w:rPr>
        <w:t xml:space="preserve">                </w:t>
      </w:r>
      <w:r w:rsidRPr="003A265C">
        <w:rPr>
          <w:sz w:val="24"/>
          <w:szCs w:val="24"/>
          <w:lang/>
        </w:rPr>
        <w:t>в возрасте до 14 лет;</w:t>
      </w:r>
    </w:p>
    <w:p w:rsidR="00415505" w:rsidRPr="003A265C" w:rsidRDefault="00415505" w:rsidP="003A265C">
      <w:pPr>
        <w:ind w:firstLine="720"/>
        <w:jc w:val="both"/>
        <w:rPr>
          <w:sz w:val="24"/>
          <w:szCs w:val="24"/>
          <w:lang/>
        </w:rPr>
      </w:pPr>
      <w:r w:rsidRPr="003A265C">
        <w:rPr>
          <w:sz w:val="24"/>
          <w:szCs w:val="24"/>
          <w:lang/>
        </w:rPr>
        <w:t>- опекуны недееспособных граждан;</w:t>
      </w:r>
    </w:p>
    <w:p w:rsidR="00613321" w:rsidRPr="003A265C" w:rsidRDefault="00613321" w:rsidP="003A265C">
      <w:pPr>
        <w:ind w:firstLine="720"/>
        <w:jc w:val="both"/>
        <w:rPr>
          <w:sz w:val="24"/>
          <w:szCs w:val="24"/>
          <w:lang/>
        </w:rPr>
      </w:pPr>
      <w:r w:rsidRPr="003A265C">
        <w:rPr>
          <w:sz w:val="24"/>
          <w:szCs w:val="24"/>
          <w:lang/>
        </w:rPr>
        <w:t xml:space="preserve">- </w:t>
      </w:r>
      <w:r w:rsidR="005E1E4F" w:rsidRPr="003A265C">
        <w:rPr>
          <w:sz w:val="24"/>
          <w:szCs w:val="24"/>
          <w:lang/>
        </w:rPr>
        <w:t>пр</w:t>
      </w:r>
      <w:r w:rsidR="00415505" w:rsidRPr="003A265C">
        <w:rPr>
          <w:sz w:val="24"/>
          <w:szCs w:val="24"/>
          <w:lang/>
        </w:rPr>
        <w:t>едставители</w:t>
      </w:r>
      <w:r w:rsidR="00415505" w:rsidRPr="003A265C">
        <w:rPr>
          <w:sz w:val="24"/>
          <w:szCs w:val="24"/>
          <w:lang/>
        </w:rPr>
        <w:t xml:space="preserve">, действующие </w:t>
      </w:r>
      <w:r w:rsidR="005E1E4F" w:rsidRPr="003A265C">
        <w:rPr>
          <w:sz w:val="24"/>
          <w:szCs w:val="24"/>
          <w:lang/>
        </w:rPr>
        <w:t>в силу полномочий</w:t>
      </w:r>
      <w:r w:rsidR="00415505" w:rsidRPr="003A265C">
        <w:rPr>
          <w:sz w:val="24"/>
          <w:szCs w:val="24"/>
          <w:lang/>
        </w:rPr>
        <w:t>,</w:t>
      </w:r>
      <w:r w:rsidR="005E1E4F" w:rsidRPr="003A265C">
        <w:rPr>
          <w:sz w:val="24"/>
          <w:szCs w:val="24"/>
          <w:lang/>
        </w:rPr>
        <w:t xml:space="preserve"> основан</w:t>
      </w:r>
      <w:r w:rsidR="00415505" w:rsidRPr="003A265C">
        <w:rPr>
          <w:sz w:val="24"/>
          <w:szCs w:val="24"/>
          <w:lang/>
        </w:rPr>
        <w:t>ных на</w:t>
      </w:r>
      <w:r w:rsidR="005E1E4F" w:rsidRPr="003A265C">
        <w:rPr>
          <w:sz w:val="24"/>
          <w:szCs w:val="24"/>
          <w:lang/>
        </w:rPr>
        <w:t xml:space="preserve"> доверенности или договор</w:t>
      </w:r>
      <w:r w:rsidR="00415505" w:rsidRPr="003A265C">
        <w:rPr>
          <w:sz w:val="24"/>
          <w:szCs w:val="24"/>
          <w:lang/>
        </w:rPr>
        <w:t>е</w:t>
      </w:r>
      <w:r w:rsidRPr="003A265C">
        <w:rPr>
          <w:sz w:val="24"/>
          <w:szCs w:val="24"/>
          <w:lang/>
        </w:rPr>
        <w:t>.</w:t>
      </w:r>
    </w:p>
    <w:p w:rsidR="007B396F" w:rsidRPr="003A265C" w:rsidRDefault="007B396F" w:rsidP="003A265C">
      <w:pPr>
        <w:ind w:firstLine="720"/>
        <w:jc w:val="both"/>
        <w:rPr>
          <w:sz w:val="24"/>
          <w:szCs w:val="24"/>
        </w:rPr>
      </w:pPr>
      <w:r w:rsidRPr="003A265C">
        <w:rPr>
          <w:sz w:val="24"/>
          <w:szCs w:val="24"/>
        </w:rPr>
        <w:t>1.3. Сведения информационно-справочного характера (включают в себя:</w:t>
      </w:r>
    </w:p>
    <w:p w:rsidR="007B396F" w:rsidRPr="003A265C" w:rsidRDefault="007B396F" w:rsidP="003A265C">
      <w:pPr>
        <w:ind w:firstLine="720"/>
        <w:jc w:val="both"/>
        <w:rPr>
          <w:sz w:val="24"/>
          <w:szCs w:val="24"/>
        </w:rPr>
      </w:pPr>
      <w:r w:rsidRPr="003A265C">
        <w:rPr>
          <w:sz w:val="24"/>
          <w:szCs w:val="24"/>
        </w:rPr>
        <w:t>- информацию о месте нахождения и графике работы орган</w:t>
      </w:r>
      <w:r w:rsidR="0088148B" w:rsidRPr="003A265C">
        <w:rPr>
          <w:sz w:val="24"/>
          <w:szCs w:val="24"/>
        </w:rPr>
        <w:t>а</w:t>
      </w:r>
      <w:r w:rsidRPr="003A265C">
        <w:rPr>
          <w:sz w:val="24"/>
          <w:szCs w:val="24"/>
        </w:rPr>
        <w:t xml:space="preserve"> местного самоуправления, предоставляющ</w:t>
      </w:r>
      <w:r w:rsidR="0088148B" w:rsidRPr="003A265C">
        <w:rPr>
          <w:sz w:val="24"/>
          <w:szCs w:val="24"/>
        </w:rPr>
        <w:t>его</w:t>
      </w:r>
      <w:r w:rsidRPr="003A265C">
        <w:rPr>
          <w:sz w:val="24"/>
          <w:szCs w:val="24"/>
        </w:rPr>
        <w:t xml:space="preserve"> муниципальную услугу (далее – ОМСУ), </w:t>
      </w:r>
      <w:r w:rsidR="0088148B" w:rsidRPr="003A265C">
        <w:rPr>
          <w:sz w:val="24"/>
          <w:szCs w:val="24"/>
        </w:rPr>
        <w:t>его</w:t>
      </w:r>
      <w:r w:rsidRPr="003A265C">
        <w:rPr>
          <w:sz w:val="24"/>
          <w:szCs w:val="24"/>
        </w:rPr>
        <w:t xml:space="preserve"> структурных подразделений (муниципальных казенных учреждений), ответственных </w:t>
      </w:r>
      <w:r w:rsidR="003A265C" w:rsidRPr="003A265C">
        <w:rPr>
          <w:sz w:val="24"/>
          <w:szCs w:val="24"/>
        </w:rPr>
        <w:t xml:space="preserve">                     </w:t>
      </w:r>
      <w:r w:rsidRPr="003A265C">
        <w:rPr>
          <w:sz w:val="24"/>
          <w:szCs w:val="24"/>
        </w:rPr>
        <w:t>за предоставление муниципальной услуги, организаций, участвующих в предоставлении муниципальной услуги (далее – Организации), спос</w:t>
      </w:r>
      <w:r w:rsidR="00ED6B84" w:rsidRPr="003A265C">
        <w:rPr>
          <w:sz w:val="24"/>
          <w:szCs w:val="24"/>
        </w:rPr>
        <w:t>обы получения информации о местах</w:t>
      </w:r>
      <w:r w:rsidRPr="003A265C">
        <w:rPr>
          <w:sz w:val="24"/>
          <w:szCs w:val="24"/>
        </w:rPr>
        <w:t xml:space="preserve"> нахождения и графиках работы</w:t>
      </w:r>
      <w:r w:rsidR="00ED6B84" w:rsidRPr="003A265C">
        <w:rPr>
          <w:sz w:val="24"/>
          <w:szCs w:val="24"/>
        </w:rPr>
        <w:t xml:space="preserve"> (приемных днях)</w:t>
      </w:r>
      <w:r w:rsidRPr="003A265C">
        <w:rPr>
          <w:sz w:val="24"/>
          <w:szCs w:val="24"/>
        </w:rPr>
        <w:t xml:space="preserve"> </w:t>
      </w:r>
      <w:r w:rsidR="00ED6B84" w:rsidRPr="003A265C">
        <w:rPr>
          <w:sz w:val="24"/>
          <w:szCs w:val="24"/>
        </w:rPr>
        <w:t xml:space="preserve">участвующих в предоставлении муниципальной услуги </w:t>
      </w:r>
      <w:r w:rsidRPr="003A265C">
        <w:rPr>
          <w:sz w:val="24"/>
          <w:szCs w:val="24"/>
        </w:rPr>
        <w:t>Организаций, а также многофункциональных центров предоставления государственных и муниципальных услуг;</w:t>
      </w:r>
    </w:p>
    <w:p w:rsidR="007B396F" w:rsidRPr="003A265C" w:rsidRDefault="00FF6CD9" w:rsidP="003A265C">
      <w:pPr>
        <w:ind w:firstLine="720"/>
        <w:jc w:val="both"/>
        <w:rPr>
          <w:sz w:val="24"/>
          <w:szCs w:val="24"/>
        </w:rPr>
      </w:pPr>
      <w:r w:rsidRPr="003A265C">
        <w:rPr>
          <w:sz w:val="24"/>
          <w:szCs w:val="24"/>
        </w:rPr>
        <w:t xml:space="preserve">- </w:t>
      </w:r>
      <w:r w:rsidR="007B396F" w:rsidRPr="003A265C">
        <w:rPr>
          <w:sz w:val="24"/>
          <w:szCs w:val="24"/>
        </w:rPr>
        <w:t>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телефона-автоинформатора (при наличии);</w:t>
      </w:r>
    </w:p>
    <w:p w:rsidR="007B396F" w:rsidRPr="003A265C" w:rsidRDefault="00FF6CD9" w:rsidP="003A265C">
      <w:pPr>
        <w:ind w:firstLine="720"/>
        <w:jc w:val="both"/>
        <w:rPr>
          <w:sz w:val="24"/>
          <w:szCs w:val="24"/>
        </w:rPr>
      </w:pPr>
      <w:r w:rsidRPr="003A265C">
        <w:rPr>
          <w:sz w:val="24"/>
          <w:szCs w:val="24"/>
        </w:rPr>
        <w:lastRenderedPageBreak/>
        <w:t xml:space="preserve">- </w:t>
      </w:r>
      <w:r w:rsidR="007B396F" w:rsidRPr="003A265C">
        <w:rPr>
          <w:sz w:val="24"/>
          <w:szCs w:val="24"/>
        </w:rPr>
        <w:t xml:space="preserve">адреса официальных сайтов ОМСУ </w:t>
      </w:r>
      <w:r w:rsidR="0078702A" w:rsidRPr="003A265C">
        <w:rPr>
          <w:sz w:val="24"/>
          <w:szCs w:val="24"/>
        </w:rPr>
        <w:t>(</w:t>
      </w:r>
      <w:r w:rsidR="00D1396D" w:rsidRPr="003A265C">
        <w:rPr>
          <w:sz w:val="24"/>
          <w:szCs w:val="24"/>
        </w:rPr>
        <w:t>муниципальных казенных учреждений)</w:t>
      </w:r>
      <w:r w:rsidR="007B396F" w:rsidRPr="003A265C">
        <w:rPr>
          <w:sz w:val="24"/>
          <w:szCs w:val="24"/>
        </w:rPr>
        <w:t>, адреса электронной почты</w:t>
      </w:r>
      <w:r w:rsidR="00A14AE7" w:rsidRPr="003A265C">
        <w:rPr>
          <w:sz w:val="24"/>
          <w:szCs w:val="24"/>
        </w:rPr>
        <w:t xml:space="preserve"> ОМСУ (структурных подразделений / муниципальных казенных учреждений)</w:t>
      </w:r>
      <w:r w:rsidR="007B396F" w:rsidRPr="003A265C">
        <w:rPr>
          <w:sz w:val="24"/>
          <w:szCs w:val="24"/>
        </w:rPr>
        <w:t>;</w:t>
      </w:r>
    </w:p>
    <w:p w:rsidR="007B396F" w:rsidRPr="003A265C" w:rsidRDefault="00FF6CD9" w:rsidP="003A265C">
      <w:pPr>
        <w:ind w:firstLine="720"/>
        <w:jc w:val="both"/>
        <w:rPr>
          <w:sz w:val="24"/>
          <w:szCs w:val="24"/>
        </w:rPr>
      </w:pPr>
      <w:r w:rsidRPr="003A265C">
        <w:rPr>
          <w:sz w:val="24"/>
          <w:szCs w:val="24"/>
        </w:rPr>
        <w:t xml:space="preserve">- </w:t>
      </w:r>
      <w:r w:rsidR="007B396F" w:rsidRPr="003A265C">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3A265C" w:rsidRPr="003A265C">
        <w:rPr>
          <w:sz w:val="24"/>
          <w:szCs w:val="24"/>
        </w:rPr>
        <w:t xml:space="preserve">                   </w:t>
      </w:r>
      <w:r w:rsidR="007B396F" w:rsidRPr="003A265C">
        <w:rPr>
          <w:sz w:val="24"/>
          <w:szCs w:val="24"/>
        </w:rPr>
        <w:t>в том числе с использованием государственных и муниципальных информационных систем</w:t>
      </w:r>
      <w:r w:rsidR="0078702A" w:rsidRPr="003A265C">
        <w:rPr>
          <w:sz w:val="24"/>
          <w:szCs w:val="24"/>
        </w:rPr>
        <w:t>) размещаются:</w:t>
      </w:r>
    </w:p>
    <w:p w:rsidR="00613321" w:rsidRPr="003A265C" w:rsidRDefault="00613321" w:rsidP="003A265C">
      <w:pPr>
        <w:ind w:firstLine="720"/>
        <w:jc w:val="both"/>
        <w:rPr>
          <w:sz w:val="24"/>
          <w:szCs w:val="24"/>
        </w:rPr>
      </w:pPr>
      <w:r w:rsidRPr="003A265C">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13321" w:rsidRPr="003A265C" w:rsidRDefault="00613321" w:rsidP="003A265C">
      <w:pPr>
        <w:ind w:firstLine="720"/>
        <w:jc w:val="both"/>
        <w:rPr>
          <w:sz w:val="24"/>
          <w:szCs w:val="24"/>
        </w:rPr>
      </w:pPr>
      <w:r w:rsidRPr="003A265C">
        <w:rPr>
          <w:sz w:val="24"/>
          <w:szCs w:val="24"/>
        </w:rPr>
        <w:t>на сайте ОМСУ</w:t>
      </w:r>
      <w:r w:rsidR="00676A15" w:rsidRPr="003A265C">
        <w:rPr>
          <w:sz w:val="24"/>
          <w:szCs w:val="24"/>
        </w:rPr>
        <w:t xml:space="preserve"> </w:t>
      </w:r>
      <w:r w:rsidR="0078702A" w:rsidRPr="003A265C">
        <w:rPr>
          <w:sz w:val="24"/>
          <w:szCs w:val="24"/>
        </w:rPr>
        <w:t>(муниципального казенного учреждения)</w:t>
      </w:r>
      <w:r w:rsidRPr="003A265C">
        <w:rPr>
          <w:sz w:val="24"/>
          <w:szCs w:val="24"/>
        </w:rPr>
        <w:t>;</w:t>
      </w:r>
    </w:p>
    <w:p w:rsidR="00613321" w:rsidRPr="003A265C" w:rsidRDefault="00613321" w:rsidP="003A265C">
      <w:pPr>
        <w:ind w:firstLine="720"/>
        <w:jc w:val="both"/>
        <w:rPr>
          <w:sz w:val="24"/>
          <w:szCs w:val="24"/>
        </w:rPr>
      </w:pPr>
      <w:r w:rsidRPr="003A265C">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4503C" w:rsidRPr="003A265C" w:rsidRDefault="00613321" w:rsidP="003A265C">
      <w:pPr>
        <w:ind w:firstLine="720"/>
        <w:jc w:val="both"/>
        <w:rPr>
          <w:sz w:val="24"/>
          <w:szCs w:val="24"/>
        </w:rPr>
      </w:pPr>
      <w:r w:rsidRPr="003A265C">
        <w:rPr>
          <w:sz w:val="24"/>
          <w:szCs w:val="24"/>
        </w:rPr>
        <w:t xml:space="preserve">на Портале государственных и муниципальных услуг (функций) Ленинградской области (далее – ПГУ ЛО): </w:t>
      </w:r>
      <w:r w:rsidRPr="003A265C">
        <w:rPr>
          <w:sz w:val="24"/>
          <w:szCs w:val="24"/>
          <w:lang w:val="en-US"/>
        </w:rPr>
        <w:t>http</w:t>
      </w:r>
      <w:r w:rsidRPr="003A265C">
        <w:rPr>
          <w:sz w:val="24"/>
          <w:szCs w:val="24"/>
        </w:rPr>
        <w:t>://gu.lenobl.</w:t>
      </w:r>
      <w:r w:rsidR="009B1AA1" w:rsidRPr="003A265C">
        <w:rPr>
          <w:sz w:val="24"/>
          <w:szCs w:val="24"/>
        </w:rPr>
        <w:t>ru и (или)</w:t>
      </w:r>
      <w:r w:rsidRPr="003A265C">
        <w:rPr>
          <w:sz w:val="24"/>
          <w:szCs w:val="24"/>
        </w:rPr>
        <w:t xml:space="preserve"> на Едином портале государственных</w:t>
      </w:r>
      <w:r w:rsidR="003A265C" w:rsidRPr="003A265C">
        <w:rPr>
          <w:sz w:val="24"/>
          <w:szCs w:val="24"/>
        </w:rPr>
        <w:t xml:space="preserve">                    </w:t>
      </w:r>
      <w:r w:rsidRPr="003A265C">
        <w:rPr>
          <w:sz w:val="24"/>
          <w:szCs w:val="24"/>
        </w:rPr>
        <w:t xml:space="preserve"> и муниципальных услуг (функций) (далее – ЕПГУ): </w:t>
      </w:r>
      <w:r w:rsidRPr="003A265C">
        <w:rPr>
          <w:sz w:val="24"/>
          <w:szCs w:val="24"/>
          <w:lang w:val="en-US"/>
        </w:rPr>
        <w:t>http</w:t>
      </w:r>
      <w:r w:rsidRPr="003A265C">
        <w:rPr>
          <w:sz w:val="24"/>
          <w:szCs w:val="24"/>
        </w:rPr>
        <w:t>://gosuslugi.ru.</w:t>
      </w:r>
    </w:p>
    <w:bookmarkEnd w:id="0"/>
    <w:p w:rsidR="00613321" w:rsidRDefault="00613321" w:rsidP="003A265C">
      <w:pPr>
        <w:widowControl w:val="0"/>
        <w:tabs>
          <w:tab w:val="left" w:pos="142"/>
          <w:tab w:val="left" w:pos="284"/>
        </w:tabs>
        <w:autoSpaceDE w:val="0"/>
        <w:autoSpaceDN w:val="0"/>
        <w:adjustRightInd w:val="0"/>
        <w:jc w:val="both"/>
        <w:rPr>
          <w:sz w:val="24"/>
          <w:szCs w:val="24"/>
        </w:rPr>
      </w:pPr>
    </w:p>
    <w:p w:rsidR="003A265C" w:rsidRPr="003A265C" w:rsidRDefault="003A265C" w:rsidP="003A265C">
      <w:pPr>
        <w:widowControl w:val="0"/>
        <w:tabs>
          <w:tab w:val="left" w:pos="142"/>
          <w:tab w:val="left" w:pos="284"/>
        </w:tabs>
        <w:autoSpaceDE w:val="0"/>
        <w:autoSpaceDN w:val="0"/>
        <w:adjustRightInd w:val="0"/>
        <w:jc w:val="both"/>
        <w:rPr>
          <w:sz w:val="24"/>
          <w:szCs w:val="24"/>
        </w:rPr>
      </w:pPr>
    </w:p>
    <w:p w:rsidR="00613321" w:rsidRDefault="00613321" w:rsidP="003A265C">
      <w:pPr>
        <w:widowControl w:val="0"/>
        <w:tabs>
          <w:tab w:val="left" w:pos="142"/>
          <w:tab w:val="left" w:pos="284"/>
        </w:tabs>
        <w:autoSpaceDE w:val="0"/>
        <w:autoSpaceDN w:val="0"/>
        <w:adjustRightInd w:val="0"/>
        <w:jc w:val="center"/>
        <w:outlineLvl w:val="0"/>
        <w:rPr>
          <w:b/>
          <w:bCs/>
          <w:sz w:val="24"/>
          <w:szCs w:val="24"/>
        </w:rPr>
      </w:pPr>
      <w:bookmarkStart w:id="1" w:name="sub_1002"/>
      <w:r w:rsidRPr="003A265C">
        <w:rPr>
          <w:b/>
          <w:bCs/>
          <w:sz w:val="24"/>
          <w:szCs w:val="24"/>
        </w:rPr>
        <w:t xml:space="preserve">2. Стандарт предоставления </w:t>
      </w:r>
      <w:r w:rsidRPr="003A265C">
        <w:rPr>
          <w:b/>
          <w:sz w:val="24"/>
          <w:szCs w:val="24"/>
        </w:rPr>
        <w:t xml:space="preserve">муниципальной </w:t>
      </w:r>
      <w:r w:rsidRPr="003A265C">
        <w:rPr>
          <w:b/>
          <w:bCs/>
          <w:sz w:val="24"/>
          <w:szCs w:val="24"/>
        </w:rPr>
        <w:t>услуги</w:t>
      </w:r>
      <w:bookmarkEnd w:id="1"/>
    </w:p>
    <w:p w:rsidR="003A265C" w:rsidRPr="003A265C" w:rsidRDefault="003A265C" w:rsidP="003A265C">
      <w:pPr>
        <w:widowControl w:val="0"/>
        <w:tabs>
          <w:tab w:val="left" w:pos="142"/>
          <w:tab w:val="left" w:pos="284"/>
        </w:tabs>
        <w:autoSpaceDE w:val="0"/>
        <w:autoSpaceDN w:val="0"/>
        <w:adjustRightInd w:val="0"/>
        <w:jc w:val="center"/>
        <w:outlineLvl w:val="0"/>
        <w:rPr>
          <w:b/>
          <w:bCs/>
          <w:sz w:val="24"/>
          <w:szCs w:val="24"/>
        </w:rPr>
      </w:pP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2" w:name="sub_1021"/>
      <w:r w:rsidRPr="003A265C">
        <w:rPr>
          <w:sz w:val="24"/>
          <w:szCs w:val="24"/>
        </w:rPr>
        <w:t>2.1. Полное наименование муниципальной услуги</w:t>
      </w:r>
      <w:r w:rsidR="007862C2" w:rsidRPr="003A265C">
        <w:rPr>
          <w:sz w:val="24"/>
          <w:szCs w:val="24"/>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w:t>
      </w:r>
      <w:r w:rsidR="00415505" w:rsidRPr="003A265C">
        <w:rPr>
          <w:sz w:val="24"/>
          <w:szCs w:val="24"/>
        </w:rPr>
        <w:t>Выдача разрешений на использование земель или земельных участков, находящихся в государственной и муниципальной собственности, без предоставления земельных участков и установления сервитута</w:t>
      </w:r>
      <w:r w:rsidRPr="003A265C">
        <w:rPr>
          <w:sz w:val="24"/>
          <w:szCs w:val="24"/>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3" w:name="sub_1022"/>
      <w:bookmarkEnd w:id="2"/>
      <w:r w:rsidRPr="003A265C">
        <w:rPr>
          <w:sz w:val="24"/>
          <w:szCs w:val="24"/>
        </w:rPr>
        <w:t>Сокращенное наименование муниципальной услуги:</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w:t>
      </w:r>
      <w:r w:rsidR="00415505" w:rsidRPr="003A265C">
        <w:rPr>
          <w:sz w:val="24"/>
          <w:szCs w:val="24"/>
        </w:rPr>
        <w:t>Выдача разрешений на использование земель или земельных участков</w:t>
      </w:r>
      <w:r w:rsidRPr="003A265C">
        <w:rPr>
          <w:sz w:val="24"/>
          <w:szCs w:val="24"/>
        </w:rPr>
        <w:t>».</w:t>
      </w:r>
    </w:p>
    <w:p w:rsidR="00D46C87"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4" w:name="sub_1023"/>
      <w:bookmarkEnd w:id="3"/>
      <w:r w:rsidRPr="003A265C">
        <w:rPr>
          <w:sz w:val="24"/>
          <w:szCs w:val="24"/>
        </w:rPr>
        <w:t xml:space="preserve">2.2. Муниципальную услугу предоставляет </w:t>
      </w:r>
      <w:r w:rsidR="00D46C87" w:rsidRPr="003A265C">
        <w:rPr>
          <w:sz w:val="24"/>
          <w:szCs w:val="24"/>
        </w:rPr>
        <w:t xml:space="preserve">Администрация муниципального образования </w:t>
      </w:r>
      <w:r w:rsidR="006F5A64">
        <w:rPr>
          <w:sz w:val="24"/>
          <w:szCs w:val="24"/>
        </w:rPr>
        <w:t>Пчевское сельское поселение Киришского муниципального</w:t>
      </w:r>
      <w:r w:rsidR="00D46C87" w:rsidRPr="003A265C">
        <w:rPr>
          <w:sz w:val="24"/>
          <w:szCs w:val="24"/>
        </w:rPr>
        <w:t xml:space="preserve"> район</w:t>
      </w:r>
      <w:r w:rsidR="006F5A64">
        <w:rPr>
          <w:sz w:val="24"/>
          <w:szCs w:val="24"/>
        </w:rPr>
        <w:t>а</w:t>
      </w:r>
      <w:r w:rsidR="00D46C87" w:rsidRPr="003A265C">
        <w:rPr>
          <w:sz w:val="24"/>
          <w:szCs w:val="24"/>
        </w:rPr>
        <w:t xml:space="preserve"> Ленинградской области (далее – Администрация).</w:t>
      </w:r>
    </w:p>
    <w:p w:rsidR="00EA26D1" w:rsidRPr="003A265C" w:rsidRDefault="006F5A64" w:rsidP="003A265C">
      <w:pPr>
        <w:widowControl w:val="0"/>
        <w:tabs>
          <w:tab w:val="left" w:pos="142"/>
          <w:tab w:val="left" w:pos="284"/>
        </w:tabs>
        <w:autoSpaceDE w:val="0"/>
        <w:autoSpaceDN w:val="0"/>
        <w:adjustRightInd w:val="0"/>
        <w:ind w:firstLine="720"/>
        <w:jc w:val="both"/>
        <w:rPr>
          <w:sz w:val="24"/>
          <w:szCs w:val="24"/>
        </w:rPr>
      </w:pPr>
      <w:r>
        <w:rPr>
          <w:sz w:val="24"/>
          <w:szCs w:val="24"/>
        </w:rPr>
        <w:t>О</w:t>
      </w:r>
      <w:r w:rsidR="00613321" w:rsidRPr="003A265C">
        <w:rPr>
          <w:sz w:val="24"/>
          <w:szCs w:val="24"/>
        </w:rPr>
        <w:t xml:space="preserve">тветственным за предоставление муниципальной услуги, является </w:t>
      </w:r>
      <w:r>
        <w:rPr>
          <w:sz w:val="24"/>
          <w:szCs w:val="24"/>
        </w:rPr>
        <w:t>специалист -землеустроитель (далее – Специалист</w:t>
      </w:r>
      <w:r w:rsidR="00613321" w:rsidRPr="003A265C">
        <w:rPr>
          <w:sz w:val="24"/>
          <w:szCs w:val="24"/>
        </w:rPr>
        <w:t>).</w:t>
      </w:r>
    </w:p>
    <w:p w:rsidR="00D46C87"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В предоставлении муниципальной услуги участвуют: </w:t>
      </w:r>
    </w:p>
    <w:p w:rsidR="00D46C87" w:rsidRPr="003A265C" w:rsidRDefault="00D46C87"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ГБУ ЛО «МФЦ»;</w:t>
      </w:r>
    </w:p>
    <w:p w:rsidR="00D46C87" w:rsidRPr="003A265C" w:rsidRDefault="00D46C87"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Федеральная налоговая служба;</w:t>
      </w:r>
    </w:p>
    <w:p w:rsidR="00D46C87" w:rsidRPr="003A265C" w:rsidRDefault="00D46C87"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Федеральная служба государственной реги</w:t>
      </w:r>
      <w:r w:rsidR="00415505" w:rsidRPr="003A265C">
        <w:rPr>
          <w:sz w:val="24"/>
          <w:szCs w:val="24"/>
        </w:rPr>
        <w:t>страции, кадастра и картографии;</w:t>
      </w:r>
    </w:p>
    <w:p w:rsidR="00415505" w:rsidRPr="003A265C" w:rsidRDefault="00415505"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Федеральное агентство по недропользованию.</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Заявление на получение муниципальной услуги с комплектом документов принимаются:</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1) при личной явке:</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в </w:t>
      </w:r>
      <w:r w:rsidR="00D46C87" w:rsidRPr="003A265C">
        <w:rPr>
          <w:sz w:val="24"/>
          <w:szCs w:val="24"/>
        </w:rPr>
        <w:t>Администрации</w:t>
      </w:r>
      <w:r w:rsidRPr="003A265C">
        <w:rPr>
          <w:sz w:val="24"/>
          <w:szCs w:val="24"/>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филиалах, отделах, удаленных рабочих местах ГБУ ЛО «МФЦ»;</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2) без личной явки:</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электронной форме через личный кабинет заявителя на ПГУ ЛО</w:t>
      </w:r>
      <w:r w:rsidR="00091B89" w:rsidRPr="003A265C">
        <w:rPr>
          <w:sz w:val="24"/>
          <w:szCs w:val="24"/>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2.3. Результат</w:t>
      </w:r>
      <w:r w:rsidRPr="003A265C">
        <w:rPr>
          <w:sz w:val="24"/>
          <w:szCs w:val="24"/>
          <w:lang/>
        </w:rPr>
        <w:t>ом</w:t>
      </w:r>
      <w:r w:rsidRPr="003A265C">
        <w:rPr>
          <w:sz w:val="24"/>
          <w:szCs w:val="24"/>
          <w:lang/>
        </w:rPr>
        <w:t xml:space="preserve"> предоставления</w:t>
      </w:r>
      <w:r w:rsidRPr="003A265C">
        <w:rPr>
          <w:sz w:val="24"/>
          <w:szCs w:val="24"/>
        </w:rPr>
        <w:t xml:space="preserve"> </w:t>
      </w:r>
      <w:r w:rsidRPr="003A265C">
        <w:rPr>
          <w:sz w:val="24"/>
          <w:szCs w:val="24"/>
          <w:lang/>
        </w:rPr>
        <w:t>муниципальной услуги</w:t>
      </w:r>
      <w:r w:rsidRPr="003A265C">
        <w:rPr>
          <w:sz w:val="24"/>
          <w:szCs w:val="24"/>
          <w:lang/>
        </w:rPr>
        <w:t xml:space="preserve"> является:</w:t>
      </w:r>
      <w:r w:rsidRPr="003A265C">
        <w:rPr>
          <w:sz w:val="24"/>
          <w:szCs w:val="24"/>
          <w:lang/>
        </w:rPr>
        <w:t xml:space="preserve"> </w:t>
      </w:r>
    </w:p>
    <w:p w:rsidR="00B606CC" w:rsidRPr="003A265C" w:rsidRDefault="00B606CC" w:rsidP="003A265C">
      <w:pPr>
        <w:tabs>
          <w:tab w:val="left" w:pos="142"/>
          <w:tab w:val="left" w:pos="284"/>
        </w:tabs>
        <w:ind w:firstLine="720"/>
        <w:jc w:val="both"/>
        <w:rPr>
          <w:sz w:val="24"/>
          <w:szCs w:val="24"/>
          <w:lang/>
        </w:rPr>
      </w:pPr>
      <w:r w:rsidRPr="003A265C">
        <w:rPr>
          <w:sz w:val="24"/>
          <w:szCs w:val="24"/>
          <w:lang/>
        </w:rPr>
        <w:t xml:space="preserve">1) </w:t>
      </w:r>
      <w:bookmarkStart w:id="5" w:name="sub_1025"/>
      <w:bookmarkEnd w:id="4"/>
      <w:r w:rsidRPr="003A265C">
        <w:rPr>
          <w:sz w:val="24"/>
          <w:szCs w:val="24"/>
          <w:lang/>
        </w:rPr>
        <w:t xml:space="preserve">выдача разрешения на </w:t>
      </w:r>
      <w:r w:rsidR="00415505" w:rsidRPr="003A265C">
        <w:rPr>
          <w:sz w:val="24"/>
          <w:szCs w:val="24"/>
        </w:rPr>
        <w:t xml:space="preserve">использование земель </w:t>
      </w:r>
      <w:r w:rsidR="00D01C19" w:rsidRPr="003A265C">
        <w:rPr>
          <w:sz w:val="24"/>
          <w:szCs w:val="24"/>
        </w:rPr>
        <w:t xml:space="preserve">или </w:t>
      </w:r>
      <w:r w:rsidR="00415505" w:rsidRPr="003A265C">
        <w:rPr>
          <w:sz w:val="24"/>
          <w:szCs w:val="24"/>
        </w:rPr>
        <w:t>земельн</w:t>
      </w:r>
      <w:r w:rsidR="00D01C19" w:rsidRPr="003A265C">
        <w:rPr>
          <w:sz w:val="24"/>
          <w:szCs w:val="24"/>
        </w:rPr>
        <w:t>ого</w:t>
      </w:r>
      <w:r w:rsidR="00415505" w:rsidRPr="003A265C">
        <w:rPr>
          <w:sz w:val="24"/>
          <w:szCs w:val="24"/>
        </w:rPr>
        <w:t xml:space="preserve"> участк</w:t>
      </w:r>
      <w:r w:rsidR="00D01C19" w:rsidRPr="003A265C">
        <w:rPr>
          <w:sz w:val="24"/>
          <w:szCs w:val="24"/>
        </w:rPr>
        <w:t>а</w:t>
      </w:r>
      <w:r w:rsidR="00415505" w:rsidRPr="003A265C">
        <w:rPr>
          <w:sz w:val="24"/>
          <w:szCs w:val="24"/>
        </w:rPr>
        <w:t xml:space="preserve"> без предоставления земельн</w:t>
      </w:r>
      <w:r w:rsidR="00D01C19" w:rsidRPr="003A265C">
        <w:rPr>
          <w:sz w:val="24"/>
          <w:szCs w:val="24"/>
        </w:rPr>
        <w:t>ого</w:t>
      </w:r>
      <w:r w:rsidR="00415505" w:rsidRPr="003A265C">
        <w:rPr>
          <w:sz w:val="24"/>
          <w:szCs w:val="24"/>
        </w:rPr>
        <w:t xml:space="preserve"> участк</w:t>
      </w:r>
      <w:r w:rsidR="00D01C19" w:rsidRPr="003A265C">
        <w:rPr>
          <w:sz w:val="24"/>
          <w:szCs w:val="24"/>
        </w:rPr>
        <w:t>а</w:t>
      </w:r>
      <w:r w:rsidR="00415505" w:rsidRPr="003A265C">
        <w:rPr>
          <w:sz w:val="24"/>
          <w:szCs w:val="24"/>
        </w:rPr>
        <w:t xml:space="preserve"> и установления сервитута</w:t>
      </w:r>
      <w:r w:rsidRPr="003A265C">
        <w:rPr>
          <w:sz w:val="24"/>
          <w:szCs w:val="24"/>
          <w:lang/>
        </w:rPr>
        <w:t>. Формой результата предоставлений муниципальной услуги является</w:t>
      </w:r>
      <w:r w:rsidR="00112A01" w:rsidRPr="003A265C">
        <w:rPr>
          <w:sz w:val="24"/>
          <w:szCs w:val="24"/>
          <w:lang/>
        </w:rPr>
        <w:t xml:space="preserve"> постановление о выдаче разрешения</w:t>
      </w:r>
      <w:r w:rsidR="003A265C">
        <w:rPr>
          <w:sz w:val="24"/>
          <w:szCs w:val="24"/>
          <w:lang/>
        </w:rPr>
        <w:t xml:space="preserve">                        </w:t>
      </w:r>
      <w:r w:rsidRPr="003A265C">
        <w:rPr>
          <w:sz w:val="24"/>
          <w:szCs w:val="24"/>
          <w:lang/>
        </w:rPr>
        <w:t xml:space="preserve"> на </w:t>
      </w:r>
      <w:r w:rsidR="00A3081B" w:rsidRPr="003A265C">
        <w:rPr>
          <w:sz w:val="24"/>
          <w:szCs w:val="24"/>
          <w:lang/>
        </w:rPr>
        <w:t>использование земель или земельн</w:t>
      </w:r>
      <w:r w:rsidR="00D01C19" w:rsidRPr="003A265C">
        <w:rPr>
          <w:sz w:val="24"/>
          <w:szCs w:val="24"/>
          <w:lang/>
        </w:rPr>
        <w:t>ого</w:t>
      </w:r>
      <w:r w:rsidR="00A3081B" w:rsidRPr="003A265C">
        <w:rPr>
          <w:sz w:val="24"/>
          <w:szCs w:val="24"/>
          <w:lang/>
        </w:rPr>
        <w:t xml:space="preserve"> участк</w:t>
      </w:r>
      <w:r w:rsidR="00D01C19" w:rsidRPr="003A265C">
        <w:rPr>
          <w:sz w:val="24"/>
          <w:szCs w:val="24"/>
          <w:lang/>
        </w:rPr>
        <w:t>а</w:t>
      </w:r>
      <w:r w:rsidR="00651F3E" w:rsidRPr="003A265C">
        <w:rPr>
          <w:sz w:val="24"/>
          <w:szCs w:val="24"/>
          <w:lang/>
        </w:rPr>
        <w:t xml:space="preserve"> (далее по тексту- разрешение);</w:t>
      </w:r>
    </w:p>
    <w:p w:rsidR="00613321" w:rsidRPr="003A265C" w:rsidRDefault="00B606CC" w:rsidP="003A265C">
      <w:pPr>
        <w:tabs>
          <w:tab w:val="left" w:pos="142"/>
          <w:tab w:val="left" w:pos="284"/>
        </w:tabs>
        <w:ind w:firstLine="720"/>
        <w:jc w:val="both"/>
        <w:rPr>
          <w:sz w:val="24"/>
          <w:szCs w:val="24"/>
          <w:lang/>
        </w:rPr>
      </w:pPr>
      <w:r w:rsidRPr="003A265C">
        <w:rPr>
          <w:sz w:val="24"/>
          <w:szCs w:val="24"/>
          <w:lang/>
        </w:rPr>
        <w:t xml:space="preserve">2) отказ в выдаче разрешения на </w:t>
      </w:r>
      <w:r w:rsidR="00A3081B" w:rsidRPr="003A265C">
        <w:rPr>
          <w:sz w:val="24"/>
          <w:szCs w:val="24"/>
          <w:lang/>
        </w:rPr>
        <w:t>использование земель или земельн</w:t>
      </w:r>
      <w:r w:rsidR="00D01C19" w:rsidRPr="003A265C">
        <w:rPr>
          <w:sz w:val="24"/>
          <w:szCs w:val="24"/>
          <w:lang/>
        </w:rPr>
        <w:t>ого</w:t>
      </w:r>
      <w:r w:rsidR="00A3081B" w:rsidRPr="003A265C">
        <w:rPr>
          <w:sz w:val="24"/>
          <w:szCs w:val="24"/>
          <w:lang/>
        </w:rPr>
        <w:t xml:space="preserve"> участк</w:t>
      </w:r>
      <w:r w:rsidR="00D01C19" w:rsidRPr="003A265C">
        <w:rPr>
          <w:sz w:val="24"/>
          <w:szCs w:val="24"/>
          <w:lang/>
        </w:rPr>
        <w:t>а</w:t>
      </w:r>
      <w:r w:rsidRPr="003A265C">
        <w:rPr>
          <w:sz w:val="24"/>
          <w:szCs w:val="24"/>
          <w:lang/>
        </w:rPr>
        <w:t xml:space="preserve">. Формой результата предоставлений муниципальной услуги является решение об отказе </w:t>
      </w:r>
      <w:r w:rsidR="003A265C">
        <w:rPr>
          <w:sz w:val="24"/>
          <w:szCs w:val="24"/>
          <w:lang/>
        </w:rPr>
        <w:t xml:space="preserve">                    </w:t>
      </w:r>
      <w:r w:rsidRPr="003A265C">
        <w:rPr>
          <w:sz w:val="24"/>
          <w:szCs w:val="24"/>
          <w:lang/>
        </w:rPr>
        <w:lastRenderedPageBreak/>
        <w:t xml:space="preserve">в выдаче разрешения на </w:t>
      </w:r>
      <w:r w:rsidR="00A3081B" w:rsidRPr="003A265C">
        <w:rPr>
          <w:sz w:val="24"/>
          <w:szCs w:val="24"/>
          <w:lang/>
        </w:rPr>
        <w:t>использование земель или земельн</w:t>
      </w:r>
      <w:r w:rsidR="00D01C19" w:rsidRPr="003A265C">
        <w:rPr>
          <w:sz w:val="24"/>
          <w:szCs w:val="24"/>
          <w:lang/>
        </w:rPr>
        <w:t>ого</w:t>
      </w:r>
      <w:r w:rsidR="00A3081B" w:rsidRPr="003A265C">
        <w:rPr>
          <w:sz w:val="24"/>
          <w:szCs w:val="24"/>
          <w:lang/>
        </w:rPr>
        <w:t xml:space="preserve"> участк</w:t>
      </w:r>
      <w:r w:rsidR="00D01C19" w:rsidRPr="003A265C">
        <w:rPr>
          <w:sz w:val="24"/>
          <w:szCs w:val="24"/>
          <w:lang/>
        </w:rPr>
        <w:t>а</w:t>
      </w:r>
      <w:r w:rsidR="00A3081B" w:rsidRPr="003A265C">
        <w:rPr>
          <w:sz w:val="24"/>
          <w:szCs w:val="24"/>
          <w:lang/>
        </w:rPr>
        <w:t xml:space="preserve"> </w:t>
      </w:r>
      <w:r w:rsidRPr="003A265C">
        <w:rPr>
          <w:sz w:val="24"/>
          <w:szCs w:val="24"/>
          <w:lang/>
        </w:rPr>
        <w:t xml:space="preserve">(приложение № </w:t>
      </w:r>
      <w:r w:rsidR="00651F3E" w:rsidRPr="003A265C">
        <w:rPr>
          <w:sz w:val="24"/>
          <w:szCs w:val="24"/>
          <w:lang/>
        </w:rPr>
        <w:t>3</w:t>
      </w:r>
      <w:r w:rsidRPr="003A265C">
        <w:rPr>
          <w:sz w:val="24"/>
          <w:szCs w:val="24"/>
          <w:lang/>
        </w:rPr>
        <w:t xml:space="preserve"> </w:t>
      </w:r>
      <w:r w:rsidR="003A265C">
        <w:rPr>
          <w:sz w:val="24"/>
          <w:szCs w:val="24"/>
          <w:lang/>
        </w:rPr>
        <w:t xml:space="preserve">                 </w:t>
      </w:r>
      <w:r w:rsidRPr="003A265C">
        <w:rPr>
          <w:sz w:val="24"/>
          <w:szCs w:val="24"/>
          <w:lang/>
        </w:rPr>
        <w:t>к регламенту)</w:t>
      </w:r>
      <w:r w:rsidR="00651F3E" w:rsidRPr="003A265C">
        <w:rPr>
          <w:sz w:val="24"/>
          <w:szCs w:val="24"/>
          <w:lang/>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Результат предоставления </w:t>
      </w:r>
      <w:r w:rsidRPr="003A265C">
        <w:rPr>
          <w:sz w:val="24"/>
          <w:szCs w:val="24"/>
          <w:lang/>
        </w:rPr>
        <w:t xml:space="preserve">муниципальной </w:t>
      </w:r>
      <w:r w:rsidRPr="003A265C">
        <w:rPr>
          <w:sz w:val="24"/>
          <w:szCs w:val="24"/>
          <w:lang/>
        </w:rPr>
        <w:t>услуги предоставляется (в соответствии со способом, указанным заявителем при подаче заявления и документов):</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1) при личной явке:</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в </w:t>
      </w:r>
      <w:r w:rsidR="00D02830" w:rsidRPr="003A265C">
        <w:rPr>
          <w:sz w:val="24"/>
          <w:szCs w:val="24"/>
          <w:lang/>
        </w:rPr>
        <w:t>Администрации</w:t>
      </w:r>
      <w:r w:rsidRPr="003A265C">
        <w:rPr>
          <w:sz w:val="24"/>
          <w:szCs w:val="24"/>
          <w:lang/>
        </w:rPr>
        <w:t>;</w:t>
      </w:r>
    </w:p>
    <w:p w:rsidR="00613321" w:rsidRPr="003A265C" w:rsidRDefault="00613321" w:rsidP="003A265C">
      <w:pPr>
        <w:ind w:firstLine="720"/>
        <w:jc w:val="both"/>
        <w:rPr>
          <w:sz w:val="24"/>
          <w:szCs w:val="24"/>
          <w:lang/>
        </w:rPr>
      </w:pPr>
      <w:r w:rsidRPr="003A265C">
        <w:rPr>
          <w:sz w:val="24"/>
          <w:szCs w:val="24"/>
          <w:lang/>
        </w:rPr>
        <w:t>в филиалах, отделах</w:t>
      </w:r>
      <w:r w:rsidRPr="003A265C">
        <w:rPr>
          <w:sz w:val="24"/>
          <w:szCs w:val="24"/>
          <w:lang/>
        </w:rPr>
        <w:t>,</w:t>
      </w:r>
      <w:r w:rsidRPr="003A265C">
        <w:rPr>
          <w:sz w:val="24"/>
          <w:szCs w:val="24"/>
          <w:lang/>
        </w:rPr>
        <w:t xml:space="preserve"> удаленных рабочих мест ГБУ ЛО «МФЦ»</w:t>
      </w:r>
      <w:r w:rsidR="00AF5769" w:rsidRPr="003A265C">
        <w:rPr>
          <w:sz w:val="24"/>
          <w:szCs w:val="24"/>
          <w:lang/>
        </w:rPr>
        <w:t xml:space="preserve"> (</w:t>
      </w:r>
      <w:r w:rsidR="00AF5769" w:rsidRPr="003A265C">
        <w:rPr>
          <w:sz w:val="24"/>
          <w:szCs w:val="24"/>
        </w:rPr>
        <w:t xml:space="preserve">в случае если заявление о предоставлении муниципальной услуги подано при личной явке </w:t>
      </w:r>
      <w:r w:rsidR="003A265C">
        <w:rPr>
          <w:sz w:val="24"/>
          <w:szCs w:val="24"/>
        </w:rPr>
        <w:t xml:space="preserve">                                </w:t>
      </w:r>
      <w:r w:rsidR="00AF5769" w:rsidRPr="003A265C">
        <w:rPr>
          <w:sz w:val="24"/>
          <w:szCs w:val="24"/>
        </w:rPr>
        <w:t xml:space="preserve">в </w:t>
      </w:r>
      <w:r w:rsidR="00D02830" w:rsidRPr="003A265C">
        <w:rPr>
          <w:sz w:val="24"/>
          <w:szCs w:val="24"/>
        </w:rPr>
        <w:t>Администрацию</w:t>
      </w:r>
      <w:r w:rsidR="00AF5769" w:rsidRPr="003A265C">
        <w:rPr>
          <w:sz w:val="24"/>
          <w:szCs w:val="24"/>
        </w:rPr>
        <w:t>, получение результата предоставления муниципальной услуги</w:t>
      </w:r>
      <w:r w:rsidR="003A265C">
        <w:rPr>
          <w:sz w:val="24"/>
          <w:szCs w:val="24"/>
        </w:rPr>
        <w:t xml:space="preserve">                       </w:t>
      </w:r>
      <w:r w:rsidR="00AF5769" w:rsidRPr="003A265C">
        <w:rPr>
          <w:sz w:val="24"/>
          <w:szCs w:val="24"/>
        </w:rPr>
        <w:t xml:space="preserve"> в МФЦ возможно в случае, если указанная возможность предусмотрена соглашением </w:t>
      </w:r>
      <w:r w:rsidR="003A265C">
        <w:rPr>
          <w:sz w:val="24"/>
          <w:szCs w:val="24"/>
        </w:rPr>
        <w:t xml:space="preserve">                          </w:t>
      </w:r>
      <w:r w:rsidR="00AF5769" w:rsidRPr="003A265C">
        <w:rPr>
          <w:sz w:val="24"/>
          <w:szCs w:val="24"/>
        </w:rPr>
        <w:t xml:space="preserve">о взаимодействии, заключенном </w:t>
      </w:r>
      <w:r w:rsidR="00DD2F90" w:rsidRPr="003A265C">
        <w:rPr>
          <w:sz w:val="24"/>
          <w:szCs w:val="24"/>
        </w:rPr>
        <w:t>Администрацией</w:t>
      </w:r>
      <w:r w:rsidR="00AF5769" w:rsidRPr="003A265C">
        <w:rPr>
          <w:sz w:val="24"/>
          <w:szCs w:val="24"/>
        </w:rPr>
        <w:t xml:space="preserve"> с МФЦ</w:t>
      </w:r>
      <w:r w:rsidR="00AF5769" w:rsidRPr="003A265C">
        <w:rPr>
          <w:sz w:val="24"/>
          <w:szCs w:val="24"/>
          <w:lang/>
        </w:rPr>
        <w:t>)</w:t>
      </w:r>
      <w:r w:rsidRPr="003A265C">
        <w:rPr>
          <w:sz w:val="24"/>
          <w:szCs w:val="24"/>
          <w:lang/>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2) без личной явки:</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почтовым отправлением;</w:t>
      </w:r>
    </w:p>
    <w:p w:rsidR="00AF5769"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электронной форме через лич</w:t>
      </w:r>
      <w:r w:rsidR="00AF5769" w:rsidRPr="003A265C">
        <w:rPr>
          <w:sz w:val="24"/>
          <w:szCs w:val="24"/>
        </w:rPr>
        <w:t>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177334" w:rsidRPr="003A265C" w:rsidRDefault="00177334"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w:t>
      </w:r>
      <w:r w:rsidR="00DD2F90" w:rsidRPr="003A265C">
        <w:rPr>
          <w:sz w:val="24"/>
          <w:szCs w:val="24"/>
        </w:rPr>
        <w:t>Администрацию</w:t>
      </w:r>
      <w:r w:rsidRPr="003A265C">
        <w:rPr>
          <w:sz w:val="24"/>
          <w:szCs w:val="24"/>
        </w:rPr>
        <w:t xml:space="preserve">, либо через </w:t>
      </w:r>
      <w:r w:rsidRPr="003A265C">
        <w:rPr>
          <w:sz w:val="24"/>
          <w:szCs w:val="24"/>
          <w:lang/>
        </w:rPr>
        <w:t>филиал</w:t>
      </w:r>
      <w:r w:rsidRPr="003A265C">
        <w:rPr>
          <w:sz w:val="24"/>
          <w:szCs w:val="24"/>
          <w:lang/>
        </w:rPr>
        <w:t>ы</w:t>
      </w:r>
      <w:r w:rsidRPr="003A265C">
        <w:rPr>
          <w:sz w:val="24"/>
          <w:szCs w:val="24"/>
          <w:lang/>
        </w:rPr>
        <w:t>, отдел</w:t>
      </w:r>
      <w:r w:rsidRPr="003A265C">
        <w:rPr>
          <w:sz w:val="24"/>
          <w:szCs w:val="24"/>
          <w:lang/>
        </w:rPr>
        <w:t>ы,</w:t>
      </w:r>
      <w:r w:rsidRPr="003A265C">
        <w:rPr>
          <w:sz w:val="24"/>
          <w:szCs w:val="24"/>
          <w:lang/>
        </w:rPr>
        <w:t xml:space="preserve"> удаленны</w:t>
      </w:r>
      <w:r w:rsidRPr="003A265C">
        <w:rPr>
          <w:sz w:val="24"/>
          <w:szCs w:val="24"/>
          <w:lang/>
        </w:rPr>
        <w:t>е</w:t>
      </w:r>
      <w:r w:rsidRPr="003A265C">
        <w:rPr>
          <w:sz w:val="24"/>
          <w:szCs w:val="24"/>
          <w:lang/>
        </w:rPr>
        <w:t xml:space="preserve"> рабочи</w:t>
      </w:r>
      <w:r w:rsidRPr="003A265C">
        <w:rPr>
          <w:sz w:val="24"/>
          <w:szCs w:val="24"/>
          <w:lang/>
        </w:rPr>
        <w:t>е</w:t>
      </w:r>
      <w:r w:rsidRPr="003A265C">
        <w:rPr>
          <w:sz w:val="24"/>
          <w:szCs w:val="24"/>
          <w:lang/>
        </w:rPr>
        <w:t xml:space="preserve"> мест</w:t>
      </w:r>
      <w:r w:rsidRPr="003A265C">
        <w:rPr>
          <w:sz w:val="24"/>
          <w:szCs w:val="24"/>
          <w:lang/>
        </w:rPr>
        <w:t>а</w:t>
      </w:r>
      <w:r w:rsidRPr="003A265C">
        <w:rPr>
          <w:sz w:val="24"/>
          <w:szCs w:val="24"/>
          <w:lang/>
        </w:rPr>
        <w:t xml:space="preserve"> ГБУ ЛО «МФЦ»</w:t>
      </w:r>
      <w:r w:rsidRPr="003A265C">
        <w:rPr>
          <w:sz w:val="24"/>
          <w:szCs w:val="24"/>
          <w:lang/>
        </w:rPr>
        <w:t xml:space="preserve"> (в случае получения результата предоставления муниципальной услуги посредством личной явки в </w:t>
      </w:r>
      <w:r w:rsidRPr="003A265C">
        <w:rPr>
          <w:sz w:val="24"/>
          <w:szCs w:val="24"/>
          <w:lang/>
        </w:rPr>
        <w:t>филиал</w:t>
      </w:r>
      <w:r w:rsidRPr="003A265C">
        <w:rPr>
          <w:sz w:val="24"/>
          <w:szCs w:val="24"/>
          <w:lang/>
        </w:rPr>
        <w:t>ы</w:t>
      </w:r>
      <w:r w:rsidRPr="003A265C">
        <w:rPr>
          <w:sz w:val="24"/>
          <w:szCs w:val="24"/>
          <w:lang/>
        </w:rPr>
        <w:t>, отдел</w:t>
      </w:r>
      <w:r w:rsidRPr="003A265C">
        <w:rPr>
          <w:sz w:val="24"/>
          <w:szCs w:val="24"/>
          <w:lang/>
        </w:rPr>
        <w:t>ы,</w:t>
      </w:r>
      <w:r w:rsidRPr="003A265C">
        <w:rPr>
          <w:sz w:val="24"/>
          <w:szCs w:val="24"/>
          <w:lang/>
        </w:rPr>
        <w:t xml:space="preserve"> удаленны</w:t>
      </w:r>
      <w:r w:rsidRPr="003A265C">
        <w:rPr>
          <w:sz w:val="24"/>
          <w:szCs w:val="24"/>
          <w:lang/>
        </w:rPr>
        <w:t>е</w:t>
      </w:r>
      <w:r w:rsidRPr="003A265C">
        <w:rPr>
          <w:sz w:val="24"/>
          <w:szCs w:val="24"/>
          <w:lang/>
        </w:rPr>
        <w:t xml:space="preserve"> рабочи</w:t>
      </w:r>
      <w:r w:rsidRPr="003A265C">
        <w:rPr>
          <w:sz w:val="24"/>
          <w:szCs w:val="24"/>
          <w:lang/>
        </w:rPr>
        <w:t>е</w:t>
      </w:r>
      <w:r w:rsidRPr="003A265C">
        <w:rPr>
          <w:sz w:val="24"/>
          <w:szCs w:val="24"/>
          <w:lang/>
        </w:rPr>
        <w:t xml:space="preserve"> мест</w:t>
      </w:r>
      <w:r w:rsidRPr="003A265C">
        <w:rPr>
          <w:sz w:val="24"/>
          <w:szCs w:val="24"/>
          <w:lang/>
        </w:rPr>
        <w:t>а</w:t>
      </w:r>
      <w:r w:rsidRPr="003A265C">
        <w:rPr>
          <w:sz w:val="24"/>
          <w:szCs w:val="24"/>
          <w:lang/>
        </w:rPr>
        <w:t xml:space="preserve"> ГБУ ЛО «МФЦ»</w:t>
      </w:r>
      <w:r w:rsidRPr="003A265C">
        <w:rPr>
          <w:sz w:val="24"/>
          <w:szCs w:val="24"/>
          <w:lang/>
        </w:rPr>
        <w:t xml:space="preserve">), либо посредством личного кабинета заявителя на ПГУ ЛО (в случае получения результата предоставления муниципальной услуги </w:t>
      </w:r>
      <w:r w:rsidRPr="003A265C">
        <w:rPr>
          <w:sz w:val="24"/>
          <w:szCs w:val="24"/>
        </w:rPr>
        <w:t>в электронной форме через личный кабинет заявителя на ПГУ ЛО).</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2.4. Срок предоставления</w:t>
      </w:r>
      <w:r w:rsidRPr="003A265C">
        <w:rPr>
          <w:sz w:val="24"/>
          <w:szCs w:val="24"/>
        </w:rPr>
        <w:t xml:space="preserve"> </w:t>
      </w:r>
      <w:r w:rsidRPr="003A265C">
        <w:rPr>
          <w:sz w:val="24"/>
          <w:szCs w:val="24"/>
          <w:lang/>
        </w:rPr>
        <w:t xml:space="preserve">муниципальной услуги составляет </w:t>
      </w:r>
      <w:r w:rsidR="00A3081B" w:rsidRPr="003A265C">
        <w:rPr>
          <w:sz w:val="24"/>
          <w:szCs w:val="24"/>
          <w:lang/>
        </w:rPr>
        <w:t>15</w:t>
      </w:r>
      <w:r w:rsidRPr="003A265C">
        <w:rPr>
          <w:sz w:val="24"/>
          <w:szCs w:val="24"/>
          <w:lang/>
        </w:rPr>
        <w:t xml:space="preserve"> </w:t>
      </w:r>
      <w:r w:rsidR="0027267D" w:rsidRPr="003A265C">
        <w:rPr>
          <w:sz w:val="24"/>
          <w:szCs w:val="24"/>
          <w:lang/>
        </w:rPr>
        <w:t>рабочих</w:t>
      </w:r>
      <w:r w:rsidRPr="003A265C">
        <w:rPr>
          <w:sz w:val="24"/>
          <w:szCs w:val="24"/>
          <w:lang/>
        </w:rPr>
        <w:t xml:space="preserve"> </w:t>
      </w:r>
      <w:r w:rsidRPr="003A265C">
        <w:rPr>
          <w:sz w:val="24"/>
          <w:szCs w:val="24"/>
          <w:lang/>
        </w:rPr>
        <w:t>дней</w:t>
      </w:r>
      <w:r w:rsidR="003A265C">
        <w:rPr>
          <w:sz w:val="24"/>
          <w:szCs w:val="24"/>
          <w:lang/>
        </w:rPr>
        <w:t xml:space="preserve">                        </w:t>
      </w:r>
      <w:r w:rsidRPr="003A265C">
        <w:rPr>
          <w:sz w:val="24"/>
          <w:szCs w:val="24"/>
          <w:lang/>
        </w:rPr>
        <w:t xml:space="preserve"> </w:t>
      </w:r>
      <w:r w:rsidR="00646A6A" w:rsidRPr="003A265C">
        <w:rPr>
          <w:sz w:val="24"/>
          <w:szCs w:val="24"/>
          <w:lang/>
        </w:rPr>
        <w:t xml:space="preserve">(но </w:t>
      </w:r>
      <w:r w:rsidR="00646A6A" w:rsidRPr="003A265C">
        <w:rPr>
          <w:sz w:val="24"/>
          <w:szCs w:val="24"/>
          <w:lang/>
        </w:rPr>
        <w:t>не более</w:t>
      </w:r>
      <w:r w:rsidR="00646A6A" w:rsidRPr="003A265C">
        <w:rPr>
          <w:sz w:val="24"/>
          <w:szCs w:val="24"/>
          <w:lang/>
        </w:rPr>
        <w:t xml:space="preserve"> 25 календарных дней)</w:t>
      </w:r>
      <w:r w:rsidR="00646A6A" w:rsidRPr="003A265C">
        <w:rPr>
          <w:sz w:val="24"/>
          <w:szCs w:val="24"/>
          <w:lang/>
        </w:rPr>
        <w:t xml:space="preserve"> </w:t>
      </w:r>
      <w:r w:rsidRPr="003A265C">
        <w:rPr>
          <w:sz w:val="24"/>
          <w:szCs w:val="24"/>
          <w:lang/>
        </w:rPr>
        <w:t>с даты поступления</w:t>
      </w:r>
      <w:r w:rsidRPr="003A265C">
        <w:rPr>
          <w:sz w:val="24"/>
          <w:szCs w:val="24"/>
          <w:lang/>
        </w:rPr>
        <w:t xml:space="preserve"> (регистрации)</w:t>
      </w:r>
      <w:r w:rsidRPr="003A265C">
        <w:rPr>
          <w:sz w:val="24"/>
          <w:szCs w:val="24"/>
          <w:lang/>
        </w:rPr>
        <w:t xml:space="preserve"> заявления </w:t>
      </w:r>
      <w:r w:rsidR="003A265C">
        <w:rPr>
          <w:sz w:val="24"/>
          <w:szCs w:val="24"/>
          <w:lang/>
        </w:rPr>
        <w:t xml:space="preserve">                               </w:t>
      </w:r>
      <w:r w:rsidRPr="003A265C">
        <w:rPr>
          <w:sz w:val="24"/>
          <w:szCs w:val="24"/>
          <w:lang/>
        </w:rPr>
        <w:t>в</w:t>
      </w:r>
      <w:r w:rsidRPr="003A265C">
        <w:rPr>
          <w:sz w:val="24"/>
          <w:szCs w:val="24"/>
          <w:lang/>
        </w:rPr>
        <w:t xml:space="preserve"> </w:t>
      </w:r>
      <w:r w:rsidR="00DD2F90" w:rsidRPr="003A265C">
        <w:rPr>
          <w:sz w:val="24"/>
          <w:szCs w:val="24"/>
          <w:lang/>
        </w:rPr>
        <w:t>Администрацию</w:t>
      </w:r>
      <w:r w:rsidRPr="003A265C">
        <w:rPr>
          <w:sz w:val="24"/>
          <w:szCs w:val="24"/>
          <w:lang/>
        </w:rPr>
        <w:t>.</w:t>
      </w:r>
    </w:p>
    <w:p w:rsidR="00177334" w:rsidRPr="003A265C" w:rsidRDefault="00177334" w:rsidP="003A265C">
      <w:pPr>
        <w:tabs>
          <w:tab w:val="left" w:pos="142"/>
          <w:tab w:val="left" w:pos="284"/>
        </w:tabs>
        <w:ind w:firstLine="720"/>
        <w:jc w:val="both"/>
        <w:rPr>
          <w:sz w:val="24"/>
          <w:szCs w:val="24"/>
          <w:lang/>
        </w:rPr>
      </w:pPr>
      <w:r w:rsidRPr="003A265C">
        <w:rPr>
          <w:sz w:val="24"/>
          <w:szCs w:val="24"/>
          <w:lang/>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3A265C">
        <w:rPr>
          <w:sz w:val="24"/>
          <w:szCs w:val="24"/>
          <w:lang/>
        </w:rPr>
        <w:t>в</w:t>
      </w:r>
      <w:r w:rsidRPr="003A265C">
        <w:rPr>
          <w:sz w:val="24"/>
          <w:szCs w:val="24"/>
          <w:lang/>
        </w:rPr>
        <w:t xml:space="preserve"> </w:t>
      </w:r>
      <w:r w:rsidR="00DD2F90" w:rsidRPr="003A265C">
        <w:rPr>
          <w:sz w:val="24"/>
          <w:szCs w:val="24"/>
          <w:lang/>
        </w:rPr>
        <w:t>Администрацию</w:t>
      </w:r>
      <w:r w:rsidRPr="003A265C">
        <w:rPr>
          <w:sz w:val="24"/>
          <w:szCs w:val="24"/>
          <w:lang/>
        </w:rPr>
        <w:t>.</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6" w:name="sub_1027"/>
      <w:bookmarkEnd w:id="5"/>
      <w:r w:rsidRPr="003A265C">
        <w:rPr>
          <w:sz w:val="24"/>
          <w:szCs w:val="24"/>
        </w:rPr>
        <w:t>2.5. Правовые основания для предоставления муниципальной услуги.</w:t>
      </w:r>
      <w:bookmarkStart w:id="7" w:name="sub_121028"/>
      <w:bookmarkStart w:id="8" w:name="sub_1028"/>
      <w:bookmarkEnd w:id="6"/>
    </w:p>
    <w:p w:rsidR="00DF034E" w:rsidRPr="003A265C" w:rsidRDefault="00DF034E" w:rsidP="003A265C">
      <w:pPr>
        <w:tabs>
          <w:tab w:val="left" w:pos="142"/>
          <w:tab w:val="left" w:pos="284"/>
        </w:tabs>
        <w:ind w:firstLine="720"/>
        <w:jc w:val="both"/>
        <w:rPr>
          <w:sz w:val="24"/>
          <w:szCs w:val="24"/>
        </w:rPr>
      </w:pPr>
      <w:r w:rsidRPr="003A265C">
        <w:rPr>
          <w:sz w:val="24"/>
          <w:szCs w:val="24"/>
        </w:rPr>
        <w:t>1) Земельный кодекс Российской Федерации (Федеральный закон от 25.10.2001</w:t>
      </w:r>
      <w:r w:rsidR="003A265C">
        <w:rPr>
          <w:sz w:val="24"/>
          <w:szCs w:val="24"/>
        </w:rPr>
        <w:t xml:space="preserve">                  </w:t>
      </w:r>
      <w:r w:rsidRPr="003A265C">
        <w:rPr>
          <w:sz w:val="24"/>
          <w:szCs w:val="24"/>
        </w:rPr>
        <w:t xml:space="preserve"> № 136-ФЗ);</w:t>
      </w:r>
    </w:p>
    <w:p w:rsidR="00613321" w:rsidRPr="003A265C" w:rsidRDefault="00DF034E" w:rsidP="003A265C">
      <w:pPr>
        <w:tabs>
          <w:tab w:val="left" w:pos="142"/>
          <w:tab w:val="left" w:pos="284"/>
        </w:tabs>
        <w:ind w:firstLine="720"/>
        <w:jc w:val="both"/>
        <w:rPr>
          <w:sz w:val="24"/>
          <w:szCs w:val="24"/>
        </w:rPr>
      </w:pPr>
      <w:r w:rsidRPr="003A265C">
        <w:rPr>
          <w:sz w:val="24"/>
          <w:szCs w:val="24"/>
        </w:rPr>
        <w:t xml:space="preserve">2) </w:t>
      </w:r>
      <w:r w:rsidR="00613321" w:rsidRPr="003A265C">
        <w:rPr>
          <w:sz w:val="24"/>
          <w:szCs w:val="24"/>
        </w:rPr>
        <w:t xml:space="preserve">Федеральный закон от </w:t>
      </w:r>
      <w:r w:rsidR="00A3081B" w:rsidRPr="003A265C">
        <w:rPr>
          <w:sz w:val="24"/>
          <w:szCs w:val="24"/>
        </w:rPr>
        <w:t>25</w:t>
      </w:r>
      <w:r w:rsidR="00613321" w:rsidRPr="003A265C">
        <w:rPr>
          <w:sz w:val="24"/>
          <w:szCs w:val="24"/>
        </w:rPr>
        <w:t>.</w:t>
      </w:r>
      <w:r w:rsidR="00A3081B" w:rsidRPr="003A265C">
        <w:rPr>
          <w:sz w:val="24"/>
          <w:szCs w:val="24"/>
        </w:rPr>
        <w:t>10</w:t>
      </w:r>
      <w:r w:rsidR="00613321" w:rsidRPr="003A265C">
        <w:rPr>
          <w:sz w:val="24"/>
          <w:szCs w:val="24"/>
        </w:rPr>
        <w:t>.200</w:t>
      </w:r>
      <w:r w:rsidR="00A3081B" w:rsidRPr="003A265C">
        <w:rPr>
          <w:sz w:val="24"/>
          <w:szCs w:val="24"/>
        </w:rPr>
        <w:t>1</w:t>
      </w:r>
      <w:r w:rsidR="00613321" w:rsidRPr="003A265C">
        <w:rPr>
          <w:sz w:val="24"/>
          <w:szCs w:val="24"/>
        </w:rPr>
        <w:t xml:space="preserve"> № </w:t>
      </w:r>
      <w:r w:rsidR="00A3081B" w:rsidRPr="003A265C">
        <w:rPr>
          <w:sz w:val="24"/>
          <w:szCs w:val="24"/>
        </w:rPr>
        <w:t>137</w:t>
      </w:r>
      <w:r w:rsidR="00613321" w:rsidRPr="003A265C">
        <w:rPr>
          <w:sz w:val="24"/>
          <w:szCs w:val="24"/>
        </w:rPr>
        <w:t xml:space="preserve">-ФЗ </w:t>
      </w:r>
      <w:r w:rsidR="003B57B5" w:rsidRPr="003A265C">
        <w:rPr>
          <w:sz w:val="24"/>
          <w:szCs w:val="24"/>
        </w:rPr>
        <w:t>«</w:t>
      </w:r>
      <w:r w:rsidR="00A3081B" w:rsidRPr="003A265C">
        <w:rPr>
          <w:sz w:val="24"/>
          <w:szCs w:val="24"/>
        </w:rPr>
        <w:t>О введении в действие Земельного кодекса Российской Федерации</w:t>
      </w:r>
      <w:r w:rsidR="003B57B5" w:rsidRPr="003A265C">
        <w:rPr>
          <w:sz w:val="24"/>
          <w:szCs w:val="24"/>
        </w:rPr>
        <w:t>»</w:t>
      </w:r>
      <w:r w:rsidR="00613321" w:rsidRPr="003A265C">
        <w:rPr>
          <w:sz w:val="24"/>
          <w:szCs w:val="24"/>
        </w:rPr>
        <w:t>;</w:t>
      </w:r>
    </w:p>
    <w:p w:rsidR="00A3081B" w:rsidRPr="003A265C" w:rsidRDefault="00A3081B" w:rsidP="003A265C">
      <w:pPr>
        <w:tabs>
          <w:tab w:val="left" w:pos="142"/>
          <w:tab w:val="left" w:pos="284"/>
        </w:tabs>
        <w:ind w:firstLine="720"/>
        <w:jc w:val="both"/>
        <w:rPr>
          <w:sz w:val="24"/>
          <w:szCs w:val="24"/>
        </w:rPr>
      </w:pPr>
      <w:r w:rsidRPr="003A265C">
        <w:rPr>
          <w:sz w:val="24"/>
          <w:szCs w:val="24"/>
        </w:rPr>
        <w:t>3) Федеральный закон от 13.07.2015 № 218-ФЗ «О государственной регистрации недвижимости»;</w:t>
      </w:r>
    </w:p>
    <w:p w:rsidR="00DF034E" w:rsidRPr="003A265C" w:rsidRDefault="00A3081B" w:rsidP="003A265C">
      <w:pPr>
        <w:tabs>
          <w:tab w:val="left" w:pos="142"/>
          <w:tab w:val="left" w:pos="284"/>
        </w:tabs>
        <w:ind w:firstLine="720"/>
        <w:jc w:val="both"/>
        <w:rPr>
          <w:sz w:val="24"/>
          <w:szCs w:val="24"/>
        </w:rPr>
      </w:pPr>
      <w:r w:rsidRPr="003A265C">
        <w:rPr>
          <w:sz w:val="24"/>
          <w:szCs w:val="24"/>
        </w:rPr>
        <w:t>4</w:t>
      </w:r>
      <w:r w:rsidR="00DF034E" w:rsidRPr="003A265C">
        <w:rPr>
          <w:sz w:val="24"/>
          <w:szCs w:val="24"/>
        </w:rPr>
        <w:t xml:space="preserve">) </w:t>
      </w:r>
      <w:r w:rsidRPr="003A265C">
        <w:rPr>
          <w:sz w:val="24"/>
          <w:szCs w:val="24"/>
        </w:rPr>
        <w:t>П</w:t>
      </w:r>
      <w:r w:rsidR="00DF034E" w:rsidRPr="003A265C">
        <w:rPr>
          <w:sz w:val="24"/>
          <w:szCs w:val="24"/>
        </w:rPr>
        <w:t xml:space="preserve">остановление </w:t>
      </w:r>
      <w:r w:rsidRPr="003A265C">
        <w:rPr>
          <w:sz w:val="24"/>
          <w:szCs w:val="24"/>
        </w:rPr>
        <w:t>Правительства Российской Федерации</w:t>
      </w:r>
      <w:r w:rsidR="00DF034E" w:rsidRPr="003A265C">
        <w:rPr>
          <w:sz w:val="24"/>
          <w:szCs w:val="24"/>
        </w:rPr>
        <w:t xml:space="preserve"> от </w:t>
      </w:r>
      <w:r w:rsidRPr="003A265C">
        <w:rPr>
          <w:sz w:val="24"/>
          <w:szCs w:val="24"/>
        </w:rPr>
        <w:t>27.11.</w:t>
      </w:r>
      <w:r w:rsidR="00DF034E" w:rsidRPr="003A265C">
        <w:rPr>
          <w:sz w:val="24"/>
          <w:szCs w:val="24"/>
        </w:rPr>
        <w:t>201</w:t>
      </w:r>
      <w:r w:rsidRPr="003A265C">
        <w:rPr>
          <w:sz w:val="24"/>
          <w:szCs w:val="24"/>
        </w:rPr>
        <w:t>4</w:t>
      </w:r>
      <w:r w:rsidR="00DF034E" w:rsidRPr="003A265C">
        <w:rPr>
          <w:sz w:val="24"/>
          <w:szCs w:val="24"/>
        </w:rPr>
        <w:t xml:space="preserve"> № </w:t>
      </w:r>
      <w:r w:rsidRPr="003A265C">
        <w:rPr>
          <w:sz w:val="24"/>
          <w:szCs w:val="24"/>
        </w:rPr>
        <w:t>1244</w:t>
      </w:r>
      <w:r w:rsidR="00DF034E" w:rsidRPr="003A265C">
        <w:rPr>
          <w:sz w:val="24"/>
          <w:szCs w:val="24"/>
        </w:rPr>
        <w:t xml:space="preserve"> </w:t>
      </w:r>
      <w:r w:rsidR="003A265C">
        <w:rPr>
          <w:sz w:val="24"/>
          <w:szCs w:val="24"/>
        </w:rPr>
        <w:t xml:space="preserve">                  </w:t>
      </w:r>
      <w:r w:rsidR="00DF034E" w:rsidRPr="003A265C">
        <w:rPr>
          <w:sz w:val="24"/>
          <w:szCs w:val="24"/>
        </w:rPr>
        <w:t>«</w:t>
      </w:r>
      <w:r w:rsidRPr="003A265C">
        <w:rPr>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DF034E" w:rsidRPr="003A265C">
        <w:rPr>
          <w:sz w:val="24"/>
          <w:szCs w:val="24"/>
        </w:rPr>
        <w:t>»</w:t>
      </w:r>
      <w:r w:rsidRPr="003A265C">
        <w:rPr>
          <w:sz w:val="24"/>
          <w:szCs w:val="24"/>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w:t>
      </w:r>
      <w:r w:rsidRPr="003A265C">
        <w:rPr>
          <w:sz w:val="24"/>
          <w:szCs w:val="24"/>
          <w:lang/>
        </w:rPr>
        <w:t>6</w:t>
      </w:r>
      <w:r w:rsidRPr="003A265C">
        <w:rPr>
          <w:sz w:val="24"/>
          <w:szCs w:val="24"/>
          <w:lang/>
        </w:rPr>
        <w:t xml:space="preserve">. </w:t>
      </w:r>
      <w:r w:rsidRPr="003A265C">
        <w:rPr>
          <w:sz w:val="24"/>
          <w:szCs w:val="24"/>
          <w:lang/>
        </w:rPr>
        <w:t xml:space="preserve">Исчерпывающий перечень документов, необходимых в соответствии </w:t>
      </w:r>
      <w:r w:rsidR="003A265C">
        <w:rPr>
          <w:sz w:val="24"/>
          <w:szCs w:val="24"/>
          <w:lang/>
        </w:rPr>
        <w:t xml:space="preserve">                            </w:t>
      </w:r>
      <w:r w:rsidRPr="003A265C">
        <w:rPr>
          <w:sz w:val="24"/>
          <w:szCs w:val="24"/>
          <w:lang/>
        </w:rPr>
        <w:t xml:space="preserve">с законодательными или иными нормативными правовыми актами для предоставления </w:t>
      </w:r>
      <w:r w:rsidRPr="003A265C">
        <w:rPr>
          <w:sz w:val="24"/>
          <w:szCs w:val="24"/>
          <w:lang/>
        </w:rPr>
        <w:t xml:space="preserve">муниципальной </w:t>
      </w:r>
      <w:r w:rsidRPr="003A265C">
        <w:rPr>
          <w:sz w:val="24"/>
          <w:szCs w:val="24"/>
          <w:lang/>
        </w:rPr>
        <w:t>услуги, подл</w:t>
      </w:r>
      <w:r w:rsidR="00712882" w:rsidRPr="003A265C">
        <w:rPr>
          <w:sz w:val="24"/>
          <w:szCs w:val="24"/>
          <w:lang/>
        </w:rPr>
        <w:t>ежащих представлению заявителем:</w:t>
      </w:r>
    </w:p>
    <w:p w:rsidR="00CD1492" w:rsidRPr="003A265C" w:rsidRDefault="00613321" w:rsidP="003A265C">
      <w:pPr>
        <w:autoSpaceDE w:val="0"/>
        <w:autoSpaceDN w:val="0"/>
        <w:adjustRightInd w:val="0"/>
        <w:ind w:firstLine="720"/>
        <w:jc w:val="both"/>
        <w:rPr>
          <w:sz w:val="24"/>
          <w:szCs w:val="24"/>
        </w:rPr>
      </w:pPr>
      <w:r w:rsidRPr="003A265C">
        <w:rPr>
          <w:sz w:val="24"/>
          <w:szCs w:val="24"/>
        </w:rPr>
        <w:t xml:space="preserve">1) заявление о предоставлении муниципальной услуги (по форме приложения № </w:t>
      </w:r>
      <w:r w:rsidR="00D2043A" w:rsidRPr="003A265C">
        <w:rPr>
          <w:sz w:val="24"/>
          <w:szCs w:val="24"/>
        </w:rPr>
        <w:t>1</w:t>
      </w:r>
      <w:r w:rsidRPr="003A265C">
        <w:rPr>
          <w:sz w:val="24"/>
          <w:szCs w:val="24"/>
        </w:rPr>
        <w:t xml:space="preserve"> </w:t>
      </w:r>
      <w:r w:rsidR="003A265C">
        <w:rPr>
          <w:sz w:val="24"/>
          <w:szCs w:val="24"/>
        </w:rPr>
        <w:t xml:space="preserve">                   </w:t>
      </w:r>
      <w:r w:rsidRPr="003A265C">
        <w:rPr>
          <w:sz w:val="24"/>
          <w:szCs w:val="24"/>
        </w:rPr>
        <w:t>к настоящему регламенту)</w:t>
      </w:r>
      <w:r w:rsidR="00CD1492" w:rsidRPr="003A265C">
        <w:rPr>
          <w:sz w:val="24"/>
          <w:szCs w:val="24"/>
        </w:rPr>
        <w:t>. В заявлении обязательно указываются следующие данные:</w:t>
      </w:r>
    </w:p>
    <w:p w:rsidR="007D71A6" w:rsidRPr="003A265C" w:rsidRDefault="007D71A6" w:rsidP="003A265C">
      <w:pPr>
        <w:autoSpaceDE w:val="0"/>
        <w:autoSpaceDN w:val="0"/>
        <w:adjustRightInd w:val="0"/>
        <w:ind w:firstLine="720"/>
        <w:jc w:val="both"/>
        <w:rPr>
          <w:sz w:val="24"/>
          <w:szCs w:val="24"/>
        </w:rPr>
      </w:pPr>
      <w:r w:rsidRPr="003A265C">
        <w:rPr>
          <w:sz w:val="24"/>
          <w:szCs w:val="24"/>
        </w:rPr>
        <w:lastRenderedPageBreak/>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D71A6" w:rsidRPr="003A265C" w:rsidRDefault="007D71A6" w:rsidP="003A265C">
      <w:pPr>
        <w:autoSpaceDE w:val="0"/>
        <w:autoSpaceDN w:val="0"/>
        <w:adjustRightInd w:val="0"/>
        <w:ind w:firstLine="720"/>
        <w:jc w:val="both"/>
        <w:rPr>
          <w:sz w:val="24"/>
          <w:szCs w:val="24"/>
        </w:rPr>
      </w:pPr>
      <w:r w:rsidRPr="003A265C">
        <w:rPr>
          <w:sz w:val="24"/>
          <w:szCs w:val="24"/>
        </w:rPr>
        <w:t>б) наименование, место нахождения, организационно-правовая форма и сведения</w:t>
      </w:r>
      <w:r w:rsidR="003A265C">
        <w:rPr>
          <w:sz w:val="24"/>
          <w:szCs w:val="24"/>
        </w:rPr>
        <w:t xml:space="preserve">                     </w:t>
      </w:r>
      <w:r w:rsidRPr="003A265C">
        <w:rPr>
          <w:sz w:val="24"/>
          <w:szCs w:val="24"/>
        </w:rPr>
        <w:t xml:space="preserve">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D71A6" w:rsidRPr="003A265C" w:rsidRDefault="007D71A6" w:rsidP="003A265C">
      <w:pPr>
        <w:autoSpaceDE w:val="0"/>
        <w:autoSpaceDN w:val="0"/>
        <w:adjustRightInd w:val="0"/>
        <w:ind w:firstLine="720"/>
        <w:jc w:val="both"/>
        <w:rPr>
          <w:sz w:val="24"/>
          <w:szCs w:val="24"/>
        </w:rPr>
      </w:pPr>
      <w:r w:rsidRPr="003A265C">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D71A6" w:rsidRPr="003A265C" w:rsidRDefault="007D71A6" w:rsidP="003A265C">
      <w:pPr>
        <w:autoSpaceDE w:val="0"/>
        <w:autoSpaceDN w:val="0"/>
        <w:adjustRightInd w:val="0"/>
        <w:ind w:firstLine="720"/>
        <w:jc w:val="both"/>
        <w:rPr>
          <w:sz w:val="24"/>
          <w:szCs w:val="24"/>
        </w:rPr>
      </w:pPr>
      <w:r w:rsidRPr="003A265C">
        <w:rPr>
          <w:sz w:val="24"/>
          <w:szCs w:val="24"/>
        </w:rPr>
        <w:t>г) почтовый адрес, адрес электронной почты, номер телефона для связи с заявителем или представителем заявителя;</w:t>
      </w:r>
    </w:p>
    <w:p w:rsidR="007D71A6" w:rsidRPr="003A265C" w:rsidRDefault="007D71A6" w:rsidP="003A265C">
      <w:pPr>
        <w:autoSpaceDE w:val="0"/>
        <w:autoSpaceDN w:val="0"/>
        <w:adjustRightInd w:val="0"/>
        <w:ind w:firstLine="720"/>
        <w:jc w:val="both"/>
        <w:rPr>
          <w:sz w:val="24"/>
          <w:szCs w:val="24"/>
        </w:rPr>
      </w:pPr>
      <w:r w:rsidRPr="003A265C">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7D71A6" w:rsidRPr="003A265C" w:rsidRDefault="007D71A6" w:rsidP="003A265C">
      <w:pPr>
        <w:autoSpaceDE w:val="0"/>
        <w:autoSpaceDN w:val="0"/>
        <w:adjustRightInd w:val="0"/>
        <w:ind w:firstLine="720"/>
        <w:jc w:val="both"/>
        <w:rPr>
          <w:sz w:val="24"/>
          <w:szCs w:val="24"/>
        </w:rPr>
      </w:pPr>
      <w:r w:rsidRPr="003A265C">
        <w:rPr>
          <w:sz w:val="24"/>
          <w:szCs w:val="24"/>
        </w:rPr>
        <w:t>е) кадастровый номер земельного участка - в случае, если планируется использование всего земельного участка или его части;</w:t>
      </w:r>
    </w:p>
    <w:p w:rsidR="00613321" w:rsidRPr="003A265C" w:rsidRDefault="007D71A6" w:rsidP="003A265C">
      <w:pPr>
        <w:autoSpaceDE w:val="0"/>
        <w:autoSpaceDN w:val="0"/>
        <w:adjustRightInd w:val="0"/>
        <w:ind w:firstLine="720"/>
        <w:jc w:val="both"/>
        <w:rPr>
          <w:sz w:val="24"/>
          <w:szCs w:val="24"/>
        </w:rPr>
      </w:pPr>
      <w:r w:rsidRPr="003A265C">
        <w:rPr>
          <w:sz w:val="24"/>
          <w:szCs w:val="24"/>
        </w:rPr>
        <w:t>ж) срок использования земель или земельного участка (в пределах сроков, установленных пунктом 1 статьи 39.34 Земельног</w:t>
      </w:r>
      <w:r w:rsidR="00F36BDD" w:rsidRPr="003A265C">
        <w:rPr>
          <w:sz w:val="24"/>
          <w:szCs w:val="24"/>
        </w:rPr>
        <w:t>о кодекса Российской Федерации)</w:t>
      </w:r>
      <w:r w:rsidR="00613321" w:rsidRPr="003A265C">
        <w:rPr>
          <w:sz w:val="24"/>
          <w:szCs w:val="24"/>
        </w:rPr>
        <w:t>;</w:t>
      </w:r>
    </w:p>
    <w:p w:rsidR="00613321" w:rsidRPr="003A265C" w:rsidRDefault="00613321" w:rsidP="003A265C">
      <w:pPr>
        <w:autoSpaceDE w:val="0"/>
        <w:autoSpaceDN w:val="0"/>
        <w:adjustRightInd w:val="0"/>
        <w:ind w:firstLine="720"/>
        <w:jc w:val="both"/>
        <w:rPr>
          <w:sz w:val="24"/>
          <w:szCs w:val="24"/>
        </w:rPr>
      </w:pPr>
      <w:r w:rsidRPr="003A265C">
        <w:rPr>
          <w:sz w:val="24"/>
          <w:szCs w:val="24"/>
        </w:rPr>
        <w:t>2) документ, удостоверяющий личность заявителя</w:t>
      </w:r>
      <w:r w:rsidR="00B945B6" w:rsidRPr="003A265C">
        <w:rPr>
          <w:sz w:val="24"/>
          <w:szCs w:val="24"/>
        </w:rPr>
        <w:t xml:space="preserve"> (либо представителя заявителя</w:t>
      </w:r>
      <w:r w:rsidR="003A265C">
        <w:rPr>
          <w:sz w:val="24"/>
          <w:szCs w:val="24"/>
        </w:rPr>
        <w:t xml:space="preserve">                    </w:t>
      </w:r>
      <w:r w:rsidR="00B945B6" w:rsidRPr="003A265C">
        <w:rPr>
          <w:sz w:val="24"/>
          <w:szCs w:val="24"/>
        </w:rPr>
        <w:t xml:space="preserve"> в случае если с заявлением обращается представитель заявителя)</w:t>
      </w:r>
      <w:r w:rsidRPr="003A265C">
        <w:rPr>
          <w:sz w:val="24"/>
          <w:szCs w:val="24"/>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w:t>
      </w:r>
      <w:r w:rsidR="00F32608" w:rsidRPr="003A265C">
        <w:rPr>
          <w:sz w:val="24"/>
          <w:szCs w:val="24"/>
        </w:rPr>
        <w:t>ю</w:t>
      </w:r>
      <w:r w:rsidRPr="003A265C">
        <w:rPr>
          <w:sz w:val="24"/>
          <w:szCs w:val="24"/>
        </w:rPr>
        <w:t>тся оригиналы документов</w:t>
      </w:r>
      <w:r w:rsidR="008B64A1" w:rsidRPr="003A265C">
        <w:rPr>
          <w:sz w:val="24"/>
          <w:szCs w:val="24"/>
        </w:rPr>
        <w:t xml:space="preserve"> (подлежат возврату заявителю во время приема сразу после снятия копий с указанных документов и их заверения специалистом, осуществляющим прием)</w:t>
      </w:r>
      <w:r w:rsidRPr="003A265C">
        <w:rPr>
          <w:sz w:val="24"/>
          <w:szCs w:val="24"/>
        </w:rPr>
        <w:t xml:space="preserve">, в иных случаях – </w:t>
      </w:r>
      <w:r w:rsidR="006800D9" w:rsidRPr="003A265C">
        <w:rPr>
          <w:sz w:val="24"/>
          <w:szCs w:val="24"/>
        </w:rPr>
        <w:t>скан-образы или фото</w:t>
      </w:r>
      <w:r w:rsidRPr="003A265C">
        <w:rPr>
          <w:sz w:val="24"/>
          <w:szCs w:val="24"/>
        </w:rPr>
        <w:t xml:space="preserve"> документов);</w:t>
      </w:r>
    </w:p>
    <w:p w:rsidR="00CD1492" w:rsidRPr="003A265C" w:rsidRDefault="00CD1492" w:rsidP="003A265C">
      <w:pPr>
        <w:autoSpaceDE w:val="0"/>
        <w:autoSpaceDN w:val="0"/>
        <w:adjustRightInd w:val="0"/>
        <w:ind w:firstLine="720"/>
        <w:jc w:val="both"/>
        <w:rPr>
          <w:sz w:val="24"/>
          <w:szCs w:val="24"/>
        </w:rPr>
      </w:pPr>
      <w:r w:rsidRPr="003A265C">
        <w:rPr>
          <w:sz w:val="24"/>
          <w:szCs w:val="24"/>
        </w:rPr>
        <w:t>3</w:t>
      </w:r>
      <w:r w:rsidR="00613321" w:rsidRPr="003A265C">
        <w:rPr>
          <w:sz w:val="24"/>
          <w:szCs w:val="24"/>
        </w:rPr>
        <w:t>) документ, удостоверяющий право (полномочия) представителя заявителя, если</w:t>
      </w:r>
      <w:r w:rsidR="003A265C">
        <w:rPr>
          <w:sz w:val="24"/>
          <w:szCs w:val="24"/>
        </w:rPr>
        <w:t xml:space="preserve">                    </w:t>
      </w:r>
      <w:r w:rsidR="00613321" w:rsidRPr="003A265C">
        <w:rPr>
          <w:sz w:val="24"/>
          <w:szCs w:val="24"/>
        </w:rPr>
        <w:t xml:space="preserve"> с заявлением обращается представитель заявителя</w:t>
      </w:r>
      <w:r w:rsidR="001B39A3" w:rsidRPr="003A265C">
        <w:rPr>
          <w:sz w:val="24"/>
          <w:szCs w:val="24"/>
        </w:rPr>
        <w:t xml:space="preserve"> (в случае подачи документов при личной явке предъявля</w:t>
      </w:r>
      <w:r w:rsidR="00AA7DDA" w:rsidRPr="003A265C">
        <w:rPr>
          <w:sz w:val="24"/>
          <w:szCs w:val="24"/>
        </w:rPr>
        <w:t>е</w:t>
      </w:r>
      <w:r w:rsidR="001B39A3" w:rsidRPr="003A265C">
        <w:rPr>
          <w:sz w:val="24"/>
          <w:szCs w:val="24"/>
        </w:rPr>
        <w:t>тся оригинал документ</w:t>
      </w:r>
      <w:r w:rsidR="00AA7DDA" w:rsidRPr="003A265C">
        <w:rPr>
          <w:sz w:val="24"/>
          <w:szCs w:val="24"/>
        </w:rPr>
        <w:t>а</w:t>
      </w:r>
      <w:r w:rsidR="008B64A1" w:rsidRPr="003A265C">
        <w:rPr>
          <w:sz w:val="24"/>
          <w:szCs w:val="24"/>
        </w:rPr>
        <w:t xml:space="preserve"> </w:t>
      </w:r>
      <w:r w:rsidR="006800D9" w:rsidRPr="003A265C">
        <w:rPr>
          <w:sz w:val="24"/>
          <w:szCs w:val="24"/>
        </w:rPr>
        <w:t>(подлеж</w:t>
      </w:r>
      <w:r w:rsidR="00AA7DDA" w:rsidRPr="003A265C">
        <w:rPr>
          <w:sz w:val="24"/>
          <w:szCs w:val="24"/>
        </w:rPr>
        <w:t>и</w:t>
      </w:r>
      <w:r w:rsidR="006800D9" w:rsidRPr="003A265C">
        <w:rPr>
          <w:sz w:val="24"/>
          <w:szCs w:val="24"/>
        </w:rPr>
        <w:t>т возврату заявителю во время приема сразу после снятия копи</w:t>
      </w:r>
      <w:r w:rsidR="00AA7DDA" w:rsidRPr="003A265C">
        <w:rPr>
          <w:sz w:val="24"/>
          <w:szCs w:val="24"/>
        </w:rPr>
        <w:t>и</w:t>
      </w:r>
      <w:r w:rsidR="006800D9" w:rsidRPr="003A265C">
        <w:rPr>
          <w:sz w:val="24"/>
          <w:szCs w:val="24"/>
        </w:rPr>
        <w:t xml:space="preserve"> с указанн</w:t>
      </w:r>
      <w:r w:rsidR="00AA7DDA" w:rsidRPr="003A265C">
        <w:rPr>
          <w:sz w:val="24"/>
          <w:szCs w:val="24"/>
        </w:rPr>
        <w:t>ого</w:t>
      </w:r>
      <w:r w:rsidR="006800D9" w:rsidRPr="003A265C">
        <w:rPr>
          <w:sz w:val="24"/>
          <w:szCs w:val="24"/>
        </w:rPr>
        <w:t xml:space="preserve"> документ</w:t>
      </w:r>
      <w:r w:rsidR="00AA7DDA" w:rsidRPr="003A265C">
        <w:rPr>
          <w:sz w:val="24"/>
          <w:szCs w:val="24"/>
        </w:rPr>
        <w:t>а</w:t>
      </w:r>
      <w:r w:rsidR="006800D9" w:rsidRPr="003A265C">
        <w:rPr>
          <w:sz w:val="24"/>
          <w:szCs w:val="24"/>
        </w:rPr>
        <w:t xml:space="preserve"> и </w:t>
      </w:r>
      <w:r w:rsidR="00AA7DDA" w:rsidRPr="003A265C">
        <w:rPr>
          <w:sz w:val="24"/>
          <w:szCs w:val="24"/>
        </w:rPr>
        <w:t>его</w:t>
      </w:r>
      <w:r w:rsidR="006800D9" w:rsidRPr="003A265C">
        <w:rPr>
          <w:sz w:val="24"/>
          <w:szCs w:val="24"/>
        </w:rPr>
        <w:t xml:space="preserve"> заверения специалистом, осуществляющим прием), в иных случаях – скан-образ или фото документ</w:t>
      </w:r>
      <w:r w:rsidR="001D3F64" w:rsidRPr="003A265C">
        <w:rPr>
          <w:sz w:val="24"/>
          <w:szCs w:val="24"/>
        </w:rPr>
        <w:t>а</w:t>
      </w:r>
      <w:r w:rsidR="006800D9" w:rsidRPr="003A265C">
        <w:rPr>
          <w:sz w:val="24"/>
          <w:szCs w:val="24"/>
        </w:rPr>
        <w:t>);</w:t>
      </w:r>
    </w:p>
    <w:p w:rsidR="00CD1492" w:rsidRPr="003A265C" w:rsidRDefault="00B945B6" w:rsidP="003A265C">
      <w:pPr>
        <w:autoSpaceDE w:val="0"/>
        <w:autoSpaceDN w:val="0"/>
        <w:adjustRightInd w:val="0"/>
        <w:ind w:firstLine="720"/>
        <w:jc w:val="both"/>
        <w:rPr>
          <w:sz w:val="24"/>
          <w:szCs w:val="24"/>
        </w:rPr>
      </w:pPr>
      <w:r w:rsidRPr="003A265C">
        <w:rPr>
          <w:sz w:val="24"/>
          <w:szCs w:val="24"/>
        </w:rPr>
        <w:t>4</w:t>
      </w:r>
      <w:r w:rsidR="00CD1492" w:rsidRPr="003A265C">
        <w:rPr>
          <w:sz w:val="24"/>
          <w:szCs w:val="24"/>
        </w:rPr>
        <w:t xml:space="preserve">) </w:t>
      </w:r>
      <w:r w:rsidR="009C251A" w:rsidRPr="003A265C">
        <w:rPr>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00D01C19" w:rsidRPr="003A265C">
        <w:rPr>
          <w:sz w:val="24"/>
          <w:szCs w:val="24"/>
        </w:rPr>
        <w:t xml:space="preserve"> (оригинал)</w:t>
      </w:r>
      <w:r w:rsidR="009C251A" w:rsidRPr="003A265C">
        <w:rPr>
          <w:sz w:val="24"/>
          <w:szCs w:val="24"/>
        </w:rPr>
        <w:t xml:space="preserve">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1B39A3" w:rsidRPr="003A265C" w:rsidRDefault="001B39A3" w:rsidP="003A265C">
      <w:pPr>
        <w:tabs>
          <w:tab w:val="left" w:pos="142"/>
          <w:tab w:val="left" w:pos="284"/>
        </w:tabs>
        <w:ind w:firstLine="720"/>
        <w:jc w:val="both"/>
        <w:rPr>
          <w:sz w:val="24"/>
          <w:szCs w:val="24"/>
          <w:lang/>
        </w:rPr>
      </w:pPr>
      <w:r w:rsidRPr="003A265C">
        <w:rPr>
          <w:sz w:val="24"/>
          <w:szCs w:val="24"/>
          <w:lang/>
        </w:rPr>
        <w:t>Все копии документов, прилагаемые к заявлению, должны быть заверены подписью заявителя и скреплены печатью</w:t>
      </w:r>
      <w:r w:rsidR="00996FFF" w:rsidRPr="003A265C">
        <w:rPr>
          <w:sz w:val="24"/>
          <w:szCs w:val="24"/>
          <w:lang/>
        </w:rPr>
        <w:t xml:space="preserve"> (при наличии)</w:t>
      </w:r>
      <w:r w:rsidRPr="003A265C">
        <w:rPr>
          <w:sz w:val="24"/>
          <w:szCs w:val="24"/>
          <w:lang/>
        </w:rPr>
        <w:t xml:space="preserve"> заявителя, за исключением документов, полученных</w:t>
      </w:r>
      <w:r w:rsidR="009C251A" w:rsidRPr="003A265C">
        <w:rPr>
          <w:sz w:val="24"/>
          <w:szCs w:val="24"/>
          <w:lang/>
        </w:rPr>
        <w:t xml:space="preserve"> заявителем от иных организаций</w:t>
      </w:r>
      <w:r w:rsidRPr="003A265C">
        <w:rPr>
          <w:sz w:val="24"/>
          <w:szCs w:val="24"/>
          <w:lang/>
        </w:rPr>
        <w:t>. При подаче заявления не допускается применение факсимильных подписей.</w:t>
      </w:r>
    </w:p>
    <w:p w:rsidR="00613321" w:rsidRPr="003A265C" w:rsidRDefault="00613321" w:rsidP="003A265C">
      <w:pPr>
        <w:autoSpaceDE w:val="0"/>
        <w:autoSpaceDN w:val="0"/>
        <w:adjustRightInd w:val="0"/>
        <w:ind w:firstLine="720"/>
        <w:jc w:val="both"/>
        <w:rPr>
          <w:sz w:val="24"/>
          <w:szCs w:val="24"/>
        </w:rPr>
      </w:pPr>
      <w:r w:rsidRPr="003A265C">
        <w:rPr>
          <w:sz w:val="24"/>
          <w:szCs w:val="24"/>
        </w:rPr>
        <w:t>2.7. Исчерпывающий перечень документов (сведений), необходимых в соответствии</w:t>
      </w:r>
      <w:r w:rsidR="003A265C">
        <w:rPr>
          <w:sz w:val="24"/>
          <w:szCs w:val="24"/>
        </w:rPr>
        <w:t xml:space="preserve">    </w:t>
      </w:r>
      <w:r w:rsidRPr="003A265C">
        <w:rPr>
          <w:sz w:val="24"/>
          <w:szCs w:val="24"/>
        </w:rPr>
        <w:t xml:space="preserve"> с законодательными или иными нормативными правовыми актами для предоставления муниципальной услуги, </w:t>
      </w:r>
      <w:r w:rsidR="00FD19F7" w:rsidRPr="003A265C">
        <w:rPr>
          <w:sz w:val="24"/>
          <w:szCs w:val="24"/>
        </w:rPr>
        <w:t xml:space="preserve">которые заявитель вправе представить по собственной инициативе, так как они </w:t>
      </w:r>
      <w:r w:rsidRPr="003A265C">
        <w:rPr>
          <w:sz w:val="24"/>
          <w:szCs w:val="24"/>
        </w:rPr>
        <w:t>подлежа</w:t>
      </w:r>
      <w:r w:rsidR="00FD19F7" w:rsidRPr="003A265C">
        <w:rPr>
          <w:sz w:val="24"/>
          <w:szCs w:val="24"/>
        </w:rPr>
        <w:t>т</w:t>
      </w:r>
      <w:r w:rsidRPr="003A265C">
        <w:rPr>
          <w:sz w:val="24"/>
          <w:szCs w:val="24"/>
        </w:rPr>
        <w:t xml:space="preserve"> представлению в рамках межведомственного информационного взаимодействия.</w:t>
      </w:r>
    </w:p>
    <w:p w:rsidR="00613321" w:rsidRPr="003A265C" w:rsidRDefault="00D56D67" w:rsidP="003A265C">
      <w:pPr>
        <w:autoSpaceDE w:val="0"/>
        <w:autoSpaceDN w:val="0"/>
        <w:adjustRightInd w:val="0"/>
        <w:ind w:firstLine="720"/>
        <w:jc w:val="both"/>
        <w:rPr>
          <w:sz w:val="24"/>
          <w:szCs w:val="24"/>
        </w:rPr>
      </w:pPr>
      <w:r>
        <w:rPr>
          <w:sz w:val="24"/>
          <w:szCs w:val="24"/>
        </w:rPr>
        <w:t>Специалист</w:t>
      </w:r>
      <w:r w:rsidR="00613321" w:rsidRPr="003A265C">
        <w:rPr>
          <w:sz w:val="24"/>
          <w:szCs w:val="24"/>
        </w:rPr>
        <w:t xml:space="preserve"> в рамках </w:t>
      </w:r>
      <w:r w:rsidR="00613321" w:rsidRPr="003A265C">
        <w:rPr>
          <w:bCs/>
          <w:sz w:val="24"/>
          <w:szCs w:val="24"/>
        </w:rPr>
        <w:t xml:space="preserve">межведомственного информационного взаимодействия </w:t>
      </w:r>
      <w:r w:rsidR="00613321" w:rsidRPr="003A265C">
        <w:rPr>
          <w:sz w:val="24"/>
          <w:szCs w:val="24"/>
        </w:rPr>
        <w:t>для предоставления муниципальной услуги запрашивает следующие документы (сведения):</w:t>
      </w:r>
    </w:p>
    <w:p w:rsidR="0079702F" w:rsidRPr="003A265C" w:rsidRDefault="0079702F" w:rsidP="003A265C">
      <w:pPr>
        <w:autoSpaceDE w:val="0"/>
        <w:autoSpaceDN w:val="0"/>
        <w:adjustRightInd w:val="0"/>
        <w:ind w:firstLine="720"/>
        <w:jc w:val="both"/>
        <w:rPr>
          <w:sz w:val="24"/>
          <w:szCs w:val="24"/>
        </w:rPr>
      </w:pPr>
      <w:r w:rsidRPr="003A265C">
        <w:rPr>
          <w:sz w:val="24"/>
          <w:szCs w:val="24"/>
        </w:rPr>
        <w:t>1) выписку из Единого государственного реестра юридических лиц в отношении заявителя (юридического лица) в Федеральной налоговой службе;</w:t>
      </w:r>
    </w:p>
    <w:p w:rsidR="0079702F" w:rsidRPr="003A265C" w:rsidRDefault="0079702F" w:rsidP="003A265C">
      <w:pPr>
        <w:autoSpaceDE w:val="0"/>
        <w:autoSpaceDN w:val="0"/>
        <w:adjustRightInd w:val="0"/>
        <w:ind w:firstLine="720"/>
        <w:jc w:val="both"/>
        <w:rPr>
          <w:sz w:val="24"/>
          <w:szCs w:val="24"/>
        </w:rPr>
      </w:pPr>
      <w:r w:rsidRPr="003A265C">
        <w:rPr>
          <w:sz w:val="24"/>
          <w:szCs w:val="24"/>
        </w:rPr>
        <w:lastRenderedPageBreak/>
        <w:t xml:space="preserve">2) </w:t>
      </w:r>
      <w:r w:rsidR="00AA5635" w:rsidRPr="003A265C">
        <w:rPr>
          <w:sz w:val="24"/>
          <w:szCs w:val="24"/>
        </w:rPr>
        <w:t>выписк</w:t>
      </w:r>
      <w:r w:rsidR="00AB7A72" w:rsidRPr="003A265C">
        <w:rPr>
          <w:sz w:val="24"/>
          <w:szCs w:val="24"/>
        </w:rPr>
        <w:t>у</w:t>
      </w:r>
      <w:r w:rsidR="00AA5635" w:rsidRPr="003A265C">
        <w:rPr>
          <w:sz w:val="24"/>
          <w:szCs w:val="24"/>
        </w:rPr>
        <w:t xml:space="preserve"> из Единого государственного реестра </w:t>
      </w:r>
      <w:r w:rsidR="00AB7A72" w:rsidRPr="003A265C">
        <w:rPr>
          <w:sz w:val="24"/>
          <w:szCs w:val="24"/>
        </w:rPr>
        <w:t xml:space="preserve">недвижимости </w:t>
      </w:r>
      <w:r w:rsidR="003A265C">
        <w:rPr>
          <w:sz w:val="24"/>
          <w:szCs w:val="24"/>
        </w:rPr>
        <w:t xml:space="preserve">                                                </w:t>
      </w:r>
      <w:r w:rsidR="00AB7A72" w:rsidRPr="003A265C">
        <w:rPr>
          <w:sz w:val="24"/>
          <w:szCs w:val="24"/>
        </w:rPr>
        <w:t xml:space="preserve">о зарегистрированных правах на </w:t>
      </w:r>
      <w:r w:rsidR="009746C3" w:rsidRPr="003A265C">
        <w:rPr>
          <w:sz w:val="24"/>
          <w:szCs w:val="24"/>
        </w:rPr>
        <w:t>земельный участок</w:t>
      </w:r>
      <w:r w:rsidR="00AB7A72" w:rsidRPr="003A265C">
        <w:rPr>
          <w:sz w:val="24"/>
          <w:szCs w:val="24"/>
        </w:rPr>
        <w:t xml:space="preserve"> в Федеральной службе государственной регистрации, кадастра и картографии</w:t>
      </w:r>
      <w:r w:rsidR="00AA5635" w:rsidRPr="003A265C">
        <w:rPr>
          <w:sz w:val="24"/>
          <w:szCs w:val="24"/>
        </w:rPr>
        <w:t>;</w:t>
      </w:r>
    </w:p>
    <w:p w:rsidR="00AB7A72" w:rsidRPr="003A265C" w:rsidRDefault="009746C3" w:rsidP="003A265C">
      <w:pPr>
        <w:autoSpaceDE w:val="0"/>
        <w:autoSpaceDN w:val="0"/>
        <w:adjustRightInd w:val="0"/>
        <w:ind w:firstLine="720"/>
        <w:jc w:val="both"/>
        <w:rPr>
          <w:sz w:val="24"/>
          <w:szCs w:val="24"/>
        </w:rPr>
      </w:pPr>
      <w:r w:rsidRPr="003A265C">
        <w:rPr>
          <w:sz w:val="24"/>
          <w:szCs w:val="24"/>
        </w:rPr>
        <w:t>3</w:t>
      </w:r>
      <w:r w:rsidR="00AB7A72" w:rsidRPr="003A265C">
        <w:rPr>
          <w:sz w:val="24"/>
          <w:szCs w:val="24"/>
        </w:rPr>
        <w:t>) сведения о</w:t>
      </w:r>
      <w:r w:rsidRPr="003A265C">
        <w:rPr>
          <w:sz w:val="24"/>
          <w:szCs w:val="24"/>
        </w:rPr>
        <w:t xml:space="preserve"> лицензии</w:t>
      </w:r>
      <w:r w:rsidR="00D01C19" w:rsidRPr="003A265C">
        <w:rPr>
          <w:sz w:val="24"/>
          <w:szCs w:val="24"/>
        </w:rPr>
        <w:t xml:space="preserve"> (или ее копию</w:t>
      </w:r>
      <w:r w:rsidR="00DF67E9" w:rsidRPr="003A265C">
        <w:rPr>
          <w:sz w:val="24"/>
          <w:szCs w:val="24"/>
        </w:rPr>
        <w:t>)</w:t>
      </w:r>
      <w:r w:rsidRPr="003A265C">
        <w:rPr>
          <w:sz w:val="24"/>
          <w:szCs w:val="24"/>
        </w:rPr>
        <w:t xml:space="preserve">, удостоверяющей право проведения работ </w:t>
      </w:r>
      <w:r w:rsidR="003A265C">
        <w:rPr>
          <w:sz w:val="24"/>
          <w:szCs w:val="24"/>
        </w:rPr>
        <w:t xml:space="preserve">                </w:t>
      </w:r>
      <w:r w:rsidRPr="003A265C">
        <w:rPr>
          <w:sz w:val="24"/>
          <w:szCs w:val="24"/>
        </w:rPr>
        <w:t>по геологическому изучению недр</w:t>
      </w:r>
      <w:r w:rsidR="00AB7A72" w:rsidRPr="003A265C">
        <w:rPr>
          <w:sz w:val="24"/>
          <w:szCs w:val="24"/>
        </w:rPr>
        <w:t xml:space="preserve"> в Федеральном </w:t>
      </w:r>
      <w:r w:rsidRPr="003A265C">
        <w:rPr>
          <w:sz w:val="24"/>
          <w:szCs w:val="24"/>
        </w:rPr>
        <w:t>агентстве по недропользованию</w:t>
      </w:r>
      <w:r w:rsidR="00AB7A72" w:rsidRPr="003A265C">
        <w:rPr>
          <w:sz w:val="24"/>
          <w:szCs w:val="24"/>
        </w:rPr>
        <w:t>.</w:t>
      </w:r>
    </w:p>
    <w:p w:rsidR="00613321" w:rsidRPr="003A265C" w:rsidRDefault="00613321" w:rsidP="003A265C">
      <w:pPr>
        <w:autoSpaceDE w:val="0"/>
        <w:autoSpaceDN w:val="0"/>
        <w:adjustRightInd w:val="0"/>
        <w:ind w:firstLine="720"/>
        <w:jc w:val="both"/>
        <w:rPr>
          <w:bCs/>
          <w:sz w:val="24"/>
          <w:szCs w:val="24"/>
        </w:rPr>
      </w:pPr>
      <w:r w:rsidRPr="003A265C">
        <w:rPr>
          <w:bCs/>
          <w:sz w:val="24"/>
          <w:szCs w:val="24"/>
        </w:rPr>
        <w:t xml:space="preserve">Заявитель вправе представить документы, указанные в п. 2.7 регламента, </w:t>
      </w:r>
      <w:r w:rsidR="003A265C">
        <w:rPr>
          <w:bCs/>
          <w:sz w:val="24"/>
          <w:szCs w:val="24"/>
        </w:rPr>
        <w:t xml:space="preserve">                           </w:t>
      </w:r>
      <w:r w:rsidRPr="003A265C">
        <w:rPr>
          <w:bCs/>
          <w:sz w:val="24"/>
          <w:szCs w:val="24"/>
        </w:rPr>
        <w:t>по собственной инициативе.</w:t>
      </w:r>
      <w:r w:rsidR="00AB7A72" w:rsidRPr="003A265C">
        <w:rPr>
          <w:bCs/>
          <w:sz w:val="24"/>
          <w:szCs w:val="24"/>
        </w:rPr>
        <w:t xml:space="preserve"> Заявитель также вправе по собственной инициативе представить </w:t>
      </w:r>
      <w:r w:rsidR="00DF67E9" w:rsidRPr="003A265C">
        <w:rPr>
          <w:bCs/>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sidR="00AB7A72" w:rsidRPr="003A265C">
        <w:rPr>
          <w:bCs/>
          <w:sz w:val="24"/>
          <w:szCs w:val="24"/>
        </w:rPr>
        <w:t>.</w:t>
      </w:r>
    </w:p>
    <w:p w:rsidR="00613321" w:rsidRPr="003A265C" w:rsidRDefault="00613321" w:rsidP="003A265C">
      <w:pPr>
        <w:tabs>
          <w:tab w:val="left" w:pos="142"/>
          <w:tab w:val="left" w:pos="284"/>
        </w:tabs>
        <w:ind w:firstLine="720"/>
        <w:jc w:val="both"/>
        <w:rPr>
          <w:sz w:val="24"/>
          <w:szCs w:val="24"/>
        </w:rPr>
      </w:pPr>
      <w:r w:rsidRPr="003A265C">
        <w:rPr>
          <w:sz w:val="24"/>
          <w:szCs w:val="24"/>
        </w:rPr>
        <w:t>2.8. Исчерпывающий перечень оснований для приостановления предоставления муниципальной услуги.</w:t>
      </w:r>
    </w:p>
    <w:p w:rsidR="00613321" w:rsidRPr="003A265C" w:rsidRDefault="00613321" w:rsidP="003A265C">
      <w:pPr>
        <w:tabs>
          <w:tab w:val="left" w:pos="142"/>
          <w:tab w:val="left" w:pos="284"/>
        </w:tabs>
        <w:ind w:firstLine="720"/>
        <w:jc w:val="both"/>
        <w:rPr>
          <w:sz w:val="24"/>
          <w:szCs w:val="24"/>
        </w:rPr>
      </w:pPr>
      <w:r w:rsidRPr="003A265C">
        <w:rPr>
          <w:sz w:val="24"/>
          <w:szCs w:val="24"/>
        </w:rPr>
        <w:t>Основания для приостановления предоставления муниципальной услуги</w:t>
      </w:r>
      <w:r w:rsidR="003A265C">
        <w:rPr>
          <w:sz w:val="24"/>
          <w:szCs w:val="24"/>
        </w:rPr>
        <w:t xml:space="preserve">                               </w:t>
      </w:r>
      <w:r w:rsidRPr="003A265C">
        <w:rPr>
          <w:sz w:val="24"/>
          <w:szCs w:val="24"/>
        </w:rPr>
        <w:t xml:space="preserve"> не предусмотрен</w:t>
      </w:r>
      <w:r w:rsidR="00783993" w:rsidRPr="003A265C">
        <w:rPr>
          <w:sz w:val="24"/>
          <w:szCs w:val="24"/>
        </w:rPr>
        <w:t>ы.</w:t>
      </w:r>
    </w:p>
    <w:p w:rsidR="00613321" w:rsidRPr="003A265C" w:rsidRDefault="00613321" w:rsidP="003A265C">
      <w:pPr>
        <w:tabs>
          <w:tab w:val="left" w:pos="142"/>
          <w:tab w:val="left" w:pos="284"/>
        </w:tabs>
        <w:ind w:firstLine="720"/>
        <w:jc w:val="both"/>
        <w:rPr>
          <w:sz w:val="24"/>
          <w:szCs w:val="24"/>
        </w:rPr>
      </w:pPr>
      <w:r w:rsidRPr="003A265C">
        <w:rPr>
          <w:sz w:val="24"/>
          <w:szCs w:val="24"/>
        </w:rPr>
        <w:t>2.9. Исчерпывающий перечень оснований для отказа в приеме документов, необходимых для предоставления муниципальной услуги:</w:t>
      </w:r>
    </w:p>
    <w:p w:rsidR="00613321" w:rsidRPr="003A265C" w:rsidRDefault="00613321" w:rsidP="003A265C">
      <w:pPr>
        <w:tabs>
          <w:tab w:val="left" w:pos="142"/>
          <w:tab w:val="left" w:pos="284"/>
        </w:tabs>
        <w:ind w:firstLine="720"/>
        <w:jc w:val="both"/>
        <w:rPr>
          <w:sz w:val="24"/>
          <w:szCs w:val="24"/>
        </w:rPr>
      </w:pPr>
      <w:r w:rsidRPr="003A265C">
        <w:rPr>
          <w:sz w:val="24"/>
          <w:szCs w:val="24"/>
        </w:rPr>
        <w:t>1)</w:t>
      </w:r>
      <w:r w:rsidR="00783993" w:rsidRPr="003A265C">
        <w:rPr>
          <w:sz w:val="24"/>
          <w:szCs w:val="24"/>
        </w:rPr>
        <w:t xml:space="preserve"> заявление подано лицом, не уполномоченным совершать такого рода действия</w:t>
      </w:r>
      <w:r w:rsidRPr="003A265C">
        <w:rPr>
          <w:sz w:val="24"/>
          <w:szCs w:val="24"/>
        </w:rPr>
        <w:t>;</w:t>
      </w:r>
    </w:p>
    <w:p w:rsidR="00A319AE" w:rsidRPr="003A265C" w:rsidRDefault="00A319AE" w:rsidP="003A265C">
      <w:pPr>
        <w:tabs>
          <w:tab w:val="left" w:pos="142"/>
          <w:tab w:val="left" w:pos="284"/>
        </w:tabs>
        <w:ind w:firstLine="720"/>
        <w:jc w:val="both"/>
        <w:rPr>
          <w:sz w:val="24"/>
          <w:szCs w:val="24"/>
        </w:rPr>
      </w:pPr>
      <w:r w:rsidRPr="003A265C">
        <w:rPr>
          <w:sz w:val="24"/>
          <w:szCs w:val="24"/>
        </w:rPr>
        <w:t>2) заявление подано в орган, не уполномоченный на рассмотрение заявления;</w:t>
      </w:r>
    </w:p>
    <w:p w:rsidR="00783993" w:rsidRPr="003A265C" w:rsidRDefault="00A319AE" w:rsidP="003A265C">
      <w:pPr>
        <w:tabs>
          <w:tab w:val="left" w:pos="142"/>
          <w:tab w:val="left" w:pos="284"/>
        </w:tabs>
        <w:ind w:firstLine="720"/>
        <w:jc w:val="both"/>
        <w:rPr>
          <w:sz w:val="24"/>
          <w:szCs w:val="24"/>
        </w:rPr>
      </w:pPr>
      <w:r w:rsidRPr="003A265C">
        <w:rPr>
          <w:sz w:val="24"/>
          <w:szCs w:val="24"/>
        </w:rPr>
        <w:t>3</w:t>
      </w:r>
      <w:r w:rsidR="00783993" w:rsidRPr="003A265C">
        <w:rPr>
          <w:sz w:val="24"/>
          <w:szCs w:val="24"/>
        </w:rPr>
        <w:t xml:space="preserve">) </w:t>
      </w:r>
      <w:r w:rsidR="00A17E24" w:rsidRPr="003A265C">
        <w:rPr>
          <w:sz w:val="24"/>
          <w:szCs w:val="24"/>
        </w:rPr>
        <w:t>отсутствие или неполнота обязательных для указания в заявлении сведений,</w:t>
      </w:r>
      <w:r w:rsidR="003A265C">
        <w:rPr>
          <w:sz w:val="24"/>
          <w:szCs w:val="24"/>
        </w:rPr>
        <w:t xml:space="preserve">                       </w:t>
      </w:r>
      <w:r w:rsidR="00A17E24" w:rsidRPr="003A265C">
        <w:rPr>
          <w:sz w:val="24"/>
          <w:szCs w:val="24"/>
        </w:rPr>
        <w:t xml:space="preserve"> а также, если сведения в заявлении не поддаются прочтению</w:t>
      </w:r>
      <w:r w:rsidR="00EF73BA" w:rsidRPr="003A265C">
        <w:rPr>
          <w:sz w:val="24"/>
          <w:szCs w:val="24"/>
        </w:rPr>
        <w:t>, либо отсутствие подписи заявителя (представителя заявителя);</w:t>
      </w:r>
    </w:p>
    <w:p w:rsidR="00783993" w:rsidRPr="003A265C" w:rsidRDefault="00A319AE" w:rsidP="003A265C">
      <w:pPr>
        <w:tabs>
          <w:tab w:val="left" w:pos="142"/>
          <w:tab w:val="left" w:pos="284"/>
        </w:tabs>
        <w:ind w:firstLine="720"/>
        <w:jc w:val="both"/>
        <w:rPr>
          <w:sz w:val="24"/>
          <w:szCs w:val="24"/>
        </w:rPr>
      </w:pPr>
      <w:r w:rsidRPr="003A265C">
        <w:rPr>
          <w:sz w:val="24"/>
          <w:szCs w:val="24"/>
        </w:rPr>
        <w:t>4</w:t>
      </w:r>
      <w:r w:rsidR="00613321" w:rsidRPr="003A265C">
        <w:rPr>
          <w:sz w:val="24"/>
          <w:szCs w:val="24"/>
        </w:rPr>
        <w:t xml:space="preserve">) </w:t>
      </w:r>
      <w:r w:rsidR="00A17E24" w:rsidRPr="003A265C">
        <w:rPr>
          <w:sz w:val="24"/>
          <w:szCs w:val="24"/>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r w:rsidR="00783993" w:rsidRPr="003A265C">
        <w:rPr>
          <w:sz w:val="24"/>
          <w:szCs w:val="24"/>
        </w:rPr>
        <w:t>;</w:t>
      </w:r>
    </w:p>
    <w:p w:rsidR="00E70522" w:rsidRPr="003A265C" w:rsidRDefault="00A319AE" w:rsidP="003A265C">
      <w:pPr>
        <w:tabs>
          <w:tab w:val="left" w:pos="142"/>
          <w:tab w:val="left" w:pos="284"/>
        </w:tabs>
        <w:ind w:firstLine="720"/>
        <w:jc w:val="both"/>
        <w:rPr>
          <w:sz w:val="24"/>
          <w:szCs w:val="24"/>
        </w:rPr>
      </w:pPr>
      <w:r w:rsidRPr="003A265C">
        <w:rPr>
          <w:sz w:val="24"/>
          <w:szCs w:val="24"/>
        </w:rPr>
        <w:t>5</w:t>
      </w:r>
      <w:r w:rsidR="00783993" w:rsidRPr="003A265C">
        <w:rPr>
          <w:sz w:val="24"/>
          <w:szCs w:val="24"/>
        </w:rPr>
        <w:t>) 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r w:rsidR="00E600C8" w:rsidRPr="003A265C">
        <w:rPr>
          <w:sz w:val="24"/>
          <w:szCs w:val="24"/>
        </w:rPr>
        <w:t>.</w:t>
      </w:r>
    </w:p>
    <w:p w:rsidR="00E17CFD" w:rsidRPr="003A265C" w:rsidRDefault="00E17CFD" w:rsidP="003A265C">
      <w:pPr>
        <w:tabs>
          <w:tab w:val="left" w:pos="142"/>
          <w:tab w:val="left" w:pos="284"/>
        </w:tabs>
        <w:ind w:firstLine="720"/>
        <w:jc w:val="both"/>
        <w:rPr>
          <w:sz w:val="24"/>
          <w:szCs w:val="24"/>
        </w:rPr>
      </w:pPr>
      <w:r w:rsidRPr="003A265C">
        <w:rPr>
          <w:sz w:val="24"/>
          <w:szCs w:val="24"/>
        </w:rPr>
        <w:t xml:space="preserve">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w:t>
      </w:r>
      <w:r w:rsidR="003A265C">
        <w:rPr>
          <w:sz w:val="24"/>
          <w:szCs w:val="24"/>
        </w:rPr>
        <w:t xml:space="preserve">               </w:t>
      </w:r>
      <w:r w:rsidRPr="003A265C">
        <w:rPr>
          <w:sz w:val="24"/>
          <w:szCs w:val="24"/>
        </w:rPr>
        <w:t>с документами о предоставлении муниципальной услуги после устранения причин, являвшихся основанием для отказа в приеме документов.</w:t>
      </w:r>
    </w:p>
    <w:p w:rsidR="00613321" w:rsidRPr="003A265C" w:rsidRDefault="00613321" w:rsidP="003A265C">
      <w:pPr>
        <w:tabs>
          <w:tab w:val="left" w:pos="142"/>
          <w:tab w:val="left" w:pos="284"/>
        </w:tabs>
        <w:ind w:firstLine="720"/>
        <w:jc w:val="both"/>
        <w:rPr>
          <w:sz w:val="24"/>
          <w:szCs w:val="24"/>
        </w:rPr>
      </w:pPr>
      <w:r w:rsidRPr="003A265C">
        <w:rPr>
          <w:sz w:val="24"/>
          <w:szCs w:val="24"/>
        </w:rPr>
        <w:t>2.10. Исчерпывающий перечень оснований для отказа в предоставлении муниципальной услуги:</w:t>
      </w:r>
    </w:p>
    <w:p w:rsidR="00DF67E9" w:rsidRPr="003A265C" w:rsidRDefault="00A17E24" w:rsidP="003A265C">
      <w:pPr>
        <w:tabs>
          <w:tab w:val="left" w:pos="142"/>
          <w:tab w:val="left" w:pos="284"/>
        </w:tabs>
        <w:ind w:firstLine="720"/>
        <w:jc w:val="both"/>
        <w:rPr>
          <w:sz w:val="24"/>
          <w:szCs w:val="24"/>
        </w:rPr>
      </w:pPr>
      <w:r w:rsidRPr="003A265C">
        <w:rPr>
          <w:sz w:val="24"/>
          <w:szCs w:val="24"/>
        </w:rPr>
        <w:t xml:space="preserve">1) </w:t>
      </w:r>
      <w:r w:rsidR="00DF67E9" w:rsidRPr="003A265C">
        <w:rPr>
          <w:sz w:val="24"/>
          <w:szCs w:val="24"/>
        </w:rPr>
        <w:t>заявление подано с нарушением требований, установленных пунктом 2.6 настоящего регламента;</w:t>
      </w:r>
    </w:p>
    <w:p w:rsidR="00DF67E9" w:rsidRPr="003A265C" w:rsidRDefault="00DF67E9" w:rsidP="003A265C">
      <w:pPr>
        <w:tabs>
          <w:tab w:val="left" w:pos="142"/>
          <w:tab w:val="left" w:pos="284"/>
        </w:tabs>
        <w:ind w:firstLine="720"/>
        <w:jc w:val="both"/>
        <w:rPr>
          <w:sz w:val="24"/>
          <w:szCs w:val="24"/>
        </w:rPr>
      </w:pPr>
      <w:r w:rsidRPr="003A265C">
        <w:rPr>
          <w:sz w:val="24"/>
          <w:szCs w:val="24"/>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C62982" w:rsidRPr="003A265C" w:rsidRDefault="00E631F0" w:rsidP="003A265C">
      <w:pPr>
        <w:tabs>
          <w:tab w:val="left" w:pos="142"/>
          <w:tab w:val="left" w:pos="284"/>
        </w:tabs>
        <w:ind w:firstLine="720"/>
        <w:jc w:val="both"/>
        <w:rPr>
          <w:sz w:val="24"/>
          <w:szCs w:val="24"/>
        </w:rPr>
      </w:pPr>
      <w:r w:rsidRPr="003A265C">
        <w:rPr>
          <w:sz w:val="24"/>
          <w:szCs w:val="24"/>
        </w:rPr>
        <w:t>3</w:t>
      </w:r>
      <w:r w:rsidR="00DF67E9" w:rsidRPr="003A265C">
        <w:rPr>
          <w:sz w:val="24"/>
          <w:szCs w:val="24"/>
        </w:rPr>
        <w:t>) земельный участок, на использование которого испрашивается разрешение, предоставлен физическому или юридическому лицу.</w:t>
      </w:r>
    </w:p>
    <w:p w:rsidR="00613321" w:rsidRPr="003A265C" w:rsidRDefault="00613321" w:rsidP="003A265C">
      <w:pPr>
        <w:suppressAutoHyphens/>
        <w:ind w:firstLine="720"/>
        <w:jc w:val="both"/>
        <w:rPr>
          <w:sz w:val="24"/>
          <w:szCs w:val="24"/>
          <w:lang w:eastAsia="ar-SA"/>
        </w:rPr>
      </w:pPr>
      <w:r w:rsidRPr="003A265C">
        <w:rPr>
          <w:sz w:val="24"/>
          <w:szCs w:val="24"/>
          <w:lang/>
        </w:rPr>
        <w:t>2.1</w:t>
      </w:r>
      <w:r w:rsidRPr="003A265C">
        <w:rPr>
          <w:sz w:val="24"/>
          <w:szCs w:val="24"/>
          <w:lang/>
        </w:rPr>
        <w:t>1</w:t>
      </w:r>
      <w:r w:rsidRPr="003A265C">
        <w:rPr>
          <w:sz w:val="24"/>
          <w:szCs w:val="24"/>
          <w:lang/>
        </w:rPr>
        <w:t xml:space="preserve">. </w:t>
      </w:r>
      <w:bookmarkEnd w:id="7"/>
      <w:bookmarkEnd w:id="8"/>
      <w:r w:rsidR="00E631F0" w:rsidRPr="003A265C">
        <w:rPr>
          <w:sz w:val="24"/>
          <w:szCs w:val="24"/>
          <w:lang w:eastAsia="ar-SA"/>
        </w:rPr>
        <w:t>Муниципальная услуга предоставляется бесплатно</w:t>
      </w:r>
      <w:r w:rsidR="00DB63D3" w:rsidRPr="003A265C">
        <w:rPr>
          <w:sz w:val="24"/>
          <w:szCs w:val="24"/>
          <w:lang w:eastAsia="ar-SA"/>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w:t>
      </w:r>
      <w:r w:rsidRPr="003A265C">
        <w:rPr>
          <w:sz w:val="24"/>
          <w:szCs w:val="24"/>
          <w:lang/>
        </w:rPr>
        <w:t>2</w:t>
      </w:r>
      <w:r w:rsidRPr="003A265C">
        <w:rPr>
          <w:sz w:val="24"/>
          <w:szCs w:val="24"/>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3321" w:rsidRPr="003A265C" w:rsidRDefault="00613321" w:rsidP="003A265C">
      <w:pPr>
        <w:ind w:firstLine="720"/>
        <w:jc w:val="both"/>
        <w:rPr>
          <w:sz w:val="24"/>
          <w:szCs w:val="24"/>
        </w:rPr>
      </w:pPr>
      <w:r w:rsidRPr="003A265C">
        <w:rPr>
          <w:sz w:val="24"/>
          <w:szCs w:val="24"/>
        </w:rPr>
        <w:t xml:space="preserve">2.13. Срок регистрации запроса заявителя о предоставлении муниципальной услуги составляет в </w:t>
      </w:r>
      <w:r w:rsidR="00596F30" w:rsidRPr="003A265C">
        <w:rPr>
          <w:sz w:val="24"/>
          <w:szCs w:val="24"/>
        </w:rPr>
        <w:t>Администрации</w:t>
      </w:r>
      <w:r w:rsidRPr="003A265C">
        <w:rPr>
          <w:sz w:val="24"/>
          <w:szCs w:val="24"/>
        </w:rPr>
        <w:t>:</w:t>
      </w:r>
    </w:p>
    <w:p w:rsidR="00613321" w:rsidRPr="003A265C" w:rsidRDefault="00613321" w:rsidP="003A265C">
      <w:pPr>
        <w:ind w:firstLine="720"/>
        <w:jc w:val="both"/>
        <w:rPr>
          <w:sz w:val="24"/>
          <w:szCs w:val="24"/>
        </w:rPr>
      </w:pPr>
      <w:r w:rsidRPr="003A265C">
        <w:rPr>
          <w:sz w:val="24"/>
          <w:szCs w:val="24"/>
        </w:rPr>
        <w:t xml:space="preserve">при личном обращении </w:t>
      </w:r>
      <w:r w:rsidR="00FE3D62" w:rsidRPr="003A265C">
        <w:rPr>
          <w:sz w:val="24"/>
          <w:szCs w:val="24"/>
        </w:rPr>
        <w:t>–</w:t>
      </w:r>
      <w:r w:rsidRPr="003A265C">
        <w:rPr>
          <w:sz w:val="24"/>
          <w:szCs w:val="24"/>
        </w:rPr>
        <w:t xml:space="preserve"> </w:t>
      </w:r>
      <w:r w:rsidR="00FE3D62" w:rsidRPr="003A265C">
        <w:rPr>
          <w:sz w:val="24"/>
          <w:szCs w:val="24"/>
        </w:rPr>
        <w:t>в день поступления запроса</w:t>
      </w:r>
      <w:r w:rsidRPr="003A265C">
        <w:rPr>
          <w:sz w:val="24"/>
          <w:szCs w:val="24"/>
        </w:rPr>
        <w:t>;</w:t>
      </w:r>
    </w:p>
    <w:p w:rsidR="00613321" w:rsidRPr="003A265C" w:rsidRDefault="00613321" w:rsidP="003A265C">
      <w:pPr>
        <w:ind w:firstLine="720"/>
        <w:jc w:val="both"/>
        <w:rPr>
          <w:sz w:val="24"/>
          <w:szCs w:val="24"/>
        </w:rPr>
      </w:pPr>
      <w:r w:rsidRPr="003A265C">
        <w:rPr>
          <w:sz w:val="24"/>
          <w:szCs w:val="24"/>
        </w:rPr>
        <w:lastRenderedPageBreak/>
        <w:t xml:space="preserve">при направлении запроса на бумажном носителе из МФЦ в </w:t>
      </w:r>
      <w:r w:rsidR="00FE3D62" w:rsidRPr="003A265C">
        <w:rPr>
          <w:sz w:val="24"/>
          <w:szCs w:val="24"/>
        </w:rPr>
        <w:t>Администрацию</w:t>
      </w:r>
      <w:r w:rsidRPr="003A265C">
        <w:rPr>
          <w:sz w:val="24"/>
          <w:szCs w:val="24"/>
        </w:rPr>
        <w:t xml:space="preserve"> </w:t>
      </w:r>
      <w:r w:rsidR="00A962CA" w:rsidRPr="003A265C">
        <w:rPr>
          <w:sz w:val="24"/>
          <w:szCs w:val="24"/>
        </w:rPr>
        <w:t>–</w:t>
      </w:r>
      <w:r w:rsidRPr="003A265C">
        <w:rPr>
          <w:sz w:val="24"/>
          <w:szCs w:val="24"/>
        </w:rPr>
        <w:t xml:space="preserve"> </w:t>
      </w:r>
      <w:r w:rsidR="00FE3D62" w:rsidRPr="003A265C">
        <w:rPr>
          <w:sz w:val="24"/>
          <w:szCs w:val="24"/>
        </w:rPr>
        <w:t>в день передачи документов из МФЦ в Администрацию</w:t>
      </w:r>
      <w:r w:rsidRPr="003A265C">
        <w:rPr>
          <w:sz w:val="24"/>
          <w:szCs w:val="24"/>
        </w:rPr>
        <w:t>;</w:t>
      </w:r>
    </w:p>
    <w:p w:rsidR="00613321" w:rsidRPr="003A265C" w:rsidRDefault="00613321" w:rsidP="003A265C">
      <w:pPr>
        <w:ind w:firstLine="720"/>
        <w:jc w:val="both"/>
        <w:rPr>
          <w:sz w:val="24"/>
          <w:szCs w:val="24"/>
        </w:rPr>
      </w:pPr>
      <w:r w:rsidRPr="003A265C">
        <w:rPr>
          <w:sz w:val="24"/>
          <w:szCs w:val="24"/>
        </w:rPr>
        <w:t xml:space="preserve">при направлении запроса в форме электронного документа посредством ПГУ ЛО </w:t>
      </w:r>
      <w:r w:rsidR="00A962CA" w:rsidRPr="003A265C">
        <w:rPr>
          <w:sz w:val="24"/>
          <w:szCs w:val="24"/>
        </w:rPr>
        <w:t>–</w:t>
      </w:r>
      <w:r w:rsidRPr="003A265C">
        <w:rPr>
          <w:sz w:val="24"/>
          <w:szCs w:val="24"/>
        </w:rPr>
        <w:t xml:space="preserve"> </w:t>
      </w:r>
      <w:r w:rsidR="003A265C">
        <w:rPr>
          <w:sz w:val="24"/>
          <w:szCs w:val="24"/>
        </w:rPr>
        <w:t xml:space="preserve">              </w:t>
      </w:r>
      <w:r w:rsidR="00C345B5" w:rsidRPr="003A265C">
        <w:rPr>
          <w:sz w:val="24"/>
          <w:szCs w:val="24"/>
        </w:rPr>
        <w:t>в день поступления запроса на ПГУ ЛО, или на следующий рабочий день (в случае направления документов в нерабочее время, в выходные, праздничные дни).</w:t>
      </w:r>
      <w:r w:rsidRPr="003A265C">
        <w:rPr>
          <w:sz w:val="24"/>
          <w:szCs w:val="24"/>
        </w:rPr>
        <w:t xml:space="preserve"> </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w:t>
      </w:r>
      <w:r w:rsidRPr="003A265C">
        <w:rPr>
          <w:sz w:val="24"/>
          <w:szCs w:val="24"/>
          <w:lang/>
        </w:rPr>
        <w:t>4</w:t>
      </w:r>
      <w:r w:rsidRPr="003A265C">
        <w:rPr>
          <w:sz w:val="24"/>
          <w:szCs w:val="24"/>
          <w:lang/>
        </w:rPr>
        <w:t xml:space="preserve">. </w:t>
      </w:r>
      <w:r w:rsidRPr="003A265C">
        <w:rPr>
          <w:sz w:val="24"/>
          <w:szCs w:val="24"/>
          <w:lang/>
        </w:rPr>
        <w:t xml:space="preserve">Требования к помещениям, в которых предоставляется </w:t>
      </w:r>
      <w:r w:rsidRPr="003A265C">
        <w:rPr>
          <w:sz w:val="24"/>
          <w:szCs w:val="24"/>
        </w:rPr>
        <w:t>муниципальная</w:t>
      </w:r>
      <w:r w:rsidRPr="003A265C">
        <w:rPr>
          <w:sz w:val="24"/>
          <w:szCs w:val="24"/>
          <w:lang/>
        </w:rPr>
        <w:t xml:space="preserve"> услуга, </w:t>
      </w:r>
      <w:r w:rsidR="003A265C">
        <w:rPr>
          <w:sz w:val="24"/>
          <w:szCs w:val="24"/>
          <w:lang/>
        </w:rPr>
        <w:t xml:space="preserve">                   </w:t>
      </w:r>
      <w:r w:rsidRPr="003A265C">
        <w:rPr>
          <w:sz w:val="24"/>
          <w:szCs w:val="24"/>
          <w:lang/>
        </w:rPr>
        <w:t>к залу ожидания, местам для заполнения запросов о предоставлении</w:t>
      </w:r>
      <w:r w:rsidRPr="003A265C">
        <w:rPr>
          <w:sz w:val="24"/>
          <w:szCs w:val="24"/>
        </w:rPr>
        <w:t xml:space="preserve"> муниципальной </w:t>
      </w:r>
      <w:r w:rsidRPr="003A265C">
        <w:rPr>
          <w:sz w:val="24"/>
          <w:szCs w:val="24"/>
          <w:lang/>
        </w:rPr>
        <w:t xml:space="preserve">услуги, информационным стендам с образцами их заполнения и перечнем документов, необходимых для предоставления </w:t>
      </w:r>
      <w:r w:rsidRPr="003A265C">
        <w:rPr>
          <w:sz w:val="24"/>
          <w:szCs w:val="24"/>
        </w:rPr>
        <w:t xml:space="preserve">муниципальной </w:t>
      </w:r>
      <w:r w:rsidRPr="003A265C">
        <w:rPr>
          <w:sz w:val="24"/>
          <w:szCs w:val="24"/>
          <w:lang/>
        </w:rPr>
        <w:t>услуги.</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w:t>
      </w:r>
      <w:r w:rsidRPr="003A265C">
        <w:rPr>
          <w:sz w:val="24"/>
          <w:szCs w:val="24"/>
          <w:lang/>
        </w:rPr>
        <w:t>4</w:t>
      </w:r>
      <w:r w:rsidRPr="003A265C">
        <w:rPr>
          <w:sz w:val="24"/>
          <w:szCs w:val="24"/>
          <w:lang/>
        </w:rPr>
        <w:t xml:space="preserve">.1. Предоставление </w:t>
      </w:r>
      <w:r w:rsidRPr="003A265C">
        <w:rPr>
          <w:sz w:val="24"/>
          <w:szCs w:val="24"/>
        </w:rPr>
        <w:t xml:space="preserve">муниципальной </w:t>
      </w:r>
      <w:r w:rsidRPr="003A265C">
        <w:rPr>
          <w:sz w:val="24"/>
          <w:szCs w:val="24"/>
          <w:lang/>
        </w:rPr>
        <w:t>услуги осуществляется в специально выделенных для этих целей помещениях</w:t>
      </w:r>
      <w:r w:rsidRPr="003A265C">
        <w:rPr>
          <w:sz w:val="24"/>
          <w:szCs w:val="24"/>
          <w:lang/>
        </w:rPr>
        <w:t xml:space="preserve"> </w:t>
      </w:r>
      <w:r w:rsidR="00C345B5" w:rsidRPr="003A265C">
        <w:rPr>
          <w:sz w:val="24"/>
          <w:szCs w:val="24"/>
          <w:lang/>
        </w:rPr>
        <w:t>Администрации</w:t>
      </w:r>
      <w:r w:rsidRPr="003A265C">
        <w:rPr>
          <w:sz w:val="24"/>
          <w:szCs w:val="24"/>
          <w:lang/>
        </w:rPr>
        <w:t xml:space="preserve"> и</w:t>
      </w:r>
      <w:r w:rsidRPr="003A265C">
        <w:rPr>
          <w:sz w:val="24"/>
          <w:szCs w:val="24"/>
          <w:lang/>
        </w:rPr>
        <w:t>ли в</w:t>
      </w:r>
      <w:r w:rsidRPr="003A265C">
        <w:rPr>
          <w:sz w:val="24"/>
          <w:szCs w:val="24"/>
          <w:lang/>
        </w:rPr>
        <w:t xml:space="preserve"> МФЦ</w:t>
      </w:r>
      <w:r w:rsidRPr="003A265C">
        <w:rPr>
          <w:sz w:val="24"/>
          <w:szCs w:val="24"/>
          <w:lang/>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A265C">
        <w:rPr>
          <w:sz w:val="24"/>
          <w:szCs w:val="24"/>
          <w:lang/>
        </w:rPr>
        <w:t xml:space="preserve">     </w:t>
      </w:r>
      <w:r w:rsidRPr="003A265C">
        <w:rPr>
          <w:sz w:val="24"/>
          <w:szCs w:val="24"/>
          <w:lang/>
        </w:rPr>
        <w:t>к здани</w:t>
      </w:r>
      <w:r w:rsidR="00596F30" w:rsidRPr="003A265C">
        <w:rPr>
          <w:sz w:val="24"/>
          <w:szCs w:val="24"/>
          <w:lang/>
        </w:rPr>
        <w:t>ям</w:t>
      </w:r>
      <w:r w:rsidRPr="003A265C">
        <w:rPr>
          <w:sz w:val="24"/>
          <w:szCs w:val="24"/>
          <w:lang/>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2.14.3. Помещения размещаются преимущественно на нижних, предпочтительнее </w:t>
      </w:r>
      <w:r w:rsidR="003A265C">
        <w:rPr>
          <w:sz w:val="24"/>
          <w:szCs w:val="24"/>
          <w:lang/>
        </w:rPr>
        <w:t xml:space="preserve">         </w:t>
      </w:r>
      <w:r w:rsidRPr="003A265C">
        <w:rPr>
          <w:sz w:val="24"/>
          <w:szCs w:val="24"/>
          <w:lang/>
        </w:rPr>
        <w:t>на первых этажах здания, с предоставлением доступа в помещение инвалидам.</w:t>
      </w:r>
    </w:p>
    <w:p w:rsidR="00613321" w:rsidRPr="003A265C" w:rsidRDefault="00613321" w:rsidP="003A265C">
      <w:pPr>
        <w:tabs>
          <w:tab w:val="left" w:pos="142"/>
          <w:tab w:val="left" w:pos="284"/>
        </w:tabs>
        <w:ind w:firstLine="720"/>
        <w:jc w:val="both"/>
        <w:rPr>
          <w:strike/>
          <w:sz w:val="24"/>
          <w:szCs w:val="24"/>
          <w:lang/>
        </w:rPr>
      </w:pPr>
      <w:r w:rsidRPr="003A265C">
        <w:rPr>
          <w:sz w:val="24"/>
          <w:szCs w:val="24"/>
          <w:lang/>
        </w:rPr>
        <w:t xml:space="preserve">2.14.4. Здание (помещение) оборудуется информационными табличками (вывесками), содержащими информацию о полном наименовании </w:t>
      </w:r>
      <w:r w:rsidR="00C345B5" w:rsidRPr="003A265C">
        <w:rPr>
          <w:sz w:val="24"/>
          <w:szCs w:val="24"/>
          <w:lang/>
        </w:rPr>
        <w:t xml:space="preserve">Администрации </w:t>
      </w:r>
      <w:r w:rsidRPr="003A265C">
        <w:rPr>
          <w:sz w:val="24"/>
          <w:szCs w:val="24"/>
          <w:lang/>
        </w:rPr>
        <w:t>(МФЦ) и о режиме работы.</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2.14.5. Вход в здание (помещение) и выход из него оборудуются лестницами </w:t>
      </w:r>
      <w:r w:rsidR="003A265C">
        <w:rPr>
          <w:sz w:val="24"/>
          <w:szCs w:val="24"/>
          <w:lang/>
        </w:rPr>
        <w:t xml:space="preserve">                              </w:t>
      </w:r>
      <w:r w:rsidRPr="003A265C">
        <w:rPr>
          <w:sz w:val="24"/>
          <w:szCs w:val="24"/>
          <w:lang/>
        </w:rPr>
        <w:t>с поручнями и пандусами, позволяющими обеспечить беспрепятственное передвижение детских и инвалидных колясок.</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2.14.6. В помещении организуется бесплатный туалет для посетителей, в том числе туалет, предназначенный для инвалидов.</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2.14.7. При необходимости работником</w:t>
      </w:r>
      <w:r w:rsidRPr="003A265C">
        <w:rPr>
          <w:sz w:val="24"/>
          <w:szCs w:val="24"/>
        </w:rPr>
        <w:t xml:space="preserve"> </w:t>
      </w:r>
      <w:r w:rsidR="00C345B5" w:rsidRPr="003A265C">
        <w:rPr>
          <w:sz w:val="24"/>
          <w:szCs w:val="24"/>
          <w:lang/>
        </w:rPr>
        <w:t>Администрации</w:t>
      </w:r>
      <w:r w:rsidRPr="003A265C">
        <w:rPr>
          <w:sz w:val="24"/>
          <w:szCs w:val="24"/>
          <w:lang/>
        </w:rPr>
        <w:t xml:space="preserve">, МФЦ инвалиду оказывается помощь в преодолении барьеров, </w:t>
      </w:r>
      <w:r w:rsidRPr="003A265C">
        <w:rPr>
          <w:sz w:val="24"/>
          <w:szCs w:val="24"/>
        </w:rPr>
        <w:t xml:space="preserve">препятствующих получению муниципальной </w:t>
      </w:r>
      <w:r w:rsidRPr="003A265C">
        <w:rPr>
          <w:sz w:val="24"/>
          <w:szCs w:val="24"/>
          <w:lang/>
        </w:rPr>
        <w:t>услуги наравне с другими лицами.</w:t>
      </w:r>
    </w:p>
    <w:p w:rsidR="00613321" w:rsidRPr="003A265C" w:rsidRDefault="00613321" w:rsidP="003A265C">
      <w:pPr>
        <w:tabs>
          <w:tab w:val="left" w:pos="142"/>
          <w:tab w:val="left" w:pos="284"/>
        </w:tabs>
        <w:ind w:firstLine="720"/>
        <w:jc w:val="both"/>
        <w:rPr>
          <w:i/>
          <w:sz w:val="24"/>
          <w:szCs w:val="24"/>
          <w:lang/>
        </w:rPr>
      </w:pPr>
      <w:r w:rsidRPr="003A265C">
        <w:rPr>
          <w:sz w:val="24"/>
          <w:szCs w:val="24"/>
          <w:lang/>
        </w:rPr>
        <w:t>2.14.8. При входе в помещение и в местах ожидания размещается информация</w:t>
      </w:r>
      <w:r w:rsidR="003A265C">
        <w:rPr>
          <w:sz w:val="24"/>
          <w:szCs w:val="24"/>
          <w:lang/>
        </w:rPr>
        <w:t xml:space="preserve">                          </w:t>
      </w:r>
      <w:r w:rsidRPr="003A265C">
        <w:rPr>
          <w:sz w:val="24"/>
          <w:szCs w:val="24"/>
          <w:lang/>
        </w:rPr>
        <w:t xml:space="preserve"> о контактных номерах телефонов для вызова работника, ответственного за оказание помощи инвалиду.</w:t>
      </w:r>
    </w:p>
    <w:p w:rsidR="00613321" w:rsidRPr="003A265C" w:rsidRDefault="00613321" w:rsidP="003A265C">
      <w:pPr>
        <w:tabs>
          <w:tab w:val="left" w:pos="142"/>
          <w:tab w:val="left" w:pos="284"/>
        </w:tabs>
        <w:ind w:firstLine="720"/>
        <w:jc w:val="both"/>
        <w:rPr>
          <w:i/>
          <w:sz w:val="24"/>
          <w:szCs w:val="24"/>
          <w:lang/>
        </w:rPr>
      </w:pPr>
      <w:r w:rsidRPr="003A265C">
        <w:rPr>
          <w:sz w:val="24"/>
          <w:szCs w:val="24"/>
          <w:lang/>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2.14.12. Помещения приема и выдачи документов должны предусматривать места для ожидания, информирования и приема заявителей. </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003A265C">
        <w:rPr>
          <w:sz w:val="24"/>
          <w:szCs w:val="24"/>
          <w:lang/>
        </w:rPr>
        <w:t xml:space="preserve">                         </w:t>
      </w:r>
      <w:r w:rsidRPr="003A265C">
        <w:rPr>
          <w:sz w:val="24"/>
          <w:szCs w:val="24"/>
          <w:lang/>
        </w:rPr>
        <w:t xml:space="preserve">с размещением на них бланков документов, необходимых для получения </w:t>
      </w:r>
      <w:r w:rsidRPr="003A265C">
        <w:rPr>
          <w:sz w:val="24"/>
          <w:szCs w:val="24"/>
        </w:rPr>
        <w:t xml:space="preserve">муниципальной </w:t>
      </w:r>
      <w:r w:rsidRPr="003A265C">
        <w:rPr>
          <w:sz w:val="24"/>
          <w:szCs w:val="24"/>
          <w:lang/>
        </w:rPr>
        <w:t>услуги, канцелярскими принадлежностями, а также информационны</w:t>
      </w:r>
      <w:r w:rsidR="00E14090" w:rsidRPr="003A265C">
        <w:rPr>
          <w:sz w:val="24"/>
          <w:szCs w:val="24"/>
          <w:lang/>
        </w:rPr>
        <w:t>ми стендами</w:t>
      </w:r>
      <w:r w:rsidRPr="003A265C">
        <w:rPr>
          <w:sz w:val="24"/>
          <w:szCs w:val="24"/>
          <w:lang/>
        </w:rPr>
        <w:t xml:space="preserve">, </w:t>
      </w:r>
      <w:r w:rsidRPr="003A265C">
        <w:rPr>
          <w:sz w:val="24"/>
          <w:szCs w:val="24"/>
          <w:lang/>
        </w:rPr>
        <w:lastRenderedPageBreak/>
        <w:t>содержащи</w:t>
      </w:r>
      <w:r w:rsidR="00E14090" w:rsidRPr="003A265C">
        <w:rPr>
          <w:sz w:val="24"/>
          <w:szCs w:val="24"/>
          <w:lang/>
        </w:rPr>
        <w:t>ми</w:t>
      </w:r>
      <w:r w:rsidRPr="003A265C">
        <w:rPr>
          <w:sz w:val="24"/>
          <w:szCs w:val="24"/>
          <w:lang/>
        </w:rPr>
        <w:t xml:space="preserve"> актуальную и исчерпывающую информацию, необходимую для получения </w:t>
      </w:r>
      <w:r w:rsidRPr="003A265C">
        <w:rPr>
          <w:sz w:val="24"/>
          <w:szCs w:val="24"/>
        </w:rPr>
        <w:t xml:space="preserve">муниципальной </w:t>
      </w:r>
      <w:r w:rsidRPr="003A265C">
        <w:rPr>
          <w:sz w:val="24"/>
          <w:szCs w:val="24"/>
          <w:lang/>
        </w:rPr>
        <w:t>услуги, и информацию о часах приема заявлений.</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3A265C">
        <w:rPr>
          <w:sz w:val="24"/>
          <w:szCs w:val="24"/>
          <w:lang/>
        </w:rPr>
        <w:t xml:space="preserve">                        </w:t>
      </w:r>
      <w:r w:rsidRPr="003A265C">
        <w:rPr>
          <w:sz w:val="24"/>
          <w:szCs w:val="24"/>
          <w:lang/>
        </w:rPr>
        <w:t xml:space="preserve"> в дистанционном режиме.</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w:t>
      </w:r>
      <w:r w:rsidRPr="003A265C">
        <w:rPr>
          <w:sz w:val="24"/>
          <w:szCs w:val="24"/>
          <w:lang/>
        </w:rPr>
        <w:t>5</w:t>
      </w:r>
      <w:r w:rsidRPr="003A265C">
        <w:rPr>
          <w:sz w:val="24"/>
          <w:szCs w:val="24"/>
          <w:lang/>
        </w:rPr>
        <w:t xml:space="preserve">. Показатели доступности и качества </w:t>
      </w:r>
      <w:r w:rsidRPr="003A265C">
        <w:rPr>
          <w:sz w:val="24"/>
          <w:szCs w:val="24"/>
        </w:rPr>
        <w:t xml:space="preserve">муниципальной </w:t>
      </w:r>
      <w:r w:rsidRPr="003A265C">
        <w:rPr>
          <w:sz w:val="24"/>
          <w:szCs w:val="24"/>
          <w:lang/>
        </w:rPr>
        <w:t>услуги</w:t>
      </w:r>
      <w:r w:rsidRPr="003A265C">
        <w:rPr>
          <w:sz w:val="24"/>
          <w:szCs w:val="24"/>
          <w:lang/>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2.1</w:t>
      </w:r>
      <w:r w:rsidRPr="003A265C">
        <w:rPr>
          <w:sz w:val="24"/>
          <w:szCs w:val="24"/>
          <w:lang/>
        </w:rPr>
        <w:t>5</w:t>
      </w:r>
      <w:r w:rsidRPr="003A265C">
        <w:rPr>
          <w:sz w:val="24"/>
          <w:szCs w:val="24"/>
          <w:lang/>
        </w:rPr>
        <w:t xml:space="preserve">.1. Показатели доступности </w:t>
      </w:r>
      <w:r w:rsidRPr="003A265C">
        <w:rPr>
          <w:sz w:val="24"/>
          <w:szCs w:val="24"/>
        </w:rPr>
        <w:t xml:space="preserve">муниципальной </w:t>
      </w:r>
      <w:r w:rsidRPr="003A265C">
        <w:rPr>
          <w:sz w:val="24"/>
          <w:szCs w:val="24"/>
          <w:lang/>
        </w:rPr>
        <w:t>услуги</w:t>
      </w:r>
      <w:r w:rsidRPr="003A265C">
        <w:rPr>
          <w:sz w:val="24"/>
          <w:szCs w:val="24"/>
          <w:lang/>
        </w:rPr>
        <w:t xml:space="preserve"> (общие, применимые</w:t>
      </w:r>
      <w:r w:rsidR="003A265C">
        <w:rPr>
          <w:sz w:val="24"/>
          <w:szCs w:val="24"/>
          <w:lang/>
        </w:rPr>
        <w:t xml:space="preserve">                          </w:t>
      </w:r>
      <w:r w:rsidRPr="003A265C">
        <w:rPr>
          <w:sz w:val="24"/>
          <w:szCs w:val="24"/>
          <w:lang/>
        </w:rPr>
        <w:t xml:space="preserve"> в отношении всех заявителей)</w:t>
      </w:r>
      <w:r w:rsidRPr="003A265C">
        <w:rPr>
          <w:sz w:val="24"/>
          <w:szCs w:val="24"/>
          <w:lang/>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1) </w:t>
      </w:r>
      <w:r w:rsidRPr="003A265C">
        <w:rPr>
          <w:sz w:val="24"/>
          <w:szCs w:val="24"/>
          <w:lang/>
        </w:rPr>
        <w:t>транспортная доступность к мест</w:t>
      </w:r>
      <w:r w:rsidRPr="003A265C">
        <w:rPr>
          <w:sz w:val="24"/>
          <w:szCs w:val="24"/>
          <w:lang/>
        </w:rPr>
        <w:t>у</w:t>
      </w:r>
      <w:r w:rsidRPr="003A265C">
        <w:rPr>
          <w:sz w:val="24"/>
          <w:szCs w:val="24"/>
          <w:lang/>
        </w:rPr>
        <w:t xml:space="preserve"> предоставления </w:t>
      </w:r>
      <w:r w:rsidRPr="003A265C">
        <w:rPr>
          <w:sz w:val="24"/>
          <w:szCs w:val="24"/>
        </w:rPr>
        <w:t xml:space="preserve">муниципальной </w:t>
      </w:r>
      <w:r w:rsidRPr="003A265C">
        <w:rPr>
          <w:sz w:val="24"/>
          <w:szCs w:val="24"/>
          <w:lang/>
        </w:rPr>
        <w:t>услуги</w:t>
      </w:r>
      <w:r w:rsidRPr="003A265C">
        <w:rPr>
          <w:sz w:val="24"/>
          <w:szCs w:val="24"/>
          <w:lang/>
        </w:rPr>
        <w:t>;</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2) наличие указателей, обеспечивающих беспрепятственный доступ к помещениям, </w:t>
      </w:r>
      <w:r w:rsidR="003A265C">
        <w:rPr>
          <w:sz w:val="24"/>
          <w:szCs w:val="24"/>
          <w:lang/>
        </w:rPr>
        <w:t xml:space="preserve">                </w:t>
      </w:r>
      <w:r w:rsidRPr="003A265C">
        <w:rPr>
          <w:sz w:val="24"/>
          <w:szCs w:val="24"/>
          <w:lang/>
        </w:rPr>
        <w:t>в которых предоставляется муниципальная услуга;</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3) возможность получения полной и достоверной информации о </w:t>
      </w:r>
      <w:r w:rsidRPr="003A265C">
        <w:rPr>
          <w:sz w:val="24"/>
          <w:szCs w:val="24"/>
        </w:rPr>
        <w:t xml:space="preserve">муниципальной </w:t>
      </w:r>
      <w:r w:rsidRPr="003A265C">
        <w:rPr>
          <w:sz w:val="24"/>
          <w:szCs w:val="24"/>
          <w:lang/>
        </w:rPr>
        <w:t xml:space="preserve">услуге в </w:t>
      </w:r>
      <w:r w:rsidR="00C345B5" w:rsidRPr="003A265C">
        <w:rPr>
          <w:sz w:val="24"/>
          <w:szCs w:val="24"/>
          <w:lang/>
        </w:rPr>
        <w:t>Администрации</w:t>
      </w:r>
      <w:r w:rsidRPr="003A265C">
        <w:rPr>
          <w:sz w:val="24"/>
          <w:szCs w:val="24"/>
          <w:lang/>
        </w:rPr>
        <w:t>, МФЦ по телефону, на официальном сайте органа, предоставляющего муниципальную услугу, посредством ЕПГУ, либо ПГУ ЛО;</w:t>
      </w:r>
    </w:p>
    <w:p w:rsidR="00613321" w:rsidRPr="003A265C" w:rsidRDefault="00613321" w:rsidP="003A265C">
      <w:pPr>
        <w:ind w:firstLine="720"/>
        <w:jc w:val="both"/>
        <w:rPr>
          <w:sz w:val="24"/>
          <w:szCs w:val="24"/>
          <w:lang/>
        </w:rPr>
      </w:pPr>
      <w:r w:rsidRPr="003A265C">
        <w:rPr>
          <w:sz w:val="24"/>
          <w:szCs w:val="24"/>
          <w:lang/>
        </w:rPr>
        <w:t>4)</w:t>
      </w:r>
      <w:r w:rsidRPr="003A265C">
        <w:rPr>
          <w:sz w:val="24"/>
          <w:szCs w:val="24"/>
          <w:lang/>
        </w:rPr>
        <w:t xml:space="preserve"> </w:t>
      </w:r>
      <w:r w:rsidRPr="003A265C">
        <w:rPr>
          <w:sz w:val="24"/>
          <w:szCs w:val="24"/>
          <w:lang/>
        </w:rPr>
        <w:t xml:space="preserve">предоставление </w:t>
      </w:r>
      <w:r w:rsidRPr="003A265C">
        <w:rPr>
          <w:sz w:val="24"/>
          <w:szCs w:val="24"/>
        </w:rPr>
        <w:t xml:space="preserve">муниципальной </w:t>
      </w:r>
      <w:r w:rsidRPr="003A265C">
        <w:rPr>
          <w:sz w:val="24"/>
          <w:szCs w:val="24"/>
          <w:lang/>
        </w:rPr>
        <w:t>услуги любым доступным способом, предусмотренным действующим законодательством;</w:t>
      </w:r>
    </w:p>
    <w:p w:rsidR="00613321" w:rsidRPr="003A265C" w:rsidRDefault="00613321" w:rsidP="003A265C">
      <w:pPr>
        <w:ind w:firstLine="720"/>
        <w:jc w:val="both"/>
        <w:rPr>
          <w:sz w:val="24"/>
          <w:szCs w:val="24"/>
          <w:lang/>
        </w:rPr>
      </w:pPr>
      <w:r w:rsidRPr="003A265C">
        <w:rPr>
          <w:sz w:val="24"/>
          <w:szCs w:val="24"/>
          <w:lang/>
        </w:rPr>
        <w:t>5) обеспечение для заявителя возможности</w:t>
      </w:r>
      <w:r w:rsidRPr="003A265C">
        <w:rPr>
          <w:sz w:val="24"/>
          <w:szCs w:val="24"/>
        </w:rPr>
        <w:t xml:space="preserve"> </w:t>
      </w:r>
      <w:r w:rsidRPr="003A265C">
        <w:rPr>
          <w:sz w:val="24"/>
          <w:szCs w:val="24"/>
          <w:lang/>
        </w:rPr>
        <w:t xml:space="preserve">получения информации о ходе </w:t>
      </w:r>
      <w:r w:rsidR="003A265C">
        <w:rPr>
          <w:sz w:val="24"/>
          <w:szCs w:val="24"/>
          <w:lang/>
        </w:rPr>
        <w:t xml:space="preserve">                              </w:t>
      </w:r>
      <w:r w:rsidRPr="003A265C">
        <w:rPr>
          <w:sz w:val="24"/>
          <w:szCs w:val="24"/>
          <w:lang/>
        </w:rPr>
        <w:t xml:space="preserve">и результате предоставления </w:t>
      </w:r>
      <w:r w:rsidRPr="003A265C">
        <w:rPr>
          <w:sz w:val="24"/>
          <w:szCs w:val="24"/>
        </w:rPr>
        <w:t xml:space="preserve">муниципальной </w:t>
      </w:r>
      <w:r w:rsidRPr="003A265C">
        <w:rPr>
          <w:sz w:val="24"/>
          <w:szCs w:val="24"/>
          <w:lang/>
        </w:rPr>
        <w:t>услуги с использованием ПГУ ЛО.</w:t>
      </w:r>
    </w:p>
    <w:p w:rsidR="00613321" w:rsidRPr="003A265C" w:rsidRDefault="00613321" w:rsidP="003A265C">
      <w:pPr>
        <w:ind w:firstLine="720"/>
        <w:jc w:val="both"/>
        <w:rPr>
          <w:sz w:val="24"/>
          <w:szCs w:val="24"/>
          <w:lang/>
        </w:rPr>
      </w:pPr>
      <w:r w:rsidRPr="003A265C">
        <w:rPr>
          <w:sz w:val="24"/>
          <w:szCs w:val="24"/>
          <w:lang/>
        </w:rPr>
        <w:t xml:space="preserve">2.15.2. </w:t>
      </w:r>
      <w:r w:rsidRPr="003A265C">
        <w:rPr>
          <w:sz w:val="24"/>
          <w:szCs w:val="24"/>
          <w:lang/>
        </w:rPr>
        <w:t xml:space="preserve">Показатели доступности </w:t>
      </w:r>
      <w:r w:rsidRPr="003A265C">
        <w:rPr>
          <w:sz w:val="24"/>
          <w:szCs w:val="24"/>
        </w:rPr>
        <w:t xml:space="preserve">муниципальной </w:t>
      </w:r>
      <w:r w:rsidRPr="003A265C">
        <w:rPr>
          <w:sz w:val="24"/>
          <w:szCs w:val="24"/>
          <w:lang/>
        </w:rPr>
        <w:t>услуги</w:t>
      </w:r>
      <w:r w:rsidRPr="003A265C">
        <w:rPr>
          <w:sz w:val="24"/>
          <w:szCs w:val="24"/>
          <w:lang/>
        </w:rPr>
        <w:t xml:space="preserve"> (специальные, применимые </w:t>
      </w:r>
      <w:r w:rsidR="003A265C">
        <w:rPr>
          <w:sz w:val="24"/>
          <w:szCs w:val="24"/>
          <w:lang/>
        </w:rPr>
        <w:t xml:space="preserve">                </w:t>
      </w:r>
      <w:r w:rsidRPr="003A265C">
        <w:rPr>
          <w:sz w:val="24"/>
          <w:szCs w:val="24"/>
          <w:lang/>
        </w:rPr>
        <w:t>в отношении инвалидов)</w:t>
      </w:r>
      <w:r w:rsidRPr="003A265C">
        <w:rPr>
          <w:sz w:val="24"/>
          <w:szCs w:val="24"/>
          <w:lang/>
        </w:rPr>
        <w:t>:</w:t>
      </w:r>
    </w:p>
    <w:p w:rsidR="00613321" w:rsidRPr="003A265C" w:rsidRDefault="00613321" w:rsidP="003A265C">
      <w:pPr>
        <w:ind w:firstLine="720"/>
        <w:jc w:val="both"/>
        <w:rPr>
          <w:sz w:val="24"/>
          <w:szCs w:val="24"/>
          <w:lang/>
        </w:rPr>
      </w:pPr>
      <w:r w:rsidRPr="003A265C">
        <w:rPr>
          <w:sz w:val="24"/>
          <w:szCs w:val="24"/>
          <w:lang/>
        </w:rPr>
        <w:t>1) наличие инфраструктуры, указанной в пункте 2.14 настоящего административного регламента;</w:t>
      </w:r>
    </w:p>
    <w:p w:rsidR="00613321" w:rsidRPr="003A265C" w:rsidRDefault="00613321" w:rsidP="003A265C">
      <w:pPr>
        <w:ind w:firstLine="720"/>
        <w:jc w:val="both"/>
        <w:rPr>
          <w:sz w:val="24"/>
          <w:szCs w:val="24"/>
          <w:lang/>
        </w:rPr>
      </w:pPr>
      <w:r w:rsidRPr="003A265C">
        <w:rPr>
          <w:sz w:val="24"/>
          <w:szCs w:val="24"/>
          <w:lang/>
        </w:rPr>
        <w:t>2) исполнение требований доступности муниципальных услуг для инвалидов;</w:t>
      </w:r>
    </w:p>
    <w:p w:rsidR="00613321" w:rsidRPr="003A265C" w:rsidRDefault="00613321" w:rsidP="003A265C">
      <w:pPr>
        <w:ind w:firstLine="720"/>
        <w:jc w:val="both"/>
        <w:rPr>
          <w:sz w:val="24"/>
          <w:szCs w:val="24"/>
          <w:lang/>
        </w:rPr>
      </w:pPr>
      <w:r w:rsidRPr="003A265C">
        <w:rPr>
          <w:sz w:val="24"/>
          <w:szCs w:val="24"/>
          <w:lang/>
        </w:rPr>
        <w:t xml:space="preserve">3) </w:t>
      </w:r>
      <w:r w:rsidRPr="003A265C">
        <w:rPr>
          <w:sz w:val="24"/>
          <w:szCs w:val="24"/>
          <w:lang/>
        </w:rPr>
        <w:t xml:space="preserve">обеспечение беспрепятственного доступа </w:t>
      </w:r>
      <w:r w:rsidRPr="003A265C">
        <w:rPr>
          <w:sz w:val="24"/>
          <w:szCs w:val="24"/>
          <w:lang/>
        </w:rPr>
        <w:t xml:space="preserve">инвалидов </w:t>
      </w:r>
      <w:r w:rsidRPr="003A265C">
        <w:rPr>
          <w:sz w:val="24"/>
          <w:szCs w:val="24"/>
          <w:lang/>
        </w:rPr>
        <w:t>к помещениям, в которых предоставляется</w:t>
      </w:r>
      <w:r w:rsidRPr="003A265C">
        <w:rPr>
          <w:sz w:val="24"/>
          <w:szCs w:val="24"/>
        </w:rPr>
        <w:t xml:space="preserve"> муниципальная </w:t>
      </w:r>
      <w:r w:rsidRPr="003A265C">
        <w:rPr>
          <w:sz w:val="24"/>
          <w:szCs w:val="24"/>
          <w:lang/>
        </w:rPr>
        <w:t>услуга</w:t>
      </w:r>
      <w:r w:rsidRPr="003A265C">
        <w:rPr>
          <w:sz w:val="24"/>
          <w:szCs w:val="24"/>
          <w:lang/>
        </w:rPr>
        <w:t>;</w:t>
      </w:r>
    </w:p>
    <w:p w:rsidR="00613321" w:rsidRPr="003A265C" w:rsidRDefault="00613321" w:rsidP="003A265C">
      <w:pPr>
        <w:ind w:firstLine="720"/>
        <w:jc w:val="both"/>
        <w:rPr>
          <w:sz w:val="24"/>
          <w:szCs w:val="24"/>
          <w:lang/>
        </w:rPr>
      </w:pPr>
      <w:r w:rsidRPr="003A265C">
        <w:rPr>
          <w:sz w:val="24"/>
          <w:szCs w:val="24"/>
          <w:lang/>
        </w:rPr>
        <w:t xml:space="preserve">2.15.3. Показатели качества </w:t>
      </w:r>
      <w:r w:rsidRPr="003A265C">
        <w:rPr>
          <w:sz w:val="24"/>
          <w:szCs w:val="24"/>
        </w:rPr>
        <w:t xml:space="preserve">муниципальной </w:t>
      </w:r>
      <w:r w:rsidRPr="003A265C">
        <w:rPr>
          <w:sz w:val="24"/>
          <w:szCs w:val="24"/>
          <w:lang/>
        </w:rPr>
        <w:t>услуги:</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 xml:space="preserve">1) соблюдение срока предоставления </w:t>
      </w:r>
      <w:r w:rsidRPr="003A265C">
        <w:rPr>
          <w:sz w:val="24"/>
          <w:szCs w:val="24"/>
        </w:rPr>
        <w:t xml:space="preserve">муниципальной </w:t>
      </w:r>
      <w:r w:rsidRPr="003A265C">
        <w:rPr>
          <w:sz w:val="24"/>
          <w:szCs w:val="24"/>
          <w:lang/>
        </w:rPr>
        <w:t>услуги;</w:t>
      </w:r>
    </w:p>
    <w:p w:rsidR="00613321" w:rsidRPr="003A265C" w:rsidRDefault="00613321" w:rsidP="003A265C">
      <w:pPr>
        <w:autoSpaceDE w:val="0"/>
        <w:autoSpaceDN w:val="0"/>
        <w:adjustRightInd w:val="0"/>
        <w:ind w:firstLine="720"/>
        <w:jc w:val="both"/>
        <w:rPr>
          <w:sz w:val="24"/>
          <w:szCs w:val="24"/>
        </w:rPr>
      </w:pPr>
      <w:r w:rsidRPr="003A265C">
        <w:rPr>
          <w:sz w:val="24"/>
          <w:szCs w:val="24"/>
        </w:rPr>
        <w:t xml:space="preserve">2) соблюдение времени ожидания в очереди при подаче запроса и получении результата; </w:t>
      </w:r>
    </w:p>
    <w:p w:rsidR="00613321" w:rsidRPr="003A265C" w:rsidRDefault="00613321" w:rsidP="003A265C">
      <w:pPr>
        <w:autoSpaceDE w:val="0"/>
        <w:autoSpaceDN w:val="0"/>
        <w:adjustRightInd w:val="0"/>
        <w:ind w:firstLine="720"/>
        <w:jc w:val="both"/>
        <w:rPr>
          <w:sz w:val="24"/>
          <w:szCs w:val="24"/>
        </w:rPr>
      </w:pPr>
      <w:r w:rsidRPr="003A265C">
        <w:rPr>
          <w:sz w:val="24"/>
          <w:szCs w:val="24"/>
        </w:rPr>
        <w:t xml:space="preserve">3) </w:t>
      </w:r>
      <w:r w:rsidRPr="003A265C">
        <w:rPr>
          <w:sz w:val="24"/>
          <w:szCs w:val="24"/>
          <w:lang/>
        </w:rPr>
        <w:t>осуществл</w:t>
      </w:r>
      <w:r w:rsidRPr="003A265C">
        <w:rPr>
          <w:sz w:val="24"/>
          <w:szCs w:val="24"/>
        </w:rPr>
        <w:t>ение</w:t>
      </w:r>
      <w:r w:rsidRPr="003A265C">
        <w:rPr>
          <w:sz w:val="24"/>
          <w:szCs w:val="24"/>
          <w:lang/>
        </w:rPr>
        <w:t xml:space="preserve"> не более </w:t>
      </w:r>
      <w:r w:rsidRPr="003A265C">
        <w:rPr>
          <w:sz w:val="24"/>
          <w:szCs w:val="24"/>
        </w:rPr>
        <w:t>одного</w:t>
      </w:r>
      <w:r w:rsidRPr="003A265C">
        <w:rPr>
          <w:sz w:val="24"/>
          <w:szCs w:val="24"/>
          <w:lang/>
        </w:rPr>
        <w:t xml:space="preserve"> взаимодействия </w:t>
      </w:r>
      <w:r w:rsidRPr="003A265C">
        <w:rPr>
          <w:sz w:val="24"/>
          <w:szCs w:val="24"/>
        </w:rPr>
        <w:t xml:space="preserve">заявителя </w:t>
      </w:r>
      <w:r w:rsidRPr="003A265C">
        <w:rPr>
          <w:sz w:val="24"/>
          <w:szCs w:val="24"/>
          <w:lang/>
        </w:rPr>
        <w:t xml:space="preserve">с </w:t>
      </w:r>
      <w:r w:rsidRPr="003A265C">
        <w:rPr>
          <w:sz w:val="24"/>
          <w:szCs w:val="24"/>
        </w:rPr>
        <w:t xml:space="preserve">должностными лицами </w:t>
      </w:r>
      <w:r w:rsidR="00C345B5" w:rsidRPr="003A265C">
        <w:rPr>
          <w:sz w:val="24"/>
          <w:szCs w:val="24"/>
          <w:lang/>
        </w:rPr>
        <w:t>Администрации</w:t>
      </w:r>
      <w:r w:rsidR="00C345B5" w:rsidRPr="003A265C">
        <w:rPr>
          <w:sz w:val="24"/>
          <w:szCs w:val="24"/>
        </w:rPr>
        <w:t xml:space="preserve"> </w:t>
      </w:r>
      <w:r w:rsidRPr="003A265C">
        <w:rPr>
          <w:sz w:val="24"/>
          <w:szCs w:val="24"/>
        </w:rPr>
        <w:t>или работниками МФЦ при подаче документов на получение муниципальной услуги и не более одного взаимодействия при получении результата</w:t>
      </w:r>
      <w:r w:rsidR="003A265C">
        <w:rPr>
          <w:sz w:val="24"/>
          <w:szCs w:val="24"/>
        </w:rPr>
        <w:t xml:space="preserve">                           </w:t>
      </w:r>
      <w:r w:rsidRPr="003A265C">
        <w:rPr>
          <w:sz w:val="24"/>
          <w:szCs w:val="24"/>
        </w:rPr>
        <w:t xml:space="preserve"> в </w:t>
      </w:r>
      <w:r w:rsidR="00C345B5" w:rsidRPr="003A265C">
        <w:rPr>
          <w:sz w:val="24"/>
          <w:szCs w:val="24"/>
          <w:lang/>
        </w:rPr>
        <w:t>Администрации</w:t>
      </w:r>
      <w:r w:rsidR="00C345B5" w:rsidRPr="003A265C">
        <w:rPr>
          <w:sz w:val="24"/>
          <w:szCs w:val="24"/>
        </w:rPr>
        <w:t xml:space="preserve"> </w:t>
      </w:r>
      <w:r w:rsidRPr="003A265C">
        <w:rPr>
          <w:sz w:val="24"/>
          <w:szCs w:val="24"/>
        </w:rPr>
        <w:t>или в МФЦ;</w:t>
      </w:r>
    </w:p>
    <w:p w:rsidR="00613321" w:rsidRPr="003A265C" w:rsidRDefault="00613321" w:rsidP="003A265C">
      <w:pPr>
        <w:tabs>
          <w:tab w:val="left" w:pos="142"/>
          <w:tab w:val="left" w:pos="284"/>
        </w:tabs>
        <w:ind w:firstLine="720"/>
        <w:jc w:val="both"/>
        <w:rPr>
          <w:sz w:val="24"/>
          <w:szCs w:val="24"/>
          <w:lang/>
        </w:rPr>
      </w:pPr>
      <w:r w:rsidRPr="003A265C">
        <w:rPr>
          <w:sz w:val="24"/>
          <w:szCs w:val="24"/>
          <w:lang/>
        </w:rPr>
        <w:t>4)</w:t>
      </w:r>
      <w:r w:rsidRPr="003A265C">
        <w:rPr>
          <w:sz w:val="24"/>
          <w:szCs w:val="24"/>
          <w:lang/>
        </w:rPr>
        <w:t xml:space="preserve"> </w:t>
      </w:r>
      <w:r w:rsidRPr="003A265C">
        <w:rPr>
          <w:sz w:val="24"/>
          <w:szCs w:val="24"/>
          <w:lang/>
        </w:rPr>
        <w:t>отсутствие</w:t>
      </w:r>
      <w:r w:rsidRPr="003A265C">
        <w:rPr>
          <w:sz w:val="24"/>
          <w:szCs w:val="24"/>
          <w:lang/>
        </w:rPr>
        <w:t xml:space="preserve"> </w:t>
      </w:r>
      <w:r w:rsidRPr="003A265C">
        <w:rPr>
          <w:sz w:val="24"/>
          <w:szCs w:val="24"/>
          <w:lang/>
        </w:rPr>
        <w:t>жалоб на</w:t>
      </w:r>
      <w:r w:rsidRPr="003A265C">
        <w:rPr>
          <w:sz w:val="24"/>
          <w:szCs w:val="24"/>
          <w:lang/>
        </w:rPr>
        <w:t xml:space="preserve"> действи</w:t>
      </w:r>
      <w:r w:rsidRPr="003A265C">
        <w:rPr>
          <w:sz w:val="24"/>
          <w:szCs w:val="24"/>
          <w:lang/>
        </w:rPr>
        <w:t>я</w:t>
      </w:r>
      <w:r w:rsidRPr="003A265C">
        <w:rPr>
          <w:sz w:val="24"/>
          <w:szCs w:val="24"/>
          <w:lang/>
        </w:rPr>
        <w:t xml:space="preserve"> или бездействи</w:t>
      </w:r>
      <w:r w:rsidR="00291C76" w:rsidRPr="003A265C">
        <w:rPr>
          <w:sz w:val="24"/>
          <w:szCs w:val="24"/>
          <w:lang/>
        </w:rPr>
        <w:t>е</w:t>
      </w:r>
      <w:r w:rsidRPr="003A265C">
        <w:rPr>
          <w:sz w:val="24"/>
          <w:szCs w:val="24"/>
          <w:lang/>
        </w:rPr>
        <w:t xml:space="preserve"> </w:t>
      </w:r>
      <w:r w:rsidRPr="003A265C">
        <w:rPr>
          <w:sz w:val="24"/>
          <w:szCs w:val="24"/>
          <w:lang/>
        </w:rPr>
        <w:t xml:space="preserve">должностных лиц </w:t>
      </w:r>
      <w:r w:rsidR="00C345B5" w:rsidRPr="003A265C">
        <w:rPr>
          <w:sz w:val="24"/>
          <w:szCs w:val="24"/>
          <w:lang/>
        </w:rPr>
        <w:t>Администрации</w:t>
      </w:r>
      <w:r w:rsidRPr="003A265C">
        <w:rPr>
          <w:sz w:val="24"/>
          <w:szCs w:val="24"/>
          <w:lang/>
        </w:rPr>
        <w:t>,</w:t>
      </w:r>
      <w:r w:rsidRPr="003A265C">
        <w:rPr>
          <w:sz w:val="24"/>
          <w:szCs w:val="24"/>
        </w:rPr>
        <w:t xml:space="preserve"> </w:t>
      </w:r>
      <w:r w:rsidRPr="003A265C">
        <w:rPr>
          <w:sz w:val="24"/>
          <w:szCs w:val="24"/>
          <w:lang/>
        </w:rPr>
        <w:t>поданных в установленном порядке.</w:t>
      </w:r>
    </w:p>
    <w:p w:rsidR="00613321" w:rsidRPr="003A265C" w:rsidRDefault="00613321" w:rsidP="003A265C">
      <w:pPr>
        <w:widowControl w:val="0"/>
        <w:tabs>
          <w:tab w:val="left" w:pos="142"/>
          <w:tab w:val="left" w:pos="284"/>
        </w:tabs>
        <w:autoSpaceDE w:val="0"/>
        <w:autoSpaceDN w:val="0"/>
        <w:adjustRightInd w:val="0"/>
        <w:ind w:firstLine="720"/>
        <w:jc w:val="both"/>
        <w:rPr>
          <w:sz w:val="24"/>
          <w:szCs w:val="24"/>
        </w:rPr>
      </w:pPr>
      <w:bookmarkStart w:id="9" w:name="sub_1222"/>
      <w:r w:rsidRPr="003A265C">
        <w:rPr>
          <w:sz w:val="24"/>
          <w:szCs w:val="24"/>
        </w:rPr>
        <w:t xml:space="preserve">2.16. Иные требования, в том числе учитывающие особенности предоставления муниципальной услуги в МФЦ и особенности предоставления муниципальной услуги </w:t>
      </w:r>
      <w:r w:rsidR="003A265C">
        <w:rPr>
          <w:sz w:val="24"/>
          <w:szCs w:val="24"/>
        </w:rPr>
        <w:t xml:space="preserve">                                </w:t>
      </w:r>
      <w:r w:rsidRPr="003A265C">
        <w:rPr>
          <w:sz w:val="24"/>
          <w:szCs w:val="24"/>
        </w:rPr>
        <w:t>в электронной форме.</w:t>
      </w:r>
    </w:p>
    <w:p w:rsidR="00613321" w:rsidRPr="003A265C" w:rsidRDefault="00613321" w:rsidP="003A265C">
      <w:pPr>
        <w:widowControl w:val="0"/>
        <w:tabs>
          <w:tab w:val="left" w:pos="142"/>
          <w:tab w:val="left" w:pos="284"/>
        </w:tabs>
        <w:autoSpaceDE w:val="0"/>
        <w:autoSpaceDN w:val="0"/>
        <w:adjustRightInd w:val="0"/>
        <w:ind w:firstLine="720"/>
        <w:jc w:val="both"/>
        <w:rPr>
          <w:color w:val="000000"/>
          <w:sz w:val="24"/>
          <w:szCs w:val="24"/>
        </w:rPr>
      </w:pPr>
      <w:r w:rsidRPr="003A265C">
        <w:rPr>
          <w:sz w:val="24"/>
          <w:szCs w:val="24"/>
        </w:rPr>
        <w:t xml:space="preserve">2.16.1. </w:t>
      </w:r>
      <w:bookmarkEnd w:id="9"/>
      <w:r w:rsidRPr="003A265C">
        <w:rPr>
          <w:sz w:val="24"/>
          <w:szCs w:val="24"/>
        </w:rPr>
        <w:t xml:space="preserve">Предоставление муниципальной услуги посредством МФЦ осуществляется </w:t>
      </w:r>
      <w:r w:rsidR="003A265C">
        <w:rPr>
          <w:sz w:val="24"/>
          <w:szCs w:val="24"/>
        </w:rPr>
        <w:t xml:space="preserve">               </w:t>
      </w:r>
      <w:r w:rsidRPr="003A265C">
        <w:rPr>
          <w:sz w:val="24"/>
          <w:szCs w:val="24"/>
        </w:rPr>
        <w:t xml:space="preserve">в подразделениях ГБУ ЛО «МФЦ» при наличии вступившего в силу соглашения </w:t>
      </w:r>
      <w:r w:rsidR="003A265C">
        <w:rPr>
          <w:sz w:val="24"/>
          <w:szCs w:val="24"/>
        </w:rPr>
        <w:t xml:space="preserve">                                 </w:t>
      </w:r>
      <w:r w:rsidRPr="003A265C">
        <w:rPr>
          <w:sz w:val="24"/>
          <w:szCs w:val="24"/>
        </w:rPr>
        <w:t xml:space="preserve">о взаимодействии между ГБУ ЛО «МФЦ» и </w:t>
      </w:r>
      <w:r w:rsidR="00C345B5" w:rsidRPr="003A265C">
        <w:rPr>
          <w:sz w:val="24"/>
          <w:szCs w:val="24"/>
          <w:lang/>
        </w:rPr>
        <w:t>Администрацией</w:t>
      </w:r>
      <w:r w:rsidRPr="003A265C">
        <w:rPr>
          <w:sz w:val="24"/>
          <w:szCs w:val="24"/>
        </w:rPr>
        <w:t xml:space="preserve">. </w:t>
      </w:r>
      <w:r w:rsidRPr="003A265C">
        <w:rPr>
          <w:color w:val="000000"/>
          <w:sz w:val="24"/>
          <w:szCs w:val="24"/>
        </w:rPr>
        <w:t xml:space="preserve">Предоставление </w:t>
      </w:r>
      <w:r w:rsidRPr="003A265C">
        <w:rPr>
          <w:sz w:val="24"/>
          <w:szCs w:val="24"/>
        </w:rPr>
        <w:t xml:space="preserve">муниципальной </w:t>
      </w:r>
      <w:r w:rsidRPr="003A265C">
        <w:rPr>
          <w:color w:val="000000"/>
          <w:sz w:val="24"/>
          <w:szCs w:val="24"/>
        </w:rPr>
        <w:t xml:space="preserve">услуги в иных МФЦ осуществляется при наличии вступившего в силу соглашения о взаимодействии между ГБУ ЛО «МФЦ» и иным МФЦ. </w:t>
      </w:r>
    </w:p>
    <w:p w:rsidR="00613321" w:rsidRPr="003A265C" w:rsidRDefault="00613321" w:rsidP="003A265C">
      <w:pPr>
        <w:ind w:firstLine="720"/>
        <w:jc w:val="both"/>
        <w:outlineLvl w:val="1"/>
        <w:rPr>
          <w:sz w:val="24"/>
          <w:szCs w:val="24"/>
        </w:rPr>
      </w:pPr>
      <w:r w:rsidRPr="003A265C">
        <w:rPr>
          <w:sz w:val="24"/>
          <w:szCs w:val="24"/>
        </w:rPr>
        <w:t xml:space="preserve">2.16.2. Предоставление муниципальной услуги в электронной форме осуществляется при технической реализации предоставления муниципальной </w:t>
      </w:r>
      <w:r w:rsidR="00807BB1" w:rsidRPr="003A265C">
        <w:rPr>
          <w:sz w:val="24"/>
          <w:szCs w:val="24"/>
        </w:rPr>
        <w:t>у</w:t>
      </w:r>
      <w:r w:rsidRPr="003A265C">
        <w:rPr>
          <w:sz w:val="24"/>
          <w:szCs w:val="24"/>
        </w:rPr>
        <w:t>слуги на ПГУ ЛО.</w:t>
      </w:r>
    </w:p>
    <w:p w:rsidR="00172D82" w:rsidRPr="003A265C" w:rsidRDefault="00613321"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2.17. </w:t>
      </w:r>
      <w:r w:rsidR="008F703B" w:rsidRPr="003A265C">
        <w:rPr>
          <w:sz w:val="24"/>
          <w:szCs w:val="24"/>
        </w:rPr>
        <w:t>Получение</w:t>
      </w:r>
      <w:r w:rsidR="00172D82" w:rsidRPr="003A265C">
        <w:rPr>
          <w:sz w:val="24"/>
          <w:szCs w:val="24"/>
        </w:rPr>
        <w:t xml:space="preserve"> услуг, </w:t>
      </w:r>
      <w:r w:rsidR="008F703B" w:rsidRPr="003A265C">
        <w:rPr>
          <w:sz w:val="24"/>
          <w:szCs w:val="24"/>
        </w:rPr>
        <w:t xml:space="preserve">которые </w:t>
      </w:r>
      <w:r w:rsidR="00172D82" w:rsidRPr="003A265C">
        <w:rPr>
          <w:sz w:val="24"/>
          <w:szCs w:val="24"/>
        </w:rPr>
        <w:t>являю</w:t>
      </w:r>
      <w:r w:rsidR="008F703B" w:rsidRPr="003A265C">
        <w:rPr>
          <w:sz w:val="24"/>
          <w:szCs w:val="24"/>
        </w:rPr>
        <w:t>т</w:t>
      </w:r>
      <w:r w:rsidR="00172D82" w:rsidRPr="003A265C">
        <w:rPr>
          <w:sz w:val="24"/>
          <w:szCs w:val="24"/>
        </w:rPr>
        <w:t>ся необходимыми и обязательными для пред</w:t>
      </w:r>
      <w:r w:rsidR="008F703B" w:rsidRPr="003A265C">
        <w:rPr>
          <w:sz w:val="24"/>
          <w:szCs w:val="24"/>
        </w:rPr>
        <w:t>оставления муниципальной услуги, не требуется.</w:t>
      </w:r>
    </w:p>
    <w:p w:rsidR="00613321" w:rsidRPr="003A265C" w:rsidRDefault="004E0C17" w:rsidP="003A265C">
      <w:pPr>
        <w:widowControl w:val="0"/>
        <w:autoSpaceDE w:val="0"/>
        <w:autoSpaceDN w:val="0"/>
        <w:adjustRightInd w:val="0"/>
        <w:ind w:firstLine="709"/>
        <w:jc w:val="both"/>
        <w:rPr>
          <w:sz w:val="24"/>
          <w:szCs w:val="24"/>
        </w:rPr>
      </w:pPr>
      <w:r w:rsidRPr="003A265C">
        <w:rPr>
          <w:sz w:val="24"/>
          <w:szCs w:val="24"/>
        </w:rPr>
        <w:lastRenderedPageBreak/>
        <w:t xml:space="preserve">2.18. </w:t>
      </w:r>
      <w:r w:rsidR="008F703B" w:rsidRPr="003A265C">
        <w:rPr>
          <w:sz w:val="24"/>
          <w:szCs w:val="24"/>
        </w:rPr>
        <w:t>Получение согласований, необходимых для получения муниципальной услуги, не требуется.</w:t>
      </w:r>
    </w:p>
    <w:p w:rsidR="00EC6FA8" w:rsidRDefault="00EC6FA8" w:rsidP="003A265C">
      <w:pPr>
        <w:widowControl w:val="0"/>
        <w:autoSpaceDE w:val="0"/>
        <w:autoSpaceDN w:val="0"/>
        <w:adjustRightInd w:val="0"/>
        <w:jc w:val="both"/>
        <w:rPr>
          <w:sz w:val="24"/>
          <w:szCs w:val="24"/>
        </w:rPr>
      </w:pPr>
    </w:p>
    <w:p w:rsidR="003A265C" w:rsidRDefault="003A265C" w:rsidP="003A265C">
      <w:pPr>
        <w:widowControl w:val="0"/>
        <w:autoSpaceDE w:val="0"/>
        <w:autoSpaceDN w:val="0"/>
        <w:adjustRightInd w:val="0"/>
        <w:jc w:val="both"/>
        <w:rPr>
          <w:sz w:val="24"/>
          <w:szCs w:val="24"/>
        </w:rPr>
      </w:pPr>
    </w:p>
    <w:p w:rsidR="003A265C" w:rsidRPr="003A265C" w:rsidRDefault="003A265C" w:rsidP="003A265C">
      <w:pPr>
        <w:widowControl w:val="0"/>
        <w:autoSpaceDE w:val="0"/>
        <w:autoSpaceDN w:val="0"/>
        <w:adjustRightInd w:val="0"/>
        <w:jc w:val="both"/>
        <w:rPr>
          <w:sz w:val="24"/>
          <w:szCs w:val="24"/>
        </w:rPr>
      </w:pPr>
    </w:p>
    <w:p w:rsidR="00613321" w:rsidRPr="003A265C" w:rsidRDefault="00613321" w:rsidP="003A265C">
      <w:pPr>
        <w:widowControl w:val="0"/>
        <w:tabs>
          <w:tab w:val="left" w:pos="142"/>
          <w:tab w:val="left" w:pos="284"/>
        </w:tabs>
        <w:autoSpaceDE w:val="0"/>
        <w:autoSpaceDN w:val="0"/>
        <w:adjustRightInd w:val="0"/>
        <w:ind w:firstLine="720"/>
        <w:jc w:val="center"/>
        <w:outlineLvl w:val="0"/>
        <w:rPr>
          <w:b/>
          <w:bCs/>
          <w:sz w:val="24"/>
          <w:szCs w:val="24"/>
        </w:rPr>
      </w:pPr>
      <w:bookmarkStart w:id="10" w:name="Par0"/>
      <w:bookmarkStart w:id="11" w:name="sub_1003"/>
      <w:bookmarkEnd w:id="10"/>
      <w:r w:rsidRPr="003A265C">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613321" w:rsidRPr="003A265C" w:rsidRDefault="00613321" w:rsidP="003A265C">
      <w:pPr>
        <w:tabs>
          <w:tab w:val="left" w:pos="142"/>
          <w:tab w:val="left" w:pos="284"/>
        </w:tabs>
        <w:ind w:firstLine="720"/>
        <w:jc w:val="center"/>
        <w:rPr>
          <w:sz w:val="24"/>
          <w:szCs w:val="24"/>
          <w:lang/>
        </w:rPr>
      </w:pPr>
    </w:p>
    <w:p w:rsidR="00613321" w:rsidRPr="003A265C" w:rsidRDefault="00613321" w:rsidP="003A265C">
      <w:pPr>
        <w:tabs>
          <w:tab w:val="left" w:pos="142"/>
          <w:tab w:val="left" w:pos="284"/>
        </w:tabs>
        <w:ind w:firstLine="720"/>
        <w:jc w:val="both"/>
        <w:rPr>
          <w:sz w:val="24"/>
          <w:szCs w:val="24"/>
          <w:lang/>
        </w:rPr>
      </w:pPr>
      <w:r w:rsidRPr="003A265C">
        <w:rPr>
          <w:b/>
          <w:sz w:val="24"/>
          <w:szCs w:val="24"/>
          <w:lang/>
        </w:rPr>
        <w:t>3.1.</w:t>
      </w:r>
      <w:r w:rsidRPr="003A265C">
        <w:rPr>
          <w:b/>
          <w:bCs/>
          <w:sz w:val="24"/>
          <w:szCs w:val="24"/>
        </w:rPr>
        <w:t xml:space="preserve"> </w:t>
      </w:r>
      <w:r w:rsidRPr="003A265C">
        <w:rPr>
          <w:b/>
          <w:bCs/>
          <w:sz w:val="24"/>
          <w:szCs w:val="24"/>
          <w:lang/>
        </w:rPr>
        <w:t>Состав, последовательность и сроки выполнения административных процедур, требования к порядку их выполнения</w:t>
      </w:r>
    </w:p>
    <w:p w:rsidR="00613321" w:rsidRPr="003A265C" w:rsidRDefault="00613321" w:rsidP="003A265C">
      <w:pPr>
        <w:tabs>
          <w:tab w:val="left" w:pos="142"/>
          <w:tab w:val="left" w:pos="284"/>
        </w:tabs>
        <w:ind w:firstLine="720"/>
        <w:jc w:val="both"/>
        <w:rPr>
          <w:sz w:val="24"/>
          <w:szCs w:val="24"/>
          <w:lang/>
        </w:rPr>
      </w:pPr>
    </w:p>
    <w:p w:rsidR="0027267D" w:rsidRPr="003A265C" w:rsidRDefault="0027267D" w:rsidP="003A265C">
      <w:pPr>
        <w:tabs>
          <w:tab w:val="left" w:pos="142"/>
          <w:tab w:val="left" w:pos="284"/>
        </w:tabs>
        <w:ind w:firstLine="720"/>
        <w:jc w:val="both"/>
        <w:rPr>
          <w:sz w:val="24"/>
          <w:szCs w:val="24"/>
          <w:lang/>
        </w:rPr>
      </w:pPr>
      <w:r w:rsidRPr="003A265C">
        <w:rPr>
          <w:sz w:val="24"/>
          <w:szCs w:val="24"/>
          <w:lang/>
        </w:rPr>
        <w:t>3.</w:t>
      </w:r>
      <w:r w:rsidRPr="003A265C">
        <w:rPr>
          <w:sz w:val="24"/>
          <w:szCs w:val="24"/>
          <w:lang/>
        </w:rPr>
        <w:t>1.1</w:t>
      </w:r>
      <w:r w:rsidRPr="003A265C">
        <w:rPr>
          <w:sz w:val="24"/>
          <w:szCs w:val="24"/>
          <w:lang/>
        </w:rPr>
        <w:t>. Предоставление муниципальной услуги включает в себя следующие административные процедуры:</w:t>
      </w:r>
    </w:p>
    <w:p w:rsidR="0027267D" w:rsidRPr="003A265C" w:rsidRDefault="0027267D" w:rsidP="003A265C">
      <w:pPr>
        <w:ind w:firstLine="720"/>
        <w:jc w:val="both"/>
        <w:rPr>
          <w:sz w:val="24"/>
          <w:szCs w:val="24"/>
        </w:rPr>
      </w:pPr>
      <w:r w:rsidRPr="003A265C">
        <w:rPr>
          <w:sz w:val="24"/>
          <w:szCs w:val="24"/>
        </w:rPr>
        <w:t xml:space="preserve">- прием и регистрация заявления о предоставлении муниципальной услуги – </w:t>
      </w:r>
      <w:r w:rsidR="003A265C">
        <w:rPr>
          <w:sz w:val="24"/>
          <w:szCs w:val="24"/>
        </w:rPr>
        <w:t xml:space="preserve">                    </w:t>
      </w:r>
      <w:r w:rsidRPr="003A265C">
        <w:rPr>
          <w:sz w:val="24"/>
          <w:szCs w:val="24"/>
        </w:rPr>
        <w:t>1 рабочий день;</w:t>
      </w:r>
    </w:p>
    <w:p w:rsidR="0027267D" w:rsidRPr="003A265C" w:rsidRDefault="0027267D" w:rsidP="003A265C">
      <w:pPr>
        <w:ind w:firstLine="720"/>
        <w:jc w:val="both"/>
        <w:rPr>
          <w:sz w:val="24"/>
          <w:szCs w:val="24"/>
        </w:rPr>
      </w:pPr>
      <w:r w:rsidRPr="003A265C">
        <w:rPr>
          <w:sz w:val="24"/>
          <w:szCs w:val="24"/>
        </w:rPr>
        <w:t xml:space="preserve">- рассмотрение документов о предоставлении муниципальной услуги – </w:t>
      </w:r>
      <w:r w:rsidR="008C64E9" w:rsidRPr="003A265C">
        <w:rPr>
          <w:sz w:val="24"/>
          <w:szCs w:val="24"/>
        </w:rPr>
        <w:t>1</w:t>
      </w:r>
      <w:r w:rsidR="008F703B" w:rsidRPr="003A265C">
        <w:rPr>
          <w:sz w:val="24"/>
          <w:szCs w:val="24"/>
        </w:rPr>
        <w:t>1</w:t>
      </w:r>
      <w:r w:rsidRPr="003A265C">
        <w:rPr>
          <w:sz w:val="24"/>
          <w:szCs w:val="24"/>
        </w:rPr>
        <w:t xml:space="preserve"> рабочих дней;</w:t>
      </w:r>
    </w:p>
    <w:p w:rsidR="0027267D" w:rsidRPr="003A265C" w:rsidRDefault="0027267D" w:rsidP="003A265C">
      <w:pPr>
        <w:ind w:firstLine="720"/>
        <w:jc w:val="both"/>
        <w:rPr>
          <w:sz w:val="24"/>
          <w:szCs w:val="24"/>
          <w:u w:val="single"/>
        </w:rPr>
      </w:pPr>
      <w:r w:rsidRPr="003A265C">
        <w:rPr>
          <w:sz w:val="24"/>
          <w:szCs w:val="24"/>
        </w:rPr>
        <w:t xml:space="preserve">- принятие решения о предоставлении муниципальной услуги или об отказе </w:t>
      </w:r>
      <w:r w:rsidR="003A265C">
        <w:rPr>
          <w:sz w:val="24"/>
          <w:szCs w:val="24"/>
        </w:rPr>
        <w:t xml:space="preserve">                            </w:t>
      </w:r>
      <w:r w:rsidRPr="003A265C">
        <w:rPr>
          <w:sz w:val="24"/>
          <w:szCs w:val="24"/>
        </w:rPr>
        <w:t xml:space="preserve">в предоставлении муниципальной услуги – </w:t>
      </w:r>
      <w:r w:rsidR="008C64E9" w:rsidRPr="003A265C">
        <w:rPr>
          <w:sz w:val="24"/>
          <w:szCs w:val="24"/>
        </w:rPr>
        <w:t>2</w:t>
      </w:r>
      <w:r w:rsidRPr="003A265C">
        <w:rPr>
          <w:sz w:val="24"/>
          <w:szCs w:val="24"/>
        </w:rPr>
        <w:t xml:space="preserve"> рабочи</w:t>
      </w:r>
      <w:r w:rsidR="008C64E9" w:rsidRPr="003A265C">
        <w:rPr>
          <w:sz w:val="24"/>
          <w:szCs w:val="24"/>
        </w:rPr>
        <w:t>х</w:t>
      </w:r>
      <w:r w:rsidRPr="003A265C">
        <w:rPr>
          <w:sz w:val="24"/>
          <w:szCs w:val="24"/>
        </w:rPr>
        <w:t xml:space="preserve"> дн</w:t>
      </w:r>
      <w:r w:rsidR="008C64E9" w:rsidRPr="003A265C">
        <w:rPr>
          <w:sz w:val="24"/>
          <w:szCs w:val="24"/>
        </w:rPr>
        <w:t>я</w:t>
      </w:r>
      <w:r w:rsidRPr="003A265C">
        <w:rPr>
          <w:sz w:val="24"/>
          <w:szCs w:val="24"/>
        </w:rPr>
        <w:t>;</w:t>
      </w:r>
    </w:p>
    <w:p w:rsidR="0027267D" w:rsidRPr="003A265C" w:rsidRDefault="0027267D" w:rsidP="003A265C">
      <w:pPr>
        <w:ind w:firstLine="720"/>
        <w:jc w:val="both"/>
        <w:rPr>
          <w:sz w:val="24"/>
          <w:szCs w:val="24"/>
        </w:rPr>
      </w:pPr>
      <w:r w:rsidRPr="003A265C">
        <w:rPr>
          <w:sz w:val="24"/>
          <w:szCs w:val="24"/>
        </w:rPr>
        <w:t>- выдача результата предоставления муниципальной услуги – 1 рабочий день.</w:t>
      </w:r>
    </w:p>
    <w:p w:rsidR="0027267D" w:rsidRPr="003A265C" w:rsidRDefault="0027267D" w:rsidP="003A265C">
      <w:pPr>
        <w:ind w:firstLine="720"/>
        <w:jc w:val="both"/>
        <w:rPr>
          <w:sz w:val="24"/>
          <w:szCs w:val="24"/>
        </w:rPr>
      </w:pPr>
      <w:r w:rsidRPr="003A265C">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2 </w:t>
      </w:r>
      <w:r w:rsidR="003A265C">
        <w:rPr>
          <w:sz w:val="24"/>
          <w:szCs w:val="24"/>
        </w:rPr>
        <w:t xml:space="preserve">                               </w:t>
      </w:r>
      <w:r w:rsidRPr="003A265C">
        <w:rPr>
          <w:sz w:val="24"/>
          <w:szCs w:val="24"/>
        </w:rPr>
        <w:t>к настоящему регламенту.</w:t>
      </w:r>
    </w:p>
    <w:p w:rsidR="0027267D" w:rsidRPr="003A265C" w:rsidRDefault="0027267D" w:rsidP="003A265C">
      <w:pPr>
        <w:tabs>
          <w:tab w:val="left" w:pos="142"/>
          <w:tab w:val="left" w:pos="284"/>
        </w:tabs>
        <w:ind w:firstLine="720"/>
        <w:jc w:val="both"/>
        <w:rPr>
          <w:sz w:val="24"/>
          <w:szCs w:val="24"/>
        </w:rPr>
      </w:pPr>
      <w:r w:rsidRPr="003A265C">
        <w:rPr>
          <w:sz w:val="24"/>
          <w:szCs w:val="24"/>
        </w:rPr>
        <w:t>3.1.2. Прием и регистрация заявления о предоставлении муниципальной услуги.</w:t>
      </w:r>
    </w:p>
    <w:p w:rsidR="0027267D" w:rsidRPr="003A265C" w:rsidRDefault="0027267D" w:rsidP="003A265C">
      <w:pPr>
        <w:tabs>
          <w:tab w:val="left" w:pos="142"/>
          <w:tab w:val="left" w:pos="284"/>
        </w:tabs>
        <w:ind w:firstLine="720"/>
        <w:jc w:val="both"/>
        <w:rPr>
          <w:bCs/>
          <w:sz w:val="24"/>
          <w:szCs w:val="24"/>
        </w:rPr>
      </w:pPr>
      <w:r w:rsidRPr="003A265C">
        <w:rPr>
          <w:sz w:val="24"/>
          <w:szCs w:val="24"/>
        </w:rPr>
        <w:t xml:space="preserve">3.1.2.1. Основание для начала административной процедуры: поступление </w:t>
      </w:r>
      <w:r w:rsidR="003A265C">
        <w:rPr>
          <w:sz w:val="24"/>
          <w:szCs w:val="24"/>
        </w:rPr>
        <w:t xml:space="preserve">                                </w:t>
      </w:r>
      <w:r w:rsidRPr="003A265C">
        <w:rPr>
          <w:sz w:val="24"/>
          <w:szCs w:val="24"/>
        </w:rPr>
        <w:t xml:space="preserve">в </w:t>
      </w:r>
      <w:r w:rsidR="00312EF7" w:rsidRPr="003A265C">
        <w:rPr>
          <w:sz w:val="24"/>
          <w:szCs w:val="24"/>
        </w:rPr>
        <w:t>Администрацию</w:t>
      </w:r>
      <w:r w:rsidRPr="003A265C">
        <w:rPr>
          <w:sz w:val="24"/>
          <w:szCs w:val="24"/>
        </w:rPr>
        <w:t xml:space="preserve"> непосредственно, либо через МФЦ, либо </w:t>
      </w:r>
      <w:r w:rsidRPr="003A265C">
        <w:rPr>
          <w:bCs/>
          <w:sz w:val="24"/>
          <w:szCs w:val="24"/>
        </w:rPr>
        <w:t xml:space="preserve">через ПГУ ЛО </w:t>
      </w:r>
      <w:r w:rsidRPr="003A265C">
        <w:rPr>
          <w:sz w:val="24"/>
          <w:szCs w:val="24"/>
        </w:rPr>
        <w:t>заявления</w:t>
      </w:r>
      <w:r w:rsidR="003A265C">
        <w:rPr>
          <w:sz w:val="24"/>
          <w:szCs w:val="24"/>
        </w:rPr>
        <w:t xml:space="preserve">                           </w:t>
      </w:r>
      <w:r w:rsidRPr="003A265C">
        <w:rPr>
          <w:sz w:val="24"/>
          <w:szCs w:val="24"/>
        </w:rPr>
        <w:t xml:space="preserve"> </w:t>
      </w:r>
      <w:r w:rsidRPr="003A265C">
        <w:rPr>
          <w:bCs/>
          <w:sz w:val="24"/>
          <w:szCs w:val="24"/>
        </w:rPr>
        <w:t>и документов, перечисленных в пункте 2.6 настоящего регламента.</w:t>
      </w:r>
    </w:p>
    <w:p w:rsidR="0027267D" w:rsidRPr="003A265C" w:rsidRDefault="0027267D" w:rsidP="003A265C">
      <w:pPr>
        <w:tabs>
          <w:tab w:val="left" w:pos="142"/>
          <w:tab w:val="left" w:pos="284"/>
        </w:tabs>
        <w:ind w:firstLine="720"/>
        <w:jc w:val="both"/>
        <w:rPr>
          <w:sz w:val="24"/>
          <w:szCs w:val="24"/>
        </w:rPr>
      </w:pPr>
      <w:bookmarkStart w:id="12" w:name="sub_6001"/>
      <w:r w:rsidRPr="003A265C">
        <w:rPr>
          <w:sz w:val="24"/>
          <w:szCs w:val="24"/>
        </w:rPr>
        <w:t>3.1.2.2. Лицо, ответственное за выполнение административной процедуры: специалист</w:t>
      </w:r>
      <w:r w:rsidR="00D56D67">
        <w:rPr>
          <w:sz w:val="24"/>
          <w:szCs w:val="24"/>
        </w:rPr>
        <w:t xml:space="preserve"> администрации</w:t>
      </w:r>
      <w:r w:rsidRPr="003A265C">
        <w:rPr>
          <w:sz w:val="24"/>
          <w:szCs w:val="24"/>
        </w:rPr>
        <w:t>, ответственный за прием документов.</w:t>
      </w:r>
      <w:bookmarkStart w:id="13" w:name="sub_121061"/>
      <w:bookmarkEnd w:id="12"/>
    </w:p>
    <w:bookmarkEnd w:id="13"/>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3.1.2.3. Содержание административных действий, продолжительность и (или) максимальный срок их выполнения: специалист, ответственный за при</w:t>
      </w:r>
      <w:r w:rsidR="00312EF7" w:rsidRPr="003A265C">
        <w:rPr>
          <w:sz w:val="24"/>
          <w:szCs w:val="24"/>
        </w:rPr>
        <w:t>е</w:t>
      </w:r>
      <w:r w:rsidRPr="003A265C">
        <w:rPr>
          <w:sz w:val="24"/>
          <w:szCs w:val="24"/>
        </w:rPr>
        <w:t xml:space="preserve">м документов, принимает представленные (направленные) заявителем документы и в тот же день регистрирует их в установленном в </w:t>
      </w:r>
      <w:r w:rsidR="00594C35" w:rsidRPr="003A265C">
        <w:rPr>
          <w:sz w:val="24"/>
          <w:szCs w:val="24"/>
        </w:rPr>
        <w:t>Администрации</w:t>
      </w:r>
      <w:r w:rsidRPr="003A265C">
        <w:rPr>
          <w:sz w:val="24"/>
          <w:szCs w:val="24"/>
        </w:rPr>
        <w:t xml:space="preserve"> порядке; составляет опись документов, вручает копию описи заявителю под подпись (в случае личного обращения заявителя в </w:t>
      </w:r>
      <w:r w:rsidR="00594C35" w:rsidRPr="003A265C">
        <w:rPr>
          <w:sz w:val="24"/>
          <w:szCs w:val="24"/>
        </w:rPr>
        <w:t>Администрацию</w:t>
      </w:r>
      <w:r w:rsidRPr="003A265C">
        <w:rPr>
          <w:sz w:val="24"/>
          <w:szCs w:val="24"/>
        </w:rPr>
        <w:t>). При наличии оснований для отказа в приеме документов</w:t>
      </w:r>
      <w:r w:rsidR="003A265C">
        <w:rPr>
          <w:sz w:val="24"/>
          <w:szCs w:val="24"/>
        </w:rPr>
        <w:t xml:space="preserve">                    </w:t>
      </w:r>
      <w:r w:rsidRPr="003A265C">
        <w:rPr>
          <w:sz w:val="24"/>
          <w:szCs w:val="24"/>
        </w:rPr>
        <w:t xml:space="preserve"> (в случае личного обращения заявителя с заявлением о предоставлении муниципальной услуги в </w:t>
      </w:r>
      <w:r w:rsidR="00594C35" w:rsidRPr="003A265C">
        <w:rPr>
          <w:sz w:val="24"/>
          <w:szCs w:val="24"/>
        </w:rPr>
        <w:t>Администрацию</w:t>
      </w:r>
      <w:r w:rsidRPr="003A265C">
        <w:rPr>
          <w:sz w:val="24"/>
          <w:szCs w:val="24"/>
        </w:rPr>
        <w:t>) специалист отказывает заявителю в приеме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3.1.2.4. Результат выполнения административной процедуры: регистрация заявления </w:t>
      </w:r>
      <w:r w:rsidR="003A265C">
        <w:rPr>
          <w:sz w:val="24"/>
          <w:szCs w:val="24"/>
        </w:rPr>
        <w:t xml:space="preserve">   </w:t>
      </w:r>
      <w:r w:rsidRPr="003A265C">
        <w:rPr>
          <w:sz w:val="24"/>
          <w:szCs w:val="24"/>
        </w:rPr>
        <w:t>о предоставлении муниципальной услуги и</w:t>
      </w:r>
      <w:r w:rsidR="00594C35" w:rsidRPr="003A265C">
        <w:rPr>
          <w:sz w:val="24"/>
          <w:szCs w:val="24"/>
        </w:rPr>
        <w:t xml:space="preserve"> прилагаемых к нему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3.1.3. Рассмотрение документов о предоставлении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bCs/>
          <w:sz w:val="24"/>
          <w:szCs w:val="24"/>
        </w:rPr>
      </w:pPr>
      <w:r w:rsidRPr="003A265C">
        <w:rPr>
          <w:sz w:val="24"/>
          <w:szCs w:val="24"/>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A265C">
        <w:rPr>
          <w:bCs/>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3.1.3.2. Лицо, ответственное за выполнение административной процедуры: ответственный специалист.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3.1.3.3. Содержание административных действий, продолжительность и (или) максимальный срок их выполнения: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1 действие: проверка документов на комплектность в течение </w:t>
      </w:r>
      <w:r w:rsidR="007421C8" w:rsidRPr="003A265C">
        <w:rPr>
          <w:sz w:val="24"/>
          <w:szCs w:val="24"/>
        </w:rPr>
        <w:t>2</w:t>
      </w:r>
      <w:r w:rsidRPr="003A265C">
        <w:rPr>
          <w:sz w:val="24"/>
          <w:szCs w:val="24"/>
        </w:rPr>
        <w:t xml:space="preserve"> рабоч</w:t>
      </w:r>
      <w:r w:rsidR="007421C8" w:rsidRPr="003A265C">
        <w:rPr>
          <w:sz w:val="24"/>
          <w:szCs w:val="24"/>
        </w:rPr>
        <w:t>их</w:t>
      </w:r>
      <w:r w:rsidRPr="003A265C">
        <w:rPr>
          <w:sz w:val="24"/>
          <w:szCs w:val="24"/>
        </w:rPr>
        <w:t xml:space="preserve"> дн</w:t>
      </w:r>
      <w:r w:rsidR="007421C8" w:rsidRPr="003A265C">
        <w:rPr>
          <w:sz w:val="24"/>
          <w:szCs w:val="24"/>
        </w:rPr>
        <w:t>ей</w:t>
      </w:r>
      <w:r w:rsidRPr="003A265C">
        <w:rPr>
          <w:sz w:val="24"/>
          <w:szCs w:val="24"/>
        </w:rPr>
        <w:t>.</w:t>
      </w:r>
      <w:r w:rsidR="003A265C">
        <w:rPr>
          <w:sz w:val="24"/>
          <w:szCs w:val="24"/>
        </w:rPr>
        <w:t xml:space="preserve">                          </w:t>
      </w:r>
      <w:r w:rsidRPr="003A265C">
        <w:rPr>
          <w:sz w:val="24"/>
          <w:szCs w:val="24"/>
        </w:rPr>
        <w:t xml:space="preserve"> В случае подачи неполного комплекта документов, указанных в пункте 2.6 настоящего регламента, ответственный специалист </w:t>
      </w:r>
      <w:r w:rsidR="0069718E" w:rsidRPr="003A265C">
        <w:rPr>
          <w:sz w:val="24"/>
          <w:szCs w:val="24"/>
        </w:rPr>
        <w:t xml:space="preserve">возвращает поданные документы заявителю без </w:t>
      </w:r>
      <w:r w:rsidR="0069718E" w:rsidRPr="003A265C">
        <w:rPr>
          <w:sz w:val="24"/>
          <w:szCs w:val="24"/>
        </w:rPr>
        <w:lastRenderedPageBreak/>
        <w:t>дальнейшего рассмотрения, выполнение 2 и 3 действия и дальнейших административных процедур не требуется</w:t>
      </w:r>
      <w:r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w:t>
      </w:r>
      <w:r w:rsidR="00370B32">
        <w:rPr>
          <w:sz w:val="24"/>
          <w:szCs w:val="24"/>
        </w:rPr>
        <w:t xml:space="preserve">                   </w:t>
      </w:r>
      <w:r w:rsidRPr="003A265C">
        <w:rPr>
          <w:sz w:val="24"/>
          <w:szCs w:val="24"/>
        </w:rPr>
        <w:t>в течение 5 рабочих дней со дня окончания первого административного действия</w:t>
      </w:r>
      <w:r w:rsidR="00CC372C" w:rsidRPr="003A265C">
        <w:rPr>
          <w:sz w:val="24"/>
          <w:szCs w:val="24"/>
        </w:rPr>
        <w:t xml:space="preserve">.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возвращает поданные документы заявителю без дальнейшего рассмотрения, выполнение </w:t>
      </w:r>
      <w:r w:rsidR="00782E31" w:rsidRPr="003A265C">
        <w:rPr>
          <w:sz w:val="24"/>
          <w:szCs w:val="24"/>
        </w:rPr>
        <w:t>3</w:t>
      </w:r>
      <w:r w:rsidR="00CC372C" w:rsidRPr="003A265C">
        <w:rPr>
          <w:sz w:val="24"/>
          <w:szCs w:val="24"/>
        </w:rPr>
        <w:t xml:space="preserve"> действия и дальнейших административных процедур не требуется;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w:t>
      </w:r>
      <w:r w:rsidR="002E4BE7" w:rsidRPr="003A265C">
        <w:rPr>
          <w:sz w:val="24"/>
          <w:szCs w:val="24"/>
        </w:rPr>
        <w:t xml:space="preserve"> получение муниципальной услуги,</w:t>
      </w:r>
      <w:r w:rsidRPr="003A265C">
        <w:rPr>
          <w:sz w:val="24"/>
          <w:szCs w:val="24"/>
        </w:rPr>
        <w:t xml:space="preserve"> а также подготовка проекта решения по итогам рассмотрения заявления и документов в течение</w:t>
      </w:r>
      <w:r w:rsidR="00370B32">
        <w:rPr>
          <w:sz w:val="24"/>
          <w:szCs w:val="24"/>
        </w:rPr>
        <w:t xml:space="preserve">                  </w:t>
      </w:r>
      <w:r w:rsidRPr="003A265C">
        <w:rPr>
          <w:sz w:val="24"/>
          <w:szCs w:val="24"/>
        </w:rPr>
        <w:t xml:space="preserve"> </w:t>
      </w:r>
      <w:r w:rsidR="0053580D" w:rsidRPr="003A265C">
        <w:rPr>
          <w:sz w:val="24"/>
          <w:szCs w:val="24"/>
        </w:rPr>
        <w:t>4</w:t>
      </w:r>
      <w:r w:rsidRPr="003A265C">
        <w:rPr>
          <w:sz w:val="24"/>
          <w:szCs w:val="24"/>
        </w:rPr>
        <w:t xml:space="preserve"> рабочих дней со дня окончания вто</w:t>
      </w:r>
      <w:r w:rsidR="002E4BE7" w:rsidRPr="003A265C">
        <w:rPr>
          <w:sz w:val="24"/>
          <w:szCs w:val="24"/>
        </w:rPr>
        <w:t xml:space="preserve">рого административного действия. </w:t>
      </w:r>
      <w:r w:rsidR="00B903B0" w:rsidRPr="003A265C">
        <w:rPr>
          <w:sz w:val="24"/>
          <w:szCs w:val="24"/>
        </w:rPr>
        <w:t>В случае наличия оснований для отказа в предоставлении муниципальной услуги ответственный специалист готовит проект решения об отказе в пред</w:t>
      </w:r>
      <w:r w:rsidR="0053580D" w:rsidRPr="003A265C">
        <w:rPr>
          <w:sz w:val="24"/>
          <w:szCs w:val="24"/>
        </w:rPr>
        <w:t>оставлении муниципальной услуги</w:t>
      </w:r>
      <w:r w:rsidR="00B903B0" w:rsidRPr="003A265C">
        <w:rPr>
          <w:sz w:val="24"/>
          <w:szCs w:val="24"/>
        </w:rPr>
        <w:t xml:space="preserve">. В случае отсутствия оснований для отказа в предоставлении муниципальной услуги ответственный специалист </w:t>
      </w:r>
      <w:r w:rsidR="000126B3" w:rsidRPr="003A265C">
        <w:rPr>
          <w:sz w:val="24"/>
          <w:szCs w:val="24"/>
        </w:rPr>
        <w:t xml:space="preserve">готовит проект разрешения на </w:t>
      </w:r>
      <w:r w:rsidR="0053580D" w:rsidRPr="003A265C">
        <w:rPr>
          <w:sz w:val="24"/>
          <w:szCs w:val="24"/>
          <w:lang/>
        </w:rPr>
        <w:t>использование земель или земельн</w:t>
      </w:r>
      <w:r w:rsidR="00604540" w:rsidRPr="003A265C">
        <w:rPr>
          <w:sz w:val="24"/>
          <w:szCs w:val="24"/>
          <w:lang/>
        </w:rPr>
        <w:t>ого</w:t>
      </w:r>
      <w:r w:rsidR="0053580D" w:rsidRPr="003A265C">
        <w:rPr>
          <w:sz w:val="24"/>
          <w:szCs w:val="24"/>
          <w:lang/>
        </w:rPr>
        <w:t xml:space="preserve"> участк</w:t>
      </w:r>
      <w:r w:rsidR="00604540" w:rsidRPr="003A265C">
        <w:rPr>
          <w:sz w:val="24"/>
          <w:szCs w:val="24"/>
          <w:lang/>
        </w:rPr>
        <w:t>а</w:t>
      </w:r>
      <w:r w:rsidR="000126B3"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u w:val="single"/>
        </w:rPr>
      </w:pPr>
      <w:r w:rsidRPr="003A265C">
        <w:rPr>
          <w:sz w:val="24"/>
          <w:szCs w:val="24"/>
        </w:rPr>
        <w:t xml:space="preserve">3.1.3.4. Критерий принятия решения: наличие / отсутствие у заявителя права </w:t>
      </w:r>
      <w:r w:rsidR="00370B32">
        <w:rPr>
          <w:sz w:val="24"/>
          <w:szCs w:val="24"/>
        </w:rPr>
        <w:t xml:space="preserve">                         </w:t>
      </w:r>
      <w:r w:rsidRPr="003A265C">
        <w:rPr>
          <w:sz w:val="24"/>
          <w:szCs w:val="24"/>
        </w:rPr>
        <w:t>на получение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3.1.3.5. Результат выполнения административной процедуры: подготовка проекта решения о предоставлении муниципальной услуги ил</w:t>
      </w:r>
      <w:r w:rsidR="008E5EE3" w:rsidRPr="003A265C">
        <w:rPr>
          <w:sz w:val="24"/>
          <w:szCs w:val="24"/>
        </w:rPr>
        <w:t>и</w:t>
      </w:r>
      <w:r w:rsidRPr="003A265C">
        <w:rPr>
          <w:sz w:val="24"/>
          <w:szCs w:val="24"/>
        </w:rPr>
        <w:t xml:space="preserve"> об отказе в пред</w:t>
      </w:r>
      <w:r w:rsidR="0053580D" w:rsidRPr="003A265C">
        <w:rPr>
          <w:sz w:val="24"/>
          <w:szCs w:val="24"/>
        </w:rPr>
        <w:t>оставлении муниципальной услуги</w:t>
      </w:r>
      <w:r w:rsidR="000126B3"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53580D" w:rsidRPr="003A265C">
        <w:rPr>
          <w:sz w:val="24"/>
          <w:szCs w:val="24"/>
        </w:rPr>
        <w:t>4</w:t>
      </w:r>
      <w:r w:rsidRPr="003A265C">
        <w:rPr>
          <w:sz w:val="24"/>
          <w:szCs w:val="24"/>
        </w:rPr>
        <w:t>. Принятие решения о предоставлении муниципальной услуги или об отказе</w:t>
      </w:r>
      <w:r w:rsidR="00370B32">
        <w:rPr>
          <w:sz w:val="24"/>
          <w:szCs w:val="24"/>
        </w:rPr>
        <w:t xml:space="preserve">                    </w:t>
      </w:r>
      <w:r w:rsidRPr="003A265C">
        <w:rPr>
          <w:sz w:val="24"/>
          <w:szCs w:val="24"/>
        </w:rPr>
        <w:t xml:space="preserve"> в предоставлении муниципальной услуги.</w:t>
      </w:r>
    </w:p>
    <w:p w:rsidR="0027267D" w:rsidRPr="003A265C" w:rsidRDefault="008E5EE3" w:rsidP="003A265C">
      <w:pPr>
        <w:widowControl w:val="0"/>
        <w:tabs>
          <w:tab w:val="left" w:pos="142"/>
          <w:tab w:val="left" w:pos="284"/>
        </w:tabs>
        <w:autoSpaceDE w:val="0"/>
        <w:autoSpaceDN w:val="0"/>
        <w:adjustRightInd w:val="0"/>
        <w:ind w:firstLine="720"/>
        <w:jc w:val="both"/>
        <w:rPr>
          <w:bCs/>
          <w:sz w:val="24"/>
          <w:szCs w:val="24"/>
        </w:rPr>
      </w:pPr>
      <w:r w:rsidRPr="003A265C">
        <w:rPr>
          <w:sz w:val="24"/>
          <w:szCs w:val="24"/>
        </w:rPr>
        <w:t>3.1.</w:t>
      </w:r>
      <w:r w:rsidR="0053580D" w:rsidRPr="003A265C">
        <w:rPr>
          <w:sz w:val="24"/>
          <w:szCs w:val="24"/>
        </w:rPr>
        <w:t>4</w:t>
      </w:r>
      <w:r w:rsidR="0027267D" w:rsidRPr="003A265C">
        <w:rPr>
          <w:sz w:val="24"/>
          <w:szCs w:val="24"/>
        </w:rPr>
        <w:t>.1.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27267D" w:rsidRPr="003A265C" w:rsidRDefault="008E5EE3"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53580D" w:rsidRPr="003A265C">
        <w:rPr>
          <w:sz w:val="24"/>
          <w:szCs w:val="24"/>
        </w:rPr>
        <w:t>4</w:t>
      </w:r>
      <w:r w:rsidR="0027267D" w:rsidRPr="003A265C">
        <w:rPr>
          <w:sz w:val="24"/>
          <w:szCs w:val="24"/>
        </w:rPr>
        <w:t>.2.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267D" w:rsidRPr="003A265C" w:rsidRDefault="0053580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3.1.4</w:t>
      </w:r>
      <w:r w:rsidR="0027267D" w:rsidRPr="003A265C">
        <w:rPr>
          <w:sz w:val="24"/>
          <w:szCs w:val="24"/>
        </w:rPr>
        <w:t xml:space="preserve">.3. Содержание административных действий, продолжительность и (или) максимальный срок их выполнения: рассмотрение проекта решения, а также заявления </w:t>
      </w:r>
      <w:r w:rsidR="00370B32">
        <w:rPr>
          <w:sz w:val="24"/>
          <w:szCs w:val="24"/>
        </w:rPr>
        <w:t xml:space="preserve">                  </w:t>
      </w:r>
      <w:r w:rsidR="0027267D" w:rsidRPr="003A265C">
        <w:rPr>
          <w:sz w:val="24"/>
          <w:szCs w:val="24"/>
        </w:rPr>
        <w:t>и представленных документов должностным лицом, ответственным за принятие</w:t>
      </w:r>
      <w:r w:rsidR="00370B32">
        <w:rPr>
          <w:sz w:val="24"/>
          <w:szCs w:val="24"/>
        </w:rPr>
        <w:t xml:space="preserve">                                 </w:t>
      </w:r>
      <w:r w:rsidR="0027267D" w:rsidRPr="003A265C">
        <w:rPr>
          <w:sz w:val="24"/>
          <w:szCs w:val="24"/>
        </w:rPr>
        <w:t xml:space="preserve"> и подписание соответствующего решения (о предоставлении муниципальной услуги или </w:t>
      </w:r>
      <w:r w:rsidR="00370B32">
        <w:rPr>
          <w:sz w:val="24"/>
          <w:szCs w:val="24"/>
        </w:rPr>
        <w:t xml:space="preserve">                  </w:t>
      </w:r>
      <w:r w:rsidR="0027267D" w:rsidRPr="003A265C">
        <w:rPr>
          <w:sz w:val="24"/>
          <w:szCs w:val="24"/>
        </w:rPr>
        <w:t xml:space="preserve">об отказе в предоставлении муниципальной услуги), в течение 2 рабочих дней с даты окончания </w:t>
      </w:r>
      <w:r w:rsidR="00D97C2D" w:rsidRPr="003A265C">
        <w:rPr>
          <w:sz w:val="24"/>
          <w:szCs w:val="24"/>
        </w:rPr>
        <w:t>второй</w:t>
      </w:r>
      <w:r w:rsidR="0027267D" w:rsidRPr="003A265C">
        <w:rPr>
          <w:sz w:val="24"/>
          <w:szCs w:val="24"/>
        </w:rPr>
        <w:t xml:space="preserve"> административной процедуры.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u w:val="single"/>
        </w:rPr>
      </w:pPr>
      <w:r w:rsidRPr="003A265C">
        <w:rPr>
          <w:sz w:val="24"/>
          <w:szCs w:val="24"/>
        </w:rPr>
        <w:t>3.1.</w:t>
      </w:r>
      <w:r w:rsidR="00D97C2D" w:rsidRPr="003A265C">
        <w:rPr>
          <w:sz w:val="24"/>
          <w:szCs w:val="24"/>
        </w:rPr>
        <w:t>4</w:t>
      </w:r>
      <w:r w:rsidRPr="003A265C">
        <w:rPr>
          <w:sz w:val="24"/>
          <w:szCs w:val="24"/>
        </w:rPr>
        <w:t xml:space="preserve">.4. Критерий принятия решения: наличие / отсутствие у заявителя права </w:t>
      </w:r>
      <w:r w:rsidR="00370B32">
        <w:rPr>
          <w:sz w:val="24"/>
          <w:szCs w:val="24"/>
        </w:rPr>
        <w:t xml:space="preserve">                      </w:t>
      </w:r>
      <w:r w:rsidRPr="003A265C">
        <w:rPr>
          <w:sz w:val="24"/>
          <w:szCs w:val="24"/>
        </w:rPr>
        <w:t>на получение муниципальной услуги.</w:t>
      </w:r>
    </w:p>
    <w:p w:rsidR="0027267D" w:rsidRPr="003A265C" w:rsidRDefault="00D97C2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3.1.4</w:t>
      </w:r>
      <w:r w:rsidR="0027267D" w:rsidRPr="003A265C">
        <w:rPr>
          <w:sz w:val="24"/>
          <w:szCs w:val="24"/>
        </w:rPr>
        <w:t>.5. Результат выполнения административной процедуры: подписание решения</w:t>
      </w:r>
      <w:r w:rsidR="00370B32">
        <w:rPr>
          <w:sz w:val="24"/>
          <w:szCs w:val="24"/>
        </w:rPr>
        <w:t xml:space="preserve">                 </w:t>
      </w:r>
      <w:r w:rsidR="0027267D" w:rsidRPr="003A265C">
        <w:rPr>
          <w:sz w:val="24"/>
          <w:szCs w:val="24"/>
        </w:rPr>
        <w:t xml:space="preserve"> о предоставлении муниципальной услуги или об отказе в предоставлении муниципальной услуги.</w:t>
      </w:r>
    </w:p>
    <w:p w:rsidR="0027267D" w:rsidRPr="003A265C" w:rsidRDefault="00D97C2D" w:rsidP="003A265C">
      <w:pPr>
        <w:widowControl w:val="0"/>
        <w:tabs>
          <w:tab w:val="left" w:pos="142"/>
          <w:tab w:val="left" w:pos="284"/>
        </w:tabs>
        <w:autoSpaceDE w:val="0"/>
        <w:autoSpaceDN w:val="0"/>
        <w:adjustRightInd w:val="0"/>
        <w:ind w:firstLine="720"/>
        <w:jc w:val="both"/>
        <w:rPr>
          <w:b/>
          <w:sz w:val="24"/>
          <w:szCs w:val="24"/>
        </w:rPr>
      </w:pPr>
      <w:r w:rsidRPr="003A265C">
        <w:rPr>
          <w:sz w:val="24"/>
          <w:szCs w:val="24"/>
        </w:rPr>
        <w:t>3.1.5</w:t>
      </w:r>
      <w:r w:rsidR="0027267D" w:rsidRPr="003A265C">
        <w:rPr>
          <w:sz w:val="24"/>
          <w:szCs w:val="24"/>
        </w:rPr>
        <w:t>. Выдача результата предоставления муниципальной услуги.</w:t>
      </w:r>
    </w:p>
    <w:p w:rsidR="0027267D" w:rsidRPr="003A265C" w:rsidRDefault="008E5EE3" w:rsidP="003A265C">
      <w:pPr>
        <w:widowControl w:val="0"/>
        <w:tabs>
          <w:tab w:val="left" w:pos="142"/>
          <w:tab w:val="left" w:pos="284"/>
        </w:tabs>
        <w:autoSpaceDE w:val="0"/>
        <w:autoSpaceDN w:val="0"/>
        <w:adjustRightInd w:val="0"/>
        <w:ind w:firstLine="720"/>
        <w:jc w:val="both"/>
        <w:rPr>
          <w:bCs/>
          <w:sz w:val="24"/>
          <w:szCs w:val="24"/>
        </w:rPr>
      </w:pPr>
      <w:r w:rsidRPr="003A265C">
        <w:rPr>
          <w:sz w:val="24"/>
          <w:szCs w:val="24"/>
        </w:rPr>
        <w:t>3.1</w:t>
      </w:r>
      <w:r w:rsidR="00D97C2D" w:rsidRPr="003A265C">
        <w:rPr>
          <w:sz w:val="24"/>
          <w:szCs w:val="24"/>
        </w:rPr>
        <w:t>.5</w:t>
      </w:r>
      <w:r w:rsidR="0027267D" w:rsidRPr="003A265C">
        <w:rPr>
          <w:sz w:val="24"/>
          <w:szCs w:val="24"/>
        </w:rPr>
        <w:t>.1. Основание для начала административной процедуры: подписанное решение (</w:t>
      </w:r>
      <w:r w:rsidRPr="003A265C">
        <w:rPr>
          <w:sz w:val="24"/>
          <w:szCs w:val="24"/>
        </w:rPr>
        <w:t xml:space="preserve">разрешение на </w:t>
      </w:r>
      <w:r w:rsidR="00D97C2D" w:rsidRPr="003A265C">
        <w:rPr>
          <w:sz w:val="24"/>
          <w:szCs w:val="24"/>
          <w:lang/>
        </w:rPr>
        <w:t>использование земель или земельн</w:t>
      </w:r>
      <w:r w:rsidR="00604540" w:rsidRPr="003A265C">
        <w:rPr>
          <w:sz w:val="24"/>
          <w:szCs w:val="24"/>
          <w:lang/>
        </w:rPr>
        <w:t>ого</w:t>
      </w:r>
      <w:r w:rsidR="00D97C2D" w:rsidRPr="003A265C">
        <w:rPr>
          <w:sz w:val="24"/>
          <w:szCs w:val="24"/>
          <w:lang/>
        </w:rPr>
        <w:t xml:space="preserve"> участк</w:t>
      </w:r>
      <w:r w:rsidR="00604540" w:rsidRPr="003A265C">
        <w:rPr>
          <w:sz w:val="24"/>
          <w:szCs w:val="24"/>
          <w:lang/>
        </w:rPr>
        <w:t>а</w:t>
      </w:r>
      <w:r w:rsidRPr="003A265C">
        <w:rPr>
          <w:sz w:val="24"/>
          <w:szCs w:val="24"/>
        </w:rPr>
        <w:t xml:space="preserve"> либо решение об отказе </w:t>
      </w:r>
      <w:r w:rsidR="00370B32">
        <w:rPr>
          <w:sz w:val="24"/>
          <w:szCs w:val="24"/>
        </w:rPr>
        <w:t xml:space="preserve">                        </w:t>
      </w:r>
      <w:r w:rsidR="00E439D1" w:rsidRPr="003A265C">
        <w:rPr>
          <w:sz w:val="24"/>
          <w:szCs w:val="24"/>
        </w:rPr>
        <w:t xml:space="preserve">в выдаче разрешения на </w:t>
      </w:r>
      <w:r w:rsidR="00D97C2D" w:rsidRPr="003A265C">
        <w:rPr>
          <w:sz w:val="24"/>
          <w:szCs w:val="24"/>
          <w:lang/>
        </w:rPr>
        <w:t>использование земель или земельн</w:t>
      </w:r>
      <w:r w:rsidR="00604540" w:rsidRPr="003A265C">
        <w:rPr>
          <w:sz w:val="24"/>
          <w:szCs w:val="24"/>
          <w:lang/>
        </w:rPr>
        <w:t>ого</w:t>
      </w:r>
      <w:r w:rsidR="00D97C2D" w:rsidRPr="003A265C">
        <w:rPr>
          <w:sz w:val="24"/>
          <w:szCs w:val="24"/>
          <w:lang/>
        </w:rPr>
        <w:t xml:space="preserve"> участк</w:t>
      </w:r>
      <w:r w:rsidR="00604540" w:rsidRPr="003A265C">
        <w:rPr>
          <w:sz w:val="24"/>
          <w:szCs w:val="24"/>
          <w:lang/>
        </w:rPr>
        <w:t>а</w:t>
      </w:r>
      <w:r w:rsidR="0027267D" w:rsidRPr="003A265C">
        <w:rPr>
          <w:sz w:val="24"/>
          <w:szCs w:val="24"/>
        </w:rPr>
        <w:t>), являющееся результатом предоставления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lastRenderedPageBreak/>
        <w:t>3.1.</w:t>
      </w:r>
      <w:r w:rsidR="00D97C2D" w:rsidRPr="003A265C">
        <w:rPr>
          <w:sz w:val="24"/>
          <w:szCs w:val="24"/>
        </w:rPr>
        <w:t>5</w:t>
      </w:r>
      <w:r w:rsidRPr="003A265C">
        <w:rPr>
          <w:sz w:val="24"/>
          <w:szCs w:val="24"/>
        </w:rPr>
        <w:t>.2. Лицо, ответственное за выполнение административной процедуры: специалист.</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D97C2D" w:rsidRPr="003A265C">
        <w:rPr>
          <w:sz w:val="24"/>
          <w:szCs w:val="24"/>
        </w:rPr>
        <w:t>5</w:t>
      </w:r>
      <w:r w:rsidRPr="003A265C">
        <w:rPr>
          <w:sz w:val="24"/>
          <w:szCs w:val="24"/>
        </w:rPr>
        <w:t>.3. Содержание административных действий, продолжительность и (или) максимальный срок их выполнения:</w:t>
      </w:r>
      <w:r w:rsidR="00E439D1" w:rsidRPr="003A265C">
        <w:rPr>
          <w:sz w:val="24"/>
          <w:szCs w:val="24"/>
        </w:rPr>
        <w:t xml:space="preserve"> </w:t>
      </w:r>
      <w:r w:rsidRPr="003A265C">
        <w:rPr>
          <w:sz w:val="24"/>
          <w:szCs w:val="24"/>
        </w:rPr>
        <w:t xml:space="preserve">специалист осуществляет регистрацию результата предоставления муниципальной услуги </w:t>
      </w:r>
      <w:r w:rsidR="00E439D1" w:rsidRPr="003A265C">
        <w:rPr>
          <w:sz w:val="24"/>
          <w:szCs w:val="24"/>
        </w:rPr>
        <w:t>и направляет результат предоставления муниципальной услуги способом, указанным в заявлении</w:t>
      </w:r>
      <w:r w:rsidR="00B7133D" w:rsidRPr="003A265C">
        <w:rPr>
          <w:sz w:val="24"/>
          <w:szCs w:val="24"/>
        </w:rPr>
        <w:t xml:space="preserve">, а также заказным письмом </w:t>
      </w:r>
      <w:r w:rsidR="00370B32">
        <w:rPr>
          <w:sz w:val="24"/>
          <w:szCs w:val="24"/>
        </w:rPr>
        <w:t xml:space="preserve">                        </w:t>
      </w:r>
      <w:r w:rsidR="00B7133D" w:rsidRPr="003A265C">
        <w:rPr>
          <w:sz w:val="24"/>
          <w:szCs w:val="24"/>
        </w:rPr>
        <w:t>с приложением представленных заявителем документов</w:t>
      </w:r>
      <w:r w:rsidR="00E439D1" w:rsidRPr="003A265C">
        <w:rPr>
          <w:sz w:val="24"/>
          <w:szCs w:val="24"/>
        </w:rPr>
        <w:t xml:space="preserve">, </w:t>
      </w:r>
      <w:r w:rsidRPr="003A265C">
        <w:rPr>
          <w:sz w:val="24"/>
          <w:szCs w:val="24"/>
        </w:rPr>
        <w:t xml:space="preserve">не позднее 1 рабочего дня с даты окончания </w:t>
      </w:r>
      <w:r w:rsidR="00D97C2D" w:rsidRPr="003A265C">
        <w:rPr>
          <w:sz w:val="24"/>
          <w:szCs w:val="24"/>
        </w:rPr>
        <w:t>третье</w:t>
      </w:r>
      <w:r w:rsidR="00E439D1" w:rsidRPr="003A265C">
        <w:rPr>
          <w:sz w:val="24"/>
          <w:szCs w:val="24"/>
        </w:rPr>
        <w:t>й</w:t>
      </w:r>
      <w:r w:rsidRPr="003A265C">
        <w:rPr>
          <w:sz w:val="24"/>
          <w:szCs w:val="24"/>
        </w:rPr>
        <w:t xml:space="preserve"> административной процедуры.</w:t>
      </w:r>
      <w:r w:rsidR="00B7133D" w:rsidRPr="003A265C">
        <w:rPr>
          <w:sz w:val="24"/>
          <w:szCs w:val="24"/>
        </w:rPr>
        <w:t xml:space="preserve">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3.1.</w:t>
      </w:r>
      <w:r w:rsidR="00D97C2D" w:rsidRPr="003A265C">
        <w:rPr>
          <w:sz w:val="24"/>
          <w:szCs w:val="24"/>
        </w:rPr>
        <w:t>5</w:t>
      </w:r>
      <w:r w:rsidRPr="003A265C">
        <w:rPr>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7267D" w:rsidRPr="003A265C" w:rsidRDefault="0027267D" w:rsidP="003A265C">
      <w:pPr>
        <w:tabs>
          <w:tab w:val="left" w:pos="142"/>
          <w:tab w:val="left" w:pos="284"/>
        </w:tabs>
        <w:ind w:firstLine="720"/>
        <w:jc w:val="both"/>
        <w:rPr>
          <w:b/>
          <w:sz w:val="24"/>
          <w:szCs w:val="24"/>
          <w:lang/>
        </w:rPr>
      </w:pPr>
    </w:p>
    <w:p w:rsidR="0027267D" w:rsidRPr="003A265C" w:rsidRDefault="0027267D" w:rsidP="003A265C">
      <w:pPr>
        <w:tabs>
          <w:tab w:val="left" w:pos="142"/>
          <w:tab w:val="left" w:pos="284"/>
        </w:tabs>
        <w:ind w:firstLine="720"/>
        <w:jc w:val="both"/>
        <w:rPr>
          <w:b/>
          <w:bCs/>
          <w:sz w:val="24"/>
          <w:szCs w:val="24"/>
          <w:lang/>
        </w:rPr>
      </w:pPr>
      <w:r w:rsidRPr="003A265C">
        <w:rPr>
          <w:b/>
          <w:sz w:val="24"/>
          <w:szCs w:val="24"/>
          <w:lang/>
        </w:rPr>
        <w:t>3.2. О</w:t>
      </w:r>
      <w:r w:rsidRPr="003A265C">
        <w:rPr>
          <w:b/>
          <w:bCs/>
          <w:sz w:val="24"/>
          <w:szCs w:val="24"/>
          <w:lang/>
        </w:rPr>
        <w:t>собенности выполнения административных процедур в электронной форме.</w:t>
      </w:r>
    </w:p>
    <w:p w:rsidR="0027267D" w:rsidRPr="003A265C" w:rsidRDefault="0027267D" w:rsidP="003A265C">
      <w:pPr>
        <w:ind w:firstLine="720"/>
        <w:jc w:val="both"/>
        <w:outlineLvl w:val="1"/>
        <w:rPr>
          <w:sz w:val="24"/>
          <w:szCs w:val="24"/>
        </w:rPr>
      </w:pPr>
      <w:r w:rsidRPr="003A265C">
        <w:rPr>
          <w:sz w:val="24"/>
          <w:szCs w:val="24"/>
        </w:rPr>
        <w:t xml:space="preserve">3.2.1. Предоставление муниципальной услуги на ПГУ ЛО осуществляется </w:t>
      </w:r>
      <w:r w:rsidR="00370B32">
        <w:rPr>
          <w:sz w:val="24"/>
          <w:szCs w:val="24"/>
        </w:rPr>
        <w:t xml:space="preserve">                                  </w:t>
      </w:r>
      <w:r w:rsidRPr="003A265C">
        <w:rPr>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267D" w:rsidRPr="003A265C" w:rsidRDefault="0027267D" w:rsidP="003A265C">
      <w:pPr>
        <w:ind w:firstLine="720"/>
        <w:jc w:val="both"/>
        <w:outlineLvl w:val="1"/>
        <w:rPr>
          <w:sz w:val="24"/>
          <w:szCs w:val="24"/>
        </w:rPr>
      </w:pPr>
      <w:r w:rsidRPr="003A265C">
        <w:rPr>
          <w:sz w:val="24"/>
          <w:szCs w:val="24"/>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w:t>
      </w:r>
      <w:r w:rsidR="00370B32">
        <w:rPr>
          <w:sz w:val="24"/>
          <w:szCs w:val="24"/>
        </w:rPr>
        <w:t xml:space="preserve">                                 </w:t>
      </w:r>
      <w:r w:rsidRPr="003A265C">
        <w:rPr>
          <w:sz w:val="24"/>
          <w:szCs w:val="24"/>
        </w:rPr>
        <w:t xml:space="preserve">и аутентификации (далее – ЕСИА). </w:t>
      </w:r>
    </w:p>
    <w:p w:rsidR="0027267D" w:rsidRPr="003A265C" w:rsidRDefault="0027267D" w:rsidP="003A265C">
      <w:pPr>
        <w:ind w:firstLine="720"/>
        <w:jc w:val="both"/>
        <w:outlineLvl w:val="1"/>
        <w:rPr>
          <w:sz w:val="24"/>
          <w:szCs w:val="24"/>
        </w:rPr>
      </w:pPr>
      <w:r w:rsidRPr="003A265C">
        <w:rPr>
          <w:sz w:val="24"/>
          <w:szCs w:val="24"/>
        </w:rPr>
        <w:t xml:space="preserve">3.2.3. Муниципальная услуга может быть получена через ПГУ ЛО следующими способами: </w:t>
      </w:r>
    </w:p>
    <w:p w:rsidR="0027267D" w:rsidRPr="003A265C" w:rsidRDefault="0027267D" w:rsidP="003A265C">
      <w:pPr>
        <w:ind w:firstLine="720"/>
        <w:jc w:val="both"/>
        <w:outlineLvl w:val="1"/>
        <w:rPr>
          <w:sz w:val="24"/>
          <w:szCs w:val="24"/>
        </w:rPr>
      </w:pPr>
      <w:r w:rsidRPr="003A265C">
        <w:rPr>
          <w:sz w:val="24"/>
          <w:szCs w:val="24"/>
        </w:rPr>
        <w:t xml:space="preserve">с обязательной личной явкой на прием </w:t>
      </w:r>
      <w:r w:rsidR="00966728" w:rsidRPr="003A265C">
        <w:rPr>
          <w:sz w:val="24"/>
          <w:szCs w:val="24"/>
        </w:rPr>
        <w:t>в Администрацию</w:t>
      </w:r>
      <w:r w:rsidRPr="003A265C">
        <w:rPr>
          <w:sz w:val="24"/>
          <w:szCs w:val="24"/>
        </w:rPr>
        <w:t>;</w:t>
      </w:r>
    </w:p>
    <w:p w:rsidR="0027267D" w:rsidRPr="003A265C" w:rsidRDefault="0027267D" w:rsidP="003A265C">
      <w:pPr>
        <w:ind w:firstLine="720"/>
        <w:jc w:val="both"/>
        <w:outlineLvl w:val="1"/>
        <w:rPr>
          <w:sz w:val="24"/>
          <w:szCs w:val="24"/>
        </w:rPr>
      </w:pPr>
      <w:r w:rsidRPr="003A265C">
        <w:rPr>
          <w:sz w:val="24"/>
          <w:szCs w:val="24"/>
        </w:rPr>
        <w:t xml:space="preserve">без личной явки на прием в </w:t>
      </w:r>
      <w:r w:rsidR="00966728" w:rsidRPr="003A265C">
        <w:rPr>
          <w:sz w:val="24"/>
          <w:szCs w:val="24"/>
        </w:rPr>
        <w:t>Администрацию</w:t>
      </w:r>
      <w:r w:rsidRPr="003A265C">
        <w:rPr>
          <w:sz w:val="24"/>
          <w:szCs w:val="24"/>
        </w:rPr>
        <w:t xml:space="preserve">. </w:t>
      </w:r>
    </w:p>
    <w:p w:rsidR="0027267D" w:rsidRPr="003A265C" w:rsidRDefault="0027267D" w:rsidP="003A265C">
      <w:pPr>
        <w:ind w:firstLine="720"/>
        <w:jc w:val="both"/>
        <w:outlineLvl w:val="1"/>
        <w:rPr>
          <w:sz w:val="24"/>
          <w:szCs w:val="24"/>
        </w:rPr>
      </w:pPr>
      <w:r w:rsidRPr="003A265C">
        <w:rPr>
          <w:sz w:val="24"/>
          <w:szCs w:val="24"/>
        </w:rPr>
        <w:t xml:space="preserve">3.2.4. Для получения муниципальной услуги без личной явки на прием </w:t>
      </w:r>
      <w:r w:rsidR="00370B32">
        <w:rPr>
          <w:sz w:val="24"/>
          <w:szCs w:val="24"/>
        </w:rPr>
        <w:t xml:space="preserve">                                    </w:t>
      </w:r>
      <w:r w:rsidRPr="003A265C">
        <w:rPr>
          <w:sz w:val="24"/>
          <w:szCs w:val="24"/>
        </w:rPr>
        <w:t xml:space="preserve">в </w:t>
      </w:r>
      <w:r w:rsidR="00F420CC" w:rsidRPr="003A265C">
        <w:rPr>
          <w:sz w:val="24"/>
          <w:szCs w:val="24"/>
        </w:rPr>
        <w:t>Администрацию</w:t>
      </w:r>
      <w:r w:rsidRPr="003A265C">
        <w:rPr>
          <w:sz w:val="24"/>
          <w:szCs w:val="24"/>
        </w:rPr>
        <w:t xml:space="preserve"> заявителю необходимо предварительно оформить усиленную квалифицированную электронную подпись (далее – УКЭП) для заверения заявления </w:t>
      </w:r>
      <w:r w:rsidR="00370B32">
        <w:rPr>
          <w:sz w:val="24"/>
          <w:szCs w:val="24"/>
        </w:rPr>
        <w:t xml:space="preserve">                                         </w:t>
      </w:r>
      <w:r w:rsidRPr="003A265C">
        <w:rPr>
          <w:sz w:val="24"/>
          <w:szCs w:val="24"/>
        </w:rPr>
        <w:t xml:space="preserve">и документов, поданных в электронном виде на ПГУ ЛО. </w:t>
      </w:r>
    </w:p>
    <w:p w:rsidR="0027267D" w:rsidRPr="003A265C" w:rsidRDefault="0027267D" w:rsidP="003A265C">
      <w:pPr>
        <w:ind w:firstLine="720"/>
        <w:jc w:val="both"/>
        <w:outlineLvl w:val="1"/>
        <w:rPr>
          <w:sz w:val="24"/>
          <w:szCs w:val="24"/>
        </w:rPr>
      </w:pPr>
      <w:r w:rsidRPr="003A265C">
        <w:rPr>
          <w:sz w:val="24"/>
          <w:szCs w:val="24"/>
        </w:rPr>
        <w:t>3.2.5. Для подачи заявления через ПГУ ЛО заявитель должен выполнить следующие действия:</w:t>
      </w:r>
    </w:p>
    <w:p w:rsidR="0027267D" w:rsidRPr="003A265C" w:rsidRDefault="0027267D" w:rsidP="003A265C">
      <w:pPr>
        <w:ind w:firstLine="720"/>
        <w:jc w:val="both"/>
        <w:outlineLvl w:val="1"/>
        <w:rPr>
          <w:sz w:val="24"/>
          <w:szCs w:val="24"/>
        </w:rPr>
      </w:pPr>
      <w:r w:rsidRPr="003A265C">
        <w:rPr>
          <w:sz w:val="24"/>
          <w:szCs w:val="24"/>
        </w:rPr>
        <w:t>пройти идентификацию и аутентификацию в ЕСИА;</w:t>
      </w:r>
    </w:p>
    <w:p w:rsidR="0027267D" w:rsidRPr="003A265C" w:rsidRDefault="0027267D" w:rsidP="003A265C">
      <w:pPr>
        <w:ind w:firstLine="720"/>
        <w:jc w:val="both"/>
        <w:outlineLvl w:val="1"/>
        <w:rPr>
          <w:sz w:val="24"/>
          <w:szCs w:val="24"/>
        </w:rPr>
      </w:pPr>
      <w:r w:rsidRPr="003A265C">
        <w:rPr>
          <w:sz w:val="24"/>
          <w:szCs w:val="24"/>
        </w:rPr>
        <w:t>в личном кабинете на ПГУ ЛО заполнить в электронном виде заявление</w:t>
      </w:r>
      <w:r w:rsidR="00370B32">
        <w:rPr>
          <w:sz w:val="24"/>
          <w:szCs w:val="24"/>
        </w:rPr>
        <w:t xml:space="preserve">                                </w:t>
      </w:r>
      <w:r w:rsidRPr="003A265C">
        <w:rPr>
          <w:sz w:val="24"/>
          <w:szCs w:val="24"/>
        </w:rPr>
        <w:t xml:space="preserve"> на предоставление муниципальной услуги;</w:t>
      </w:r>
    </w:p>
    <w:p w:rsidR="0027267D" w:rsidRPr="003A265C" w:rsidRDefault="0027267D" w:rsidP="003A265C">
      <w:pPr>
        <w:ind w:firstLine="720"/>
        <w:jc w:val="both"/>
        <w:outlineLvl w:val="1"/>
        <w:rPr>
          <w:sz w:val="24"/>
          <w:szCs w:val="24"/>
        </w:rPr>
      </w:pPr>
      <w:r w:rsidRPr="003A265C">
        <w:rPr>
          <w:sz w:val="24"/>
          <w:szCs w:val="24"/>
        </w:rPr>
        <w:t xml:space="preserve">в случае если заявитель выбрал способ предоставления муниципальной услуги </w:t>
      </w:r>
      <w:r w:rsidR="00370B32">
        <w:rPr>
          <w:sz w:val="24"/>
          <w:szCs w:val="24"/>
        </w:rPr>
        <w:t xml:space="preserve">                       </w:t>
      </w:r>
      <w:r w:rsidRPr="003A265C">
        <w:rPr>
          <w:sz w:val="24"/>
          <w:szCs w:val="24"/>
        </w:rPr>
        <w:t xml:space="preserve">с личной явкой на прием в </w:t>
      </w:r>
      <w:r w:rsidR="00D83AC0" w:rsidRPr="003A265C">
        <w:rPr>
          <w:sz w:val="24"/>
          <w:szCs w:val="24"/>
        </w:rPr>
        <w:t xml:space="preserve">Администрацию </w:t>
      </w:r>
      <w:r w:rsidRPr="003A265C">
        <w:rPr>
          <w:sz w:val="24"/>
          <w:szCs w:val="24"/>
        </w:rPr>
        <w:t>– приложить к заявлению электронные документы;</w:t>
      </w:r>
    </w:p>
    <w:p w:rsidR="0027267D" w:rsidRPr="003A265C" w:rsidRDefault="0027267D" w:rsidP="003A265C">
      <w:pPr>
        <w:ind w:firstLine="720"/>
        <w:jc w:val="both"/>
        <w:outlineLvl w:val="1"/>
        <w:rPr>
          <w:sz w:val="24"/>
          <w:szCs w:val="24"/>
        </w:rPr>
      </w:pPr>
      <w:r w:rsidRPr="003A265C">
        <w:rPr>
          <w:sz w:val="24"/>
          <w:szCs w:val="24"/>
        </w:rPr>
        <w:t xml:space="preserve">в случае если заявитель выбрал способ предоставления муниципальной услуги без личной явки на прием в </w:t>
      </w:r>
      <w:r w:rsidR="00D83AC0" w:rsidRPr="003A265C">
        <w:rPr>
          <w:sz w:val="24"/>
          <w:szCs w:val="24"/>
        </w:rPr>
        <w:t>Администрацию</w:t>
      </w:r>
      <w:r w:rsidRPr="003A265C">
        <w:rPr>
          <w:sz w:val="24"/>
          <w:szCs w:val="24"/>
        </w:rPr>
        <w:t>:</w:t>
      </w:r>
    </w:p>
    <w:p w:rsidR="0027267D" w:rsidRPr="003A265C" w:rsidRDefault="0027267D" w:rsidP="003A265C">
      <w:pPr>
        <w:ind w:firstLine="720"/>
        <w:jc w:val="both"/>
        <w:outlineLvl w:val="1"/>
        <w:rPr>
          <w:sz w:val="24"/>
          <w:szCs w:val="24"/>
        </w:rPr>
      </w:pPr>
      <w:r w:rsidRPr="003A265C">
        <w:rPr>
          <w:sz w:val="24"/>
          <w:szCs w:val="24"/>
        </w:rPr>
        <w:t>- приложить к заявлению электронные документы, заверенные УКЭП;</w:t>
      </w:r>
    </w:p>
    <w:p w:rsidR="0027267D" w:rsidRPr="003A265C" w:rsidRDefault="0027267D" w:rsidP="003A265C">
      <w:pPr>
        <w:ind w:firstLine="720"/>
        <w:jc w:val="both"/>
        <w:outlineLvl w:val="1"/>
        <w:rPr>
          <w:sz w:val="24"/>
          <w:szCs w:val="24"/>
        </w:rPr>
      </w:pPr>
      <w:r w:rsidRPr="003A265C">
        <w:rPr>
          <w:sz w:val="24"/>
          <w:szCs w:val="24"/>
        </w:rPr>
        <w:t>- приложить к заявлению электронные документы, заверенные УКЭП нотариуса</w:t>
      </w:r>
      <w:r w:rsidR="00370B32">
        <w:rPr>
          <w:sz w:val="24"/>
          <w:szCs w:val="24"/>
        </w:rPr>
        <w:t xml:space="preserve">                </w:t>
      </w:r>
      <w:r w:rsidRPr="003A265C">
        <w:rPr>
          <w:sz w:val="24"/>
          <w:szCs w:val="24"/>
        </w:rPr>
        <w:t xml:space="preserve"> (в случаях, если в соответствии с требованиями законодательства Российской Федерации</w:t>
      </w:r>
      <w:r w:rsidR="00370B32">
        <w:rPr>
          <w:sz w:val="24"/>
          <w:szCs w:val="24"/>
        </w:rPr>
        <w:t xml:space="preserve">                </w:t>
      </w:r>
      <w:r w:rsidRPr="003A265C">
        <w:rPr>
          <w:sz w:val="24"/>
          <w:szCs w:val="24"/>
        </w:rPr>
        <w:t xml:space="preserve"> в отношении документов установлено требование о нотариальном свидетельствовании верности их копий);</w:t>
      </w:r>
    </w:p>
    <w:p w:rsidR="0027267D" w:rsidRPr="003A265C" w:rsidRDefault="0027267D" w:rsidP="003A265C">
      <w:pPr>
        <w:ind w:firstLine="720"/>
        <w:jc w:val="both"/>
        <w:outlineLvl w:val="1"/>
        <w:rPr>
          <w:sz w:val="24"/>
          <w:szCs w:val="24"/>
        </w:rPr>
      </w:pPr>
      <w:r w:rsidRPr="003A265C">
        <w:rPr>
          <w:sz w:val="24"/>
          <w:szCs w:val="24"/>
        </w:rPr>
        <w:t>- заверить заявление УКЭП, если иное не установлено действующим законодательством;</w:t>
      </w:r>
    </w:p>
    <w:p w:rsidR="0027267D" w:rsidRPr="003A265C" w:rsidRDefault="0027267D" w:rsidP="003A265C">
      <w:pPr>
        <w:ind w:firstLine="720"/>
        <w:jc w:val="both"/>
        <w:outlineLvl w:val="1"/>
        <w:rPr>
          <w:sz w:val="24"/>
          <w:szCs w:val="24"/>
        </w:rPr>
      </w:pPr>
      <w:r w:rsidRPr="003A265C">
        <w:rPr>
          <w:sz w:val="24"/>
          <w:szCs w:val="24"/>
        </w:rPr>
        <w:t xml:space="preserve">- направить пакет электронных документов в </w:t>
      </w:r>
      <w:r w:rsidR="00D83AC0" w:rsidRPr="003A265C">
        <w:rPr>
          <w:sz w:val="24"/>
          <w:szCs w:val="24"/>
        </w:rPr>
        <w:t xml:space="preserve">Администрацию </w:t>
      </w:r>
      <w:r w:rsidRPr="003A265C">
        <w:rPr>
          <w:sz w:val="24"/>
          <w:szCs w:val="24"/>
        </w:rPr>
        <w:t>посредством функционала ПГУ ЛО.</w:t>
      </w:r>
    </w:p>
    <w:p w:rsidR="0027267D" w:rsidRPr="003A265C" w:rsidRDefault="0027267D" w:rsidP="003A265C">
      <w:pPr>
        <w:ind w:firstLine="720"/>
        <w:jc w:val="both"/>
        <w:outlineLvl w:val="1"/>
        <w:rPr>
          <w:sz w:val="24"/>
          <w:szCs w:val="24"/>
        </w:rPr>
      </w:pPr>
      <w:r w:rsidRPr="003A265C">
        <w:rPr>
          <w:sz w:val="24"/>
          <w:szCs w:val="24"/>
        </w:rPr>
        <w:lastRenderedPageBreak/>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27267D" w:rsidRPr="003A265C" w:rsidRDefault="0027267D" w:rsidP="003A265C">
      <w:pPr>
        <w:ind w:firstLine="720"/>
        <w:jc w:val="both"/>
        <w:outlineLvl w:val="1"/>
        <w:rPr>
          <w:sz w:val="24"/>
          <w:szCs w:val="24"/>
        </w:rPr>
      </w:pPr>
      <w:r w:rsidRPr="003A265C">
        <w:rPr>
          <w:sz w:val="24"/>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w:t>
      </w:r>
      <w:r w:rsidR="006F5A64">
        <w:rPr>
          <w:sz w:val="24"/>
          <w:szCs w:val="24"/>
        </w:rPr>
        <w:t>администрации</w:t>
      </w:r>
      <w:r w:rsidRPr="003A265C">
        <w:rPr>
          <w:sz w:val="24"/>
          <w:szCs w:val="24"/>
        </w:rPr>
        <w:t xml:space="preserve"> выполняет следующие действия: </w:t>
      </w:r>
    </w:p>
    <w:p w:rsidR="0027267D" w:rsidRPr="003A265C" w:rsidRDefault="0027267D" w:rsidP="003A265C">
      <w:pPr>
        <w:ind w:firstLine="720"/>
        <w:jc w:val="both"/>
        <w:outlineLvl w:val="1"/>
        <w:rPr>
          <w:sz w:val="24"/>
          <w:szCs w:val="24"/>
        </w:rPr>
      </w:pPr>
      <w:r w:rsidRPr="003A265C">
        <w:rPr>
          <w:sz w:val="24"/>
          <w:szCs w:val="24"/>
        </w:rPr>
        <w:t xml:space="preserve">формирует проект решения на основании документов, поступивших через ПГУ ЛО, </w:t>
      </w:r>
      <w:r w:rsidR="00370B32">
        <w:rPr>
          <w:sz w:val="24"/>
          <w:szCs w:val="24"/>
        </w:rPr>
        <w:t xml:space="preserve">               </w:t>
      </w:r>
      <w:r w:rsidRPr="003A265C">
        <w:rPr>
          <w:sz w:val="24"/>
          <w:szCs w:val="24"/>
        </w:rPr>
        <w:t>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27267D" w:rsidRPr="003A265C" w:rsidRDefault="0027267D" w:rsidP="003A265C">
      <w:pPr>
        <w:ind w:firstLine="720"/>
        <w:jc w:val="both"/>
        <w:outlineLvl w:val="1"/>
        <w:rPr>
          <w:sz w:val="24"/>
          <w:szCs w:val="24"/>
        </w:rPr>
      </w:pPr>
      <w:r w:rsidRPr="003A265C">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w:t>
      </w:r>
      <w:r w:rsidR="00370B32">
        <w:rPr>
          <w:sz w:val="24"/>
          <w:szCs w:val="24"/>
        </w:rPr>
        <w:t xml:space="preserve">                      </w:t>
      </w:r>
      <w:r w:rsidRPr="003A265C">
        <w:rPr>
          <w:sz w:val="24"/>
          <w:szCs w:val="24"/>
        </w:rPr>
        <w:t xml:space="preserve"> в архив АИС «Межвед ЛО»;</w:t>
      </w:r>
    </w:p>
    <w:p w:rsidR="0027267D" w:rsidRPr="003A265C" w:rsidRDefault="0027267D" w:rsidP="003A265C">
      <w:pPr>
        <w:ind w:firstLine="720"/>
        <w:jc w:val="both"/>
        <w:outlineLvl w:val="1"/>
        <w:rPr>
          <w:sz w:val="24"/>
          <w:szCs w:val="24"/>
        </w:rPr>
      </w:pPr>
      <w:r w:rsidRPr="003A265C">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267D" w:rsidRPr="003A265C" w:rsidRDefault="0027267D" w:rsidP="003A265C">
      <w:pPr>
        <w:ind w:firstLine="720"/>
        <w:jc w:val="both"/>
        <w:outlineLvl w:val="1"/>
        <w:rPr>
          <w:sz w:val="24"/>
          <w:szCs w:val="24"/>
        </w:rPr>
      </w:pPr>
      <w:r w:rsidRPr="003A265C">
        <w:rPr>
          <w:sz w:val="24"/>
          <w:szCs w:val="24"/>
        </w:rPr>
        <w:t xml:space="preserve">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6F5A64">
        <w:rPr>
          <w:sz w:val="24"/>
          <w:szCs w:val="24"/>
        </w:rPr>
        <w:t>администрации</w:t>
      </w:r>
      <w:r w:rsidRPr="003A265C">
        <w:rPr>
          <w:sz w:val="24"/>
          <w:szCs w:val="24"/>
        </w:rPr>
        <w:t xml:space="preserve"> выполняет следующие действия:</w:t>
      </w:r>
    </w:p>
    <w:p w:rsidR="0027267D" w:rsidRPr="003A265C" w:rsidRDefault="0027267D" w:rsidP="003A265C">
      <w:pPr>
        <w:ind w:firstLine="720"/>
        <w:jc w:val="both"/>
        <w:outlineLvl w:val="1"/>
        <w:rPr>
          <w:sz w:val="24"/>
          <w:szCs w:val="24"/>
        </w:rPr>
      </w:pPr>
      <w:r w:rsidRPr="003A265C">
        <w:rPr>
          <w:sz w:val="24"/>
          <w:szCs w:val="24"/>
        </w:rPr>
        <w:t xml:space="preserve">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w:t>
      </w:r>
      <w:r w:rsidR="006F5A64">
        <w:rPr>
          <w:sz w:val="24"/>
          <w:szCs w:val="24"/>
        </w:rPr>
        <w:t>администрации</w:t>
      </w:r>
      <w:r w:rsidRPr="003A265C">
        <w:rPr>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w:t>
      </w:r>
      <w:r w:rsidR="00370B32">
        <w:rPr>
          <w:sz w:val="24"/>
          <w:szCs w:val="24"/>
        </w:rPr>
        <w:t xml:space="preserve">                        </w:t>
      </w:r>
      <w:r w:rsidRPr="003A265C">
        <w:rPr>
          <w:sz w:val="24"/>
          <w:szCs w:val="24"/>
        </w:rPr>
        <w:t xml:space="preserve">и время в соответствии с графиком работы </w:t>
      </w:r>
      <w:r w:rsidR="00D83AC0" w:rsidRPr="003A265C">
        <w:rPr>
          <w:sz w:val="24"/>
          <w:szCs w:val="24"/>
        </w:rPr>
        <w:t>Администрации</w:t>
      </w:r>
      <w:r w:rsidRPr="003A265C">
        <w:rPr>
          <w:sz w:val="24"/>
          <w:szCs w:val="24"/>
        </w:rPr>
        <w:t>.</w:t>
      </w:r>
    </w:p>
    <w:p w:rsidR="0027267D" w:rsidRPr="003A265C" w:rsidRDefault="0027267D" w:rsidP="003A265C">
      <w:pPr>
        <w:ind w:firstLine="720"/>
        <w:jc w:val="both"/>
        <w:outlineLvl w:val="1"/>
        <w:rPr>
          <w:sz w:val="24"/>
          <w:szCs w:val="24"/>
        </w:rPr>
      </w:pPr>
      <w:r w:rsidRPr="003A265C">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6F5A64">
        <w:rPr>
          <w:sz w:val="24"/>
          <w:szCs w:val="24"/>
        </w:rPr>
        <w:t>администрации</w:t>
      </w:r>
      <w:r w:rsidRPr="003A265C">
        <w:rPr>
          <w:sz w:val="24"/>
          <w:szCs w:val="24"/>
        </w:rPr>
        <w:t>,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27267D" w:rsidRPr="003A265C" w:rsidRDefault="0027267D" w:rsidP="003A265C">
      <w:pPr>
        <w:ind w:firstLine="720"/>
        <w:jc w:val="both"/>
        <w:outlineLvl w:val="1"/>
        <w:rPr>
          <w:sz w:val="24"/>
          <w:szCs w:val="24"/>
        </w:rPr>
      </w:pPr>
      <w:r w:rsidRPr="003A265C">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F5A64">
        <w:rPr>
          <w:sz w:val="24"/>
          <w:szCs w:val="24"/>
        </w:rPr>
        <w:t>администрации</w:t>
      </w:r>
      <w:r w:rsidRPr="003A265C">
        <w:rPr>
          <w:sz w:val="24"/>
          <w:szCs w:val="24"/>
        </w:rPr>
        <w:t>, ведущее прием, отмечает факт явки заявителя в АИС «Межвед ЛО», дело переводит в статус «Прием заявителя окончен».</w:t>
      </w:r>
    </w:p>
    <w:p w:rsidR="0027267D" w:rsidRPr="003A265C" w:rsidRDefault="0027267D" w:rsidP="003A265C">
      <w:pPr>
        <w:ind w:firstLine="720"/>
        <w:jc w:val="both"/>
        <w:outlineLvl w:val="1"/>
        <w:rPr>
          <w:sz w:val="24"/>
          <w:szCs w:val="24"/>
        </w:rPr>
      </w:pPr>
      <w:r w:rsidRPr="003A265C">
        <w:rPr>
          <w:sz w:val="24"/>
          <w:szCs w:val="24"/>
        </w:rPr>
        <w:t>После рассмотрения документов и принятия решения о предоставлении (отказе</w:t>
      </w:r>
      <w:r w:rsidR="00370B32">
        <w:rPr>
          <w:sz w:val="24"/>
          <w:szCs w:val="24"/>
        </w:rPr>
        <w:t xml:space="preserve">                       </w:t>
      </w:r>
      <w:r w:rsidRPr="003A265C">
        <w:rPr>
          <w:sz w:val="24"/>
          <w:szCs w:val="24"/>
        </w:rPr>
        <w:t xml:space="preserve">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267D" w:rsidRPr="003A265C" w:rsidRDefault="0027267D" w:rsidP="003A265C">
      <w:pPr>
        <w:ind w:firstLine="720"/>
        <w:jc w:val="both"/>
        <w:outlineLvl w:val="1"/>
        <w:rPr>
          <w:sz w:val="24"/>
          <w:szCs w:val="24"/>
        </w:rPr>
      </w:pPr>
      <w:r w:rsidRPr="003A265C">
        <w:rPr>
          <w:sz w:val="24"/>
          <w:szCs w:val="24"/>
        </w:rPr>
        <w:t xml:space="preserve">Должностное лицо </w:t>
      </w:r>
      <w:r w:rsidR="006F5A64">
        <w:rPr>
          <w:sz w:val="24"/>
          <w:szCs w:val="24"/>
        </w:rPr>
        <w:t>администрации</w:t>
      </w:r>
      <w:r w:rsidRPr="003A265C">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w:t>
      </w:r>
      <w:r w:rsidR="00370B32">
        <w:rPr>
          <w:sz w:val="24"/>
          <w:szCs w:val="24"/>
        </w:rPr>
        <w:t xml:space="preserve">                    </w:t>
      </w:r>
      <w:r w:rsidRPr="003A265C">
        <w:rPr>
          <w:sz w:val="24"/>
          <w:szCs w:val="24"/>
        </w:rPr>
        <w:t xml:space="preserve">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7267D" w:rsidRPr="003A265C" w:rsidRDefault="0027267D" w:rsidP="003A265C">
      <w:pPr>
        <w:ind w:firstLine="720"/>
        <w:jc w:val="both"/>
        <w:outlineLvl w:val="1"/>
        <w:rPr>
          <w:sz w:val="24"/>
          <w:szCs w:val="24"/>
        </w:rPr>
      </w:pPr>
      <w:r w:rsidRPr="003A265C">
        <w:rPr>
          <w:sz w:val="24"/>
          <w:szCs w:val="24"/>
        </w:rPr>
        <w:lastRenderedPageBreak/>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27267D" w:rsidRPr="003A265C" w:rsidRDefault="0027267D" w:rsidP="003A265C">
      <w:pPr>
        <w:ind w:firstLine="720"/>
        <w:jc w:val="both"/>
        <w:outlineLvl w:val="1"/>
        <w:rPr>
          <w:sz w:val="24"/>
          <w:szCs w:val="24"/>
        </w:rPr>
      </w:pPr>
      <w:r w:rsidRPr="003A265C">
        <w:rPr>
          <w:sz w:val="24"/>
          <w:szCs w:val="24"/>
        </w:rP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w:t>
      </w:r>
      <w:r w:rsidR="00D83AC0" w:rsidRPr="003A265C">
        <w:rPr>
          <w:sz w:val="24"/>
          <w:szCs w:val="24"/>
        </w:rPr>
        <w:t>Администрацию</w:t>
      </w:r>
      <w:r w:rsidR="00370B32">
        <w:rPr>
          <w:sz w:val="24"/>
          <w:szCs w:val="24"/>
        </w:rPr>
        <w:t xml:space="preserve">                                     </w:t>
      </w:r>
      <w:r w:rsidR="00D83AC0" w:rsidRPr="003A265C">
        <w:rPr>
          <w:sz w:val="24"/>
          <w:szCs w:val="24"/>
        </w:rPr>
        <w:t xml:space="preserve"> </w:t>
      </w:r>
      <w:r w:rsidRPr="003A265C">
        <w:rPr>
          <w:sz w:val="24"/>
          <w:szCs w:val="24"/>
        </w:rPr>
        <w:t>с предоставлением документов, указанных в пункте 2.6 настоящего регламента, и отсутствия оснований, указанных в пункте 2.10 настоящего регламента.</w:t>
      </w:r>
    </w:p>
    <w:p w:rsidR="0027267D" w:rsidRPr="003A265C" w:rsidRDefault="0027267D" w:rsidP="003A265C">
      <w:pPr>
        <w:ind w:firstLine="720"/>
        <w:jc w:val="both"/>
        <w:outlineLvl w:val="1"/>
        <w:rPr>
          <w:sz w:val="24"/>
          <w:szCs w:val="24"/>
        </w:rPr>
      </w:pPr>
      <w:r w:rsidRPr="003A265C">
        <w:rPr>
          <w:sz w:val="24"/>
          <w:szCs w:val="24"/>
        </w:rPr>
        <w:t xml:space="preserve">3.2.10. </w:t>
      </w:r>
      <w:r w:rsidR="00D83AC0" w:rsidRPr="003A265C">
        <w:rPr>
          <w:sz w:val="24"/>
          <w:szCs w:val="24"/>
        </w:rPr>
        <w:t xml:space="preserve">Администрация </w:t>
      </w:r>
      <w:r w:rsidRPr="003A265C">
        <w:rPr>
          <w:sz w:val="24"/>
          <w:szCs w:val="24"/>
        </w:rPr>
        <w:t>при поступлении документов от заявителя посредством ПГУ ЛО по требованию заявителя направляет результат предоставления муниципальной услуги</w:t>
      </w:r>
      <w:r w:rsidR="00370B32">
        <w:rPr>
          <w:sz w:val="24"/>
          <w:szCs w:val="24"/>
        </w:rPr>
        <w:t xml:space="preserve">                  </w:t>
      </w:r>
      <w:r w:rsidRPr="003A265C">
        <w:rPr>
          <w:sz w:val="24"/>
          <w:szCs w:val="24"/>
        </w:rPr>
        <w:t xml:space="preserve">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27267D" w:rsidRPr="003A265C" w:rsidRDefault="0027267D" w:rsidP="003A265C">
      <w:pPr>
        <w:ind w:firstLine="720"/>
        <w:jc w:val="both"/>
        <w:outlineLvl w:val="1"/>
        <w:rPr>
          <w:sz w:val="24"/>
          <w:szCs w:val="24"/>
        </w:rPr>
      </w:pPr>
      <w:r w:rsidRPr="003A265C">
        <w:rPr>
          <w:sz w:val="24"/>
          <w:szCs w:val="24"/>
        </w:rPr>
        <w:t xml:space="preserve">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w:t>
      </w:r>
      <w:r w:rsidR="00D83AC0" w:rsidRPr="003A265C">
        <w:rPr>
          <w:sz w:val="24"/>
          <w:szCs w:val="24"/>
        </w:rPr>
        <w:t>Администрации</w:t>
      </w:r>
      <w:r w:rsidRPr="003A265C">
        <w:rPr>
          <w:sz w:val="24"/>
          <w:szCs w:val="24"/>
        </w:rPr>
        <w:t>.</w:t>
      </w:r>
    </w:p>
    <w:p w:rsidR="0027267D" w:rsidRPr="003A265C" w:rsidRDefault="0027267D" w:rsidP="003A265C">
      <w:pPr>
        <w:ind w:firstLine="720"/>
        <w:rPr>
          <w:sz w:val="24"/>
          <w:szCs w:val="24"/>
          <w:lang/>
        </w:rPr>
      </w:pPr>
    </w:p>
    <w:p w:rsidR="0027267D" w:rsidRPr="003A265C" w:rsidRDefault="0027267D" w:rsidP="003A265C">
      <w:pPr>
        <w:ind w:firstLine="720"/>
        <w:jc w:val="both"/>
        <w:rPr>
          <w:b/>
          <w:sz w:val="24"/>
          <w:szCs w:val="24"/>
          <w:lang/>
        </w:rPr>
      </w:pPr>
      <w:r w:rsidRPr="003A265C">
        <w:rPr>
          <w:b/>
          <w:sz w:val="24"/>
          <w:szCs w:val="24"/>
          <w:lang/>
        </w:rPr>
        <w:t>3.</w:t>
      </w:r>
      <w:r w:rsidRPr="003A265C">
        <w:rPr>
          <w:b/>
          <w:sz w:val="24"/>
          <w:szCs w:val="24"/>
          <w:lang/>
        </w:rPr>
        <w:t>3</w:t>
      </w:r>
      <w:r w:rsidRPr="003A265C">
        <w:rPr>
          <w:b/>
          <w:sz w:val="24"/>
          <w:szCs w:val="24"/>
          <w:lang/>
        </w:rPr>
        <w:t>. О</w:t>
      </w:r>
      <w:r w:rsidRPr="003A265C">
        <w:rPr>
          <w:b/>
          <w:bCs/>
          <w:sz w:val="24"/>
          <w:szCs w:val="24"/>
          <w:lang/>
        </w:rPr>
        <w:t xml:space="preserve">собенности выполнения административных процедур </w:t>
      </w:r>
      <w:r w:rsidR="00370B32">
        <w:rPr>
          <w:b/>
          <w:bCs/>
          <w:sz w:val="24"/>
          <w:szCs w:val="24"/>
          <w:lang/>
        </w:rPr>
        <w:t xml:space="preserve">                                                  </w:t>
      </w:r>
      <w:r w:rsidRPr="003A265C">
        <w:rPr>
          <w:b/>
          <w:bCs/>
          <w:sz w:val="24"/>
          <w:szCs w:val="24"/>
          <w:lang/>
        </w:rPr>
        <w:t>в</w:t>
      </w:r>
      <w:r w:rsidRPr="003A265C">
        <w:rPr>
          <w:b/>
          <w:bCs/>
          <w:sz w:val="24"/>
          <w:szCs w:val="24"/>
          <w:lang/>
        </w:rPr>
        <w:t xml:space="preserve"> многофункциональных центрах</w:t>
      </w:r>
      <w:r w:rsidRPr="003A265C">
        <w:rPr>
          <w:b/>
          <w:bCs/>
          <w:sz w:val="24"/>
          <w:szCs w:val="24"/>
          <w:lang/>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bookmarkStart w:id="14" w:name="sub_2222"/>
      <w:r w:rsidRPr="003A265C">
        <w:rPr>
          <w:sz w:val="24"/>
          <w:szCs w:val="24"/>
        </w:rPr>
        <w:t xml:space="preserve">3.3.1. В случае подачи документов в </w:t>
      </w:r>
      <w:r w:rsidR="00D83AC0" w:rsidRPr="003A265C">
        <w:rPr>
          <w:sz w:val="24"/>
          <w:szCs w:val="24"/>
        </w:rPr>
        <w:t xml:space="preserve">Администрацию </w:t>
      </w:r>
      <w:r w:rsidRPr="003A265C">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а) определяет предмет обращения;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в) проводит проверку правильности заполнения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г) проводит проверку укомплектованности пакета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е) заверяет электронное дело своей </w:t>
      </w:r>
      <w:hyperlink r:id="rId9" w:history="1">
        <w:r w:rsidRPr="003A265C">
          <w:rPr>
            <w:sz w:val="24"/>
            <w:szCs w:val="24"/>
          </w:rPr>
          <w:t>электронной подписью</w:t>
        </w:r>
      </w:hyperlink>
      <w:r w:rsidRPr="003A265C">
        <w:rPr>
          <w:sz w:val="24"/>
          <w:szCs w:val="24"/>
        </w:rPr>
        <w:t xml:space="preserve"> (далее – ЭП);</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ж) направляет копии документов и реестр документов в </w:t>
      </w:r>
      <w:r w:rsidR="00D83AC0" w:rsidRPr="003A265C">
        <w:rPr>
          <w:sz w:val="24"/>
          <w:szCs w:val="24"/>
        </w:rPr>
        <w:t>Администрацию</w:t>
      </w:r>
      <w:r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в электронном виде (в составе пакетов электронных дел) в день обращения заявителя в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По окончании приема документов специалист МФЦ выдает заявителю расписку</w:t>
      </w:r>
      <w:r w:rsidR="00370B32">
        <w:rPr>
          <w:sz w:val="24"/>
          <w:szCs w:val="24"/>
        </w:rPr>
        <w:t xml:space="preserve">                   </w:t>
      </w:r>
      <w:r w:rsidRPr="003A265C">
        <w:rPr>
          <w:sz w:val="24"/>
          <w:szCs w:val="24"/>
        </w:rPr>
        <w:t xml:space="preserve"> в приеме документов.</w:t>
      </w:r>
    </w:p>
    <w:p w:rsidR="0027267D" w:rsidRPr="003A265C" w:rsidRDefault="0027267D" w:rsidP="003A265C">
      <w:pPr>
        <w:ind w:firstLine="720"/>
        <w:jc w:val="both"/>
        <w:rPr>
          <w:rFonts w:ascii="Courier New" w:hAnsi="Courier New" w:cs="Courier New"/>
          <w:sz w:val="24"/>
          <w:szCs w:val="24"/>
        </w:rPr>
      </w:pPr>
      <w:bookmarkStart w:id="15" w:name="sub_2223"/>
      <w:r w:rsidRPr="003A265C">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00D83AC0" w:rsidRPr="003A265C">
        <w:rPr>
          <w:sz w:val="24"/>
          <w:szCs w:val="24"/>
        </w:rPr>
        <w:t>Администрации</w:t>
      </w:r>
      <w:r w:rsidRPr="003A265C">
        <w:rPr>
          <w:sz w:val="24"/>
          <w:szCs w:val="24"/>
        </w:rPr>
        <w:t>,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5"/>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lastRenderedPageBreak/>
        <w:t xml:space="preserve">- в электронном виде в течение 1 рабочего дня со дня принятия решения </w:t>
      </w:r>
      <w:r w:rsidR="00370B32">
        <w:rPr>
          <w:sz w:val="24"/>
          <w:szCs w:val="24"/>
        </w:rPr>
        <w:t xml:space="preserve">                              </w:t>
      </w:r>
      <w:r w:rsidRPr="003A265C">
        <w:rPr>
          <w:sz w:val="24"/>
          <w:szCs w:val="24"/>
        </w:rPr>
        <w:t>о предоставлении (отказе в предоставлении) муниципальной услуги заявителю;</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на бумажном носителе через специалиста курьерской связи МФЦ – в срок не более</w:t>
      </w:r>
      <w:r w:rsidR="00370B32">
        <w:rPr>
          <w:sz w:val="24"/>
          <w:szCs w:val="24"/>
        </w:rPr>
        <w:t xml:space="preserve">                   </w:t>
      </w:r>
      <w:r w:rsidRPr="003A265C">
        <w:rPr>
          <w:sz w:val="24"/>
          <w:szCs w:val="24"/>
        </w:rPr>
        <w:t xml:space="preserve">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Специалист МФЦ, ответственный за выдачу документов, полученных</w:t>
      </w:r>
      <w:r w:rsidR="00370B32">
        <w:rPr>
          <w:sz w:val="24"/>
          <w:szCs w:val="24"/>
        </w:rPr>
        <w:t xml:space="preserve">                                      </w:t>
      </w:r>
      <w:r w:rsidRPr="003A265C">
        <w:rPr>
          <w:sz w:val="24"/>
          <w:szCs w:val="24"/>
        </w:rPr>
        <w:t xml:space="preserve"> от </w:t>
      </w:r>
      <w:r w:rsidR="00D83AC0" w:rsidRPr="003A265C">
        <w:rPr>
          <w:sz w:val="24"/>
          <w:szCs w:val="24"/>
        </w:rPr>
        <w:t>Администрации</w:t>
      </w:r>
      <w:r w:rsidRPr="003A265C">
        <w:rPr>
          <w:sz w:val="24"/>
          <w:szCs w:val="24"/>
        </w:rPr>
        <w:t xml:space="preserve"> по результатам рассмотрения представленных заявителем документов,</w:t>
      </w:r>
      <w:r w:rsidR="00370B32">
        <w:rPr>
          <w:sz w:val="24"/>
          <w:szCs w:val="24"/>
        </w:rPr>
        <w:t xml:space="preserve">               </w:t>
      </w:r>
      <w:r w:rsidRPr="003A265C">
        <w:rPr>
          <w:sz w:val="24"/>
          <w:szCs w:val="24"/>
        </w:rPr>
        <w:t xml:space="preserve"> не позднее двух дней с даты их получения от </w:t>
      </w:r>
      <w:r w:rsidR="00D83AC0" w:rsidRPr="003A265C">
        <w:rPr>
          <w:sz w:val="24"/>
          <w:szCs w:val="24"/>
        </w:rPr>
        <w:t xml:space="preserve">Администрации </w:t>
      </w:r>
      <w:r w:rsidRPr="003A265C">
        <w:rPr>
          <w:sz w:val="24"/>
          <w:szCs w:val="24"/>
        </w:rPr>
        <w:t>сообщает заявителю</w:t>
      </w:r>
      <w:r w:rsidR="00370B32">
        <w:rPr>
          <w:sz w:val="24"/>
          <w:szCs w:val="24"/>
        </w:rPr>
        <w:t xml:space="preserve">                               </w:t>
      </w:r>
      <w:r w:rsidRPr="003A265C">
        <w:rPr>
          <w:sz w:val="24"/>
          <w:szCs w:val="24"/>
        </w:rPr>
        <w:t xml:space="preserve"> о принятом решении по указанным заявителем средствам связи, а также о возможности получения документов в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w:t>
      </w:r>
      <w:r w:rsidR="00370B32">
        <w:rPr>
          <w:sz w:val="24"/>
          <w:szCs w:val="24"/>
        </w:rPr>
        <w:t xml:space="preserve">                   </w:t>
      </w:r>
      <w:r w:rsidRPr="003A265C">
        <w:rPr>
          <w:sz w:val="24"/>
          <w:szCs w:val="24"/>
        </w:rPr>
        <w:t xml:space="preserve">в </w:t>
      </w:r>
      <w:r w:rsidR="00D83AC0" w:rsidRPr="003A265C">
        <w:rPr>
          <w:sz w:val="24"/>
          <w:szCs w:val="24"/>
        </w:rPr>
        <w:t xml:space="preserve">Администрацию </w:t>
      </w:r>
      <w:r w:rsidRPr="003A265C">
        <w:rPr>
          <w:sz w:val="24"/>
          <w:szCs w:val="24"/>
        </w:rPr>
        <w:t xml:space="preserve">заявление, подписанное уполномоченным работником МФЦ </w:t>
      </w:r>
      <w:r w:rsidR="00370B32">
        <w:rPr>
          <w:sz w:val="24"/>
          <w:szCs w:val="24"/>
        </w:rPr>
        <w:t xml:space="preserve">                                   </w:t>
      </w:r>
      <w:r w:rsidRPr="003A265C">
        <w:rPr>
          <w:sz w:val="24"/>
          <w:szCs w:val="24"/>
        </w:rPr>
        <w:t>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3.3.3.2. Одновременно с комплексным запросом заявитель подает в МФЦ сведения, документы и (или) информацию, предусмотренные п. 2.6 настоящего регламента, </w:t>
      </w:r>
      <w:r w:rsidR="00370B32">
        <w:rPr>
          <w:sz w:val="24"/>
          <w:szCs w:val="24"/>
        </w:rPr>
        <w:t xml:space="preserve">                          </w:t>
      </w:r>
      <w:r w:rsidRPr="003A265C">
        <w:rPr>
          <w:sz w:val="24"/>
          <w:szCs w:val="24"/>
        </w:rPr>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услуги</w:t>
      </w:r>
      <w:r w:rsidR="00370B32">
        <w:rPr>
          <w:sz w:val="24"/>
          <w:szCs w:val="24"/>
        </w:rPr>
        <w:t xml:space="preserve">                      </w:t>
      </w:r>
      <w:r w:rsidRPr="003A265C">
        <w:rPr>
          <w:sz w:val="24"/>
          <w:szCs w:val="24"/>
        </w:rPr>
        <w:t xml:space="preserve">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w:t>
      </w:r>
      <w:r w:rsidR="00370B32">
        <w:rPr>
          <w:sz w:val="24"/>
          <w:szCs w:val="24"/>
        </w:rPr>
        <w:t xml:space="preserve">                                  </w:t>
      </w:r>
      <w:r w:rsidRPr="003A265C">
        <w:rPr>
          <w:sz w:val="24"/>
          <w:szCs w:val="24"/>
        </w:rPr>
        <w:t>с комплексным запросом самостоятельно.</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3.3.3.3. Направление МФЦ заявления, а также указанных в пункте 3.3.3.2 документов в </w:t>
      </w:r>
      <w:r w:rsidR="00D83AC0" w:rsidRPr="003A265C">
        <w:rPr>
          <w:sz w:val="24"/>
          <w:szCs w:val="24"/>
        </w:rPr>
        <w:t xml:space="preserve">Администрацию </w:t>
      </w:r>
      <w:r w:rsidRPr="003A265C">
        <w:rPr>
          <w:sz w:val="24"/>
          <w:szCs w:val="24"/>
        </w:rPr>
        <w:t>осуществляется не позднее одного рабочего дня, следующего за днем получения комплексного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3.3.3.4. В случае, если для получения муниципальной услуги, указанной </w:t>
      </w:r>
      <w:r w:rsidR="00370B32">
        <w:rPr>
          <w:sz w:val="24"/>
          <w:szCs w:val="24"/>
        </w:rPr>
        <w:t xml:space="preserve">                                 </w:t>
      </w:r>
      <w:r w:rsidRPr="003A265C">
        <w:rPr>
          <w:sz w:val="24"/>
          <w:szCs w:val="24"/>
        </w:rPr>
        <w:t xml:space="preserve">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w:t>
      </w:r>
      <w:r w:rsidR="00370B32">
        <w:rPr>
          <w:sz w:val="24"/>
          <w:szCs w:val="24"/>
        </w:rPr>
        <w:t xml:space="preserve">                                  </w:t>
      </w:r>
      <w:r w:rsidRPr="003A265C">
        <w:rPr>
          <w:sz w:val="24"/>
          <w:szCs w:val="24"/>
        </w:rPr>
        <w:t xml:space="preserve">и документов в </w:t>
      </w:r>
      <w:r w:rsidR="00D83AC0" w:rsidRPr="003A265C">
        <w:rPr>
          <w:sz w:val="24"/>
          <w:szCs w:val="24"/>
        </w:rPr>
        <w:t xml:space="preserve">Администрацию </w:t>
      </w:r>
      <w:r w:rsidRPr="003A265C">
        <w:rPr>
          <w:sz w:val="24"/>
          <w:szCs w:val="24"/>
        </w:rPr>
        <w:t xml:space="preserve">осуществляется МФЦ не позднее одного рабочего дня, следующего за днем получения МФЦ таких сведений, документов и (или) информации. </w:t>
      </w:r>
      <w:r w:rsidR="00370B32">
        <w:rPr>
          <w:sz w:val="24"/>
          <w:szCs w:val="24"/>
        </w:rPr>
        <w:t xml:space="preserve">             </w:t>
      </w:r>
      <w:r w:rsidRPr="003A265C">
        <w:rPr>
          <w:sz w:val="24"/>
          <w:szCs w:val="24"/>
        </w:rPr>
        <w:t xml:space="preserve">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w:t>
      </w:r>
      <w:r w:rsidR="00D83AC0" w:rsidRPr="003A265C">
        <w:rPr>
          <w:sz w:val="24"/>
          <w:szCs w:val="24"/>
        </w:rPr>
        <w:t>Администрацией</w:t>
      </w:r>
      <w:r w:rsidRPr="003A265C">
        <w:rPr>
          <w:sz w:val="24"/>
          <w:szCs w:val="24"/>
        </w:rPr>
        <w:t>.</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3.3.3.5.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получения муниципальной услуги в составе комплексного запроса, </w:t>
      </w:r>
      <w:r w:rsidR="00370B32">
        <w:rPr>
          <w:sz w:val="24"/>
          <w:szCs w:val="24"/>
        </w:rPr>
        <w:t xml:space="preserve">                           </w:t>
      </w:r>
      <w:r w:rsidRPr="003A265C">
        <w:rPr>
          <w:sz w:val="24"/>
          <w:szCs w:val="24"/>
        </w:rPr>
        <w:lastRenderedPageBreak/>
        <w:t xml:space="preserve">за исключением случаев, если услуга, в предоставлении которой отказано, необходима </w:t>
      </w:r>
      <w:r w:rsidR="00370B32">
        <w:rPr>
          <w:sz w:val="24"/>
          <w:szCs w:val="24"/>
        </w:rPr>
        <w:t xml:space="preserve">                     </w:t>
      </w:r>
      <w:r w:rsidRPr="003A265C">
        <w:rPr>
          <w:sz w:val="24"/>
          <w:szCs w:val="24"/>
        </w:rPr>
        <w:t>в соответствии с настоящим регламентом для предоставления муниципальной услуги.</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3.3.3.7. Заявитель имеет право обратиться в МФЦ в целях получения информации</w:t>
      </w:r>
      <w:r w:rsidR="00370B32">
        <w:rPr>
          <w:sz w:val="24"/>
          <w:szCs w:val="24"/>
        </w:rPr>
        <w:t xml:space="preserve">                </w:t>
      </w:r>
      <w:r w:rsidRPr="003A265C">
        <w:rPr>
          <w:sz w:val="24"/>
          <w:szCs w:val="24"/>
        </w:rPr>
        <w:t xml:space="preserve"> о ходе предоставления муниципальной услуги в составе комплексного запроса или</w:t>
      </w:r>
      <w:r w:rsidR="00370B32">
        <w:rPr>
          <w:sz w:val="24"/>
          <w:szCs w:val="24"/>
        </w:rPr>
        <w:t xml:space="preserve">                         </w:t>
      </w:r>
      <w:r w:rsidRPr="003A265C">
        <w:rPr>
          <w:sz w:val="24"/>
          <w:szCs w:val="24"/>
        </w:rPr>
        <w:t xml:space="preserve"> о готовности документов, являющихся результатом предоставления муниципальной услуги</w:t>
      </w:r>
      <w:r w:rsidR="00370B32">
        <w:rPr>
          <w:sz w:val="24"/>
          <w:szCs w:val="24"/>
        </w:rPr>
        <w:t xml:space="preserve">                </w:t>
      </w:r>
      <w:r w:rsidRPr="003A265C">
        <w:rPr>
          <w:sz w:val="24"/>
          <w:szCs w:val="24"/>
        </w:rPr>
        <w:t xml:space="preserve"> в составе комплексного запроса. Указанная информация предоставляется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1) в ходе личного приема заявителя;</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2) по телефону;</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 по электронной почте.</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 xml:space="preserve">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w:t>
      </w:r>
      <w:r w:rsidR="00370B32">
        <w:rPr>
          <w:sz w:val="24"/>
          <w:szCs w:val="24"/>
        </w:rPr>
        <w:t xml:space="preserve">                           </w:t>
      </w:r>
      <w:r w:rsidRPr="003A265C">
        <w:rPr>
          <w:sz w:val="24"/>
          <w:szCs w:val="24"/>
        </w:rPr>
        <w:t>не позднее рабочего дня, следующего за днем получения МФЦ указанного запроса.</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w:t>
      </w:r>
      <w:r w:rsidR="00370B32">
        <w:rPr>
          <w:sz w:val="24"/>
          <w:szCs w:val="24"/>
        </w:rPr>
        <w:t xml:space="preserve">                    </w:t>
      </w:r>
      <w:r w:rsidRPr="003A265C">
        <w:rPr>
          <w:sz w:val="24"/>
          <w:szCs w:val="24"/>
        </w:rPr>
        <w:t xml:space="preserve"> за днем поступления таких документов в МФЦ.</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r w:rsidRPr="003A265C">
        <w:rPr>
          <w:sz w:val="24"/>
          <w:szCs w:val="24"/>
        </w:rPr>
        <w:t>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27267D" w:rsidRPr="003A265C" w:rsidRDefault="0027267D" w:rsidP="003A265C">
      <w:pPr>
        <w:widowControl w:val="0"/>
        <w:tabs>
          <w:tab w:val="left" w:pos="142"/>
          <w:tab w:val="left" w:pos="284"/>
        </w:tabs>
        <w:autoSpaceDE w:val="0"/>
        <w:autoSpaceDN w:val="0"/>
        <w:adjustRightInd w:val="0"/>
        <w:ind w:firstLine="720"/>
        <w:jc w:val="both"/>
        <w:rPr>
          <w:sz w:val="24"/>
          <w:szCs w:val="24"/>
        </w:rPr>
      </w:pPr>
    </w:p>
    <w:p w:rsidR="0027267D" w:rsidRPr="003A265C" w:rsidRDefault="0027267D" w:rsidP="003A265C">
      <w:pPr>
        <w:autoSpaceDE w:val="0"/>
        <w:autoSpaceDN w:val="0"/>
        <w:adjustRightInd w:val="0"/>
        <w:ind w:firstLine="720"/>
        <w:jc w:val="both"/>
        <w:rPr>
          <w:i/>
          <w:sz w:val="24"/>
          <w:szCs w:val="24"/>
        </w:rPr>
      </w:pPr>
    </w:p>
    <w:p w:rsidR="0027267D" w:rsidRPr="003A265C" w:rsidRDefault="0027267D" w:rsidP="003A265C">
      <w:pPr>
        <w:tabs>
          <w:tab w:val="left" w:pos="142"/>
          <w:tab w:val="left" w:pos="284"/>
        </w:tabs>
        <w:jc w:val="center"/>
        <w:rPr>
          <w:b/>
          <w:sz w:val="24"/>
          <w:szCs w:val="24"/>
          <w:lang/>
        </w:rPr>
      </w:pPr>
      <w:r w:rsidRPr="003A265C">
        <w:rPr>
          <w:b/>
          <w:sz w:val="24"/>
          <w:szCs w:val="24"/>
          <w:lang w:val="el-GR"/>
        </w:rPr>
        <w:t>4</w:t>
      </w:r>
      <w:r w:rsidRPr="003A265C">
        <w:rPr>
          <w:b/>
          <w:sz w:val="24"/>
          <w:szCs w:val="24"/>
          <w:lang/>
        </w:rPr>
        <w:t xml:space="preserve">. </w:t>
      </w:r>
      <w:r w:rsidRPr="003A265C">
        <w:rPr>
          <w:b/>
          <w:sz w:val="24"/>
          <w:szCs w:val="24"/>
          <w:lang/>
        </w:rPr>
        <w:t xml:space="preserve">Формы </w:t>
      </w:r>
      <w:r w:rsidRPr="003A265C">
        <w:rPr>
          <w:b/>
          <w:sz w:val="24"/>
          <w:szCs w:val="24"/>
          <w:lang/>
        </w:rPr>
        <w:t>контро</w:t>
      </w:r>
      <w:r w:rsidRPr="003A265C">
        <w:rPr>
          <w:b/>
          <w:sz w:val="24"/>
          <w:szCs w:val="24"/>
          <w:lang/>
        </w:rPr>
        <w:t>ля</w:t>
      </w:r>
      <w:r w:rsidRPr="003A265C">
        <w:rPr>
          <w:b/>
          <w:sz w:val="24"/>
          <w:szCs w:val="24"/>
          <w:lang/>
        </w:rPr>
        <w:t xml:space="preserve"> за </w:t>
      </w:r>
      <w:r w:rsidRPr="003A265C">
        <w:rPr>
          <w:b/>
          <w:sz w:val="24"/>
          <w:szCs w:val="24"/>
          <w:lang/>
        </w:rPr>
        <w:t>исполнением административного регламента</w:t>
      </w:r>
    </w:p>
    <w:p w:rsidR="0027267D" w:rsidRPr="003A265C" w:rsidRDefault="0027267D" w:rsidP="003A265C">
      <w:pPr>
        <w:tabs>
          <w:tab w:val="left" w:pos="142"/>
          <w:tab w:val="left" w:pos="284"/>
        </w:tabs>
        <w:ind w:firstLine="720"/>
        <w:jc w:val="center"/>
        <w:rPr>
          <w:sz w:val="24"/>
          <w:szCs w:val="24"/>
          <w:lang/>
        </w:rPr>
      </w:pPr>
    </w:p>
    <w:p w:rsidR="0027267D" w:rsidRPr="003A265C" w:rsidRDefault="0027267D" w:rsidP="003A265C">
      <w:pPr>
        <w:tabs>
          <w:tab w:val="left" w:pos="142"/>
          <w:tab w:val="left" w:pos="284"/>
        </w:tabs>
        <w:ind w:firstLine="720"/>
        <w:jc w:val="both"/>
        <w:rPr>
          <w:sz w:val="24"/>
          <w:szCs w:val="24"/>
          <w:lang/>
        </w:rPr>
      </w:pPr>
      <w:r w:rsidRPr="003A265C">
        <w:rPr>
          <w:sz w:val="24"/>
          <w:szCs w:val="24"/>
          <w:lang/>
        </w:rPr>
        <w:t>4</w:t>
      </w:r>
      <w:r w:rsidRPr="003A265C">
        <w:rPr>
          <w:sz w:val="24"/>
          <w:szCs w:val="24"/>
          <w:lang/>
        </w:rPr>
        <w:t xml:space="preserve">.1. </w:t>
      </w:r>
      <w:r w:rsidRPr="003A265C">
        <w:rPr>
          <w:sz w:val="24"/>
          <w:szCs w:val="24"/>
          <w:lang/>
        </w:rPr>
        <w:t xml:space="preserve">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3A265C">
        <w:rPr>
          <w:sz w:val="24"/>
          <w:szCs w:val="24"/>
          <w:lang/>
        </w:rPr>
        <w:t xml:space="preserve">муниципальной </w:t>
      </w:r>
      <w:r w:rsidRPr="003A265C">
        <w:rPr>
          <w:sz w:val="24"/>
          <w:szCs w:val="24"/>
          <w:lang/>
        </w:rPr>
        <w:t xml:space="preserve">услуги, </w:t>
      </w:r>
      <w:r w:rsidR="00370B32">
        <w:rPr>
          <w:sz w:val="24"/>
          <w:szCs w:val="24"/>
          <w:lang/>
        </w:rPr>
        <w:t xml:space="preserve">                 </w:t>
      </w:r>
      <w:r w:rsidRPr="003A265C">
        <w:rPr>
          <w:sz w:val="24"/>
          <w:szCs w:val="24"/>
          <w:lang/>
        </w:rPr>
        <w:t>а также принятием решений ответственными лицами.</w:t>
      </w:r>
    </w:p>
    <w:p w:rsidR="0027267D" w:rsidRPr="003A265C" w:rsidRDefault="0027267D" w:rsidP="003A265C">
      <w:pPr>
        <w:tabs>
          <w:tab w:val="left" w:pos="142"/>
          <w:tab w:val="left" w:pos="284"/>
        </w:tabs>
        <w:ind w:firstLine="720"/>
        <w:jc w:val="both"/>
        <w:rPr>
          <w:sz w:val="24"/>
          <w:szCs w:val="24"/>
          <w:lang/>
        </w:rPr>
      </w:pPr>
      <w:r w:rsidRPr="003A265C">
        <w:rPr>
          <w:sz w:val="24"/>
          <w:szCs w:val="24"/>
          <w:lang/>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27267D" w:rsidRPr="003A265C" w:rsidRDefault="0027267D" w:rsidP="003A265C">
      <w:pPr>
        <w:tabs>
          <w:tab w:val="left" w:pos="142"/>
          <w:tab w:val="left" w:pos="284"/>
        </w:tabs>
        <w:ind w:firstLine="720"/>
        <w:jc w:val="both"/>
        <w:rPr>
          <w:sz w:val="24"/>
          <w:szCs w:val="24"/>
          <w:lang/>
        </w:rPr>
      </w:pPr>
      <w:r w:rsidRPr="003A265C">
        <w:rPr>
          <w:sz w:val="24"/>
          <w:szCs w:val="24"/>
          <w:lang/>
        </w:rPr>
        <w:t xml:space="preserve">Текущий контроль осуществляется постоянно ответственными специалистами </w:t>
      </w:r>
      <w:r w:rsidR="0007648F" w:rsidRPr="003A265C">
        <w:rPr>
          <w:sz w:val="24"/>
          <w:szCs w:val="24"/>
        </w:rPr>
        <w:t>Администрации</w:t>
      </w:r>
      <w:r w:rsidRPr="003A265C">
        <w:rPr>
          <w:sz w:val="24"/>
          <w:szCs w:val="24"/>
          <w:lang/>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w:t>
      </w:r>
      <w:r w:rsidR="0007648F" w:rsidRPr="003A265C">
        <w:rPr>
          <w:sz w:val="24"/>
          <w:szCs w:val="24"/>
        </w:rPr>
        <w:t>Администрации</w:t>
      </w:r>
      <w:r w:rsidR="0007648F" w:rsidRPr="003A265C">
        <w:rPr>
          <w:sz w:val="24"/>
          <w:szCs w:val="24"/>
          <w:lang/>
        </w:rPr>
        <w:t xml:space="preserve"> </w:t>
      </w:r>
      <w:r w:rsidRPr="003A265C">
        <w:rPr>
          <w:sz w:val="24"/>
          <w:szCs w:val="24"/>
          <w:lang/>
        </w:rPr>
        <w:t>проверок исполнения положений настоящего регламента, иных нормативных правовых актов.</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4.2. Порядок осуществления проверок полноты и качества предоставления муниципальной услуги.</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 xml:space="preserve">В целях осуществления контроля за полнотой и качеством предоставления муниципальной услуги проводятся проверки. </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lastRenderedPageBreak/>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w:t>
      </w:r>
      <w:r w:rsidR="00370B32">
        <w:rPr>
          <w:sz w:val="24"/>
          <w:szCs w:val="24"/>
        </w:rPr>
        <w:t xml:space="preserve">                  </w:t>
      </w:r>
      <w:r w:rsidRPr="003A265C">
        <w:rPr>
          <w:sz w:val="24"/>
          <w:szCs w:val="24"/>
        </w:rPr>
        <w:t xml:space="preserve">в целях проверки устранения нарушений, выявленных в ходе проведенной ранее проверки. Указанные обращения подлежат регистрации в день их поступления в </w:t>
      </w:r>
      <w:r w:rsidR="0007648F" w:rsidRPr="003A265C">
        <w:rPr>
          <w:sz w:val="24"/>
          <w:szCs w:val="24"/>
        </w:rPr>
        <w:t>Администрацию</w:t>
      </w:r>
      <w:r w:rsidRPr="003A265C">
        <w:rPr>
          <w:sz w:val="24"/>
          <w:szCs w:val="24"/>
        </w:rPr>
        <w:t xml:space="preserve">. </w:t>
      </w:r>
      <w:r w:rsidR="00370B32">
        <w:rPr>
          <w:sz w:val="24"/>
          <w:szCs w:val="24"/>
        </w:rPr>
        <w:t xml:space="preserve">                   </w:t>
      </w:r>
      <w:r w:rsidRPr="003A265C">
        <w:rPr>
          <w:sz w:val="24"/>
          <w:szCs w:val="24"/>
        </w:rPr>
        <w:t>По результатам рассмотрения обращений дается письменный ответ.</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 xml:space="preserve">О проведении проверки издается правовой акт руководителя </w:t>
      </w:r>
      <w:r w:rsidR="0007648F" w:rsidRPr="003A265C">
        <w:rPr>
          <w:sz w:val="24"/>
          <w:szCs w:val="24"/>
        </w:rPr>
        <w:t>Администрации</w:t>
      </w:r>
      <w:r w:rsidRPr="003A265C">
        <w:rPr>
          <w:sz w:val="24"/>
          <w:szCs w:val="24"/>
        </w:rPr>
        <w:t xml:space="preserve"> </w:t>
      </w:r>
      <w:r w:rsidR="00370B32">
        <w:rPr>
          <w:sz w:val="24"/>
          <w:szCs w:val="24"/>
        </w:rPr>
        <w:t xml:space="preserve">                           </w:t>
      </w:r>
      <w:r w:rsidRPr="003A265C">
        <w:rPr>
          <w:sz w:val="24"/>
          <w:szCs w:val="24"/>
        </w:rPr>
        <w:t>о проведении проверки исполнения административного регламента предоставления муниципальной услуги.</w:t>
      </w:r>
    </w:p>
    <w:p w:rsidR="0027267D" w:rsidRPr="003A265C" w:rsidRDefault="0027267D" w:rsidP="003A265C">
      <w:pPr>
        <w:tabs>
          <w:tab w:val="left" w:pos="709"/>
        </w:tabs>
        <w:autoSpaceDE w:val="0"/>
        <w:autoSpaceDN w:val="0"/>
        <w:adjustRightInd w:val="0"/>
        <w:ind w:firstLine="720"/>
        <w:contextualSpacing/>
        <w:jc w:val="both"/>
        <w:rPr>
          <w:sz w:val="24"/>
          <w:szCs w:val="24"/>
        </w:rPr>
      </w:pPr>
      <w:r w:rsidRPr="003A265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267D" w:rsidRPr="003A265C" w:rsidRDefault="0027267D" w:rsidP="003A265C">
      <w:pPr>
        <w:tabs>
          <w:tab w:val="left" w:pos="284"/>
          <w:tab w:val="left" w:pos="709"/>
        </w:tabs>
        <w:ind w:firstLine="720"/>
        <w:jc w:val="both"/>
        <w:rPr>
          <w:sz w:val="24"/>
          <w:szCs w:val="24"/>
          <w:lang/>
        </w:rPr>
      </w:pPr>
      <w:r w:rsidRPr="003A265C">
        <w:rPr>
          <w:sz w:val="24"/>
          <w:szCs w:val="24"/>
          <w:lang/>
        </w:rPr>
        <w:t>4</w:t>
      </w:r>
      <w:r w:rsidRPr="003A265C">
        <w:rPr>
          <w:sz w:val="24"/>
          <w:szCs w:val="24"/>
          <w:lang/>
        </w:rPr>
        <w:t>.</w:t>
      </w:r>
      <w:r w:rsidRPr="003A265C">
        <w:rPr>
          <w:sz w:val="24"/>
          <w:szCs w:val="24"/>
          <w:lang/>
        </w:rPr>
        <w:t>3</w:t>
      </w:r>
      <w:r w:rsidRPr="003A265C">
        <w:rPr>
          <w:sz w:val="24"/>
          <w:szCs w:val="24"/>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7267D" w:rsidRPr="003A265C" w:rsidRDefault="0027267D" w:rsidP="003A265C">
      <w:pPr>
        <w:shd w:val="clear" w:color="auto" w:fill="FFFFFF"/>
        <w:ind w:firstLine="720"/>
        <w:jc w:val="both"/>
        <w:rPr>
          <w:sz w:val="24"/>
          <w:szCs w:val="24"/>
        </w:rPr>
      </w:pPr>
      <w:r w:rsidRPr="003A265C">
        <w:rPr>
          <w:sz w:val="24"/>
          <w:szCs w:val="24"/>
        </w:rPr>
        <w:t xml:space="preserve">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w:t>
      </w:r>
      <w:r w:rsidR="00370B32">
        <w:rPr>
          <w:sz w:val="24"/>
          <w:szCs w:val="24"/>
        </w:rPr>
        <w:t xml:space="preserve">                       </w:t>
      </w:r>
      <w:r w:rsidRPr="003A265C">
        <w:rPr>
          <w:sz w:val="24"/>
          <w:szCs w:val="24"/>
        </w:rPr>
        <w:t>за соблюдение сроков выполнения административных процедур (действий), полноту</w:t>
      </w:r>
      <w:r w:rsidR="00370B32">
        <w:rPr>
          <w:sz w:val="24"/>
          <w:szCs w:val="24"/>
        </w:rPr>
        <w:t xml:space="preserve">                      </w:t>
      </w:r>
      <w:r w:rsidRPr="003A265C">
        <w:rPr>
          <w:sz w:val="24"/>
          <w:szCs w:val="24"/>
        </w:rPr>
        <w:t xml:space="preserve"> их совершения, соблюдение принципов поведения с заявителями, сохранность документов.</w:t>
      </w:r>
    </w:p>
    <w:p w:rsidR="0027267D" w:rsidRPr="003A265C" w:rsidRDefault="0027267D" w:rsidP="003A265C">
      <w:pPr>
        <w:shd w:val="clear" w:color="auto" w:fill="FFFFFF"/>
        <w:ind w:firstLine="720"/>
        <w:jc w:val="both"/>
        <w:rPr>
          <w:sz w:val="24"/>
          <w:szCs w:val="24"/>
        </w:rPr>
      </w:pPr>
      <w:r w:rsidRPr="003A265C">
        <w:rPr>
          <w:sz w:val="24"/>
          <w:szCs w:val="24"/>
        </w:rPr>
        <w:t xml:space="preserve">Руководитель </w:t>
      </w:r>
      <w:r w:rsidR="0007648F" w:rsidRPr="003A265C">
        <w:rPr>
          <w:sz w:val="24"/>
          <w:szCs w:val="24"/>
        </w:rPr>
        <w:t xml:space="preserve">Администрации </w:t>
      </w:r>
      <w:r w:rsidRPr="003A265C">
        <w:rPr>
          <w:sz w:val="24"/>
          <w:szCs w:val="24"/>
        </w:rPr>
        <w:t>несет персональную ответственность за обеспечение предоставления муниципальной услуги.</w:t>
      </w:r>
    </w:p>
    <w:p w:rsidR="0027267D" w:rsidRPr="003A265C" w:rsidRDefault="0027267D" w:rsidP="003A265C">
      <w:pPr>
        <w:shd w:val="clear" w:color="auto" w:fill="FFFFFF"/>
        <w:ind w:firstLine="720"/>
        <w:jc w:val="both"/>
        <w:rPr>
          <w:sz w:val="24"/>
          <w:szCs w:val="24"/>
          <w:lang/>
        </w:rPr>
      </w:pPr>
      <w:r w:rsidRPr="003A265C">
        <w:rPr>
          <w:sz w:val="24"/>
          <w:szCs w:val="24"/>
          <w:lang/>
        </w:rPr>
        <w:t xml:space="preserve">Работники </w:t>
      </w:r>
      <w:r w:rsidR="0007648F" w:rsidRPr="003A265C">
        <w:rPr>
          <w:sz w:val="24"/>
          <w:szCs w:val="24"/>
        </w:rPr>
        <w:t>Администрации</w:t>
      </w:r>
      <w:r w:rsidR="0007648F" w:rsidRPr="003A265C">
        <w:rPr>
          <w:sz w:val="24"/>
          <w:szCs w:val="24"/>
          <w:lang/>
        </w:rPr>
        <w:t xml:space="preserve"> </w:t>
      </w:r>
      <w:r w:rsidRPr="003A265C">
        <w:rPr>
          <w:sz w:val="24"/>
          <w:szCs w:val="24"/>
          <w:lang/>
        </w:rPr>
        <w:t xml:space="preserve">при предоставлении </w:t>
      </w:r>
      <w:r w:rsidRPr="003A265C">
        <w:rPr>
          <w:sz w:val="24"/>
          <w:szCs w:val="24"/>
        </w:rPr>
        <w:t xml:space="preserve">муниципальной </w:t>
      </w:r>
      <w:r w:rsidRPr="003A265C">
        <w:rPr>
          <w:sz w:val="24"/>
          <w:szCs w:val="24"/>
          <w:lang/>
        </w:rPr>
        <w:t>услуги несут персональную ответственность:</w:t>
      </w:r>
    </w:p>
    <w:p w:rsidR="0027267D" w:rsidRPr="003A265C" w:rsidRDefault="0027267D" w:rsidP="003A265C">
      <w:pPr>
        <w:shd w:val="clear" w:color="auto" w:fill="FFFFFF"/>
        <w:ind w:firstLine="720"/>
        <w:jc w:val="both"/>
        <w:rPr>
          <w:sz w:val="24"/>
          <w:szCs w:val="24"/>
          <w:lang/>
        </w:rPr>
      </w:pPr>
      <w:r w:rsidRPr="003A265C">
        <w:rPr>
          <w:sz w:val="24"/>
          <w:szCs w:val="24"/>
          <w:lang/>
        </w:rPr>
        <w:t xml:space="preserve">- за неисполнение или ненадлежащее исполнение административных процедур при предоставлении </w:t>
      </w:r>
      <w:r w:rsidRPr="003A265C">
        <w:rPr>
          <w:sz w:val="24"/>
          <w:szCs w:val="24"/>
        </w:rPr>
        <w:t xml:space="preserve">муниципальной </w:t>
      </w:r>
      <w:r w:rsidRPr="003A265C">
        <w:rPr>
          <w:sz w:val="24"/>
          <w:szCs w:val="24"/>
          <w:lang/>
        </w:rPr>
        <w:t>услуги;</w:t>
      </w:r>
    </w:p>
    <w:p w:rsidR="0027267D" w:rsidRPr="003A265C" w:rsidRDefault="0027267D" w:rsidP="003A265C">
      <w:pPr>
        <w:shd w:val="clear" w:color="auto" w:fill="FFFFFF"/>
        <w:ind w:firstLine="720"/>
        <w:jc w:val="both"/>
        <w:rPr>
          <w:sz w:val="24"/>
          <w:szCs w:val="24"/>
          <w:lang/>
        </w:rPr>
      </w:pPr>
      <w:r w:rsidRPr="003A265C">
        <w:rPr>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27267D" w:rsidRPr="003A265C" w:rsidRDefault="0027267D" w:rsidP="003A265C">
      <w:pPr>
        <w:tabs>
          <w:tab w:val="left" w:pos="284"/>
          <w:tab w:val="left" w:pos="709"/>
        </w:tabs>
        <w:ind w:firstLine="720"/>
        <w:jc w:val="both"/>
        <w:rPr>
          <w:sz w:val="24"/>
          <w:szCs w:val="24"/>
          <w:lang/>
        </w:rPr>
      </w:pPr>
      <w:r w:rsidRPr="003A265C">
        <w:rPr>
          <w:sz w:val="24"/>
          <w:szCs w:val="24"/>
          <w:lang/>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7267D" w:rsidRPr="003A265C" w:rsidRDefault="0027267D" w:rsidP="003A265C">
      <w:pPr>
        <w:tabs>
          <w:tab w:val="left" w:pos="284"/>
          <w:tab w:val="left" w:pos="709"/>
        </w:tabs>
        <w:ind w:firstLine="720"/>
        <w:jc w:val="both"/>
        <w:rPr>
          <w:sz w:val="24"/>
          <w:szCs w:val="24"/>
          <w:lang/>
        </w:rPr>
      </w:pPr>
      <w:r w:rsidRPr="003A265C">
        <w:rPr>
          <w:sz w:val="24"/>
          <w:szCs w:val="24"/>
          <w:lang/>
        </w:rPr>
        <w:t xml:space="preserve">Контроль соблюдения специалистами МФЦ последовательности действий, </w:t>
      </w:r>
      <w:r w:rsidRPr="003A265C">
        <w:rPr>
          <w:sz w:val="24"/>
          <w:szCs w:val="24"/>
          <w:lang/>
        </w:rPr>
        <w:t>определенных</w:t>
      </w:r>
      <w:r w:rsidRPr="003A265C">
        <w:rPr>
          <w:sz w:val="24"/>
          <w:szCs w:val="24"/>
          <w:lang/>
        </w:rPr>
        <w:t xml:space="preserve"> административными процедурами, осуществляется </w:t>
      </w:r>
      <w:r w:rsidRPr="003A265C">
        <w:rPr>
          <w:sz w:val="24"/>
          <w:szCs w:val="24"/>
          <w:lang/>
        </w:rPr>
        <w:t>руководителями</w:t>
      </w:r>
      <w:r w:rsidRPr="003A265C">
        <w:rPr>
          <w:sz w:val="24"/>
          <w:szCs w:val="24"/>
          <w:lang/>
        </w:rPr>
        <w:t xml:space="preserve"> МФЦ.</w:t>
      </w:r>
    </w:p>
    <w:p w:rsidR="0027267D" w:rsidRPr="003A265C" w:rsidRDefault="0027267D" w:rsidP="003A265C">
      <w:pPr>
        <w:widowControl w:val="0"/>
        <w:tabs>
          <w:tab w:val="left" w:pos="709"/>
        </w:tabs>
        <w:autoSpaceDE w:val="0"/>
        <w:autoSpaceDN w:val="0"/>
        <w:adjustRightInd w:val="0"/>
        <w:ind w:firstLine="720"/>
        <w:jc w:val="both"/>
        <w:rPr>
          <w:sz w:val="24"/>
          <w:szCs w:val="24"/>
        </w:rPr>
      </w:pPr>
      <w:r w:rsidRPr="003A265C">
        <w:rPr>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7267D" w:rsidRDefault="0027267D" w:rsidP="003A265C">
      <w:pPr>
        <w:tabs>
          <w:tab w:val="left" w:pos="142"/>
          <w:tab w:val="left" w:pos="284"/>
        </w:tabs>
        <w:jc w:val="center"/>
        <w:rPr>
          <w:bCs/>
          <w:sz w:val="24"/>
          <w:szCs w:val="24"/>
          <w:lang/>
        </w:rPr>
      </w:pPr>
    </w:p>
    <w:p w:rsidR="00370B32" w:rsidRPr="00370B32" w:rsidRDefault="00370B32" w:rsidP="003A265C">
      <w:pPr>
        <w:tabs>
          <w:tab w:val="left" w:pos="142"/>
          <w:tab w:val="left" w:pos="284"/>
        </w:tabs>
        <w:jc w:val="center"/>
        <w:rPr>
          <w:bCs/>
          <w:sz w:val="24"/>
          <w:szCs w:val="24"/>
          <w:lang/>
        </w:rPr>
      </w:pPr>
    </w:p>
    <w:p w:rsidR="00370B32" w:rsidRDefault="0027267D" w:rsidP="003A265C">
      <w:pPr>
        <w:tabs>
          <w:tab w:val="left" w:pos="142"/>
          <w:tab w:val="left" w:pos="284"/>
        </w:tabs>
        <w:jc w:val="center"/>
        <w:rPr>
          <w:b/>
          <w:bCs/>
          <w:sz w:val="24"/>
          <w:szCs w:val="24"/>
          <w:lang/>
        </w:rPr>
      </w:pPr>
      <w:r w:rsidRPr="003A265C">
        <w:rPr>
          <w:b/>
          <w:bCs/>
          <w:sz w:val="24"/>
          <w:szCs w:val="24"/>
          <w:lang w:val="el-GR"/>
        </w:rPr>
        <w:t>5</w:t>
      </w:r>
      <w:r w:rsidRPr="003A265C">
        <w:rPr>
          <w:b/>
          <w:bCs/>
          <w:sz w:val="24"/>
          <w:szCs w:val="24"/>
          <w:lang/>
        </w:rPr>
        <w:t xml:space="preserve">. </w:t>
      </w:r>
      <w:r w:rsidRPr="003A265C">
        <w:rPr>
          <w:b/>
          <w:bCs/>
          <w:sz w:val="24"/>
          <w:szCs w:val="24"/>
          <w:lang/>
        </w:rPr>
        <w:t xml:space="preserve">Досудебный (внесудебный) порядок обжалования решений и действий (бездействия) органа, предоставляющего </w:t>
      </w:r>
      <w:r w:rsidRPr="003A265C">
        <w:rPr>
          <w:b/>
          <w:sz w:val="24"/>
          <w:szCs w:val="24"/>
          <w:lang/>
        </w:rPr>
        <w:t>муниципаль</w:t>
      </w:r>
      <w:r w:rsidRPr="003A265C">
        <w:rPr>
          <w:b/>
          <w:sz w:val="24"/>
          <w:szCs w:val="24"/>
          <w:lang/>
        </w:rPr>
        <w:t>ную</w:t>
      </w:r>
      <w:r w:rsidRPr="003A265C">
        <w:rPr>
          <w:b/>
          <w:sz w:val="24"/>
          <w:szCs w:val="24"/>
          <w:lang/>
        </w:rPr>
        <w:t xml:space="preserve"> </w:t>
      </w:r>
      <w:r w:rsidRPr="003A265C">
        <w:rPr>
          <w:b/>
          <w:bCs/>
          <w:sz w:val="24"/>
          <w:szCs w:val="24"/>
          <w:lang/>
        </w:rPr>
        <w:t xml:space="preserve">услугу, многофункционального центра, организаций, привлекаемых уполномоченным многофункциональным центром, </w:t>
      </w:r>
    </w:p>
    <w:p w:rsidR="0027267D" w:rsidRPr="003A265C" w:rsidRDefault="0027267D" w:rsidP="003A265C">
      <w:pPr>
        <w:tabs>
          <w:tab w:val="left" w:pos="142"/>
          <w:tab w:val="left" w:pos="284"/>
        </w:tabs>
        <w:jc w:val="center"/>
        <w:rPr>
          <w:b/>
          <w:bCs/>
          <w:sz w:val="24"/>
          <w:szCs w:val="24"/>
          <w:lang/>
        </w:rPr>
      </w:pPr>
      <w:r w:rsidRPr="003A265C">
        <w:rPr>
          <w:b/>
          <w:bCs/>
          <w:sz w:val="24"/>
          <w:szCs w:val="24"/>
          <w:lang/>
        </w:rPr>
        <w:t>а также их должностных лиц, муниципальных служащих, работников</w:t>
      </w:r>
    </w:p>
    <w:p w:rsidR="0027267D" w:rsidRPr="003A265C" w:rsidRDefault="0027267D" w:rsidP="003A265C">
      <w:pPr>
        <w:tabs>
          <w:tab w:val="left" w:pos="142"/>
          <w:tab w:val="left" w:pos="284"/>
        </w:tabs>
        <w:ind w:firstLine="720"/>
        <w:jc w:val="center"/>
        <w:rPr>
          <w:bCs/>
          <w:sz w:val="24"/>
          <w:szCs w:val="24"/>
          <w:lang/>
        </w:rPr>
      </w:pPr>
    </w:p>
    <w:p w:rsidR="0027267D" w:rsidRPr="003A265C" w:rsidRDefault="0027267D" w:rsidP="003A265C">
      <w:pPr>
        <w:tabs>
          <w:tab w:val="left" w:pos="142"/>
          <w:tab w:val="left" w:pos="284"/>
        </w:tabs>
        <w:ind w:firstLine="720"/>
        <w:jc w:val="both"/>
        <w:rPr>
          <w:sz w:val="24"/>
          <w:szCs w:val="24"/>
        </w:rPr>
      </w:pPr>
      <w:r w:rsidRPr="003A265C">
        <w:rPr>
          <w:sz w:val="24"/>
          <w:szCs w:val="24"/>
        </w:rPr>
        <w:t>5.1. 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w:t>
      </w:r>
      <w:r w:rsidR="00370B32">
        <w:rPr>
          <w:sz w:val="24"/>
          <w:szCs w:val="24"/>
        </w:rPr>
        <w:t xml:space="preserve">                    </w:t>
      </w:r>
      <w:r w:rsidRPr="003A265C">
        <w:rPr>
          <w:sz w:val="24"/>
          <w:szCs w:val="24"/>
        </w:rPr>
        <w:t xml:space="preserve"> а также их должностных лиц, муниципальных служащих, работников, в досудебном (внесудебном) порядке.</w:t>
      </w:r>
    </w:p>
    <w:p w:rsidR="0027267D" w:rsidRPr="003A265C" w:rsidRDefault="0027267D" w:rsidP="003A265C">
      <w:pPr>
        <w:tabs>
          <w:tab w:val="left" w:pos="142"/>
          <w:tab w:val="left" w:pos="284"/>
        </w:tabs>
        <w:ind w:firstLine="720"/>
        <w:jc w:val="both"/>
        <w:rPr>
          <w:sz w:val="24"/>
          <w:szCs w:val="24"/>
        </w:rPr>
      </w:pPr>
      <w:r w:rsidRPr="003A265C">
        <w:rPr>
          <w:sz w:val="24"/>
          <w:szCs w:val="24"/>
        </w:rPr>
        <w:lastRenderedPageBreak/>
        <w:t xml:space="preserve">5.2. Предмет досудебного (внесудебного) обжалования заявителем решений </w:t>
      </w:r>
      <w:r w:rsidR="00370B32">
        <w:rPr>
          <w:sz w:val="24"/>
          <w:szCs w:val="24"/>
        </w:rPr>
        <w:t xml:space="preserve">                           </w:t>
      </w:r>
      <w:r w:rsidRPr="003A265C">
        <w:rPr>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27267D" w:rsidRPr="003A265C" w:rsidRDefault="0027267D" w:rsidP="003A265C">
      <w:pPr>
        <w:tabs>
          <w:tab w:val="left" w:pos="142"/>
          <w:tab w:val="left" w:pos="284"/>
        </w:tabs>
        <w:ind w:firstLine="720"/>
        <w:jc w:val="both"/>
        <w:rPr>
          <w:sz w:val="24"/>
          <w:szCs w:val="24"/>
        </w:rPr>
      </w:pPr>
      <w:r w:rsidRPr="003A265C">
        <w:rPr>
          <w:sz w:val="24"/>
          <w:szCs w:val="24"/>
        </w:rPr>
        <w:t>Заявитель может обратиться с жалобой в том числе в следующих случаях:</w:t>
      </w:r>
    </w:p>
    <w:p w:rsidR="0027267D" w:rsidRPr="003A265C" w:rsidRDefault="0027267D" w:rsidP="003A265C">
      <w:pPr>
        <w:tabs>
          <w:tab w:val="left" w:pos="142"/>
          <w:tab w:val="left" w:pos="284"/>
        </w:tabs>
        <w:ind w:firstLine="720"/>
        <w:jc w:val="both"/>
        <w:rPr>
          <w:sz w:val="24"/>
          <w:szCs w:val="24"/>
        </w:rPr>
      </w:pPr>
      <w:r w:rsidRPr="003A265C">
        <w:rPr>
          <w:sz w:val="24"/>
          <w:szCs w:val="24"/>
        </w:rPr>
        <w:t>1) нарушение срока регистрации запроса о предоставлении муниципальной услуги, комплексного запроса;</w:t>
      </w:r>
    </w:p>
    <w:p w:rsidR="0027267D" w:rsidRPr="003A265C" w:rsidRDefault="0027267D" w:rsidP="003A265C">
      <w:pPr>
        <w:tabs>
          <w:tab w:val="left" w:pos="142"/>
          <w:tab w:val="left" w:pos="284"/>
        </w:tabs>
        <w:ind w:firstLine="720"/>
        <w:jc w:val="both"/>
        <w:rPr>
          <w:sz w:val="24"/>
          <w:szCs w:val="24"/>
        </w:rPr>
      </w:pPr>
      <w:r w:rsidRPr="003A265C">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370B32">
        <w:rPr>
          <w:sz w:val="24"/>
          <w:szCs w:val="24"/>
        </w:rPr>
        <w:t xml:space="preserve">                         </w:t>
      </w:r>
      <w:r w:rsidRPr="003A265C">
        <w:rPr>
          <w:sz w:val="24"/>
          <w:szCs w:val="24"/>
        </w:rPr>
        <w:t xml:space="preserve">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67D" w:rsidRPr="003A265C" w:rsidRDefault="0027267D" w:rsidP="003A265C">
      <w:pPr>
        <w:tabs>
          <w:tab w:val="left" w:pos="142"/>
          <w:tab w:val="left" w:pos="284"/>
        </w:tabs>
        <w:ind w:firstLine="720"/>
        <w:jc w:val="both"/>
        <w:rPr>
          <w:sz w:val="24"/>
          <w:szCs w:val="24"/>
        </w:rPr>
      </w:pPr>
      <w:r w:rsidRPr="003A265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267D" w:rsidRPr="003A265C" w:rsidRDefault="0027267D" w:rsidP="003A265C">
      <w:pPr>
        <w:tabs>
          <w:tab w:val="left" w:pos="142"/>
          <w:tab w:val="left" w:pos="284"/>
        </w:tabs>
        <w:ind w:firstLine="720"/>
        <w:jc w:val="both"/>
        <w:rPr>
          <w:sz w:val="24"/>
          <w:szCs w:val="24"/>
        </w:rPr>
      </w:pPr>
      <w:r w:rsidRPr="003A265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5) отказ в предоставлении муниципальной услуги, если основания отказа </w:t>
      </w:r>
      <w:r w:rsidR="00370B32">
        <w:rPr>
          <w:sz w:val="24"/>
          <w:szCs w:val="24"/>
        </w:rPr>
        <w:t xml:space="preserve">                               </w:t>
      </w:r>
      <w:r w:rsidRPr="003A265C">
        <w:rPr>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r w:rsidR="00370B32">
        <w:rPr>
          <w:sz w:val="24"/>
          <w:szCs w:val="24"/>
        </w:rPr>
        <w:t xml:space="preserve">                    </w:t>
      </w:r>
      <w:r w:rsidRPr="003A265C">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r w:rsidR="00370B32">
        <w:rPr>
          <w:sz w:val="24"/>
          <w:szCs w:val="24"/>
        </w:rPr>
        <w:t xml:space="preserve">                       </w:t>
      </w:r>
      <w:r w:rsidRPr="003A265C">
        <w:rPr>
          <w:sz w:val="24"/>
          <w:szCs w:val="24"/>
        </w:rPr>
        <w:t xml:space="preserve"> в полном объеме в порядке, определенном частью 1.3 статьи 16 Федерального закона </w:t>
      </w:r>
      <w:r w:rsidR="00370B32">
        <w:rPr>
          <w:sz w:val="24"/>
          <w:szCs w:val="24"/>
        </w:rPr>
        <w:t xml:space="preserve">                        </w:t>
      </w:r>
      <w:r w:rsidRPr="003A265C">
        <w:rPr>
          <w:sz w:val="24"/>
          <w:szCs w:val="24"/>
        </w:rPr>
        <w:t>№ 210-ФЗ;</w:t>
      </w:r>
    </w:p>
    <w:p w:rsidR="0027267D" w:rsidRPr="003A265C" w:rsidRDefault="0027267D" w:rsidP="003A265C">
      <w:pPr>
        <w:tabs>
          <w:tab w:val="left" w:pos="142"/>
          <w:tab w:val="left" w:pos="284"/>
        </w:tabs>
        <w:ind w:firstLine="720"/>
        <w:jc w:val="both"/>
        <w:rPr>
          <w:sz w:val="24"/>
          <w:szCs w:val="24"/>
        </w:rPr>
      </w:pPr>
      <w:r w:rsidRPr="003A265C">
        <w:rPr>
          <w:sz w:val="24"/>
          <w:szCs w:val="24"/>
        </w:rPr>
        <w:t>6) затребование с заявителя при предоставлении муниципальной услуги платы,</w:t>
      </w:r>
      <w:r w:rsidR="00370B32">
        <w:rPr>
          <w:sz w:val="24"/>
          <w:szCs w:val="24"/>
        </w:rPr>
        <w:t xml:space="preserve">                    </w:t>
      </w:r>
      <w:r w:rsidRPr="003A265C">
        <w:rPr>
          <w:sz w:val="24"/>
          <w:szCs w:val="24"/>
        </w:rPr>
        <w:t xml:space="preserve">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370B32">
        <w:rPr>
          <w:sz w:val="24"/>
          <w:szCs w:val="24"/>
        </w:rPr>
        <w:t xml:space="preserve">                           </w:t>
      </w:r>
      <w:r w:rsidRPr="003A265C">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67D" w:rsidRPr="003A265C" w:rsidRDefault="0027267D" w:rsidP="003A265C">
      <w:pPr>
        <w:tabs>
          <w:tab w:val="left" w:pos="142"/>
          <w:tab w:val="left" w:pos="284"/>
        </w:tabs>
        <w:ind w:firstLine="720"/>
        <w:jc w:val="both"/>
        <w:rPr>
          <w:sz w:val="24"/>
          <w:szCs w:val="24"/>
        </w:rPr>
      </w:pPr>
      <w:r w:rsidRPr="003A265C">
        <w:rPr>
          <w:sz w:val="24"/>
          <w:szCs w:val="24"/>
        </w:rPr>
        <w:t>8) нарушение срока или порядка выдачи документов по результатам предоставления муниципальной услуги;</w:t>
      </w:r>
    </w:p>
    <w:p w:rsidR="0027267D" w:rsidRPr="003A265C" w:rsidRDefault="0027267D" w:rsidP="003A265C">
      <w:pPr>
        <w:tabs>
          <w:tab w:val="left" w:pos="142"/>
          <w:tab w:val="left" w:pos="284"/>
        </w:tabs>
        <w:ind w:firstLine="720"/>
        <w:jc w:val="both"/>
        <w:rPr>
          <w:sz w:val="24"/>
          <w:szCs w:val="24"/>
        </w:rPr>
      </w:pPr>
      <w:r w:rsidRPr="003A265C">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w:t>
      </w:r>
      <w:r w:rsidR="00370B32">
        <w:rPr>
          <w:sz w:val="24"/>
          <w:szCs w:val="24"/>
        </w:rPr>
        <w:t xml:space="preserve">                 </w:t>
      </w:r>
      <w:r w:rsidRPr="003A265C">
        <w:rPr>
          <w:sz w:val="24"/>
          <w:szCs w:val="24"/>
        </w:rPr>
        <w:t xml:space="preserve">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370B32">
        <w:rPr>
          <w:sz w:val="24"/>
          <w:szCs w:val="24"/>
        </w:rPr>
        <w:t xml:space="preserve">                     </w:t>
      </w:r>
      <w:r w:rsidRPr="003A265C">
        <w:rPr>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67D" w:rsidRPr="003A265C" w:rsidRDefault="0027267D" w:rsidP="003A265C">
      <w:pPr>
        <w:tabs>
          <w:tab w:val="left" w:pos="142"/>
          <w:tab w:val="left" w:pos="284"/>
        </w:tabs>
        <w:ind w:firstLine="720"/>
        <w:jc w:val="both"/>
        <w:rPr>
          <w:sz w:val="24"/>
          <w:szCs w:val="24"/>
        </w:rPr>
      </w:pPr>
      <w:r w:rsidRPr="003A265C">
        <w:rPr>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27267D" w:rsidRPr="003A265C" w:rsidRDefault="0027267D" w:rsidP="003A265C">
      <w:pPr>
        <w:tabs>
          <w:tab w:val="left" w:pos="142"/>
          <w:tab w:val="left" w:pos="284"/>
        </w:tabs>
        <w:ind w:firstLine="720"/>
        <w:jc w:val="both"/>
        <w:rPr>
          <w:sz w:val="24"/>
          <w:szCs w:val="24"/>
        </w:rPr>
      </w:pPr>
      <w:r w:rsidRPr="003A265C">
        <w:rPr>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27267D" w:rsidRPr="003A265C" w:rsidRDefault="0027267D" w:rsidP="003A265C">
      <w:pPr>
        <w:tabs>
          <w:tab w:val="left" w:pos="142"/>
          <w:tab w:val="left" w:pos="284"/>
        </w:tabs>
        <w:ind w:firstLine="720"/>
        <w:jc w:val="both"/>
        <w:rPr>
          <w:sz w:val="24"/>
          <w:szCs w:val="24"/>
        </w:rPr>
      </w:pPr>
      <w:r w:rsidRPr="003A265C">
        <w:rPr>
          <w:sz w:val="24"/>
          <w:szCs w:val="24"/>
        </w:rPr>
        <w:t>5.5. Основанием для начала процедуры досудебного (внесудебного) обжалования является подача заявителем жалобы, которая должна содержать:</w:t>
      </w:r>
    </w:p>
    <w:p w:rsidR="0027267D" w:rsidRPr="003A265C" w:rsidRDefault="0027267D" w:rsidP="003A265C">
      <w:pPr>
        <w:tabs>
          <w:tab w:val="left" w:pos="142"/>
          <w:tab w:val="left" w:pos="284"/>
        </w:tabs>
        <w:ind w:firstLine="720"/>
        <w:jc w:val="both"/>
        <w:rPr>
          <w:sz w:val="24"/>
          <w:szCs w:val="24"/>
        </w:rPr>
      </w:pPr>
      <w:r w:rsidRPr="003A265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A265C">
        <w:rPr>
          <w:sz w:val="24"/>
          <w:szCs w:val="24"/>
        </w:rPr>
        <w:lastRenderedPageBreak/>
        <w:t>электронной почты (при наличии) и почтовый адрес, по которым должен быть направлен ответ заявителю;</w:t>
      </w:r>
    </w:p>
    <w:p w:rsidR="0027267D" w:rsidRPr="003A265C" w:rsidRDefault="0027267D" w:rsidP="003A265C">
      <w:pPr>
        <w:tabs>
          <w:tab w:val="left" w:pos="142"/>
          <w:tab w:val="left" w:pos="284"/>
        </w:tabs>
        <w:ind w:firstLine="720"/>
        <w:jc w:val="both"/>
        <w:rPr>
          <w:sz w:val="24"/>
          <w:szCs w:val="24"/>
        </w:rPr>
      </w:pPr>
      <w:r w:rsidRPr="003A265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27267D" w:rsidRPr="003A265C" w:rsidRDefault="0027267D" w:rsidP="003A265C">
      <w:pPr>
        <w:tabs>
          <w:tab w:val="left" w:pos="142"/>
          <w:tab w:val="left" w:pos="284"/>
        </w:tabs>
        <w:ind w:firstLine="720"/>
        <w:jc w:val="both"/>
        <w:rPr>
          <w:sz w:val="24"/>
          <w:szCs w:val="24"/>
        </w:rPr>
      </w:pPr>
      <w:r w:rsidRPr="003A265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27267D" w:rsidRPr="003A265C" w:rsidRDefault="0027267D" w:rsidP="003A265C">
      <w:pPr>
        <w:tabs>
          <w:tab w:val="left" w:pos="142"/>
          <w:tab w:val="left" w:pos="284"/>
        </w:tabs>
        <w:ind w:firstLine="720"/>
        <w:jc w:val="both"/>
        <w:rPr>
          <w:sz w:val="24"/>
          <w:szCs w:val="24"/>
        </w:rPr>
      </w:pPr>
      <w:r w:rsidRPr="003A265C">
        <w:rPr>
          <w:sz w:val="24"/>
          <w:szCs w:val="24"/>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267D" w:rsidRPr="003A265C" w:rsidRDefault="0027267D" w:rsidP="003A265C">
      <w:pPr>
        <w:tabs>
          <w:tab w:val="left" w:pos="142"/>
          <w:tab w:val="left" w:pos="284"/>
        </w:tabs>
        <w:ind w:firstLine="720"/>
        <w:jc w:val="both"/>
        <w:rPr>
          <w:sz w:val="24"/>
          <w:szCs w:val="24"/>
        </w:rPr>
      </w:pPr>
      <w:r w:rsidRPr="003A265C">
        <w:rPr>
          <w:sz w:val="24"/>
          <w:szCs w:val="24"/>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67D" w:rsidRPr="003A265C" w:rsidRDefault="0027267D" w:rsidP="003A265C">
      <w:pPr>
        <w:autoSpaceDE w:val="0"/>
        <w:autoSpaceDN w:val="0"/>
        <w:adjustRightInd w:val="0"/>
        <w:ind w:firstLine="720"/>
        <w:jc w:val="both"/>
        <w:rPr>
          <w:sz w:val="24"/>
          <w:szCs w:val="24"/>
        </w:rPr>
      </w:pPr>
      <w:r w:rsidRPr="003A265C">
        <w:rPr>
          <w:sz w:val="24"/>
          <w:szCs w:val="24"/>
        </w:rPr>
        <w:t xml:space="preserve">5.8. </w:t>
      </w:r>
      <w:bookmarkStart w:id="16" w:name="Par1"/>
      <w:bookmarkEnd w:id="16"/>
      <w:r w:rsidRPr="003A265C">
        <w:rPr>
          <w:sz w:val="24"/>
          <w:szCs w:val="24"/>
        </w:rPr>
        <w:t>По результатам рассмотрения жалобы принимается одно из следующих решений:</w:t>
      </w:r>
    </w:p>
    <w:p w:rsidR="0027267D" w:rsidRPr="003A265C" w:rsidRDefault="0027267D" w:rsidP="003A265C">
      <w:pPr>
        <w:autoSpaceDE w:val="0"/>
        <w:autoSpaceDN w:val="0"/>
        <w:adjustRightInd w:val="0"/>
        <w:ind w:firstLine="720"/>
        <w:jc w:val="both"/>
        <w:rPr>
          <w:sz w:val="24"/>
          <w:szCs w:val="24"/>
        </w:rPr>
      </w:pPr>
      <w:r w:rsidRPr="003A265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27267D" w:rsidRPr="003A265C" w:rsidRDefault="0027267D" w:rsidP="003A265C">
      <w:pPr>
        <w:autoSpaceDE w:val="0"/>
        <w:autoSpaceDN w:val="0"/>
        <w:adjustRightInd w:val="0"/>
        <w:ind w:firstLine="720"/>
        <w:jc w:val="both"/>
        <w:rPr>
          <w:sz w:val="24"/>
          <w:szCs w:val="24"/>
        </w:rPr>
      </w:pPr>
      <w:r w:rsidRPr="003A265C">
        <w:rPr>
          <w:sz w:val="24"/>
          <w:szCs w:val="24"/>
        </w:rPr>
        <w:t>2) в удовлетворении жалобы отказывается.</w:t>
      </w:r>
    </w:p>
    <w:p w:rsidR="0027267D" w:rsidRPr="003A265C" w:rsidRDefault="0027267D" w:rsidP="003A265C">
      <w:pPr>
        <w:autoSpaceDE w:val="0"/>
        <w:autoSpaceDN w:val="0"/>
        <w:adjustRightInd w:val="0"/>
        <w:ind w:firstLine="720"/>
        <w:jc w:val="both"/>
        <w:rPr>
          <w:sz w:val="24"/>
          <w:szCs w:val="24"/>
        </w:rPr>
      </w:pPr>
      <w:r w:rsidRPr="003A265C">
        <w:rPr>
          <w:sz w:val="24"/>
          <w:szCs w:val="24"/>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67D" w:rsidRPr="003A265C" w:rsidRDefault="0027267D" w:rsidP="003A265C">
      <w:pPr>
        <w:tabs>
          <w:tab w:val="left" w:pos="142"/>
          <w:tab w:val="left" w:pos="284"/>
        </w:tabs>
        <w:ind w:firstLine="720"/>
        <w:jc w:val="both"/>
        <w:rPr>
          <w:sz w:val="24"/>
          <w:szCs w:val="24"/>
        </w:rPr>
      </w:pPr>
      <w:r w:rsidRPr="003A265C">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27267D" w:rsidRPr="003A265C" w:rsidRDefault="0027267D" w:rsidP="003A265C">
      <w:pPr>
        <w:tabs>
          <w:tab w:val="left" w:pos="142"/>
          <w:tab w:val="left" w:pos="284"/>
        </w:tabs>
        <w:ind w:firstLine="720"/>
        <w:jc w:val="both"/>
        <w:rPr>
          <w:sz w:val="24"/>
          <w:szCs w:val="24"/>
        </w:rPr>
      </w:pPr>
      <w:r w:rsidRPr="003A265C">
        <w:rPr>
          <w:sz w:val="24"/>
          <w:szCs w:val="24"/>
        </w:rPr>
        <w:t xml:space="preserve">5.11. Жалоба, не соответствующая требованиям главы 2.1. Федерального закона </w:t>
      </w:r>
      <w:r w:rsidR="00370B32">
        <w:rPr>
          <w:sz w:val="24"/>
          <w:szCs w:val="24"/>
        </w:rPr>
        <w:t xml:space="preserve">                   </w:t>
      </w:r>
      <w:r w:rsidRPr="003A265C">
        <w:rPr>
          <w:sz w:val="24"/>
          <w:szCs w:val="24"/>
        </w:rPr>
        <w:t>№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27267D" w:rsidRPr="003A265C" w:rsidRDefault="0027267D" w:rsidP="003A265C">
      <w:pPr>
        <w:autoSpaceDE w:val="0"/>
        <w:autoSpaceDN w:val="0"/>
        <w:adjustRightInd w:val="0"/>
        <w:ind w:firstLine="720"/>
        <w:jc w:val="both"/>
        <w:rPr>
          <w:sz w:val="24"/>
          <w:szCs w:val="24"/>
        </w:rPr>
      </w:pPr>
    </w:p>
    <w:p w:rsidR="00613321" w:rsidRPr="003A265C" w:rsidRDefault="00613321" w:rsidP="003A265C">
      <w:pPr>
        <w:autoSpaceDE w:val="0"/>
        <w:autoSpaceDN w:val="0"/>
        <w:adjustRightInd w:val="0"/>
        <w:ind w:firstLine="720"/>
        <w:jc w:val="both"/>
        <w:rPr>
          <w:sz w:val="24"/>
          <w:szCs w:val="24"/>
        </w:rPr>
      </w:pPr>
    </w:p>
    <w:p w:rsidR="00613321" w:rsidRPr="003A265C" w:rsidRDefault="00613321" w:rsidP="003A265C">
      <w:pPr>
        <w:tabs>
          <w:tab w:val="left" w:pos="142"/>
          <w:tab w:val="left" w:pos="284"/>
        </w:tabs>
        <w:ind w:firstLine="720"/>
        <w:jc w:val="right"/>
        <w:rPr>
          <w:bCs/>
          <w:sz w:val="24"/>
          <w:szCs w:val="24"/>
        </w:rPr>
      </w:pPr>
      <w:r w:rsidRPr="003A265C">
        <w:rPr>
          <w:sz w:val="24"/>
          <w:szCs w:val="24"/>
        </w:rPr>
        <w:br w:type="page"/>
      </w:r>
      <w:r w:rsidRPr="003A265C">
        <w:rPr>
          <w:bCs/>
          <w:sz w:val="24"/>
          <w:szCs w:val="24"/>
        </w:rPr>
        <w:lastRenderedPageBreak/>
        <w:t>Приложение № 1</w:t>
      </w:r>
    </w:p>
    <w:p w:rsidR="00613321" w:rsidRPr="003A265C" w:rsidRDefault="00613321" w:rsidP="003A265C">
      <w:pPr>
        <w:tabs>
          <w:tab w:val="left" w:pos="142"/>
          <w:tab w:val="left" w:pos="284"/>
        </w:tabs>
        <w:ind w:firstLine="720"/>
        <w:jc w:val="right"/>
        <w:rPr>
          <w:sz w:val="24"/>
          <w:szCs w:val="24"/>
        </w:rPr>
      </w:pPr>
      <w:r w:rsidRPr="003A265C">
        <w:rPr>
          <w:sz w:val="24"/>
          <w:szCs w:val="24"/>
        </w:rPr>
        <w:t xml:space="preserve">к </w:t>
      </w:r>
      <w:r w:rsidR="00A77021" w:rsidRPr="003A265C">
        <w:rPr>
          <w:sz w:val="24"/>
          <w:szCs w:val="24"/>
        </w:rPr>
        <w:t>административному регламенту</w:t>
      </w:r>
    </w:p>
    <w:p w:rsidR="00613321" w:rsidRPr="003A265C" w:rsidRDefault="00613321" w:rsidP="003A265C">
      <w:pPr>
        <w:tabs>
          <w:tab w:val="left" w:pos="142"/>
          <w:tab w:val="left" w:pos="284"/>
        </w:tabs>
        <w:ind w:right="-104" w:firstLine="720"/>
        <w:jc w:val="right"/>
        <w:rPr>
          <w:bCs/>
          <w:sz w:val="24"/>
          <w:szCs w:val="24"/>
          <w:lang/>
        </w:rPr>
      </w:pPr>
    </w:p>
    <w:p w:rsidR="00613321" w:rsidRPr="003A265C" w:rsidRDefault="00CD2F8C" w:rsidP="003A265C">
      <w:pPr>
        <w:tabs>
          <w:tab w:val="left" w:pos="142"/>
          <w:tab w:val="left" w:pos="284"/>
        </w:tabs>
        <w:rPr>
          <w:sz w:val="24"/>
          <w:szCs w:val="24"/>
        </w:rPr>
      </w:pPr>
      <w:r w:rsidRPr="003A265C">
        <w:rPr>
          <w:sz w:val="24"/>
          <w:szCs w:val="24"/>
        </w:rPr>
        <w:t>(ФОРМА)</w:t>
      </w:r>
    </w:p>
    <w:p w:rsidR="00086648" w:rsidRPr="003A265C" w:rsidRDefault="00086648" w:rsidP="003A265C">
      <w:pPr>
        <w:jc w:val="right"/>
        <w:rPr>
          <w:sz w:val="24"/>
          <w:szCs w:val="24"/>
        </w:rPr>
      </w:pPr>
    </w:p>
    <w:p w:rsidR="00A77021" w:rsidRPr="003A265C" w:rsidRDefault="00A77021" w:rsidP="003A265C">
      <w:pPr>
        <w:jc w:val="right"/>
        <w:rPr>
          <w:sz w:val="24"/>
          <w:szCs w:val="24"/>
        </w:rPr>
      </w:pPr>
      <w:r w:rsidRPr="003A265C">
        <w:rPr>
          <w:sz w:val="24"/>
          <w:szCs w:val="24"/>
        </w:rPr>
        <w:t>В администрацию</w:t>
      </w:r>
    </w:p>
    <w:p w:rsidR="00A77021" w:rsidRDefault="00A77021" w:rsidP="003A265C">
      <w:pPr>
        <w:jc w:val="right"/>
        <w:rPr>
          <w:sz w:val="24"/>
          <w:szCs w:val="24"/>
        </w:rPr>
      </w:pPr>
      <w:r w:rsidRPr="003A265C">
        <w:rPr>
          <w:sz w:val="24"/>
          <w:szCs w:val="24"/>
        </w:rPr>
        <w:t>муниципального образования</w:t>
      </w:r>
    </w:p>
    <w:p w:rsidR="006F5A64" w:rsidRPr="003A265C" w:rsidRDefault="006F5A64" w:rsidP="003A265C">
      <w:pPr>
        <w:jc w:val="right"/>
        <w:rPr>
          <w:sz w:val="24"/>
          <w:szCs w:val="24"/>
        </w:rPr>
      </w:pPr>
      <w:r>
        <w:rPr>
          <w:sz w:val="24"/>
          <w:szCs w:val="24"/>
        </w:rPr>
        <w:t>Пчевское сельское поселение</w:t>
      </w:r>
    </w:p>
    <w:p w:rsidR="00A77021" w:rsidRPr="003A265C" w:rsidRDefault="006F5A64" w:rsidP="003A265C">
      <w:pPr>
        <w:jc w:val="right"/>
        <w:rPr>
          <w:sz w:val="24"/>
          <w:szCs w:val="24"/>
        </w:rPr>
      </w:pPr>
      <w:r>
        <w:rPr>
          <w:sz w:val="24"/>
          <w:szCs w:val="24"/>
        </w:rPr>
        <w:t>Киришского муниципального</w:t>
      </w:r>
      <w:r w:rsidR="00A77021" w:rsidRPr="003A265C">
        <w:rPr>
          <w:sz w:val="24"/>
          <w:szCs w:val="24"/>
        </w:rPr>
        <w:t xml:space="preserve"> район</w:t>
      </w:r>
      <w:r>
        <w:rPr>
          <w:sz w:val="24"/>
          <w:szCs w:val="24"/>
        </w:rPr>
        <w:t>а</w:t>
      </w:r>
    </w:p>
    <w:p w:rsidR="00A77021" w:rsidRPr="003A265C" w:rsidRDefault="00A77021" w:rsidP="003A265C">
      <w:pPr>
        <w:jc w:val="right"/>
        <w:rPr>
          <w:sz w:val="24"/>
          <w:szCs w:val="24"/>
        </w:rPr>
      </w:pPr>
      <w:r w:rsidRPr="003A265C">
        <w:rPr>
          <w:sz w:val="24"/>
          <w:szCs w:val="24"/>
        </w:rPr>
        <w:t>Ленинградской области</w:t>
      </w:r>
    </w:p>
    <w:p w:rsidR="00A77021" w:rsidRDefault="00A77021" w:rsidP="003A265C">
      <w:pPr>
        <w:jc w:val="center"/>
        <w:rPr>
          <w:b/>
          <w:sz w:val="24"/>
          <w:szCs w:val="24"/>
        </w:rPr>
      </w:pPr>
    </w:p>
    <w:p w:rsidR="00370B32" w:rsidRPr="003A265C" w:rsidRDefault="00370B32" w:rsidP="003A265C">
      <w:pPr>
        <w:jc w:val="center"/>
        <w:rPr>
          <w:b/>
          <w:sz w:val="24"/>
          <w:szCs w:val="24"/>
        </w:rPr>
      </w:pPr>
    </w:p>
    <w:p w:rsidR="00A77021" w:rsidRPr="003A265C" w:rsidRDefault="00A77021" w:rsidP="003A265C">
      <w:pPr>
        <w:jc w:val="center"/>
        <w:rPr>
          <w:b/>
          <w:sz w:val="24"/>
          <w:szCs w:val="24"/>
        </w:rPr>
      </w:pPr>
      <w:r w:rsidRPr="003A265C">
        <w:rPr>
          <w:b/>
          <w:sz w:val="24"/>
          <w:szCs w:val="24"/>
        </w:rPr>
        <w:t>ЗАЯВЛЕНИЕ</w:t>
      </w:r>
    </w:p>
    <w:p w:rsidR="004E40FD" w:rsidRPr="003A265C" w:rsidRDefault="00A77021" w:rsidP="003A265C">
      <w:pPr>
        <w:jc w:val="center"/>
        <w:rPr>
          <w:b/>
          <w:sz w:val="24"/>
          <w:szCs w:val="24"/>
        </w:rPr>
      </w:pPr>
      <w:r w:rsidRPr="003A265C">
        <w:rPr>
          <w:b/>
          <w:sz w:val="24"/>
          <w:szCs w:val="24"/>
        </w:rPr>
        <w:t xml:space="preserve">о выдаче разрешения на </w:t>
      </w:r>
      <w:r w:rsidR="004E40FD" w:rsidRPr="003A265C">
        <w:rPr>
          <w:b/>
          <w:sz w:val="24"/>
          <w:szCs w:val="24"/>
        </w:rPr>
        <w:t>использование земель или земельн</w:t>
      </w:r>
      <w:r w:rsidR="00D73693" w:rsidRPr="003A265C">
        <w:rPr>
          <w:b/>
          <w:sz w:val="24"/>
          <w:szCs w:val="24"/>
        </w:rPr>
        <w:t>ого</w:t>
      </w:r>
      <w:r w:rsidR="004E40FD" w:rsidRPr="003A265C">
        <w:rPr>
          <w:b/>
          <w:sz w:val="24"/>
          <w:szCs w:val="24"/>
        </w:rPr>
        <w:t xml:space="preserve"> участк</w:t>
      </w:r>
      <w:r w:rsidR="00D73693" w:rsidRPr="003A265C">
        <w:rPr>
          <w:b/>
          <w:sz w:val="24"/>
          <w:szCs w:val="24"/>
        </w:rPr>
        <w:t>а</w:t>
      </w:r>
      <w:r w:rsidR="004E40FD" w:rsidRPr="003A265C">
        <w:rPr>
          <w:b/>
          <w:sz w:val="24"/>
          <w:szCs w:val="24"/>
        </w:rPr>
        <w:t>,</w:t>
      </w:r>
    </w:p>
    <w:p w:rsidR="004E40FD" w:rsidRPr="003A265C" w:rsidRDefault="004E40FD" w:rsidP="003A265C">
      <w:pPr>
        <w:jc w:val="center"/>
        <w:rPr>
          <w:b/>
          <w:sz w:val="24"/>
          <w:szCs w:val="24"/>
        </w:rPr>
      </w:pPr>
      <w:r w:rsidRPr="003A265C">
        <w:rPr>
          <w:b/>
          <w:sz w:val="24"/>
          <w:szCs w:val="24"/>
        </w:rPr>
        <w:t>находящихся в муниципальной собственности</w:t>
      </w:r>
      <w:r w:rsidR="006F5A64">
        <w:rPr>
          <w:b/>
          <w:sz w:val="24"/>
          <w:szCs w:val="24"/>
        </w:rPr>
        <w:t xml:space="preserve"> муниципального образования Пчевское сельское поселение Киришского муниципального района Ленинградской области</w:t>
      </w:r>
      <w:r w:rsidRPr="003A265C">
        <w:rPr>
          <w:b/>
          <w:sz w:val="24"/>
          <w:szCs w:val="24"/>
        </w:rPr>
        <w:t>,</w:t>
      </w:r>
    </w:p>
    <w:p w:rsidR="00A77021" w:rsidRPr="003A265C" w:rsidRDefault="004E40FD" w:rsidP="003A265C">
      <w:pPr>
        <w:jc w:val="center"/>
        <w:rPr>
          <w:b/>
          <w:sz w:val="24"/>
          <w:szCs w:val="24"/>
        </w:rPr>
      </w:pPr>
      <w:r w:rsidRPr="003A265C">
        <w:rPr>
          <w:b/>
          <w:sz w:val="24"/>
          <w:szCs w:val="24"/>
        </w:rPr>
        <w:t>без предоставления земельн</w:t>
      </w:r>
      <w:r w:rsidR="00D73693" w:rsidRPr="003A265C">
        <w:rPr>
          <w:b/>
          <w:sz w:val="24"/>
          <w:szCs w:val="24"/>
        </w:rPr>
        <w:t>ого</w:t>
      </w:r>
      <w:r w:rsidRPr="003A265C">
        <w:rPr>
          <w:b/>
          <w:sz w:val="24"/>
          <w:szCs w:val="24"/>
        </w:rPr>
        <w:t xml:space="preserve"> участк</w:t>
      </w:r>
      <w:r w:rsidR="00D73693" w:rsidRPr="003A265C">
        <w:rPr>
          <w:b/>
          <w:sz w:val="24"/>
          <w:szCs w:val="24"/>
        </w:rPr>
        <w:t>а</w:t>
      </w:r>
      <w:r w:rsidRPr="003A265C">
        <w:rPr>
          <w:b/>
          <w:sz w:val="24"/>
          <w:szCs w:val="24"/>
        </w:rPr>
        <w:t xml:space="preserve"> и установления сервитута</w:t>
      </w:r>
    </w:p>
    <w:p w:rsidR="00A77021" w:rsidRPr="003A265C" w:rsidRDefault="00A77021" w:rsidP="003A265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5367CD" w:rsidRPr="003A265C">
              <w:rPr>
                <w:i/>
                <w:sz w:val="18"/>
                <w:szCs w:val="18"/>
              </w:rPr>
              <w:t xml:space="preserve">полное </w:t>
            </w:r>
            <w:r w:rsidRPr="003A265C">
              <w:rPr>
                <w:i/>
                <w:sz w:val="18"/>
                <w:szCs w:val="18"/>
              </w:rPr>
              <w:t>наименование заявителя</w:t>
            </w:r>
            <w:r w:rsidR="003322C1" w:rsidRPr="003A265C">
              <w:rPr>
                <w:i/>
                <w:sz w:val="18"/>
                <w:szCs w:val="18"/>
              </w:rPr>
              <w:t>, организационно-правовая форма</w:t>
            </w:r>
            <w:r w:rsidR="005367CD" w:rsidRPr="003A265C">
              <w:rPr>
                <w:i/>
                <w:sz w:val="18"/>
                <w:szCs w:val="18"/>
              </w:rPr>
              <w:t xml:space="preserve"> (для юр. лиц) / фамилия, имя, отчество (при наличии) заявителя (для физ. лиц)</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 xml:space="preserve">(юридический адрес (для юр. лиц) / адрес регистрации по месту жительства (для </w:t>
            </w:r>
            <w:r w:rsidR="005367CD" w:rsidRPr="003A265C">
              <w:rPr>
                <w:i/>
                <w:sz w:val="18"/>
                <w:szCs w:val="18"/>
              </w:rPr>
              <w:t>физ. лиц</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065165" w:rsidP="003A265C">
            <w:pPr>
              <w:jc w:val="center"/>
              <w:rPr>
                <w:i/>
                <w:sz w:val="18"/>
                <w:szCs w:val="18"/>
              </w:rPr>
            </w:pPr>
            <w:r w:rsidRPr="003A265C">
              <w:rPr>
                <w:i/>
                <w:sz w:val="18"/>
                <w:szCs w:val="18"/>
              </w:rPr>
              <w:t>(ОГРН и (или)</w:t>
            </w:r>
            <w:r w:rsidR="00BE27C9" w:rsidRPr="003A265C">
              <w:rPr>
                <w:i/>
                <w:sz w:val="18"/>
                <w:szCs w:val="18"/>
              </w:rPr>
              <w:t xml:space="preserve"> ИНН</w:t>
            </w:r>
            <w:r w:rsidR="00A77021" w:rsidRPr="003A265C">
              <w:rPr>
                <w:i/>
                <w:sz w:val="18"/>
                <w:szCs w:val="18"/>
              </w:rPr>
              <w:t xml:space="preserve"> (для юр. лиц</w:t>
            </w:r>
            <w:r w:rsidR="00BE27C9" w:rsidRPr="003A265C">
              <w:rPr>
                <w:i/>
                <w:sz w:val="18"/>
                <w:szCs w:val="18"/>
              </w:rPr>
              <w:t>) / реквизиты документа, удостоверяющего личность (для физ. лиц)</w:t>
            </w:r>
            <w:r w:rsidR="00A77021"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i/>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065165" w:rsidRPr="003A265C">
              <w:rPr>
                <w:i/>
                <w:sz w:val="18"/>
                <w:szCs w:val="18"/>
              </w:rPr>
              <w:t xml:space="preserve">фамилия, имя и отчество (при наличии) </w:t>
            </w:r>
            <w:r w:rsidRPr="003A265C">
              <w:rPr>
                <w:i/>
                <w:sz w:val="18"/>
                <w:szCs w:val="18"/>
              </w:rPr>
              <w:t>и должность руководителя</w:t>
            </w:r>
            <w:r w:rsidR="003322C1" w:rsidRPr="003A265C">
              <w:rPr>
                <w:i/>
                <w:sz w:val="18"/>
                <w:szCs w:val="18"/>
              </w:rPr>
              <w:t xml:space="preserve"> (для юр. лиц)</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065165" w:rsidRPr="003A265C">
              <w:rPr>
                <w:i/>
                <w:sz w:val="18"/>
                <w:szCs w:val="18"/>
              </w:rPr>
              <w:t xml:space="preserve">фамилия, имя и отчество (при наличии) </w:t>
            </w:r>
            <w:r w:rsidRPr="003A265C">
              <w:rPr>
                <w:i/>
                <w:sz w:val="18"/>
                <w:szCs w:val="18"/>
              </w:rPr>
              <w:t>представителя заявителя</w:t>
            </w:r>
            <w:r w:rsidR="00065165" w:rsidRPr="003A265C">
              <w:rPr>
                <w:i/>
                <w:sz w:val="18"/>
                <w:szCs w:val="18"/>
              </w:rPr>
              <w:t>, реквизиты документа, удостоверяющего полномочия предст</w:t>
            </w:r>
            <w:r w:rsidR="0094263E" w:rsidRPr="003A265C">
              <w:rPr>
                <w:i/>
                <w:sz w:val="18"/>
                <w:szCs w:val="18"/>
              </w:rPr>
              <w:t>а</w:t>
            </w:r>
            <w:r w:rsidR="00065165" w:rsidRPr="003A265C">
              <w:rPr>
                <w:i/>
                <w:sz w:val="18"/>
                <w:szCs w:val="18"/>
              </w:rPr>
              <w:t>вителя</w:t>
            </w:r>
            <w:r w:rsidRPr="003A265C">
              <w:rPr>
                <w:i/>
                <w:sz w:val="18"/>
                <w:szCs w:val="18"/>
              </w:rPr>
              <w:t>)</w:t>
            </w:r>
          </w:p>
        </w:tc>
      </w:tr>
      <w:tr w:rsidR="00A77021" w:rsidRPr="003A265C" w:rsidTr="00993CF9">
        <w:tc>
          <w:tcPr>
            <w:tcW w:w="9571"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9571" w:type="dxa"/>
            <w:tcBorders>
              <w:left w:val="nil"/>
              <w:bottom w:val="nil"/>
              <w:right w:val="nil"/>
            </w:tcBorders>
          </w:tcPr>
          <w:p w:rsidR="00A77021" w:rsidRPr="003A265C" w:rsidRDefault="00A77021" w:rsidP="003A265C">
            <w:pPr>
              <w:jc w:val="center"/>
              <w:rPr>
                <w:i/>
                <w:sz w:val="18"/>
                <w:szCs w:val="18"/>
              </w:rPr>
            </w:pPr>
            <w:r w:rsidRPr="003A265C">
              <w:rPr>
                <w:i/>
                <w:sz w:val="18"/>
                <w:szCs w:val="18"/>
              </w:rPr>
              <w:t>(</w:t>
            </w:r>
            <w:r w:rsidR="00065165" w:rsidRPr="003A265C">
              <w:rPr>
                <w:i/>
                <w:sz w:val="18"/>
                <w:szCs w:val="18"/>
              </w:rPr>
              <w:t>почтовый адрес, адрес электронной почты, номер телефона для связи с заявителем или представителем заявителя</w:t>
            </w:r>
            <w:r w:rsidRPr="003A265C">
              <w:rPr>
                <w:i/>
                <w:sz w:val="18"/>
                <w:szCs w:val="18"/>
              </w:rPr>
              <w:t>)</w:t>
            </w:r>
          </w:p>
        </w:tc>
      </w:tr>
    </w:tbl>
    <w:p w:rsidR="00A77021" w:rsidRPr="003A265C" w:rsidRDefault="00A77021" w:rsidP="003A265C">
      <w:pPr>
        <w:jc w:val="center"/>
        <w:rPr>
          <w:sz w:val="24"/>
          <w:szCs w:val="24"/>
        </w:rPr>
      </w:pPr>
    </w:p>
    <w:p w:rsidR="00722D94" w:rsidRPr="003A265C" w:rsidRDefault="00A77021" w:rsidP="003A265C">
      <w:pPr>
        <w:jc w:val="center"/>
        <w:rPr>
          <w:sz w:val="24"/>
          <w:szCs w:val="24"/>
        </w:rPr>
      </w:pPr>
      <w:r w:rsidRPr="003A265C">
        <w:rPr>
          <w:sz w:val="24"/>
          <w:szCs w:val="24"/>
        </w:rPr>
        <w:t xml:space="preserve">Прошу выдать разрешение на </w:t>
      </w:r>
      <w:r w:rsidR="004E40FD" w:rsidRPr="003A265C">
        <w:rPr>
          <w:sz w:val="24"/>
          <w:szCs w:val="24"/>
        </w:rPr>
        <w:t xml:space="preserve">использование земель </w:t>
      </w:r>
      <w:r w:rsidR="00CB3C4C" w:rsidRPr="003A265C">
        <w:rPr>
          <w:sz w:val="24"/>
          <w:szCs w:val="24"/>
        </w:rPr>
        <w:t xml:space="preserve">/ </w:t>
      </w:r>
      <w:r w:rsidR="004E40FD" w:rsidRPr="003A265C">
        <w:rPr>
          <w:sz w:val="24"/>
          <w:szCs w:val="24"/>
        </w:rPr>
        <w:t>земельн</w:t>
      </w:r>
      <w:r w:rsidR="00CB3C4C" w:rsidRPr="003A265C">
        <w:rPr>
          <w:sz w:val="24"/>
          <w:szCs w:val="24"/>
        </w:rPr>
        <w:t>ого</w:t>
      </w:r>
      <w:r w:rsidR="004E40FD" w:rsidRPr="003A265C">
        <w:rPr>
          <w:sz w:val="24"/>
          <w:szCs w:val="24"/>
        </w:rPr>
        <w:t xml:space="preserve"> участк</w:t>
      </w:r>
      <w:r w:rsidR="00CB3C4C" w:rsidRPr="003A265C">
        <w:rPr>
          <w:sz w:val="24"/>
          <w:szCs w:val="24"/>
        </w:rPr>
        <w:t>а</w:t>
      </w:r>
    </w:p>
    <w:p w:rsidR="00CB3C4C" w:rsidRPr="003A265C" w:rsidRDefault="004E40FD" w:rsidP="003A265C">
      <w:pPr>
        <w:jc w:val="center"/>
        <w:rPr>
          <w:sz w:val="24"/>
          <w:szCs w:val="24"/>
        </w:rPr>
      </w:pPr>
      <w:r w:rsidRPr="003A265C">
        <w:rPr>
          <w:sz w:val="24"/>
          <w:szCs w:val="24"/>
        </w:rPr>
        <w:t>без предоставления земельн</w:t>
      </w:r>
      <w:r w:rsidR="00CB3C4C" w:rsidRPr="003A265C">
        <w:rPr>
          <w:sz w:val="24"/>
          <w:szCs w:val="24"/>
        </w:rPr>
        <w:t>ого</w:t>
      </w:r>
      <w:r w:rsidRPr="003A265C">
        <w:rPr>
          <w:sz w:val="24"/>
          <w:szCs w:val="24"/>
        </w:rPr>
        <w:t xml:space="preserve"> участк</w:t>
      </w:r>
      <w:r w:rsidR="00CB3C4C" w:rsidRPr="003A265C">
        <w:rPr>
          <w:sz w:val="24"/>
          <w:szCs w:val="24"/>
        </w:rPr>
        <w:t>а</w:t>
      </w:r>
      <w:r w:rsidRPr="003A265C">
        <w:rPr>
          <w:sz w:val="24"/>
          <w:szCs w:val="24"/>
        </w:rPr>
        <w:t xml:space="preserve"> и установления сервитута</w:t>
      </w:r>
      <w:r w:rsidR="00CB3C4C" w:rsidRPr="003A265C">
        <w:rPr>
          <w:sz w:val="24"/>
          <w:szCs w:val="24"/>
        </w:rPr>
        <w:t>,</w:t>
      </w:r>
    </w:p>
    <w:p w:rsidR="00A77021" w:rsidRPr="003A265C" w:rsidRDefault="00CB3C4C" w:rsidP="003A265C">
      <w:pPr>
        <w:jc w:val="center"/>
        <w:rPr>
          <w:sz w:val="24"/>
          <w:szCs w:val="24"/>
        </w:rPr>
      </w:pPr>
      <w:r w:rsidRPr="003A265C">
        <w:rPr>
          <w:sz w:val="24"/>
          <w:szCs w:val="24"/>
        </w:rPr>
        <w:t>в соответствии с п. 1 ст. 39.34 Земельного Кодекса РФ:</w:t>
      </w:r>
    </w:p>
    <w:p w:rsidR="00A77021" w:rsidRPr="003A265C" w:rsidRDefault="00A77021" w:rsidP="003A265C">
      <w:pPr>
        <w:jc w:val="center"/>
        <w:rPr>
          <w:sz w:val="24"/>
          <w:szCs w:val="24"/>
        </w:rPr>
      </w:pPr>
    </w:p>
    <w:tbl>
      <w:tblPr>
        <w:tblW w:w="0" w:type="auto"/>
        <w:tblLook w:val="00A0"/>
      </w:tblPr>
      <w:tblGrid>
        <w:gridCol w:w="9571"/>
      </w:tblGrid>
      <w:tr w:rsidR="00A77021" w:rsidRPr="003A265C" w:rsidTr="00993CF9">
        <w:tc>
          <w:tcPr>
            <w:tcW w:w="9571" w:type="dxa"/>
            <w:tcBorders>
              <w:bottom w:val="single" w:sz="4" w:space="0" w:color="auto"/>
            </w:tcBorders>
          </w:tcPr>
          <w:p w:rsidR="00A77021" w:rsidRPr="003A265C" w:rsidRDefault="00A77021" w:rsidP="003A265C">
            <w:pPr>
              <w:jc w:val="center"/>
              <w:rPr>
                <w:sz w:val="24"/>
                <w:szCs w:val="24"/>
              </w:rPr>
            </w:pPr>
          </w:p>
        </w:tc>
      </w:tr>
      <w:tr w:rsidR="00A77021" w:rsidRPr="003A265C" w:rsidTr="00993CF9">
        <w:tc>
          <w:tcPr>
            <w:tcW w:w="9571" w:type="dxa"/>
            <w:tcBorders>
              <w:top w:val="single" w:sz="4" w:space="0" w:color="auto"/>
            </w:tcBorders>
          </w:tcPr>
          <w:p w:rsidR="00A77021" w:rsidRPr="003A265C" w:rsidRDefault="00A77021" w:rsidP="003A265C">
            <w:pPr>
              <w:jc w:val="center"/>
              <w:rPr>
                <w:i/>
                <w:sz w:val="18"/>
                <w:szCs w:val="18"/>
              </w:rPr>
            </w:pPr>
            <w:r w:rsidRPr="003A265C">
              <w:rPr>
                <w:i/>
                <w:sz w:val="18"/>
                <w:szCs w:val="18"/>
              </w:rPr>
              <w:t>(</w:t>
            </w:r>
            <w:r w:rsidR="00CB3C4C" w:rsidRPr="003A265C">
              <w:rPr>
                <w:i/>
                <w:sz w:val="18"/>
                <w:szCs w:val="18"/>
              </w:rPr>
              <w:t>кадастровый номер земельного участка (при наличии)</w:t>
            </w:r>
            <w:r w:rsidRPr="003A265C">
              <w:rPr>
                <w:i/>
                <w:sz w:val="18"/>
                <w:szCs w:val="18"/>
              </w:rPr>
              <w:t>)</w:t>
            </w:r>
          </w:p>
        </w:tc>
      </w:tr>
      <w:tr w:rsidR="00A77021" w:rsidRPr="003A265C" w:rsidTr="00993CF9">
        <w:tc>
          <w:tcPr>
            <w:tcW w:w="9571" w:type="dxa"/>
            <w:tcBorders>
              <w:bottom w:val="single" w:sz="4" w:space="0" w:color="auto"/>
            </w:tcBorders>
          </w:tcPr>
          <w:p w:rsidR="00A77021" w:rsidRPr="003A265C" w:rsidRDefault="00A77021" w:rsidP="003A265C">
            <w:pPr>
              <w:jc w:val="center"/>
              <w:rPr>
                <w:sz w:val="24"/>
                <w:szCs w:val="24"/>
              </w:rPr>
            </w:pPr>
          </w:p>
        </w:tc>
      </w:tr>
      <w:tr w:rsidR="00A77021" w:rsidRPr="003A265C" w:rsidTr="00993CF9">
        <w:tc>
          <w:tcPr>
            <w:tcW w:w="9571" w:type="dxa"/>
            <w:tcBorders>
              <w:top w:val="single" w:sz="4" w:space="0" w:color="auto"/>
            </w:tcBorders>
          </w:tcPr>
          <w:p w:rsidR="00A77021" w:rsidRPr="003A265C" w:rsidRDefault="00A77021" w:rsidP="003A265C">
            <w:pPr>
              <w:jc w:val="center"/>
              <w:rPr>
                <w:i/>
                <w:sz w:val="18"/>
                <w:szCs w:val="18"/>
              </w:rPr>
            </w:pPr>
            <w:r w:rsidRPr="003A265C">
              <w:rPr>
                <w:i/>
                <w:sz w:val="18"/>
                <w:szCs w:val="18"/>
              </w:rPr>
              <w:t>(</w:t>
            </w:r>
            <w:r w:rsidR="0094263E" w:rsidRPr="003A265C">
              <w:rPr>
                <w:i/>
                <w:sz w:val="18"/>
                <w:szCs w:val="18"/>
              </w:rPr>
              <w:t>срок использования земель / земельного участка</w:t>
            </w:r>
            <w:r w:rsidRPr="003A265C">
              <w:rPr>
                <w:i/>
                <w:sz w:val="18"/>
                <w:szCs w:val="18"/>
              </w:rPr>
              <w:t>)</w:t>
            </w:r>
          </w:p>
        </w:tc>
      </w:tr>
      <w:tr w:rsidR="00A77021" w:rsidRPr="003A265C" w:rsidTr="00993CF9">
        <w:tc>
          <w:tcPr>
            <w:tcW w:w="9571" w:type="dxa"/>
            <w:tcBorders>
              <w:bottom w:val="single" w:sz="4" w:space="0" w:color="auto"/>
            </w:tcBorders>
          </w:tcPr>
          <w:p w:rsidR="00A77021" w:rsidRPr="003A265C" w:rsidRDefault="00A77021" w:rsidP="003A265C">
            <w:pPr>
              <w:jc w:val="center"/>
              <w:rPr>
                <w:sz w:val="24"/>
                <w:szCs w:val="24"/>
              </w:rPr>
            </w:pPr>
          </w:p>
        </w:tc>
      </w:tr>
      <w:tr w:rsidR="00A77021" w:rsidRPr="003A265C" w:rsidTr="00993CF9">
        <w:tc>
          <w:tcPr>
            <w:tcW w:w="9571" w:type="dxa"/>
            <w:tcBorders>
              <w:top w:val="single" w:sz="4" w:space="0" w:color="auto"/>
            </w:tcBorders>
          </w:tcPr>
          <w:p w:rsidR="00A77021" w:rsidRPr="003A265C" w:rsidRDefault="00A77021" w:rsidP="003A265C">
            <w:pPr>
              <w:jc w:val="center"/>
              <w:rPr>
                <w:i/>
                <w:sz w:val="18"/>
                <w:szCs w:val="18"/>
              </w:rPr>
            </w:pPr>
            <w:r w:rsidRPr="003A265C">
              <w:rPr>
                <w:i/>
                <w:sz w:val="18"/>
                <w:szCs w:val="18"/>
              </w:rPr>
              <w:t>(</w:t>
            </w:r>
            <w:r w:rsidR="0094263E" w:rsidRPr="003A265C">
              <w:rPr>
                <w:i/>
                <w:sz w:val="18"/>
                <w:szCs w:val="18"/>
              </w:rPr>
              <w:t>предполагаемая цель использования земель / земельного участка</w:t>
            </w:r>
            <w:r w:rsidRPr="003A265C">
              <w:rPr>
                <w:i/>
                <w:sz w:val="18"/>
                <w:szCs w:val="18"/>
              </w:rPr>
              <w:t>)</w:t>
            </w:r>
          </w:p>
        </w:tc>
      </w:tr>
    </w:tbl>
    <w:p w:rsidR="00A77021" w:rsidRPr="003A265C" w:rsidRDefault="00A77021" w:rsidP="003A265C">
      <w:pPr>
        <w:jc w:val="center"/>
        <w:rPr>
          <w:sz w:val="24"/>
          <w:szCs w:val="24"/>
        </w:rPr>
      </w:pPr>
    </w:p>
    <w:p w:rsidR="00A77021" w:rsidRPr="003A265C" w:rsidRDefault="00A77021" w:rsidP="003A265C">
      <w:pPr>
        <w:rPr>
          <w:sz w:val="24"/>
          <w:szCs w:val="24"/>
        </w:rPr>
      </w:pPr>
      <w:r w:rsidRPr="003A265C">
        <w:rPr>
          <w:sz w:val="24"/>
          <w:szCs w:val="24"/>
        </w:rPr>
        <w:t xml:space="preserve">Приложения: </w:t>
      </w:r>
    </w:p>
    <w:p w:rsidR="00A77021" w:rsidRPr="003A265C" w:rsidRDefault="00A77021" w:rsidP="003A265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654"/>
        <w:gridCol w:w="1383"/>
      </w:tblGrid>
      <w:tr w:rsidR="00A77021" w:rsidRPr="003A265C" w:rsidTr="00993CF9">
        <w:tc>
          <w:tcPr>
            <w:tcW w:w="534" w:type="dxa"/>
            <w:vAlign w:val="center"/>
          </w:tcPr>
          <w:p w:rsidR="00A77021" w:rsidRPr="003A265C" w:rsidRDefault="00A77021" w:rsidP="003A265C">
            <w:pPr>
              <w:jc w:val="center"/>
              <w:rPr>
                <w:sz w:val="24"/>
                <w:szCs w:val="24"/>
              </w:rPr>
            </w:pPr>
            <w:r w:rsidRPr="003A265C">
              <w:rPr>
                <w:sz w:val="24"/>
                <w:szCs w:val="24"/>
              </w:rPr>
              <w:t>№</w:t>
            </w:r>
          </w:p>
        </w:tc>
        <w:tc>
          <w:tcPr>
            <w:tcW w:w="7654" w:type="dxa"/>
            <w:vAlign w:val="center"/>
          </w:tcPr>
          <w:p w:rsidR="00A77021" w:rsidRPr="003A265C" w:rsidRDefault="00A77021" w:rsidP="003A265C">
            <w:pPr>
              <w:jc w:val="center"/>
              <w:rPr>
                <w:sz w:val="24"/>
                <w:szCs w:val="24"/>
              </w:rPr>
            </w:pPr>
            <w:r w:rsidRPr="003A265C">
              <w:rPr>
                <w:sz w:val="24"/>
                <w:szCs w:val="24"/>
              </w:rPr>
              <w:t>Наименование документов</w:t>
            </w:r>
          </w:p>
        </w:tc>
        <w:tc>
          <w:tcPr>
            <w:tcW w:w="1383" w:type="dxa"/>
            <w:vAlign w:val="center"/>
          </w:tcPr>
          <w:p w:rsidR="00A77021" w:rsidRPr="003A265C" w:rsidRDefault="00A77021" w:rsidP="003A265C">
            <w:pPr>
              <w:jc w:val="center"/>
              <w:rPr>
                <w:sz w:val="24"/>
                <w:szCs w:val="24"/>
              </w:rPr>
            </w:pPr>
            <w:r w:rsidRPr="003A265C">
              <w:rPr>
                <w:sz w:val="24"/>
                <w:szCs w:val="24"/>
              </w:rPr>
              <w:t>Кол-во листов</w:t>
            </w:r>
          </w:p>
        </w:tc>
      </w:tr>
      <w:tr w:rsidR="00A77021" w:rsidRPr="003A265C" w:rsidTr="00993CF9">
        <w:tc>
          <w:tcPr>
            <w:tcW w:w="534" w:type="dxa"/>
          </w:tcPr>
          <w:p w:rsidR="00A77021" w:rsidRPr="003A265C" w:rsidRDefault="00A77021" w:rsidP="003A265C">
            <w:pPr>
              <w:rPr>
                <w:sz w:val="24"/>
                <w:szCs w:val="24"/>
              </w:rPr>
            </w:pPr>
          </w:p>
        </w:tc>
        <w:tc>
          <w:tcPr>
            <w:tcW w:w="7654" w:type="dxa"/>
            <w:vAlign w:val="center"/>
          </w:tcPr>
          <w:p w:rsidR="00A77021" w:rsidRPr="003A265C" w:rsidRDefault="00A77021" w:rsidP="003A265C">
            <w:pPr>
              <w:rPr>
                <w:sz w:val="24"/>
                <w:szCs w:val="24"/>
              </w:rPr>
            </w:pPr>
          </w:p>
        </w:tc>
        <w:tc>
          <w:tcPr>
            <w:tcW w:w="1383" w:type="dxa"/>
          </w:tcPr>
          <w:p w:rsidR="00A77021" w:rsidRPr="003A265C" w:rsidRDefault="00A77021" w:rsidP="003A265C">
            <w:pPr>
              <w:jc w:val="center"/>
              <w:rPr>
                <w:sz w:val="24"/>
                <w:szCs w:val="24"/>
              </w:rPr>
            </w:pPr>
          </w:p>
        </w:tc>
      </w:tr>
      <w:tr w:rsidR="00A77021" w:rsidRPr="003A265C" w:rsidTr="00993CF9">
        <w:tc>
          <w:tcPr>
            <w:tcW w:w="534" w:type="dxa"/>
          </w:tcPr>
          <w:p w:rsidR="00A77021" w:rsidRPr="003A265C" w:rsidRDefault="00A77021" w:rsidP="003A265C">
            <w:pPr>
              <w:rPr>
                <w:sz w:val="24"/>
                <w:szCs w:val="24"/>
              </w:rPr>
            </w:pPr>
          </w:p>
        </w:tc>
        <w:tc>
          <w:tcPr>
            <w:tcW w:w="7654" w:type="dxa"/>
            <w:vAlign w:val="center"/>
          </w:tcPr>
          <w:p w:rsidR="00A77021" w:rsidRPr="003A265C" w:rsidRDefault="00A77021" w:rsidP="003A265C">
            <w:pPr>
              <w:rPr>
                <w:sz w:val="24"/>
                <w:szCs w:val="24"/>
              </w:rPr>
            </w:pPr>
          </w:p>
        </w:tc>
        <w:tc>
          <w:tcPr>
            <w:tcW w:w="1383" w:type="dxa"/>
          </w:tcPr>
          <w:p w:rsidR="00A77021" w:rsidRPr="003A265C" w:rsidRDefault="00A77021" w:rsidP="003A265C">
            <w:pPr>
              <w:jc w:val="center"/>
              <w:rPr>
                <w:sz w:val="24"/>
                <w:szCs w:val="24"/>
              </w:rPr>
            </w:pPr>
          </w:p>
        </w:tc>
      </w:tr>
      <w:tr w:rsidR="00A77021" w:rsidRPr="003A265C" w:rsidTr="00993CF9">
        <w:tc>
          <w:tcPr>
            <w:tcW w:w="534" w:type="dxa"/>
          </w:tcPr>
          <w:p w:rsidR="00A77021" w:rsidRPr="003A265C" w:rsidRDefault="00A77021" w:rsidP="003A265C">
            <w:pPr>
              <w:rPr>
                <w:sz w:val="24"/>
                <w:szCs w:val="24"/>
              </w:rPr>
            </w:pPr>
          </w:p>
        </w:tc>
        <w:tc>
          <w:tcPr>
            <w:tcW w:w="7654" w:type="dxa"/>
            <w:vAlign w:val="center"/>
          </w:tcPr>
          <w:p w:rsidR="00A77021" w:rsidRPr="003A265C" w:rsidRDefault="00A77021" w:rsidP="003A265C">
            <w:pPr>
              <w:rPr>
                <w:sz w:val="24"/>
                <w:szCs w:val="24"/>
              </w:rPr>
            </w:pPr>
          </w:p>
        </w:tc>
        <w:tc>
          <w:tcPr>
            <w:tcW w:w="1383" w:type="dxa"/>
          </w:tcPr>
          <w:p w:rsidR="00A77021" w:rsidRPr="003A265C" w:rsidRDefault="00A77021" w:rsidP="003A265C">
            <w:pPr>
              <w:jc w:val="center"/>
              <w:rPr>
                <w:sz w:val="24"/>
                <w:szCs w:val="24"/>
              </w:rPr>
            </w:pPr>
          </w:p>
        </w:tc>
      </w:tr>
    </w:tbl>
    <w:p w:rsidR="00A77021" w:rsidRPr="003A265C" w:rsidRDefault="00A77021" w:rsidP="003A265C">
      <w:pPr>
        <w:jc w:val="center"/>
        <w:rPr>
          <w:sz w:val="24"/>
          <w:szCs w:val="24"/>
        </w:rPr>
      </w:pPr>
    </w:p>
    <w:p w:rsidR="00A370B2" w:rsidRPr="003A265C" w:rsidRDefault="00A370B2" w:rsidP="003A265C">
      <w:pPr>
        <w:ind w:firstLine="708"/>
        <w:jc w:val="both"/>
        <w:rPr>
          <w:i/>
          <w:sz w:val="24"/>
          <w:szCs w:val="24"/>
        </w:rPr>
      </w:pPr>
      <w:r w:rsidRPr="003A265C">
        <w:rPr>
          <w:i/>
          <w:sz w:val="24"/>
          <w:szCs w:val="24"/>
        </w:rPr>
        <w:lastRenderedPageBreak/>
        <w:t xml:space="preserve">В соответствии с Федеральным законом от 27.07.2006 № 152-ФЗ «О персональных данных», даю согласие Администрации </w:t>
      </w:r>
      <w:r w:rsidR="006F5A64">
        <w:rPr>
          <w:i/>
          <w:sz w:val="24"/>
          <w:szCs w:val="24"/>
        </w:rPr>
        <w:t xml:space="preserve"> муниципального образования Пчевское сельское поселение </w:t>
      </w:r>
      <w:r w:rsidRPr="003A265C">
        <w:rPr>
          <w:i/>
          <w:sz w:val="24"/>
          <w:szCs w:val="24"/>
        </w:rPr>
        <w:t>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94263E" w:rsidRPr="003A265C" w:rsidRDefault="0094263E" w:rsidP="003A265C">
      <w:pPr>
        <w:ind w:firstLine="708"/>
        <w:jc w:val="both"/>
        <w:rPr>
          <w:i/>
          <w:sz w:val="24"/>
          <w:szCs w:val="24"/>
        </w:rPr>
      </w:pPr>
    </w:p>
    <w:p w:rsidR="00A77021" w:rsidRPr="003A265C" w:rsidRDefault="00A77021" w:rsidP="003A265C">
      <w:pPr>
        <w:widowControl w:val="0"/>
        <w:autoSpaceDE w:val="0"/>
        <w:autoSpaceDN w:val="0"/>
        <w:adjustRightInd w:val="0"/>
        <w:ind w:firstLine="720"/>
        <w:rPr>
          <w:sz w:val="24"/>
          <w:szCs w:val="24"/>
        </w:rPr>
      </w:pPr>
      <w:r w:rsidRPr="003A265C">
        <w:rPr>
          <w:sz w:val="24"/>
          <w:szCs w:val="24"/>
        </w:rPr>
        <w:t>Результат рассмотрения заявления прошу:</w:t>
      </w:r>
    </w:p>
    <w:p w:rsidR="00A77021" w:rsidRPr="003A265C" w:rsidRDefault="00A77021" w:rsidP="003A265C">
      <w:pPr>
        <w:widowControl w:val="0"/>
        <w:autoSpaceDE w:val="0"/>
        <w:autoSpaceDN w:val="0"/>
        <w:adjustRightInd w:val="0"/>
        <w:ind w:firstLine="72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77021" w:rsidRPr="003A265C" w:rsidTr="00993CF9">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выдать на руки при личной явке в Администрацию</w:t>
            </w:r>
          </w:p>
        </w:tc>
      </w:tr>
      <w:tr w:rsidR="00A77021" w:rsidRPr="003A265C" w:rsidTr="00993CF9">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выдать на руки при личной явке в МФЦ, расположенный по адресу*: Ленинградская область, ________________________________**</w:t>
            </w:r>
          </w:p>
        </w:tc>
      </w:tr>
      <w:tr w:rsidR="00A77021" w:rsidRPr="003A265C" w:rsidTr="00993CF9">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направить по почте</w:t>
            </w:r>
          </w:p>
        </w:tc>
      </w:tr>
      <w:tr w:rsidR="00A77021" w:rsidRPr="003A265C" w:rsidTr="00993CF9">
        <w:trPr>
          <w:trHeight w:val="70"/>
        </w:trPr>
        <w:tc>
          <w:tcPr>
            <w:tcW w:w="534" w:type="dxa"/>
          </w:tcPr>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widowControl w:val="0"/>
              <w:autoSpaceDE w:val="0"/>
              <w:autoSpaceDN w:val="0"/>
              <w:adjustRightInd w:val="0"/>
              <w:ind w:firstLine="720"/>
              <w:rPr>
                <w:sz w:val="24"/>
                <w:szCs w:val="24"/>
              </w:rPr>
            </w:pPr>
          </w:p>
        </w:tc>
        <w:tc>
          <w:tcPr>
            <w:tcW w:w="9247" w:type="dxa"/>
            <w:tcBorders>
              <w:top w:val="nil"/>
              <w:bottom w:val="nil"/>
              <w:right w:val="nil"/>
            </w:tcBorders>
            <w:vAlign w:val="center"/>
          </w:tcPr>
          <w:p w:rsidR="00A77021" w:rsidRPr="003A265C" w:rsidRDefault="00A77021" w:rsidP="003A265C">
            <w:pPr>
              <w:widowControl w:val="0"/>
              <w:autoSpaceDE w:val="0"/>
              <w:autoSpaceDN w:val="0"/>
              <w:adjustRightInd w:val="0"/>
              <w:ind w:left="776"/>
              <w:rPr>
                <w:sz w:val="24"/>
                <w:szCs w:val="24"/>
              </w:rPr>
            </w:pPr>
            <w:r w:rsidRPr="003A265C">
              <w:rPr>
                <w:sz w:val="24"/>
                <w:szCs w:val="24"/>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A77021" w:rsidRPr="003A265C" w:rsidRDefault="00A77021" w:rsidP="003A265C">
      <w:pPr>
        <w:widowControl w:val="0"/>
        <w:autoSpaceDE w:val="0"/>
        <w:autoSpaceDN w:val="0"/>
        <w:adjustRightInd w:val="0"/>
        <w:ind w:firstLine="720"/>
        <w:rPr>
          <w:sz w:val="24"/>
          <w:szCs w:val="24"/>
        </w:rPr>
      </w:pPr>
    </w:p>
    <w:p w:rsidR="00A77021" w:rsidRPr="003A265C" w:rsidRDefault="00A77021" w:rsidP="003A265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A77021" w:rsidRPr="003A265C" w:rsidTr="00993CF9">
        <w:tc>
          <w:tcPr>
            <w:tcW w:w="3708" w:type="dxa"/>
            <w:tcBorders>
              <w:top w:val="nil"/>
              <w:left w:val="nil"/>
              <w:right w:val="nil"/>
            </w:tcBorders>
          </w:tcPr>
          <w:p w:rsidR="00A77021" w:rsidRPr="003A265C" w:rsidRDefault="00A77021" w:rsidP="003A265C">
            <w:pPr>
              <w:jc w:val="center"/>
              <w:rPr>
                <w:sz w:val="24"/>
                <w:szCs w:val="24"/>
              </w:rPr>
            </w:pPr>
          </w:p>
        </w:tc>
        <w:tc>
          <w:tcPr>
            <w:tcW w:w="540" w:type="dxa"/>
            <w:tcBorders>
              <w:top w:val="nil"/>
              <w:left w:val="nil"/>
              <w:bottom w:val="nil"/>
              <w:right w:val="nil"/>
            </w:tcBorders>
          </w:tcPr>
          <w:p w:rsidR="00A77021" w:rsidRPr="003A265C" w:rsidRDefault="00A77021" w:rsidP="003A265C"/>
        </w:tc>
        <w:tc>
          <w:tcPr>
            <w:tcW w:w="1980" w:type="dxa"/>
            <w:tcBorders>
              <w:top w:val="nil"/>
              <w:left w:val="nil"/>
              <w:right w:val="nil"/>
            </w:tcBorders>
          </w:tcPr>
          <w:p w:rsidR="00A77021" w:rsidRPr="003A265C" w:rsidRDefault="00A77021" w:rsidP="003A265C">
            <w:pPr>
              <w:rPr>
                <w:sz w:val="24"/>
                <w:szCs w:val="24"/>
              </w:rPr>
            </w:pPr>
          </w:p>
        </w:tc>
        <w:tc>
          <w:tcPr>
            <w:tcW w:w="540" w:type="dxa"/>
            <w:tcBorders>
              <w:top w:val="nil"/>
              <w:left w:val="nil"/>
              <w:bottom w:val="nil"/>
              <w:right w:val="nil"/>
            </w:tcBorders>
          </w:tcPr>
          <w:p w:rsidR="00A77021" w:rsidRPr="003A265C" w:rsidRDefault="00A77021" w:rsidP="003A265C"/>
        </w:tc>
        <w:tc>
          <w:tcPr>
            <w:tcW w:w="3086" w:type="dxa"/>
            <w:tcBorders>
              <w:top w:val="nil"/>
              <w:left w:val="nil"/>
              <w:right w:val="nil"/>
            </w:tcBorders>
          </w:tcPr>
          <w:p w:rsidR="00A77021" w:rsidRPr="003A265C" w:rsidRDefault="00A77021" w:rsidP="003A265C">
            <w:pPr>
              <w:jc w:val="center"/>
              <w:rPr>
                <w:sz w:val="24"/>
                <w:szCs w:val="24"/>
              </w:rPr>
            </w:pPr>
          </w:p>
        </w:tc>
      </w:tr>
      <w:tr w:rsidR="00A77021" w:rsidRPr="003A265C" w:rsidTr="00993CF9">
        <w:tc>
          <w:tcPr>
            <w:tcW w:w="3708" w:type="dxa"/>
            <w:tcBorders>
              <w:left w:val="nil"/>
              <w:bottom w:val="nil"/>
              <w:right w:val="nil"/>
            </w:tcBorders>
          </w:tcPr>
          <w:p w:rsidR="00A77021" w:rsidRPr="003A265C" w:rsidRDefault="00A77021" w:rsidP="003A265C">
            <w:pPr>
              <w:jc w:val="center"/>
              <w:rPr>
                <w:i/>
                <w:sz w:val="18"/>
                <w:szCs w:val="18"/>
              </w:rPr>
            </w:pPr>
            <w:r w:rsidRPr="003A265C">
              <w:rPr>
                <w:i/>
                <w:sz w:val="18"/>
                <w:szCs w:val="18"/>
              </w:rPr>
              <w:t>(должность руководителя</w:t>
            </w:r>
            <w:r w:rsidR="0094263E" w:rsidRPr="003A265C">
              <w:rPr>
                <w:i/>
                <w:sz w:val="18"/>
                <w:szCs w:val="18"/>
              </w:rPr>
              <w:t xml:space="preserve"> </w:t>
            </w:r>
            <w:r w:rsidRPr="003A265C">
              <w:rPr>
                <w:i/>
                <w:sz w:val="18"/>
                <w:szCs w:val="18"/>
              </w:rPr>
              <w:t>/</w:t>
            </w:r>
            <w:r w:rsidR="0094263E" w:rsidRPr="003A265C">
              <w:rPr>
                <w:i/>
                <w:sz w:val="18"/>
                <w:szCs w:val="18"/>
              </w:rPr>
              <w:t xml:space="preserve"> </w:t>
            </w:r>
            <w:r w:rsidRPr="003A265C">
              <w:rPr>
                <w:i/>
                <w:sz w:val="18"/>
                <w:szCs w:val="18"/>
              </w:rPr>
              <w:t>представителя заявителя</w:t>
            </w:r>
            <w:r w:rsidR="0094263E" w:rsidRPr="003A265C">
              <w:rPr>
                <w:i/>
                <w:sz w:val="18"/>
                <w:szCs w:val="18"/>
              </w:rPr>
              <w:t xml:space="preserve"> (для юр. лиц)</w:t>
            </w:r>
            <w:r w:rsidRPr="003A265C">
              <w:rPr>
                <w:i/>
                <w:sz w:val="18"/>
                <w:szCs w:val="18"/>
              </w:rPr>
              <w:t>)</w:t>
            </w:r>
          </w:p>
        </w:tc>
        <w:tc>
          <w:tcPr>
            <w:tcW w:w="540" w:type="dxa"/>
            <w:tcBorders>
              <w:top w:val="nil"/>
              <w:left w:val="nil"/>
              <w:bottom w:val="nil"/>
              <w:right w:val="nil"/>
            </w:tcBorders>
          </w:tcPr>
          <w:p w:rsidR="00A77021" w:rsidRPr="003A265C" w:rsidRDefault="00A77021" w:rsidP="003A265C"/>
        </w:tc>
        <w:tc>
          <w:tcPr>
            <w:tcW w:w="1980" w:type="dxa"/>
            <w:tcBorders>
              <w:left w:val="nil"/>
              <w:bottom w:val="nil"/>
              <w:right w:val="nil"/>
            </w:tcBorders>
          </w:tcPr>
          <w:p w:rsidR="00A77021" w:rsidRPr="003A265C" w:rsidRDefault="00A77021" w:rsidP="003A265C">
            <w:pPr>
              <w:jc w:val="center"/>
              <w:rPr>
                <w:i/>
                <w:sz w:val="18"/>
                <w:szCs w:val="18"/>
              </w:rPr>
            </w:pPr>
            <w:r w:rsidRPr="003A265C">
              <w:rPr>
                <w:i/>
                <w:sz w:val="18"/>
                <w:szCs w:val="18"/>
              </w:rPr>
              <w:t>(подпись)</w:t>
            </w:r>
          </w:p>
        </w:tc>
        <w:tc>
          <w:tcPr>
            <w:tcW w:w="540" w:type="dxa"/>
            <w:tcBorders>
              <w:top w:val="nil"/>
              <w:left w:val="nil"/>
              <w:bottom w:val="nil"/>
              <w:right w:val="nil"/>
            </w:tcBorders>
          </w:tcPr>
          <w:p w:rsidR="00A77021" w:rsidRPr="003A265C" w:rsidRDefault="00A77021" w:rsidP="003A265C">
            <w:pPr>
              <w:rPr>
                <w:i/>
                <w:sz w:val="18"/>
                <w:szCs w:val="18"/>
              </w:rPr>
            </w:pPr>
          </w:p>
        </w:tc>
        <w:tc>
          <w:tcPr>
            <w:tcW w:w="3086" w:type="dxa"/>
            <w:tcBorders>
              <w:left w:val="nil"/>
              <w:bottom w:val="nil"/>
              <w:right w:val="nil"/>
            </w:tcBorders>
          </w:tcPr>
          <w:p w:rsidR="00A77021" w:rsidRPr="003A265C" w:rsidRDefault="00A77021" w:rsidP="003A265C">
            <w:pPr>
              <w:jc w:val="center"/>
              <w:rPr>
                <w:i/>
                <w:sz w:val="18"/>
                <w:szCs w:val="18"/>
              </w:rPr>
            </w:pPr>
            <w:r w:rsidRPr="003A265C">
              <w:rPr>
                <w:i/>
                <w:sz w:val="18"/>
                <w:szCs w:val="18"/>
              </w:rPr>
              <w:t xml:space="preserve">(фамилия и инициалы </w:t>
            </w:r>
            <w:r w:rsidR="0094263E" w:rsidRPr="003A265C">
              <w:rPr>
                <w:i/>
                <w:sz w:val="18"/>
                <w:szCs w:val="18"/>
              </w:rPr>
              <w:t xml:space="preserve">заявителя / </w:t>
            </w:r>
            <w:r w:rsidRPr="003A265C">
              <w:rPr>
                <w:i/>
                <w:sz w:val="18"/>
                <w:szCs w:val="18"/>
              </w:rPr>
              <w:t>руководителя</w:t>
            </w:r>
            <w:r w:rsidR="0094263E" w:rsidRPr="003A265C">
              <w:rPr>
                <w:i/>
                <w:sz w:val="18"/>
                <w:szCs w:val="18"/>
              </w:rPr>
              <w:t xml:space="preserve"> заявителя (для юр. лиц) </w:t>
            </w:r>
            <w:r w:rsidRPr="003A265C">
              <w:rPr>
                <w:i/>
                <w:sz w:val="18"/>
                <w:szCs w:val="18"/>
              </w:rPr>
              <w:t>/</w:t>
            </w:r>
            <w:r w:rsidR="0094263E" w:rsidRPr="003A265C">
              <w:rPr>
                <w:i/>
                <w:sz w:val="18"/>
                <w:szCs w:val="18"/>
              </w:rPr>
              <w:t xml:space="preserve"> </w:t>
            </w:r>
            <w:r w:rsidRPr="003A265C">
              <w:rPr>
                <w:i/>
                <w:sz w:val="18"/>
                <w:szCs w:val="18"/>
              </w:rPr>
              <w:t>представителя заявителя)</w:t>
            </w:r>
          </w:p>
        </w:tc>
      </w:tr>
    </w:tbl>
    <w:p w:rsidR="00A77021" w:rsidRPr="003A265C" w:rsidRDefault="00A77021" w:rsidP="003A265C">
      <w:pPr>
        <w:rPr>
          <w:szCs w:val="24"/>
        </w:rPr>
      </w:pPr>
    </w:p>
    <w:p w:rsidR="00A77021" w:rsidRPr="003A265C" w:rsidRDefault="00A77021" w:rsidP="003A265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1424"/>
        <w:gridCol w:w="1843"/>
        <w:gridCol w:w="514"/>
        <w:gridCol w:w="336"/>
        <w:gridCol w:w="656"/>
        <w:gridCol w:w="336"/>
        <w:gridCol w:w="2127"/>
        <w:gridCol w:w="283"/>
        <w:gridCol w:w="719"/>
        <w:gridCol w:w="840"/>
      </w:tblGrid>
      <w:tr w:rsidR="00A77021" w:rsidRPr="003A265C" w:rsidTr="0094263E">
        <w:tc>
          <w:tcPr>
            <w:tcW w:w="669" w:type="dxa"/>
            <w:tcBorders>
              <w:top w:val="nil"/>
              <w:left w:val="nil"/>
              <w:bottom w:val="nil"/>
              <w:right w:val="nil"/>
            </w:tcBorders>
          </w:tcPr>
          <w:p w:rsidR="00A77021" w:rsidRPr="003A265C" w:rsidRDefault="00A77021" w:rsidP="003A265C">
            <w:pPr>
              <w:rPr>
                <w:szCs w:val="24"/>
              </w:rPr>
            </w:pPr>
          </w:p>
        </w:tc>
        <w:tc>
          <w:tcPr>
            <w:tcW w:w="1424" w:type="dxa"/>
            <w:tcBorders>
              <w:top w:val="nil"/>
              <w:left w:val="nil"/>
              <w:bottom w:val="nil"/>
              <w:right w:val="nil"/>
            </w:tcBorders>
          </w:tcPr>
          <w:p w:rsidR="00A77021" w:rsidRPr="003A265C" w:rsidRDefault="00A77021" w:rsidP="003A265C">
            <w:pPr>
              <w:jc w:val="center"/>
              <w:rPr>
                <w:szCs w:val="24"/>
              </w:rPr>
            </w:pPr>
          </w:p>
        </w:tc>
        <w:tc>
          <w:tcPr>
            <w:tcW w:w="1843" w:type="dxa"/>
            <w:tcBorders>
              <w:top w:val="nil"/>
              <w:left w:val="nil"/>
              <w:bottom w:val="nil"/>
              <w:right w:val="nil"/>
            </w:tcBorders>
          </w:tcPr>
          <w:p w:rsidR="00A77021" w:rsidRPr="003A265C" w:rsidRDefault="00A77021" w:rsidP="003A265C">
            <w:pPr>
              <w:rPr>
                <w:szCs w:val="24"/>
              </w:rPr>
            </w:pPr>
          </w:p>
        </w:tc>
        <w:tc>
          <w:tcPr>
            <w:tcW w:w="514" w:type="dxa"/>
            <w:tcBorders>
              <w:top w:val="nil"/>
              <w:left w:val="nil"/>
              <w:bottom w:val="nil"/>
              <w:right w:val="nil"/>
            </w:tcBorders>
          </w:tcPr>
          <w:p w:rsidR="00A77021" w:rsidRPr="003A265C" w:rsidRDefault="00A77021" w:rsidP="003A265C">
            <w:pPr>
              <w:rPr>
                <w:szCs w:val="24"/>
              </w:rPr>
            </w:pPr>
          </w:p>
        </w:tc>
        <w:tc>
          <w:tcPr>
            <w:tcW w:w="336" w:type="dxa"/>
            <w:tcBorders>
              <w:top w:val="nil"/>
              <w:left w:val="nil"/>
              <w:bottom w:val="nil"/>
              <w:right w:val="nil"/>
            </w:tcBorders>
          </w:tcPr>
          <w:p w:rsidR="00A77021" w:rsidRPr="003A265C" w:rsidRDefault="00A77021" w:rsidP="003A265C">
            <w:pPr>
              <w:rPr>
                <w:sz w:val="24"/>
                <w:szCs w:val="24"/>
              </w:rPr>
            </w:pPr>
            <w:r w:rsidRPr="003A265C">
              <w:rPr>
                <w:sz w:val="24"/>
                <w:szCs w:val="24"/>
              </w:rPr>
              <w:t>«</w:t>
            </w:r>
          </w:p>
        </w:tc>
        <w:tc>
          <w:tcPr>
            <w:tcW w:w="656" w:type="dxa"/>
            <w:tcBorders>
              <w:top w:val="nil"/>
              <w:left w:val="nil"/>
              <w:right w:val="nil"/>
            </w:tcBorders>
          </w:tcPr>
          <w:p w:rsidR="00A77021" w:rsidRPr="003A265C" w:rsidRDefault="00A77021" w:rsidP="003A265C">
            <w:pPr>
              <w:jc w:val="center"/>
              <w:rPr>
                <w:sz w:val="24"/>
                <w:szCs w:val="24"/>
              </w:rPr>
            </w:pPr>
          </w:p>
        </w:tc>
        <w:tc>
          <w:tcPr>
            <w:tcW w:w="336" w:type="dxa"/>
            <w:tcBorders>
              <w:top w:val="nil"/>
              <w:left w:val="nil"/>
              <w:bottom w:val="nil"/>
              <w:right w:val="nil"/>
            </w:tcBorders>
          </w:tcPr>
          <w:p w:rsidR="00A77021" w:rsidRPr="003A265C" w:rsidRDefault="00A77021" w:rsidP="003A265C">
            <w:pPr>
              <w:rPr>
                <w:sz w:val="24"/>
                <w:szCs w:val="24"/>
              </w:rPr>
            </w:pPr>
            <w:r w:rsidRPr="003A265C">
              <w:rPr>
                <w:sz w:val="24"/>
                <w:szCs w:val="24"/>
              </w:rPr>
              <w:t>»</w:t>
            </w:r>
          </w:p>
        </w:tc>
        <w:tc>
          <w:tcPr>
            <w:tcW w:w="2127" w:type="dxa"/>
            <w:tcBorders>
              <w:top w:val="nil"/>
              <w:left w:val="nil"/>
              <w:right w:val="nil"/>
            </w:tcBorders>
          </w:tcPr>
          <w:p w:rsidR="00A77021" w:rsidRPr="003A265C" w:rsidRDefault="00A77021" w:rsidP="003A265C">
            <w:pPr>
              <w:jc w:val="center"/>
              <w:rPr>
                <w:sz w:val="24"/>
                <w:szCs w:val="24"/>
              </w:rPr>
            </w:pPr>
          </w:p>
        </w:tc>
        <w:tc>
          <w:tcPr>
            <w:tcW w:w="283" w:type="dxa"/>
            <w:tcBorders>
              <w:top w:val="nil"/>
              <w:left w:val="nil"/>
              <w:bottom w:val="nil"/>
              <w:right w:val="nil"/>
            </w:tcBorders>
          </w:tcPr>
          <w:p w:rsidR="00A77021" w:rsidRPr="003A265C" w:rsidRDefault="00A77021" w:rsidP="003A265C">
            <w:pPr>
              <w:jc w:val="right"/>
              <w:rPr>
                <w:sz w:val="24"/>
                <w:szCs w:val="24"/>
              </w:rPr>
            </w:pPr>
          </w:p>
        </w:tc>
        <w:tc>
          <w:tcPr>
            <w:tcW w:w="719" w:type="dxa"/>
            <w:tcBorders>
              <w:top w:val="nil"/>
              <w:left w:val="nil"/>
              <w:right w:val="nil"/>
            </w:tcBorders>
          </w:tcPr>
          <w:p w:rsidR="00A77021" w:rsidRPr="003A265C" w:rsidRDefault="00A77021" w:rsidP="003A265C">
            <w:pPr>
              <w:jc w:val="center"/>
              <w:rPr>
                <w:sz w:val="24"/>
                <w:szCs w:val="24"/>
              </w:rPr>
            </w:pPr>
          </w:p>
        </w:tc>
        <w:tc>
          <w:tcPr>
            <w:tcW w:w="840" w:type="dxa"/>
            <w:tcBorders>
              <w:top w:val="nil"/>
              <w:left w:val="nil"/>
              <w:bottom w:val="nil"/>
              <w:right w:val="nil"/>
            </w:tcBorders>
          </w:tcPr>
          <w:p w:rsidR="00A77021" w:rsidRPr="003A265C" w:rsidRDefault="00A77021" w:rsidP="003A265C">
            <w:pPr>
              <w:rPr>
                <w:sz w:val="24"/>
                <w:szCs w:val="24"/>
              </w:rPr>
            </w:pPr>
            <w:r w:rsidRPr="003A265C">
              <w:rPr>
                <w:sz w:val="24"/>
                <w:szCs w:val="24"/>
              </w:rPr>
              <w:t>года</w:t>
            </w:r>
          </w:p>
        </w:tc>
      </w:tr>
    </w:tbl>
    <w:p w:rsidR="00A77021" w:rsidRPr="003A265C" w:rsidRDefault="00A77021" w:rsidP="003A265C">
      <w:pPr>
        <w:tabs>
          <w:tab w:val="left" w:pos="142"/>
          <w:tab w:val="left" w:pos="284"/>
          <w:tab w:val="num" w:pos="1080"/>
        </w:tabs>
        <w:jc w:val="both"/>
        <w:rPr>
          <w:i/>
          <w:sz w:val="24"/>
          <w:szCs w:val="24"/>
          <w:lang/>
        </w:rPr>
      </w:pPr>
    </w:p>
    <w:p w:rsidR="009717CF" w:rsidRPr="003A265C" w:rsidRDefault="009717CF" w:rsidP="003A265C">
      <w:pPr>
        <w:tabs>
          <w:tab w:val="left" w:pos="142"/>
          <w:tab w:val="left" w:pos="284"/>
          <w:tab w:val="num" w:pos="1080"/>
        </w:tabs>
        <w:jc w:val="both"/>
        <w:rPr>
          <w:i/>
          <w:sz w:val="24"/>
          <w:szCs w:val="24"/>
          <w:lang/>
        </w:rPr>
      </w:pPr>
    </w:p>
    <w:p w:rsidR="00A77021" w:rsidRPr="003A265C" w:rsidRDefault="00A77021" w:rsidP="003A265C">
      <w:pPr>
        <w:tabs>
          <w:tab w:val="left" w:pos="142"/>
          <w:tab w:val="left" w:pos="284"/>
          <w:tab w:val="num" w:pos="1080"/>
        </w:tabs>
        <w:ind w:firstLine="720"/>
        <w:jc w:val="both"/>
        <w:rPr>
          <w:i/>
          <w:sz w:val="24"/>
          <w:szCs w:val="24"/>
          <w:lang/>
        </w:rPr>
      </w:pPr>
      <w:r w:rsidRPr="003A265C">
        <w:rPr>
          <w:i/>
          <w:sz w:val="24"/>
          <w:szCs w:val="24"/>
          <w:lang/>
        </w:rPr>
        <w:t>________________________________________</w:t>
      </w:r>
    </w:p>
    <w:p w:rsidR="00A77021" w:rsidRPr="003A265C" w:rsidRDefault="00A77021" w:rsidP="003A265C">
      <w:pPr>
        <w:tabs>
          <w:tab w:val="left" w:pos="142"/>
          <w:tab w:val="left" w:pos="284"/>
          <w:tab w:val="num" w:pos="1080"/>
        </w:tabs>
        <w:ind w:firstLine="720"/>
        <w:jc w:val="both"/>
        <w:rPr>
          <w:i/>
          <w:sz w:val="24"/>
          <w:szCs w:val="24"/>
          <w:lang/>
        </w:rPr>
      </w:pPr>
      <w:r w:rsidRPr="003A265C">
        <w:rPr>
          <w:i/>
          <w:sz w:val="24"/>
          <w:szCs w:val="24"/>
          <w:lang/>
        </w:rPr>
        <w:t>* адрес МФЦ указывается при подаче документов посредством ПГУ ЛО</w:t>
      </w:r>
    </w:p>
    <w:p w:rsidR="00A77021" w:rsidRPr="003A265C" w:rsidRDefault="00A77021" w:rsidP="003A265C">
      <w:pPr>
        <w:tabs>
          <w:tab w:val="left" w:pos="142"/>
          <w:tab w:val="left" w:pos="284"/>
          <w:tab w:val="num" w:pos="1080"/>
        </w:tabs>
        <w:ind w:firstLine="720"/>
        <w:jc w:val="both"/>
        <w:rPr>
          <w:i/>
          <w:sz w:val="24"/>
          <w:szCs w:val="24"/>
          <w:lang/>
        </w:rPr>
      </w:pPr>
      <w:r w:rsidRPr="003A265C">
        <w:rPr>
          <w:i/>
          <w:sz w:val="24"/>
          <w:szCs w:val="24"/>
          <w:lang/>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A77021" w:rsidRPr="003A265C" w:rsidRDefault="00A77021" w:rsidP="003A265C">
      <w:pPr>
        <w:tabs>
          <w:tab w:val="left" w:pos="142"/>
          <w:tab w:val="left" w:pos="284"/>
          <w:tab w:val="num" w:pos="1080"/>
        </w:tabs>
        <w:ind w:firstLine="720"/>
        <w:jc w:val="both"/>
        <w:rPr>
          <w:i/>
          <w:sz w:val="24"/>
          <w:szCs w:val="24"/>
          <w:lang/>
        </w:rPr>
      </w:pPr>
      <w:r w:rsidRPr="003A265C">
        <w:rPr>
          <w:i/>
          <w:sz w:val="24"/>
          <w:szCs w:val="24"/>
          <w:lang/>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613321" w:rsidRPr="003A265C" w:rsidRDefault="00A77021" w:rsidP="006F5A64">
      <w:pPr>
        <w:tabs>
          <w:tab w:val="left" w:pos="142"/>
          <w:tab w:val="left" w:pos="284"/>
        </w:tabs>
        <w:ind w:firstLine="720"/>
        <w:jc w:val="right"/>
        <w:rPr>
          <w:bCs/>
          <w:sz w:val="24"/>
          <w:szCs w:val="24"/>
        </w:rPr>
      </w:pPr>
      <w:r w:rsidRPr="003A265C">
        <w:rPr>
          <w:bCs/>
          <w:sz w:val="24"/>
          <w:szCs w:val="24"/>
        </w:rPr>
        <w:br w:type="page"/>
      </w:r>
      <w:r w:rsidR="00B87A32" w:rsidRPr="003A265C">
        <w:rPr>
          <w:bCs/>
          <w:sz w:val="24"/>
          <w:szCs w:val="24"/>
        </w:rPr>
        <w:lastRenderedPageBreak/>
        <w:t>Приложение № 2</w:t>
      </w:r>
    </w:p>
    <w:p w:rsidR="00613321" w:rsidRPr="003A265C" w:rsidRDefault="00613321" w:rsidP="003A265C">
      <w:pPr>
        <w:tabs>
          <w:tab w:val="left" w:pos="142"/>
          <w:tab w:val="left" w:pos="284"/>
        </w:tabs>
        <w:ind w:firstLine="720"/>
        <w:jc w:val="right"/>
        <w:rPr>
          <w:sz w:val="24"/>
          <w:szCs w:val="24"/>
        </w:rPr>
      </w:pPr>
      <w:r w:rsidRPr="003A265C">
        <w:rPr>
          <w:sz w:val="24"/>
          <w:szCs w:val="24"/>
        </w:rPr>
        <w:t>к административ</w:t>
      </w:r>
      <w:r w:rsidR="00A77021" w:rsidRPr="003A265C">
        <w:rPr>
          <w:sz w:val="24"/>
          <w:szCs w:val="24"/>
        </w:rPr>
        <w:t>ному регламенту</w:t>
      </w:r>
    </w:p>
    <w:p w:rsidR="00613321" w:rsidRPr="003A265C" w:rsidRDefault="00613321" w:rsidP="006F5A64">
      <w:pPr>
        <w:widowControl w:val="0"/>
        <w:tabs>
          <w:tab w:val="left" w:pos="142"/>
          <w:tab w:val="left" w:pos="284"/>
        </w:tabs>
        <w:autoSpaceDE w:val="0"/>
        <w:autoSpaceDN w:val="0"/>
        <w:adjustRightInd w:val="0"/>
        <w:rPr>
          <w:b/>
          <w:bCs/>
          <w:sz w:val="24"/>
          <w:szCs w:val="24"/>
        </w:rPr>
      </w:pPr>
    </w:p>
    <w:p w:rsidR="00613321" w:rsidRPr="003A265C" w:rsidRDefault="00613321" w:rsidP="003A265C">
      <w:pPr>
        <w:widowControl w:val="0"/>
        <w:tabs>
          <w:tab w:val="left" w:pos="142"/>
          <w:tab w:val="left" w:pos="284"/>
        </w:tabs>
        <w:autoSpaceDE w:val="0"/>
        <w:autoSpaceDN w:val="0"/>
        <w:adjustRightInd w:val="0"/>
        <w:jc w:val="center"/>
        <w:rPr>
          <w:b/>
          <w:bCs/>
          <w:sz w:val="24"/>
          <w:szCs w:val="24"/>
        </w:rPr>
      </w:pPr>
      <w:r w:rsidRPr="003A265C">
        <w:rPr>
          <w:b/>
          <w:bCs/>
          <w:sz w:val="24"/>
          <w:szCs w:val="24"/>
        </w:rPr>
        <w:t>Блок-схема</w:t>
      </w:r>
    </w:p>
    <w:p w:rsidR="00613321" w:rsidRPr="003A265C" w:rsidRDefault="00613321" w:rsidP="003A265C">
      <w:pPr>
        <w:widowControl w:val="0"/>
        <w:tabs>
          <w:tab w:val="left" w:pos="142"/>
          <w:tab w:val="left" w:pos="284"/>
        </w:tabs>
        <w:autoSpaceDE w:val="0"/>
        <w:autoSpaceDN w:val="0"/>
        <w:adjustRightInd w:val="0"/>
        <w:jc w:val="center"/>
        <w:rPr>
          <w:b/>
          <w:bCs/>
          <w:sz w:val="24"/>
          <w:szCs w:val="24"/>
        </w:rPr>
      </w:pPr>
      <w:r w:rsidRPr="003A265C">
        <w:rPr>
          <w:b/>
          <w:bCs/>
          <w:sz w:val="24"/>
          <w:szCs w:val="24"/>
        </w:rPr>
        <w:t>предоставления муниципальной услуги</w:t>
      </w:r>
    </w:p>
    <w:p w:rsidR="00613321" w:rsidRPr="003A265C" w:rsidRDefault="00613321" w:rsidP="003A265C">
      <w:pPr>
        <w:rPr>
          <w:rFonts w:ascii="Courier New" w:hAnsi="Courier New" w:cs="Courier New"/>
        </w:rPr>
      </w:pP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086841" w:rsidRPr="003A265C">
        <w:rPr>
          <w:rFonts w:ascii="Courier New" w:hAnsi="Courier New" w:cs="Courier New"/>
        </w:rPr>
        <w:t xml:space="preserve"> </w:t>
      </w:r>
      <w:r w:rsidRPr="003A265C">
        <w:rPr>
          <w:rFonts w:ascii="Courier New" w:hAnsi="Courier New" w:cs="Courier New"/>
        </w:rPr>
        <w:t xml:space="preserve">   Обращение заявителя за предоставлением муниципальной услуги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                       │              </w:t>
      </w:r>
      <w:r w:rsidR="00533B31" w:rsidRPr="003A265C">
        <w:rPr>
          <w:rFonts w:ascii="Courier New" w:hAnsi="Courier New" w:cs="Courier New"/>
        </w:rPr>
        <w:t xml:space="preserve">        </w:t>
      </w:r>
      <w:r w:rsidR="00F675F9" w:rsidRPr="003A265C">
        <w:rPr>
          <w:rFonts w:ascii="Courier New" w:hAnsi="Courier New" w:cs="Courier New"/>
        </w:rPr>
        <w:t xml:space="preserve">     │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w:t>
      </w:r>
      <w:r w:rsidR="00533B31" w:rsidRPr="003A265C">
        <w:rPr>
          <w:rFonts w:ascii="Courier New" w:hAnsi="Courier New" w:cs="Courier New"/>
        </w:rPr>
        <w:t>─</w:t>
      </w:r>
      <w:r w:rsidRPr="003A265C">
        <w:rPr>
          <w:rFonts w:ascii="Courier New" w:hAnsi="Courier New" w:cs="Courier New"/>
        </w:rPr>
        <w:t>───</w:t>
      </w:r>
      <w:r w:rsidR="00BB04A2" w:rsidRPr="003A265C">
        <w:rPr>
          <w:rFonts w:ascii="Courier New" w:hAnsi="Courier New" w:cs="Courier New"/>
        </w:rPr>
        <w:t>────</w:t>
      </w:r>
      <w:r w:rsidR="00533B31" w:rsidRPr="003A265C">
        <w:rPr>
          <w:rFonts w:ascii="Courier New" w:hAnsi="Courier New" w:cs="Courier New"/>
        </w:rPr>
        <w:t>▼</w:t>
      </w:r>
      <w:r w:rsidR="00BB04A2"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533B31" w:rsidRPr="003A265C">
        <w:rPr>
          <w:rFonts w:ascii="Courier New" w:hAnsi="Courier New" w:cs="Courier New"/>
        </w:rPr>
        <w:t xml:space="preserve">             </w:t>
      </w:r>
      <w:r w:rsidRPr="003A265C">
        <w:rPr>
          <w:rFonts w:ascii="Courier New" w:hAnsi="Courier New" w:cs="Courier New"/>
        </w:rPr>
        <w:t xml:space="preserve"> │    │  </w:t>
      </w:r>
      <w:r w:rsidR="00BB04A2" w:rsidRPr="003A265C">
        <w:rPr>
          <w:rFonts w:ascii="Courier New" w:hAnsi="Courier New" w:cs="Courier New"/>
        </w:rPr>
        <w:t xml:space="preserve">       МФЦ </w:t>
      </w:r>
      <w:r w:rsidRPr="003A265C">
        <w:rPr>
          <w:rFonts w:ascii="Courier New" w:hAnsi="Courier New" w:cs="Courier New"/>
        </w:rPr>
        <w:t xml:space="preserve">       │    │  </w:t>
      </w:r>
      <w:r w:rsidR="00BB04A2"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ПГУ ЛО</w:t>
      </w:r>
      <w:r w:rsidR="00D6170E"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    └────</w:t>
      </w:r>
      <w:r w:rsidR="00533B31" w:rsidRPr="003A265C">
        <w:rPr>
          <w:rFonts w:ascii="Courier New" w:hAnsi="Courier New" w:cs="Courier New"/>
        </w:rPr>
        <w:t>─</w:t>
      </w:r>
      <w:r w:rsidRPr="003A265C">
        <w:rPr>
          <w:rFonts w:ascii="Courier New" w:hAnsi="Courier New" w:cs="Courier New"/>
        </w:rPr>
        <w:t>───</w:t>
      </w:r>
      <w:r w:rsidR="00BB04A2" w:rsidRPr="003A265C">
        <w:rPr>
          <w:rFonts w:ascii="Courier New" w:hAnsi="Courier New" w:cs="Courier New"/>
        </w:rPr>
        <w:t>────</w:t>
      </w:r>
      <w:r w:rsidR="00533B31" w:rsidRPr="003A265C">
        <w:rPr>
          <w:rFonts w:ascii="Courier New" w:hAnsi="Courier New" w:cs="Courier New"/>
        </w:rPr>
        <w:t>┬</w:t>
      </w:r>
      <w:r w:rsidR="00BB04A2"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533B31" w:rsidRPr="003A265C">
        <w:rPr>
          <w:rFonts w:ascii="Courier New" w:hAnsi="Courier New" w:cs="Courier New"/>
        </w:rPr>
        <w:t>Администрация</w:t>
      </w:r>
      <w:r w:rsidRPr="003A265C">
        <w:rPr>
          <w:rFonts w:ascii="Courier New" w:hAnsi="Courier New" w:cs="Courier New"/>
        </w:rPr>
        <w:t xml:space="preserve"> │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r w:rsidR="00533B31"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    │     Передача заявления и прилагаемых к нему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  </w:t>
      </w:r>
      <w:r w:rsidR="00BB04A2" w:rsidRPr="003A265C">
        <w:rPr>
          <w:rFonts w:ascii="Courier New" w:hAnsi="Courier New" w:cs="Courier New"/>
        </w:rPr>
        <w:t xml:space="preserve">     </w:t>
      </w:r>
      <w:r w:rsidRPr="003A265C">
        <w:rPr>
          <w:rFonts w:ascii="Courier New" w:hAnsi="Courier New" w:cs="Courier New"/>
        </w:rPr>
        <w:t xml:space="preserve">    документов в </w:t>
      </w:r>
      <w:r w:rsidR="00D5615B" w:rsidRPr="003A265C">
        <w:rPr>
          <w:rFonts w:ascii="Courier New" w:hAnsi="Courier New" w:cs="Courier New"/>
        </w:rPr>
        <w:t>Администрацию</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r w:rsidR="009934E5"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r w:rsidR="009934E5"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Регистрация заявления и прилагаемых к нему документов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Проверка документов на комплектность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382892"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382892" w:rsidRPr="003A265C">
        <w:rPr>
          <w:rFonts w:ascii="Courier New" w:hAnsi="Courier New" w:cs="Courier New"/>
        </w:rPr>
        <w:t>───────────┴───────────</w:t>
      </w:r>
      <w:r w:rsidRPr="003A265C">
        <w:rPr>
          <w:rFonts w:ascii="Courier New" w:hAnsi="Courier New" w:cs="Courier New"/>
        </w:rPr>
        <w:t>──┐</w:t>
      </w:r>
    </w:p>
    <w:p w:rsidR="00613321" w:rsidRPr="003A265C" w:rsidRDefault="0038289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r w:rsidR="00613321"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Документы    │ │          Документы поданы в полном объеме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│представлены не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│в полном объеме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│Формирование и направление межведомственного запроса │</w:t>
      </w:r>
    </w:p>
    <w:p w:rsidR="00613321" w:rsidRPr="003A265C" w:rsidRDefault="00465934"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  </w:t>
      </w:r>
      <w:r w:rsidR="00613321" w:rsidRPr="003A265C">
        <w:rPr>
          <w:rFonts w:ascii="Courier New" w:hAnsi="Courier New" w:cs="Courier New"/>
        </w:rPr>
        <w:t xml:space="preserve"> (межведомственных запросов)</w:t>
      </w:r>
      <w:r w:rsidRPr="003A265C">
        <w:rPr>
          <w:rFonts w:ascii="Courier New" w:hAnsi="Courier New" w:cs="Courier New"/>
        </w:rPr>
        <w:t xml:space="preserve"> и получение ответов </w:t>
      </w:r>
      <w:r w:rsidR="00613321" w:rsidRPr="003A265C">
        <w:rPr>
          <w:rFonts w:ascii="Courier New" w:hAnsi="Courier New" w:cs="Courier New"/>
        </w:rPr>
        <w:t xml:space="preserve">  │</w:t>
      </w:r>
    </w:p>
    <w:p w:rsidR="00613321"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613321" w:rsidRPr="003A265C">
        <w:rPr>
          <w:rFonts w:ascii="Courier New" w:hAnsi="Courier New" w:cs="Courier New"/>
        </w:rPr>
        <w:t xml:space="preserve"> </w:t>
      </w:r>
      <w:r w:rsidRPr="003A265C">
        <w:rPr>
          <w:rFonts w:ascii="Courier New" w:hAnsi="Courier New" w:cs="Courier New"/>
        </w:rPr>
        <w:t xml:space="preserve">         </w:t>
      </w:r>
      <w:r w:rsidR="00613321" w:rsidRPr="003A265C">
        <w:rPr>
          <w:rFonts w:ascii="Courier New" w:hAnsi="Courier New" w:cs="Courier New"/>
        </w:rPr>
        <w:t>└──────────────────────────┬──────────────────────────┘</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97509" w:rsidRPr="003A265C">
        <w:rPr>
          <w:rFonts w:ascii="Courier New" w:hAnsi="Courier New" w:cs="Courier New"/>
        </w:rPr>
        <w:t xml:space="preserve"> </w:t>
      </w:r>
      <w:r w:rsidRPr="003A265C">
        <w:rPr>
          <w:rFonts w:ascii="Courier New" w:hAnsi="Courier New" w:cs="Courier New"/>
        </w:rPr>
        <w:t xml:space="preserve">  Возврат   │   │ Имеются основания для │ │    Оснований для отказа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документов  </w:t>
      </w:r>
      <w:r w:rsidR="00133DF2" w:rsidRPr="003A265C">
        <w:rPr>
          <w:rFonts w:ascii="Courier New" w:hAnsi="Courier New" w:cs="Courier New"/>
        </w:rPr>
        <w:t>│</w:t>
      </w:r>
      <w:r w:rsidRPr="003A265C">
        <w:rPr>
          <w:rFonts w:ascii="Courier New" w:hAnsi="Courier New" w:cs="Courier New"/>
        </w:rPr>
        <w:t>◄──┤        отказа в       │ │    в приеме документов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заявителю  │   │   приеме документов   │ │         не имеется        │</w:t>
      </w:r>
    </w:p>
    <w:p w:rsidR="00993CF9" w:rsidRPr="003A265C" w:rsidRDefault="00993CF9" w:rsidP="003A265C">
      <w:pPr>
        <w:widowControl w:val="0"/>
        <w:autoSpaceDE w:val="0"/>
        <w:autoSpaceDN w:val="0"/>
        <w:adjustRightInd w:val="0"/>
        <w:rPr>
          <w:rFonts w:ascii="Courier New" w:hAnsi="Courier New" w:cs="Courier New"/>
        </w:rPr>
      </w:pPr>
      <w:r w:rsidRPr="003A265C">
        <w:rPr>
          <w:rFonts w:ascii="Courier New" w:hAnsi="Courier New" w:cs="Courier New"/>
        </w:rPr>
        <w:t>└──────────────┘   └───────────────────────┘ └────┬──────────────────────┘</w:t>
      </w:r>
    </w:p>
    <w:p w:rsidR="00613321"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 xml:space="preserve">          </w:t>
      </w:r>
      <w:r w:rsidR="00613321" w:rsidRPr="003A265C">
        <w:rPr>
          <w:rFonts w:ascii="Courier New" w:hAnsi="Courier New" w:cs="Courier New"/>
        </w:rPr>
        <w:t xml:space="preserve">                        </w:t>
      </w:r>
      <w:r w:rsidR="00993CF9" w:rsidRPr="003A265C">
        <w:rPr>
          <w:rFonts w:ascii="Courier New" w:hAnsi="Courier New" w:cs="Courier New"/>
        </w:rPr>
        <w:t xml:space="preserve">    </w:t>
      </w:r>
      <w:r w:rsidR="00613321"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 xml:space="preserve"> </w:t>
      </w:r>
      <w:r w:rsidR="00993CF9" w:rsidRPr="003A265C">
        <w:rPr>
          <w:rFonts w:ascii="Courier New" w:hAnsi="Courier New" w:cs="Courier New"/>
        </w:rPr>
        <w:t xml:space="preserve"> </w:t>
      </w:r>
      <w:r w:rsidR="00BB04A2" w:rsidRPr="003A265C">
        <w:rPr>
          <w:rFonts w:ascii="Courier New" w:hAnsi="Courier New" w:cs="Courier New"/>
        </w:rPr>
        <w:t xml:space="preserve">Рассмотрение документов и представленных сведений </w:t>
      </w:r>
      <w:r w:rsidR="00993CF9"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00993CF9"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на полноту и достоверность</w:t>
      </w:r>
      <w:r w:rsidRPr="003A265C">
        <w:rPr>
          <w:rFonts w:ascii="Courier New" w:hAnsi="Courier New" w:cs="Courier New"/>
        </w:rPr>
        <w:t xml:space="preserve">   </w:t>
      </w:r>
      <w:r w:rsidR="00BB04A2" w:rsidRPr="003A265C">
        <w:rPr>
          <w:rFonts w:ascii="Courier New" w:hAnsi="Courier New" w:cs="Courier New"/>
        </w:rPr>
        <w:t xml:space="preserve">  </w:t>
      </w:r>
      <w:r w:rsidR="00993CF9"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w:t>
      </w:r>
      <w:r w:rsidRPr="003A265C">
        <w:rPr>
          <w:rFonts w:ascii="Courier New" w:hAnsi="Courier New" w:cs="Courier New"/>
        </w:rPr>
        <w:t>───────────┐</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              </w:t>
      </w:r>
      <w:r w:rsidR="00993CF9" w:rsidRPr="003A265C">
        <w:rPr>
          <w:rFonts w:ascii="Courier New" w:hAnsi="Courier New" w:cs="Courier New"/>
        </w:rPr>
        <w:t xml:space="preserve">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 ┌─────</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Имеются основания для</w:t>
      </w:r>
      <w:r w:rsidR="00993CF9" w:rsidRPr="003A265C">
        <w:rPr>
          <w:rFonts w:ascii="Courier New" w:hAnsi="Courier New" w:cs="Courier New"/>
        </w:rPr>
        <w:t xml:space="preserve">    </w:t>
      </w:r>
      <w:r w:rsidRPr="003A265C">
        <w:rPr>
          <w:rFonts w:ascii="Courier New" w:hAnsi="Courier New" w:cs="Courier New"/>
        </w:rPr>
        <w:t xml:space="preserve"> │ │  </w:t>
      </w:r>
      <w:r w:rsidR="00993CF9" w:rsidRPr="003A265C">
        <w:rPr>
          <w:rFonts w:ascii="Courier New" w:hAnsi="Courier New" w:cs="Courier New"/>
        </w:rPr>
        <w:t xml:space="preserve">    </w:t>
      </w:r>
      <w:r w:rsidRPr="003A265C">
        <w:rPr>
          <w:rFonts w:ascii="Courier New" w:hAnsi="Courier New" w:cs="Courier New"/>
        </w:rPr>
        <w:t xml:space="preserve">   Оснований для отказа  </w:t>
      </w:r>
      <w:r w:rsidR="00993CF9" w:rsidRPr="003A265C">
        <w:rPr>
          <w:rFonts w:ascii="Courier New" w:hAnsi="Courier New" w:cs="Courier New"/>
        </w:rPr>
        <w:t xml:space="preserve">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993CF9" w:rsidRPr="003A265C">
        <w:rPr>
          <w:rFonts w:ascii="Courier New" w:hAnsi="Courier New" w:cs="Courier New"/>
        </w:rPr>
        <w:t xml:space="preserve"> </w:t>
      </w:r>
      <w:r w:rsidRPr="003A265C">
        <w:rPr>
          <w:rFonts w:ascii="Courier New" w:hAnsi="Courier New" w:cs="Courier New"/>
        </w:rPr>
        <w:t xml:space="preserve">  отказа в </w:t>
      </w:r>
      <w:r w:rsidR="00993CF9" w:rsidRPr="003A265C">
        <w:rPr>
          <w:rFonts w:ascii="Courier New" w:hAnsi="Courier New" w:cs="Courier New"/>
        </w:rPr>
        <w:t>предоставлении</w:t>
      </w:r>
      <w:r w:rsidRPr="003A265C">
        <w:rPr>
          <w:rFonts w:ascii="Courier New" w:hAnsi="Courier New" w:cs="Courier New"/>
        </w:rPr>
        <w:t xml:space="preserve">    │ │ </w:t>
      </w:r>
      <w:r w:rsidR="00993CF9" w:rsidRPr="003A265C">
        <w:rPr>
          <w:rFonts w:ascii="Courier New" w:hAnsi="Courier New" w:cs="Courier New"/>
        </w:rPr>
        <w:t xml:space="preserve">  </w:t>
      </w:r>
      <w:r w:rsidRPr="003A265C">
        <w:rPr>
          <w:rFonts w:ascii="Courier New" w:hAnsi="Courier New" w:cs="Courier New"/>
        </w:rPr>
        <w:t xml:space="preserve">в предоставлении </w:t>
      </w:r>
      <w:r w:rsidR="00993CF9" w:rsidRPr="003A265C">
        <w:rPr>
          <w:rFonts w:ascii="Courier New" w:hAnsi="Courier New" w:cs="Courier New"/>
        </w:rPr>
        <w:t xml:space="preserve">муниципальной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муниципальной услуги </w:t>
      </w:r>
      <w:r w:rsidR="00993CF9" w:rsidRPr="003A265C">
        <w:rPr>
          <w:rFonts w:ascii="Courier New" w:hAnsi="Courier New" w:cs="Courier New"/>
        </w:rPr>
        <w:t xml:space="preserve">   </w:t>
      </w:r>
      <w:r w:rsidRPr="003A265C">
        <w:rPr>
          <w:rFonts w:ascii="Courier New" w:hAnsi="Courier New" w:cs="Courier New"/>
        </w:rPr>
        <w:t xml:space="preserve"> │ │       </w:t>
      </w:r>
      <w:r w:rsidR="00D45FF5" w:rsidRPr="003A265C">
        <w:rPr>
          <w:rFonts w:ascii="Courier New" w:hAnsi="Courier New" w:cs="Courier New"/>
        </w:rPr>
        <w:t xml:space="preserve">  </w:t>
      </w:r>
      <w:r w:rsidRPr="003A265C">
        <w:rPr>
          <w:rFonts w:ascii="Courier New" w:hAnsi="Courier New" w:cs="Courier New"/>
        </w:rPr>
        <w:t xml:space="preserve"> </w:t>
      </w:r>
      <w:r w:rsidR="00993CF9" w:rsidRPr="003A265C">
        <w:rPr>
          <w:rFonts w:ascii="Courier New" w:hAnsi="Courier New" w:cs="Courier New"/>
        </w:rPr>
        <w:t xml:space="preserve">услуги </w:t>
      </w:r>
      <w:r w:rsidRPr="003A265C">
        <w:rPr>
          <w:rFonts w:ascii="Courier New" w:hAnsi="Courier New" w:cs="Courier New"/>
        </w:rPr>
        <w:t xml:space="preserve">не имеется  </w:t>
      </w:r>
      <w:r w:rsidR="00D45FF5" w:rsidRPr="003A265C">
        <w:rPr>
          <w:rFonts w:ascii="Courier New" w:hAnsi="Courier New" w:cs="Courier New"/>
        </w:rPr>
        <w:t xml:space="preserve"> </w:t>
      </w:r>
      <w:r w:rsidRPr="003A265C">
        <w:rPr>
          <w:rFonts w:ascii="Courier New" w:hAnsi="Courier New" w:cs="Courier New"/>
        </w:rPr>
        <w:t xml:space="preserve">      │</w:t>
      </w:r>
    </w:p>
    <w:p w:rsidR="00BB04A2" w:rsidRPr="003A265C" w:rsidRDefault="00BB04A2"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D5615B" w:rsidRPr="003A265C">
        <w:rPr>
          <w:rFonts w:ascii="Courier New" w:hAnsi="Courier New" w:cs="Courier New"/>
        </w:rPr>
        <w:t>─</w:t>
      </w:r>
      <w:r w:rsidRPr="003A265C">
        <w:rPr>
          <w:rFonts w:ascii="Courier New" w:hAnsi="Courier New" w:cs="Courier New"/>
        </w:rPr>
        <w:t>────</w:t>
      </w:r>
      <w:r w:rsidR="00993CF9" w:rsidRPr="003A265C">
        <w:rPr>
          <w:rFonts w:ascii="Courier New" w:hAnsi="Courier New" w:cs="Courier New"/>
        </w:rPr>
        <w:t>───────</w:t>
      </w:r>
      <w:r w:rsidR="00F675F9" w:rsidRPr="003A265C">
        <w:rPr>
          <w:rFonts w:ascii="Courier New" w:hAnsi="Courier New" w:cs="Courier New"/>
        </w:rPr>
        <w:t>─┬</w:t>
      </w:r>
      <w:r w:rsidR="00993CF9" w:rsidRPr="003A265C">
        <w:rPr>
          <w:rFonts w:ascii="Courier New" w:hAnsi="Courier New" w:cs="Courier New"/>
        </w:rPr>
        <w:t>──</w:t>
      </w:r>
      <w:r w:rsidRPr="003A265C">
        <w:rPr>
          <w:rFonts w:ascii="Courier New" w:hAnsi="Courier New" w:cs="Courier New"/>
        </w:rPr>
        <w:t>──────────┘ └────</w:t>
      </w:r>
      <w:r w:rsidR="00993CF9" w:rsidRPr="003A265C">
        <w:rPr>
          <w:rFonts w:ascii="Courier New" w:hAnsi="Courier New" w:cs="Courier New"/>
        </w:rPr>
        <w:t>───────</w:t>
      </w:r>
      <w:r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D5615B" w:rsidRPr="003A265C">
        <w:rPr>
          <w:rFonts w:ascii="Courier New" w:hAnsi="Courier New" w:cs="Courier New"/>
        </w:rPr>
        <w:t xml:space="preserve">  </w:t>
      </w:r>
      <w:r w:rsidR="00EF78E5"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w:t>
      </w:r>
      <w:r w:rsidR="00F675F9" w:rsidRPr="003A265C">
        <w:rPr>
          <w:rFonts w:ascii="Courier New" w:hAnsi="Courier New" w:cs="Courier New"/>
        </w:rPr>
        <w:t>│</w:t>
      </w:r>
      <w:r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w:t>
      </w:r>
      <w:r w:rsidR="002A768B" w:rsidRPr="003A265C">
        <w:rPr>
          <w:rFonts w:ascii="Courier New" w:hAnsi="Courier New" w:cs="Courier New"/>
        </w:rPr>
        <w:t xml:space="preserve">       </w:t>
      </w:r>
      <w:r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w:t>
      </w:r>
      <w:r w:rsidR="00F675F9" w:rsidRPr="003A265C">
        <w:rPr>
          <w:rFonts w:ascii="Courier New" w:hAnsi="Courier New" w:cs="Courier New"/>
        </w:rPr>
        <w:t xml:space="preserve">   </w:t>
      </w:r>
      <w:r w:rsidRPr="003A265C">
        <w:rPr>
          <w:rFonts w:ascii="Courier New" w:hAnsi="Courier New" w:cs="Courier New"/>
        </w:rPr>
        <w:t xml:space="preserve">  </w:t>
      </w:r>
      <w:r w:rsidR="002A768B"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BB04A2"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r w:rsidR="00BB04A2"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w:t>
      </w:r>
      <w:r w:rsidR="00F675F9" w:rsidRPr="003A265C">
        <w:rPr>
          <w:rFonts w:ascii="Courier New" w:hAnsi="Courier New" w:cs="Courier New"/>
        </w:rPr>
        <w:t>─</w:t>
      </w: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BB04A2" w:rsidRPr="003A265C">
        <w:rPr>
          <w:rFonts w:ascii="Courier New" w:hAnsi="Courier New" w:cs="Courier New"/>
        </w:rPr>
        <w:t xml:space="preserve"> </w:t>
      </w:r>
      <w:r w:rsidR="00833193" w:rsidRPr="003A265C">
        <w:rPr>
          <w:rFonts w:ascii="Courier New" w:hAnsi="Courier New" w:cs="Courier New"/>
        </w:rPr>
        <w:t xml:space="preserve"> </w:t>
      </w:r>
      <w:r w:rsidRPr="003A265C">
        <w:rPr>
          <w:rFonts w:ascii="Courier New" w:hAnsi="Courier New" w:cs="Courier New"/>
        </w:rPr>
        <w:t xml:space="preserve"> </w:t>
      </w:r>
      <w:r w:rsidR="00833193" w:rsidRPr="003A265C">
        <w:rPr>
          <w:rFonts w:ascii="Courier New" w:hAnsi="Courier New" w:cs="Courier New"/>
        </w:rPr>
        <w:t xml:space="preserve"> </w:t>
      </w:r>
      <w:r w:rsidRPr="003A265C">
        <w:rPr>
          <w:rFonts w:ascii="Courier New" w:hAnsi="Courier New" w:cs="Courier New"/>
        </w:rPr>
        <w:t xml:space="preserve">  Подготовка </w:t>
      </w:r>
      <w:r w:rsidR="00833193" w:rsidRPr="003A265C">
        <w:rPr>
          <w:rFonts w:ascii="Courier New" w:hAnsi="Courier New" w:cs="Courier New"/>
        </w:rPr>
        <w:t>решения</w:t>
      </w:r>
      <w:r w:rsidR="00BB04A2" w:rsidRPr="003A265C">
        <w:rPr>
          <w:rFonts w:ascii="Courier New" w:hAnsi="Courier New" w:cs="Courier New"/>
        </w:rPr>
        <w:t xml:space="preserve">    </w:t>
      </w:r>
      <w:r w:rsidR="00833193" w:rsidRPr="003A265C">
        <w:rPr>
          <w:rFonts w:ascii="Courier New" w:hAnsi="Courier New" w:cs="Courier New"/>
        </w:rPr>
        <w:t xml:space="preserve">  </w:t>
      </w:r>
      <w:r w:rsidR="00BB04A2" w:rsidRPr="003A265C">
        <w:rPr>
          <w:rFonts w:ascii="Courier New" w:hAnsi="Courier New" w:cs="Courier New"/>
        </w:rPr>
        <w:t xml:space="preserve">    </w:t>
      </w:r>
      <w:r w:rsidRPr="003A265C">
        <w:rPr>
          <w:rFonts w:ascii="Courier New" w:hAnsi="Courier New" w:cs="Courier New"/>
        </w:rPr>
        <w:t xml:space="preserve"> │ │   Подготовка </w:t>
      </w:r>
      <w:r w:rsidR="00400B74" w:rsidRPr="003A265C">
        <w:rPr>
          <w:rFonts w:ascii="Courier New" w:hAnsi="Courier New" w:cs="Courier New"/>
        </w:rPr>
        <w:t>разрешения на</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об отказе в</w:t>
      </w:r>
      <w:r w:rsidR="00400B74" w:rsidRPr="003A265C">
        <w:rPr>
          <w:rFonts w:ascii="Courier New" w:hAnsi="Courier New" w:cs="Courier New"/>
        </w:rPr>
        <w:t xml:space="preserve"> выдаче разрешения</w:t>
      </w:r>
      <w:r w:rsidRPr="003A265C">
        <w:rPr>
          <w:rFonts w:ascii="Courier New" w:hAnsi="Courier New" w:cs="Courier New"/>
        </w:rPr>
        <w:t xml:space="preserve">      │ │ </w:t>
      </w:r>
      <w:r w:rsidR="00117C1F" w:rsidRPr="003A265C">
        <w:rPr>
          <w:rFonts w:ascii="Courier New" w:hAnsi="Courier New" w:cs="Courier New"/>
        </w:rPr>
        <w:t xml:space="preserve">  </w:t>
      </w:r>
      <w:r w:rsidR="00400B74" w:rsidRPr="003A265C">
        <w:rPr>
          <w:rFonts w:ascii="Courier New" w:hAnsi="Courier New" w:cs="Courier New"/>
        </w:rPr>
        <w:t xml:space="preserve"> </w:t>
      </w:r>
      <w:r w:rsidRPr="003A265C">
        <w:rPr>
          <w:rFonts w:ascii="Courier New" w:hAnsi="Courier New" w:cs="Courier New"/>
        </w:rPr>
        <w:t xml:space="preserve"> </w:t>
      </w:r>
      <w:r w:rsidR="00117C1F" w:rsidRPr="003A265C">
        <w:rPr>
          <w:rFonts w:ascii="Courier New" w:hAnsi="Courier New" w:cs="Courier New"/>
        </w:rPr>
        <w:t xml:space="preserve">использование земель </w:t>
      </w:r>
      <w:r w:rsidRPr="003A265C">
        <w:rPr>
          <w:rFonts w:ascii="Courier New" w:hAnsi="Courier New" w:cs="Courier New"/>
        </w:rPr>
        <w:t xml:space="preserve"> </w:t>
      </w:r>
      <w:r w:rsidR="00117C1F"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2A768B" w:rsidRPr="003A265C">
        <w:rPr>
          <w:rFonts w:ascii="Courier New" w:hAnsi="Courier New" w:cs="Courier New"/>
        </w:rPr>
        <w:t xml:space="preserve"> </w:t>
      </w:r>
      <w:r w:rsidR="00400B74" w:rsidRPr="003A265C">
        <w:rPr>
          <w:rFonts w:ascii="Courier New" w:hAnsi="Courier New" w:cs="Courier New"/>
        </w:rPr>
        <w:t xml:space="preserve">  </w:t>
      </w:r>
      <w:r w:rsidR="00117C1F" w:rsidRPr="003A265C">
        <w:rPr>
          <w:rFonts w:ascii="Courier New" w:hAnsi="Courier New" w:cs="Courier New"/>
        </w:rPr>
        <w:t xml:space="preserve">   </w:t>
      </w:r>
      <w:r w:rsidR="00400B74" w:rsidRPr="003A265C">
        <w:rPr>
          <w:rFonts w:ascii="Courier New" w:hAnsi="Courier New" w:cs="Courier New"/>
        </w:rPr>
        <w:t xml:space="preserve"> </w:t>
      </w:r>
      <w:r w:rsidR="001D59E6" w:rsidRPr="003A265C">
        <w:rPr>
          <w:rFonts w:ascii="Courier New" w:hAnsi="Courier New" w:cs="Courier New"/>
        </w:rPr>
        <w:t xml:space="preserve">  </w:t>
      </w:r>
      <w:r w:rsidR="00400B74" w:rsidRPr="003A265C">
        <w:rPr>
          <w:rFonts w:ascii="Courier New" w:hAnsi="Courier New" w:cs="Courier New"/>
        </w:rPr>
        <w:t xml:space="preserve">на </w:t>
      </w:r>
      <w:r w:rsidR="00117C1F" w:rsidRPr="003A265C">
        <w:rPr>
          <w:rFonts w:ascii="Courier New" w:hAnsi="Courier New" w:cs="Courier New"/>
        </w:rPr>
        <w:t xml:space="preserve">использование земель </w:t>
      </w:r>
      <w:r w:rsidRPr="003A265C">
        <w:rPr>
          <w:rFonts w:ascii="Courier New" w:hAnsi="Courier New" w:cs="Courier New"/>
        </w:rPr>
        <w:t xml:space="preserve"> </w:t>
      </w:r>
      <w:r w:rsidR="002A768B" w:rsidRPr="003A265C">
        <w:rPr>
          <w:rFonts w:ascii="Courier New" w:hAnsi="Courier New" w:cs="Courier New"/>
        </w:rPr>
        <w:t xml:space="preserve">  </w:t>
      </w:r>
      <w:r w:rsidR="001D59E6" w:rsidRPr="003A265C">
        <w:rPr>
          <w:rFonts w:ascii="Courier New" w:hAnsi="Courier New" w:cs="Courier New"/>
        </w:rPr>
        <w:t xml:space="preserve">  </w:t>
      </w:r>
      <w:r w:rsidR="002A768B" w:rsidRPr="003A265C">
        <w:rPr>
          <w:rFonts w:ascii="Courier New" w:hAnsi="Courier New" w:cs="Courier New"/>
        </w:rPr>
        <w:t xml:space="preserve"> </w:t>
      </w:r>
      <w:r w:rsidRPr="003A265C">
        <w:rPr>
          <w:rFonts w:ascii="Courier New" w:hAnsi="Courier New" w:cs="Courier New"/>
        </w:rPr>
        <w:t xml:space="preserve"> │ │ </w:t>
      </w:r>
      <w:r w:rsidR="00400B74" w:rsidRPr="003A265C">
        <w:rPr>
          <w:rFonts w:ascii="Courier New" w:hAnsi="Courier New" w:cs="Courier New"/>
        </w:rPr>
        <w:t xml:space="preserve">  </w:t>
      </w:r>
      <w:r w:rsidR="00117C1F" w:rsidRPr="003A265C">
        <w:rPr>
          <w:rFonts w:ascii="Courier New" w:hAnsi="Courier New" w:cs="Courier New"/>
        </w:rPr>
        <w:t xml:space="preserve"> </w:t>
      </w:r>
      <w:r w:rsidR="00400B74" w:rsidRPr="003A265C">
        <w:rPr>
          <w:rFonts w:ascii="Courier New" w:hAnsi="Courier New" w:cs="Courier New"/>
        </w:rPr>
        <w:t xml:space="preserve"> </w:t>
      </w:r>
      <w:r w:rsidR="00117C1F" w:rsidRPr="003A265C">
        <w:rPr>
          <w:rFonts w:ascii="Courier New" w:hAnsi="Courier New" w:cs="Courier New"/>
        </w:rPr>
        <w:t>и земельных участков</w:t>
      </w:r>
      <w:r w:rsidRPr="003A265C">
        <w:rPr>
          <w:rFonts w:ascii="Courier New" w:hAnsi="Courier New" w:cs="Courier New"/>
        </w:rPr>
        <w:t xml:space="preserve"> </w:t>
      </w:r>
      <w:r w:rsidR="00400B74"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2A768B" w:rsidRPr="003A265C">
        <w:rPr>
          <w:rFonts w:ascii="Courier New" w:hAnsi="Courier New" w:cs="Courier New"/>
        </w:rPr>
        <w:t xml:space="preserve"> </w:t>
      </w:r>
      <w:r w:rsidR="001D59E6" w:rsidRPr="003A265C">
        <w:rPr>
          <w:rFonts w:ascii="Courier New" w:hAnsi="Courier New" w:cs="Courier New"/>
        </w:rPr>
        <w:t xml:space="preserve">     </w:t>
      </w:r>
      <w:r w:rsidR="00117C1F" w:rsidRPr="003A265C">
        <w:rPr>
          <w:rFonts w:ascii="Courier New" w:hAnsi="Courier New" w:cs="Courier New"/>
        </w:rPr>
        <w:t xml:space="preserve"> </w:t>
      </w:r>
      <w:r w:rsidR="001D59E6" w:rsidRPr="003A265C">
        <w:rPr>
          <w:rFonts w:ascii="Courier New" w:hAnsi="Courier New" w:cs="Courier New"/>
        </w:rPr>
        <w:t xml:space="preserve">   </w:t>
      </w:r>
      <w:r w:rsidR="00117C1F" w:rsidRPr="003A265C">
        <w:rPr>
          <w:rFonts w:ascii="Courier New" w:hAnsi="Courier New" w:cs="Courier New"/>
        </w:rPr>
        <w:t>и земельных участков</w:t>
      </w: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 xml:space="preserve"> │ │  </w:t>
      </w:r>
      <w:r w:rsidR="007331AA" w:rsidRPr="003A265C">
        <w:rPr>
          <w:rFonts w:ascii="Courier New" w:hAnsi="Courier New" w:cs="Courier New"/>
        </w:rPr>
        <w:t xml:space="preserve">  </w:t>
      </w:r>
      <w:r w:rsidRPr="003A265C">
        <w:rPr>
          <w:rFonts w:ascii="Courier New" w:hAnsi="Courier New" w:cs="Courier New"/>
        </w:rPr>
        <w:t xml:space="preserve"> </w:t>
      </w:r>
      <w:r w:rsidR="00400B74"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 xml:space="preserve">                 │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lastRenderedPageBreak/>
        <w:t xml:space="preserve">│           </w:t>
      </w:r>
      <w:r w:rsidR="001D59E6" w:rsidRPr="003A265C">
        <w:rPr>
          <w:rFonts w:ascii="Courier New" w:hAnsi="Courier New" w:cs="Courier New"/>
        </w:rPr>
        <w:t xml:space="preserve">            </w:t>
      </w:r>
      <w:r w:rsidRPr="003A265C">
        <w:rPr>
          <w:rFonts w:ascii="Courier New" w:hAnsi="Courier New" w:cs="Courier New"/>
        </w:rPr>
        <w:t xml:space="preserve">   Подписание решения </w:t>
      </w:r>
      <w:r w:rsidR="001D59E6"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r w:rsidR="001D59E6" w:rsidRPr="003A265C">
        <w:rPr>
          <w:rFonts w:ascii="Courier New" w:hAnsi="Courier New" w:cs="Courier New"/>
        </w:rPr>
        <w:t>──────</w:t>
      </w:r>
      <w:r w:rsidRPr="003A265C">
        <w:rPr>
          <w:rFonts w:ascii="Courier New" w:hAnsi="Courier New" w:cs="Courier New"/>
        </w:rPr>
        <w:t>──────────────────────────┐</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Направление заявителю результата предоставления муниципальной услуги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 xml:space="preserve">│          </w:t>
      </w:r>
      <w:r w:rsidR="001D59E6" w:rsidRPr="003A265C">
        <w:rPr>
          <w:rFonts w:ascii="Courier New" w:hAnsi="Courier New" w:cs="Courier New"/>
        </w:rPr>
        <w:t xml:space="preserve">      </w:t>
      </w:r>
      <w:r w:rsidRPr="003A265C">
        <w:rPr>
          <w:rFonts w:ascii="Courier New" w:hAnsi="Courier New" w:cs="Courier New"/>
        </w:rPr>
        <w:t xml:space="preserve">      способом, указанным в заявлении </w:t>
      </w:r>
      <w:r w:rsidR="001D59E6" w:rsidRPr="003A265C">
        <w:rPr>
          <w:rFonts w:ascii="Courier New" w:hAnsi="Courier New" w:cs="Courier New"/>
        </w:rPr>
        <w:t xml:space="preserve">  </w:t>
      </w:r>
      <w:r w:rsidRPr="003A265C">
        <w:rPr>
          <w:rFonts w:ascii="Courier New" w:hAnsi="Courier New" w:cs="Courier New"/>
        </w:rPr>
        <w:t xml:space="preserve">                │</w:t>
      </w:r>
    </w:p>
    <w:p w:rsidR="00613321" w:rsidRPr="003A265C" w:rsidRDefault="00613321" w:rsidP="003A265C">
      <w:pPr>
        <w:widowControl w:val="0"/>
        <w:autoSpaceDE w:val="0"/>
        <w:autoSpaceDN w:val="0"/>
        <w:adjustRightInd w:val="0"/>
        <w:rPr>
          <w:rFonts w:ascii="Courier New" w:hAnsi="Courier New" w:cs="Courier New"/>
        </w:rPr>
      </w:pPr>
      <w:r w:rsidRPr="003A265C">
        <w:rPr>
          <w:rFonts w:ascii="Courier New" w:hAnsi="Courier New" w:cs="Courier New"/>
        </w:rPr>
        <w:t>└────────────────────────────────────────────────────────────────────────┘</w:t>
      </w:r>
    </w:p>
    <w:p w:rsidR="00651F3E" w:rsidRPr="003A265C" w:rsidRDefault="00086648" w:rsidP="003A265C">
      <w:pPr>
        <w:tabs>
          <w:tab w:val="left" w:pos="142"/>
          <w:tab w:val="left" w:pos="284"/>
        </w:tabs>
        <w:ind w:firstLine="720"/>
        <w:jc w:val="right"/>
        <w:rPr>
          <w:bCs/>
          <w:sz w:val="24"/>
          <w:szCs w:val="24"/>
        </w:rPr>
      </w:pPr>
      <w:r w:rsidRPr="003A265C">
        <w:rPr>
          <w:sz w:val="24"/>
          <w:szCs w:val="24"/>
        </w:rPr>
        <w:br w:type="page"/>
      </w:r>
      <w:r w:rsidR="00651F3E" w:rsidRPr="003A265C">
        <w:rPr>
          <w:bCs/>
          <w:sz w:val="24"/>
          <w:szCs w:val="24"/>
        </w:rPr>
        <w:lastRenderedPageBreak/>
        <w:t xml:space="preserve"> </w:t>
      </w:r>
    </w:p>
    <w:p w:rsidR="00FD6626" w:rsidRPr="003A265C" w:rsidRDefault="00FD6626" w:rsidP="003A265C">
      <w:pPr>
        <w:tabs>
          <w:tab w:val="left" w:pos="142"/>
          <w:tab w:val="left" w:pos="284"/>
        </w:tabs>
        <w:ind w:firstLine="720"/>
        <w:jc w:val="right"/>
        <w:rPr>
          <w:bCs/>
          <w:sz w:val="24"/>
          <w:szCs w:val="24"/>
        </w:rPr>
      </w:pPr>
      <w:r w:rsidRPr="003A265C">
        <w:rPr>
          <w:bCs/>
          <w:sz w:val="24"/>
          <w:szCs w:val="24"/>
        </w:rPr>
        <w:t xml:space="preserve">Приложение № </w:t>
      </w:r>
      <w:r w:rsidR="00651F3E" w:rsidRPr="003A265C">
        <w:rPr>
          <w:bCs/>
          <w:sz w:val="24"/>
          <w:szCs w:val="24"/>
        </w:rPr>
        <w:t>3</w:t>
      </w:r>
    </w:p>
    <w:p w:rsidR="00FD6626" w:rsidRPr="003A265C" w:rsidRDefault="00FD6626" w:rsidP="003A265C">
      <w:pPr>
        <w:tabs>
          <w:tab w:val="left" w:pos="142"/>
          <w:tab w:val="left" w:pos="284"/>
        </w:tabs>
        <w:ind w:firstLine="720"/>
        <w:jc w:val="right"/>
        <w:rPr>
          <w:sz w:val="24"/>
          <w:szCs w:val="24"/>
        </w:rPr>
      </w:pPr>
      <w:r w:rsidRPr="003A265C">
        <w:rPr>
          <w:sz w:val="24"/>
          <w:szCs w:val="24"/>
        </w:rPr>
        <w:t>к административному регламенту</w:t>
      </w:r>
    </w:p>
    <w:p w:rsidR="00FD6626" w:rsidRPr="003A265C" w:rsidRDefault="00FD6626" w:rsidP="003A265C">
      <w:pPr>
        <w:tabs>
          <w:tab w:val="left" w:pos="142"/>
          <w:tab w:val="left" w:pos="284"/>
        </w:tabs>
        <w:ind w:right="-104" w:firstLine="720"/>
        <w:jc w:val="right"/>
        <w:rPr>
          <w:bCs/>
          <w:sz w:val="24"/>
          <w:szCs w:val="24"/>
          <w:lang/>
        </w:rPr>
      </w:pPr>
    </w:p>
    <w:p w:rsidR="00FD6626" w:rsidRDefault="00FD6626" w:rsidP="003A265C">
      <w:pPr>
        <w:tabs>
          <w:tab w:val="left" w:pos="142"/>
          <w:tab w:val="left" w:pos="284"/>
        </w:tabs>
        <w:rPr>
          <w:sz w:val="24"/>
          <w:szCs w:val="24"/>
        </w:rPr>
      </w:pPr>
      <w:r w:rsidRPr="003A265C">
        <w:rPr>
          <w:sz w:val="24"/>
          <w:szCs w:val="24"/>
        </w:rPr>
        <w:t>(ФОРМА)</w:t>
      </w:r>
    </w:p>
    <w:p w:rsidR="00A23626" w:rsidRPr="003A265C" w:rsidRDefault="00A23626" w:rsidP="003A265C">
      <w:pPr>
        <w:tabs>
          <w:tab w:val="left" w:pos="142"/>
          <w:tab w:val="left" w:pos="284"/>
        </w:tabs>
        <w:rPr>
          <w:sz w:val="24"/>
          <w:szCs w:val="24"/>
        </w:rPr>
      </w:pPr>
    </w:p>
    <w:p w:rsidR="00FD6626" w:rsidRPr="003A265C" w:rsidRDefault="00FD6626" w:rsidP="003A265C">
      <w:pPr>
        <w:tabs>
          <w:tab w:val="left" w:pos="142"/>
          <w:tab w:val="left" w:pos="284"/>
        </w:tabs>
        <w:ind w:firstLine="720"/>
        <w:jc w:val="right"/>
        <w:rPr>
          <w:sz w:val="24"/>
          <w:szCs w:val="24"/>
        </w:rPr>
      </w:pPr>
    </w:p>
    <w:p w:rsidR="00FD6626" w:rsidRPr="003A265C" w:rsidRDefault="00FD6626" w:rsidP="003A265C">
      <w:pPr>
        <w:jc w:val="center"/>
        <w:rPr>
          <w:sz w:val="24"/>
          <w:szCs w:val="24"/>
        </w:rPr>
      </w:pPr>
      <w:r w:rsidRPr="003A265C">
        <w:rPr>
          <w:sz w:val="24"/>
          <w:szCs w:val="24"/>
        </w:rPr>
        <w:t>&lt;НА БЛАНКЕ АДМИНИСТРАЦИИ&gt;</w:t>
      </w:r>
    </w:p>
    <w:p w:rsidR="00FD6626" w:rsidRPr="003A265C" w:rsidRDefault="00FD6626" w:rsidP="003A265C">
      <w:pPr>
        <w:jc w:val="center"/>
        <w:rPr>
          <w:b/>
          <w:sz w:val="24"/>
          <w:szCs w:val="24"/>
        </w:rPr>
      </w:pPr>
    </w:p>
    <w:p w:rsidR="00FD6626" w:rsidRDefault="00FD6626" w:rsidP="003A265C">
      <w:pPr>
        <w:jc w:val="center"/>
        <w:rPr>
          <w:sz w:val="24"/>
          <w:szCs w:val="24"/>
        </w:rPr>
      </w:pPr>
      <w:r w:rsidRPr="003A265C">
        <w:rPr>
          <w:sz w:val="24"/>
          <w:szCs w:val="24"/>
        </w:rPr>
        <w:t>РЕШЕНИЕ ОБ ОТКАЗЕ</w:t>
      </w:r>
    </w:p>
    <w:p w:rsidR="00A23626" w:rsidRPr="003A265C" w:rsidRDefault="00A23626" w:rsidP="003A265C">
      <w:pPr>
        <w:jc w:val="center"/>
        <w:rPr>
          <w:sz w:val="24"/>
          <w:szCs w:val="24"/>
        </w:rPr>
      </w:pPr>
    </w:p>
    <w:p w:rsidR="00722D94" w:rsidRPr="003A265C" w:rsidRDefault="00FD6626" w:rsidP="003A265C">
      <w:pPr>
        <w:jc w:val="center"/>
        <w:rPr>
          <w:sz w:val="24"/>
          <w:szCs w:val="24"/>
        </w:rPr>
      </w:pPr>
      <w:r w:rsidRPr="003A265C">
        <w:rPr>
          <w:sz w:val="24"/>
          <w:szCs w:val="24"/>
        </w:rPr>
        <w:t xml:space="preserve">в </w:t>
      </w:r>
      <w:r w:rsidR="00722D94" w:rsidRPr="003A265C">
        <w:rPr>
          <w:sz w:val="24"/>
          <w:szCs w:val="24"/>
        </w:rPr>
        <w:t>выдаче разрешения на использование земель или земельного участка,</w:t>
      </w:r>
    </w:p>
    <w:p w:rsidR="00722D94" w:rsidRPr="003A265C" w:rsidRDefault="00722D94" w:rsidP="003A265C">
      <w:pPr>
        <w:jc w:val="center"/>
        <w:rPr>
          <w:sz w:val="24"/>
          <w:szCs w:val="24"/>
        </w:rPr>
      </w:pPr>
      <w:r w:rsidRPr="003A265C">
        <w:rPr>
          <w:sz w:val="24"/>
          <w:szCs w:val="24"/>
        </w:rPr>
        <w:t>находящихся в муниципальной собственности</w:t>
      </w:r>
      <w:r w:rsidR="00D56D67">
        <w:rPr>
          <w:sz w:val="24"/>
          <w:szCs w:val="24"/>
        </w:rPr>
        <w:t xml:space="preserve"> муниципального образования Пчевское сельское поселение Киришского муниципального района Ленинградской области</w:t>
      </w:r>
      <w:r w:rsidRPr="003A265C">
        <w:rPr>
          <w:sz w:val="24"/>
          <w:szCs w:val="24"/>
        </w:rPr>
        <w:t>,</w:t>
      </w:r>
    </w:p>
    <w:p w:rsidR="0045475E" w:rsidRPr="003A265C" w:rsidRDefault="00722D94" w:rsidP="003A265C">
      <w:pPr>
        <w:jc w:val="center"/>
        <w:rPr>
          <w:sz w:val="24"/>
          <w:szCs w:val="24"/>
        </w:rPr>
      </w:pPr>
      <w:r w:rsidRPr="003A265C">
        <w:rPr>
          <w:sz w:val="24"/>
          <w:szCs w:val="24"/>
        </w:rPr>
        <w:t>без предоставления земельного участка и установления сервитута</w:t>
      </w:r>
    </w:p>
    <w:p w:rsidR="00FD6626" w:rsidRPr="003A265C" w:rsidRDefault="00FD6626" w:rsidP="003A265C">
      <w:pPr>
        <w:jc w:val="center"/>
        <w:rPr>
          <w:sz w:val="24"/>
          <w:szCs w:val="24"/>
        </w:rPr>
      </w:pPr>
    </w:p>
    <w:p w:rsidR="00FD6626" w:rsidRPr="003A265C" w:rsidRDefault="00D56D67" w:rsidP="003A265C">
      <w:pPr>
        <w:ind w:firstLine="708"/>
        <w:jc w:val="both"/>
        <w:rPr>
          <w:sz w:val="24"/>
          <w:szCs w:val="24"/>
        </w:rPr>
      </w:pPr>
      <w:r w:rsidRPr="003A265C">
        <w:rPr>
          <w:sz w:val="24"/>
          <w:szCs w:val="24"/>
        </w:rPr>
        <w:t xml:space="preserve">Администрация муниципального образования </w:t>
      </w:r>
      <w:r>
        <w:rPr>
          <w:sz w:val="24"/>
          <w:szCs w:val="24"/>
        </w:rPr>
        <w:t>Пчевское сельское поселение Киришского муниципального</w:t>
      </w:r>
      <w:r w:rsidRPr="003A265C">
        <w:rPr>
          <w:sz w:val="24"/>
          <w:szCs w:val="24"/>
        </w:rPr>
        <w:t xml:space="preserve"> район</w:t>
      </w:r>
      <w:r>
        <w:rPr>
          <w:sz w:val="24"/>
          <w:szCs w:val="24"/>
        </w:rPr>
        <w:t>а</w:t>
      </w:r>
      <w:r w:rsidRPr="003A265C">
        <w:rPr>
          <w:sz w:val="24"/>
          <w:szCs w:val="24"/>
        </w:rPr>
        <w:t xml:space="preserve"> Ленинградской области</w:t>
      </w:r>
      <w:r w:rsidR="00AB79E0" w:rsidRPr="003A265C">
        <w:rPr>
          <w:sz w:val="24"/>
          <w:szCs w:val="24"/>
        </w:rPr>
        <w:t xml:space="preserve">, рассмотрев заявление о выдаче разрешения </w:t>
      </w:r>
      <w:r w:rsidR="0045475E" w:rsidRPr="003A265C">
        <w:rPr>
          <w:sz w:val="24"/>
          <w:szCs w:val="24"/>
        </w:rPr>
        <w:t>на использование земель или земельн</w:t>
      </w:r>
      <w:r w:rsidR="00722D94" w:rsidRPr="003A265C">
        <w:rPr>
          <w:sz w:val="24"/>
          <w:szCs w:val="24"/>
        </w:rPr>
        <w:t>ого</w:t>
      </w:r>
      <w:r w:rsidR="0045475E" w:rsidRPr="003A265C">
        <w:rPr>
          <w:sz w:val="24"/>
          <w:szCs w:val="24"/>
        </w:rPr>
        <w:t xml:space="preserve"> участков, находящихся в государственной и муниципальной собственности, без предоставления земельн</w:t>
      </w:r>
      <w:r w:rsidR="00722D94" w:rsidRPr="003A265C">
        <w:rPr>
          <w:sz w:val="24"/>
          <w:szCs w:val="24"/>
        </w:rPr>
        <w:t>ого</w:t>
      </w:r>
      <w:r w:rsidR="0045475E" w:rsidRPr="003A265C">
        <w:rPr>
          <w:sz w:val="24"/>
          <w:szCs w:val="24"/>
        </w:rPr>
        <w:t xml:space="preserve"> участк</w:t>
      </w:r>
      <w:r w:rsidR="00722D94" w:rsidRPr="003A265C">
        <w:rPr>
          <w:sz w:val="24"/>
          <w:szCs w:val="24"/>
        </w:rPr>
        <w:t>а</w:t>
      </w:r>
      <w:r w:rsidR="0045475E" w:rsidRPr="003A265C">
        <w:rPr>
          <w:sz w:val="24"/>
          <w:szCs w:val="24"/>
        </w:rPr>
        <w:t xml:space="preserve"> и установления сервитута</w:t>
      </w:r>
      <w:r w:rsidR="00AB79E0" w:rsidRPr="003A265C">
        <w:rPr>
          <w:sz w:val="24"/>
          <w:szCs w:val="24"/>
        </w:rPr>
        <w:t xml:space="preserve"> от «___» ____________ 20___ г., в соответствии с _________________</w:t>
      </w:r>
      <w:r w:rsidR="002F20A6" w:rsidRPr="003A265C">
        <w:rPr>
          <w:sz w:val="24"/>
          <w:szCs w:val="24"/>
        </w:rPr>
        <w:t>,</w:t>
      </w:r>
      <w:r w:rsidR="00AB79E0" w:rsidRPr="003A265C">
        <w:rPr>
          <w:sz w:val="24"/>
          <w:szCs w:val="24"/>
        </w:rPr>
        <w:t xml:space="preserve"> сообщает об отказе в выдаче разрешения на </w:t>
      </w:r>
      <w:r w:rsidR="0045475E" w:rsidRPr="003A265C">
        <w:rPr>
          <w:sz w:val="24"/>
          <w:szCs w:val="24"/>
        </w:rPr>
        <w:t>использование земель или земельн</w:t>
      </w:r>
      <w:r w:rsidR="00722D94" w:rsidRPr="003A265C">
        <w:rPr>
          <w:sz w:val="24"/>
          <w:szCs w:val="24"/>
        </w:rPr>
        <w:t>ого</w:t>
      </w:r>
      <w:r w:rsidR="0045475E" w:rsidRPr="003A265C">
        <w:rPr>
          <w:sz w:val="24"/>
          <w:szCs w:val="24"/>
        </w:rPr>
        <w:t xml:space="preserve"> участк</w:t>
      </w:r>
      <w:r w:rsidR="00722D94" w:rsidRPr="003A265C">
        <w:rPr>
          <w:sz w:val="24"/>
          <w:szCs w:val="24"/>
        </w:rPr>
        <w:t>а</w:t>
      </w:r>
      <w:r w:rsidR="0045475E" w:rsidRPr="003A265C">
        <w:rPr>
          <w:sz w:val="24"/>
          <w:szCs w:val="24"/>
        </w:rPr>
        <w:t>, находящихся в муниципальной собственности</w:t>
      </w:r>
      <w:r>
        <w:rPr>
          <w:sz w:val="24"/>
          <w:szCs w:val="24"/>
        </w:rPr>
        <w:t xml:space="preserve"> </w:t>
      </w:r>
      <w:r w:rsidRPr="003A265C">
        <w:rPr>
          <w:sz w:val="24"/>
          <w:szCs w:val="24"/>
        </w:rPr>
        <w:t xml:space="preserve">муниципального образования </w:t>
      </w:r>
      <w:r>
        <w:rPr>
          <w:sz w:val="24"/>
          <w:szCs w:val="24"/>
        </w:rPr>
        <w:t>Пчевское сельское поселение Киришского муниципального</w:t>
      </w:r>
      <w:r w:rsidRPr="003A265C">
        <w:rPr>
          <w:sz w:val="24"/>
          <w:szCs w:val="24"/>
        </w:rPr>
        <w:t xml:space="preserve"> район</w:t>
      </w:r>
      <w:r>
        <w:rPr>
          <w:sz w:val="24"/>
          <w:szCs w:val="24"/>
        </w:rPr>
        <w:t>а</w:t>
      </w:r>
      <w:r w:rsidRPr="003A265C">
        <w:rPr>
          <w:sz w:val="24"/>
          <w:szCs w:val="24"/>
        </w:rPr>
        <w:t xml:space="preserve"> Ленинградской области</w:t>
      </w:r>
      <w:r w:rsidR="0045475E" w:rsidRPr="003A265C">
        <w:rPr>
          <w:sz w:val="24"/>
          <w:szCs w:val="24"/>
        </w:rPr>
        <w:t>, без предоставления земельн</w:t>
      </w:r>
      <w:r w:rsidR="00722D94" w:rsidRPr="003A265C">
        <w:rPr>
          <w:sz w:val="24"/>
          <w:szCs w:val="24"/>
        </w:rPr>
        <w:t>ого</w:t>
      </w:r>
      <w:r w:rsidR="0045475E" w:rsidRPr="003A265C">
        <w:rPr>
          <w:sz w:val="24"/>
          <w:szCs w:val="24"/>
        </w:rPr>
        <w:t xml:space="preserve"> участк</w:t>
      </w:r>
      <w:r w:rsidR="00722D94" w:rsidRPr="003A265C">
        <w:rPr>
          <w:sz w:val="24"/>
          <w:szCs w:val="24"/>
        </w:rPr>
        <w:t>а</w:t>
      </w:r>
      <w:r w:rsidR="0045475E" w:rsidRPr="003A265C">
        <w:rPr>
          <w:sz w:val="24"/>
          <w:szCs w:val="24"/>
        </w:rPr>
        <w:t xml:space="preserve"> и установления сервитута</w:t>
      </w:r>
      <w:r w:rsidR="00AB79E0" w:rsidRPr="003A265C">
        <w:rPr>
          <w:sz w:val="24"/>
          <w:szCs w:val="24"/>
        </w:rPr>
        <w:t>.</w:t>
      </w:r>
    </w:p>
    <w:p w:rsidR="00AB79E0" w:rsidRPr="003A265C" w:rsidRDefault="00AB79E0" w:rsidP="003A265C">
      <w:pPr>
        <w:jc w:val="right"/>
        <w:rPr>
          <w:sz w:val="24"/>
          <w:szCs w:val="24"/>
        </w:rPr>
      </w:pPr>
    </w:p>
    <w:p w:rsidR="00AB79E0" w:rsidRPr="003A265C" w:rsidRDefault="00AB79E0" w:rsidP="003A265C">
      <w:pPr>
        <w:jc w:val="center"/>
        <w:rPr>
          <w:sz w:val="24"/>
          <w:szCs w:val="24"/>
        </w:rPr>
      </w:pPr>
    </w:p>
    <w:p w:rsidR="00AB79E0" w:rsidRPr="003A265C" w:rsidRDefault="00AB79E0" w:rsidP="003A265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AB79E0" w:rsidRPr="003A265C" w:rsidTr="00B671CC">
        <w:tc>
          <w:tcPr>
            <w:tcW w:w="3708" w:type="dxa"/>
            <w:tcBorders>
              <w:top w:val="nil"/>
              <w:left w:val="nil"/>
              <w:right w:val="nil"/>
            </w:tcBorders>
          </w:tcPr>
          <w:p w:rsidR="00AB79E0" w:rsidRPr="003A265C" w:rsidRDefault="00AB79E0" w:rsidP="003A265C">
            <w:pPr>
              <w:jc w:val="center"/>
              <w:rPr>
                <w:sz w:val="24"/>
                <w:szCs w:val="24"/>
              </w:rPr>
            </w:pPr>
          </w:p>
        </w:tc>
        <w:tc>
          <w:tcPr>
            <w:tcW w:w="540" w:type="dxa"/>
            <w:tcBorders>
              <w:top w:val="nil"/>
              <w:left w:val="nil"/>
              <w:bottom w:val="nil"/>
              <w:right w:val="nil"/>
            </w:tcBorders>
          </w:tcPr>
          <w:p w:rsidR="00AB79E0" w:rsidRPr="003A265C" w:rsidRDefault="00AB79E0" w:rsidP="003A265C"/>
        </w:tc>
        <w:tc>
          <w:tcPr>
            <w:tcW w:w="1980" w:type="dxa"/>
            <w:tcBorders>
              <w:top w:val="nil"/>
              <w:left w:val="nil"/>
              <w:right w:val="nil"/>
            </w:tcBorders>
          </w:tcPr>
          <w:p w:rsidR="00AB79E0" w:rsidRPr="003A265C" w:rsidRDefault="00AB79E0" w:rsidP="003A265C">
            <w:pPr>
              <w:rPr>
                <w:sz w:val="24"/>
                <w:szCs w:val="24"/>
              </w:rPr>
            </w:pPr>
          </w:p>
        </w:tc>
        <w:tc>
          <w:tcPr>
            <w:tcW w:w="540" w:type="dxa"/>
            <w:tcBorders>
              <w:top w:val="nil"/>
              <w:left w:val="nil"/>
              <w:bottom w:val="nil"/>
              <w:right w:val="nil"/>
            </w:tcBorders>
          </w:tcPr>
          <w:p w:rsidR="00AB79E0" w:rsidRPr="003A265C" w:rsidRDefault="00AB79E0" w:rsidP="003A265C"/>
        </w:tc>
        <w:tc>
          <w:tcPr>
            <w:tcW w:w="3086" w:type="dxa"/>
            <w:tcBorders>
              <w:top w:val="nil"/>
              <w:left w:val="nil"/>
              <w:right w:val="nil"/>
            </w:tcBorders>
          </w:tcPr>
          <w:p w:rsidR="00AB79E0" w:rsidRPr="003A265C" w:rsidRDefault="00AB79E0" w:rsidP="003A265C">
            <w:pPr>
              <w:jc w:val="center"/>
              <w:rPr>
                <w:sz w:val="24"/>
                <w:szCs w:val="24"/>
              </w:rPr>
            </w:pPr>
          </w:p>
        </w:tc>
      </w:tr>
      <w:tr w:rsidR="00AB79E0" w:rsidRPr="003A265C" w:rsidTr="00B671CC">
        <w:tc>
          <w:tcPr>
            <w:tcW w:w="3708" w:type="dxa"/>
            <w:tcBorders>
              <w:left w:val="nil"/>
              <w:bottom w:val="nil"/>
              <w:right w:val="nil"/>
            </w:tcBorders>
          </w:tcPr>
          <w:p w:rsidR="00AB79E0" w:rsidRPr="003A265C" w:rsidRDefault="00AB79E0" w:rsidP="003A265C">
            <w:pPr>
              <w:jc w:val="center"/>
              <w:rPr>
                <w:i/>
                <w:sz w:val="18"/>
                <w:szCs w:val="18"/>
              </w:rPr>
            </w:pPr>
            <w:r w:rsidRPr="003A265C">
              <w:rPr>
                <w:i/>
                <w:sz w:val="18"/>
                <w:szCs w:val="18"/>
              </w:rPr>
              <w:t>(должность руководителя)</w:t>
            </w:r>
          </w:p>
        </w:tc>
        <w:tc>
          <w:tcPr>
            <w:tcW w:w="540" w:type="dxa"/>
            <w:tcBorders>
              <w:top w:val="nil"/>
              <w:left w:val="nil"/>
              <w:bottom w:val="nil"/>
              <w:right w:val="nil"/>
            </w:tcBorders>
          </w:tcPr>
          <w:p w:rsidR="00AB79E0" w:rsidRPr="003A265C" w:rsidRDefault="00AB79E0" w:rsidP="003A265C"/>
        </w:tc>
        <w:tc>
          <w:tcPr>
            <w:tcW w:w="1980" w:type="dxa"/>
            <w:tcBorders>
              <w:left w:val="nil"/>
              <w:bottom w:val="nil"/>
              <w:right w:val="nil"/>
            </w:tcBorders>
          </w:tcPr>
          <w:p w:rsidR="00AB79E0" w:rsidRPr="003A265C" w:rsidRDefault="00AB79E0" w:rsidP="003A265C">
            <w:pPr>
              <w:jc w:val="center"/>
              <w:rPr>
                <w:i/>
                <w:sz w:val="18"/>
                <w:szCs w:val="18"/>
              </w:rPr>
            </w:pPr>
            <w:r w:rsidRPr="003A265C">
              <w:rPr>
                <w:i/>
                <w:sz w:val="18"/>
                <w:szCs w:val="18"/>
              </w:rPr>
              <w:t>(подпись)</w:t>
            </w:r>
          </w:p>
        </w:tc>
        <w:tc>
          <w:tcPr>
            <w:tcW w:w="540" w:type="dxa"/>
            <w:tcBorders>
              <w:top w:val="nil"/>
              <w:left w:val="nil"/>
              <w:bottom w:val="nil"/>
              <w:right w:val="nil"/>
            </w:tcBorders>
          </w:tcPr>
          <w:p w:rsidR="00AB79E0" w:rsidRPr="003A265C" w:rsidRDefault="00AB79E0" w:rsidP="003A265C">
            <w:pPr>
              <w:rPr>
                <w:i/>
                <w:sz w:val="18"/>
                <w:szCs w:val="18"/>
              </w:rPr>
            </w:pPr>
          </w:p>
        </w:tc>
        <w:tc>
          <w:tcPr>
            <w:tcW w:w="3086" w:type="dxa"/>
            <w:tcBorders>
              <w:left w:val="nil"/>
              <w:bottom w:val="nil"/>
              <w:right w:val="nil"/>
            </w:tcBorders>
          </w:tcPr>
          <w:p w:rsidR="00AB79E0" w:rsidRPr="003A265C" w:rsidRDefault="00AB79E0" w:rsidP="003A265C">
            <w:pPr>
              <w:jc w:val="center"/>
              <w:rPr>
                <w:i/>
                <w:sz w:val="18"/>
                <w:szCs w:val="18"/>
              </w:rPr>
            </w:pPr>
            <w:r w:rsidRPr="003A265C">
              <w:rPr>
                <w:i/>
                <w:sz w:val="18"/>
                <w:szCs w:val="18"/>
              </w:rPr>
              <w:t>(фамилия и инициалы руководителя)</w:t>
            </w:r>
          </w:p>
        </w:tc>
      </w:tr>
    </w:tbl>
    <w:p w:rsidR="00AB79E0" w:rsidRPr="003A265C" w:rsidRDefault="00AB79E0" w:rsidP="003A265C">
      <w:pPr>
        <w:jc w:val="right"/>
        <w:rPr>
          <w:sz w:val="24"/>
          <w:szCs w:val="24"/>
        </w:rPr>
      </w:pPr>
    </w:p>
    <w:sectPr w:rsidR="00AB79E0" w:rsidRPr="003A265C" w:rsidSect="003845DA">
      <w:pgSz w:w="11907" w:h="16840" w:code="9"/>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AF" w:rsidRDefault="00DE40AF" w:rsidP="00FC7E8D">
      <w:r>
        <w:separator/>
      </w:r>
    </w:p>
  </w:endnote>
  <w:endnote w:type="continuationSeparator" w:id="0">
    <w:p w:rsidR="00DE40AF" w:rsidRDefault="00DE40AF" w:rsidP="00FC7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AF" w:rsidRDefault="00DE40AF" w:rsidP="00FC7E8D">
      <w:r>
        <w:separator/>
      </w:r>
    </w:p>
  </w:footnote>
  <w:footnote w:type="continuationSeparator" w:id="0">
    <w:p w:rsidR="00DE40AF" w:rsidRDefault="00DE40AF" w:rsidP="00FC7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272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7115086"/>
    <w:multiLevelType w:val="hybridMultilevel"/>
    <w:tmpl w:val="DA7A1994"/>
    <w:lvl w:ilvl="0" w:tplc="ED16FBC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F1397D"/>
    <w:multiLevelType w:val="multilevel"/>
    <w:tmpl w:val="F62C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1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1">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0C4ADC"/>
    <w:multiLevelType w:val="multilevel"/>
    <w:tmpl w:val="403221B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F6447D0"/>
    <w:multiLevelType w:val="hybridMultilevel"/>
    <w:tmpl w:val="85B84B9E"/>
    <w:lvl w:ilvl="0" w:tplc="A970B5A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2A8250E"/>
    <w:multiLevelType w:val="multilevel"/>
    <w:tmpl w:val="04CEC4AE"/>
    <w:lvl w:ilvl="0">
      <w:start w:val="1"/>
      <w:numFmt w:val="decimal"/>
      <w:lvlText w:val="%1."/>
      <w:lvlJc w:val="left"/>
      <w:pPr>
        <w:tabs>
          <w:tab w:val="num" w:pos="540"/>
        </w:tabs>
        <w:ind w:left="540" w:hanging="360"/>
      </w:pPr>
      <w:rPr>
        <w:rFonts w:cs="Times New Roman" w:hint="default"/>
        <w:color w:val="auto"/>
      </w:rPr>
    </w:lvl>
    <w:lvl w:ilvl="1">
      <w:start w:val="1"/>
      <w:numFmt w:val="decimal"/>
      <w:isLgl/>
      <w:lvlText w:val="%1.%2."/>
      <w:lvlJc w:val="left"/>
      <w:pPr>
        <w:tabs>
          <w:tab w:val="num" w:pos="540"/>
        </w:tabs>
        <w:ind w:left="540" w:hanging="360"/>
      </w:pPr>
      <w:rPr>
        <w:rFonts w:cs="Times New Roman" w:hint="default"/>
        <w:color w:val="000000"/>
      </w:rPr>
    </w:lvl>
    <w:lvl w:ilvl="2">
      <w:start w:val="1"/>
      <w:numFmt w:val="decimal"/>
      <w:isLgl/>
      <w:lvlText w:val="%1.%2.%3."/>
      <w:lvlJc w:val="left"/>
      <w:pPr>
        <w:tabs>
          <w:tab w:val="num" w:pos="900"/>
        </w:tabs>
        <w:ind w:left="900" w:hanging="720"/>
      </w:pPr>
      <w:rPr>
        <w:rFonts w:cs="Times New Roman" w:hint="default"/>
        <w:color w:val="000000"/>
      </w:rPr>
    </w:lvl>
    <w:lvl w:ilvl="3">
      <w:start w:val="1"/>
      <w:numFmt w:val="decimal"/>
      <w:isLgl/>
      <w:lvlText w:val="%1.%2.%3.%4."/>
      <w:lvlJc w:val="left"/>
      <w:pPr>
        <w:tabs>
          <w:tab w:val="num" w:pos="900"/>
        </w:tabs>
        <w:ind w:left="900" w:hanging="720"/>
      </w:pPr>
      <w:rPr>
        <w:rFonts w:cs="Times New Roman" w:hint="default"/>
        <w:color w:val="000000"/>
      </w:rPr>
    </w:lvl>
    <w:lvl w:ilvl="4">
      <w:start w:val="1"/>
      <w:numFmt w:val="decimal"/>
      <w:isLgl/>
      <w:lvlText w:val="%1.%2.%3.%4.%5."/>
      <w:lvlJc w:val="left"/>
      <w:pPr>
        <w:tabs>
          <w:tab w:val="num" w:pos="1260"/>
        </w:tabs>
        <w:ind w:left="1260" w:hanging="1080"/>
      </w:pPr>
      <w:rPr>
        <w:rFonts w:cs="Times New Roman" w:hint="default"/>
        <w:color w:val="000000"/>
      </w:rPr>
    </w:lvl>
    <w:lvl w:ilvl="5">
      <w:start w:val="1"/>
      <w:numFmt w:val="decimal"/>
      <w:isLgl/>
      <w:lvlText w:val="%1.%2.%3.%4.%5.%6."/>
      <w:lvlJc w:val="left"/>
      <w:pPr>
        <w:tabs>
          <w:tab w:val="num" w:pos="1260"/>
        </w:tabs>
        <w:ind w:left="1260" w:hanging="1080"/>
      </w:pPr>
      <w:rPr>
        <w:rFonts w:cs="Times New Roman" w:hint="default"/>
        <w:color w:val="000000"/>
      </w:rPr>
    </w:lvl>
    <w:lvl w:ilvl="6">
      <w:start w:val="1"/>
      <w:numFmt w:val="decimal"/>
      <w:isLgl/>
      <w:lvlText w:val="%1.%2.%3.%4.%5.%6.%7."/>
      <w:lvlJc w:val="left"/>
      <w:pPr>
        <w:tabs>
          <w:tab w:val="num" w:pos="1620"/>
        </w:tabs>
        <w:ind w:left="1620" w:hanging="1440"/>
      </w:pPr>
      <w:rPr>
        <w:rFonts w:cs="Times New Roman" w:hint="default"/>
        <w:color w:val="000000"/>
      </w:rPr>
    </w:lvl>
    <w:lvl w:ilvl="7">
      <w:start w:val="1"/>
      <w:numFmt w:val="decimal"/>
      <w:isLgl/>
      <w:lvlText w:val="%1.%2.%3.%4.%5.%6.%7.%8."/>
      <w:lvlJc w:val="left"/>
      <w:pPr>
        <w:tabs>
          <w:tab w:val="num" w:pos="1620"/>
        </w:tabs>
        <w:ind w:left="1620" w:hanging="1440"/>
      </w:pPr>
      <w:rPr>
        <w:rFonts w:cs="Times New Roman" w:hint="default"/>
        <w:color w:val="000000"/>
      </w:rPr>
    </w:lvl>
    <w:lvl w:ilvl="8">
      <w:start w:val="1"/>
      <w:numFmt w:val="decimal"/>
      <w:isLgl/>
      <w:lvlText w:val="%1.%2.%3.%4.%5.%6.%7.%8.%9."/>
      <w:lvlJc w:val="left"/>
      <w:pPr>
        <w:tabs>
          <w:tab w:val="num" w:pos="1980"/>
        </w:tabs>
        <w:ind w:left="1980" w:hanging="1800"/>
      </w:pPr>
      <w:rPr>
        <w:rFonts w:cs="Times New Roman" w:hint="default"/>
        <w:color w:val="000000"/>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2A6EE5"/>
    <w:multiLevelType w:val="hybridMultilevel"/>
    <w:tmpl w:val="F99EEEC4"/>
    <w:lvl w:ilvl="0" w:tplc="98F208EE">
      <w:start w:val="1"/>
      <w:numFmt w:val="decimal"/>
      <w:lvlText w:val="%1."/>
      <w:lvlJc w:val="left"/>
      <w:pPr>
        <w:tabs>
          <w:tab w:val="num" w:pos="921"/>
        </w:tabs>
        <w:ind w:left="-6" w:firstLine="567"/>
      </w:pPr>
      <w:rPr>
        <w:rFonts w:ascii="Times New Roman" w:hAnsi="Times New Roman" w:cs="Times New Roman" w:hint="default"/>
        <w:b w:val="0"/>
        <w:i w:val="0"/>
        <w:sz w:val="24"/>
        <w:szCs w:val="24"/>
      </w:rPr>
    </w:lvl>
    <w:lvl w:ilvl="1" w:tplc="04190019">
      <w:start w:val="1"/>
      <w:numFmt w:val="decimal"/>
      <w:lvlText w:val="%2."/>
      <w:lvlJc w:val="left"/>
      <w:pPr>
        <w:tabs>
          <w:tab w:val="num" w:pos="1434"/>
        </w:tabs>
        <w:ind w:left="1434" w:hanging="360"/>
      </w:pPr>
      <w:rPr>
        <w:rFonts w:cs="Times New Roman"/>
      </w:rPr>
    </w:lvl>
    <w:lvl w:ilvl="2" w:tplc="0419001B">
      <w:start w:val="1"/>
      <w:numFmt w:val="decimal"/>
      <w:lvlText w:val="%3."/>
      <w:lvlJc w:val="left"/>
      <w:pPr>
        <w:tabs>
          <w:tab w:val="num" w:pos="2154"/>
        </w:tabs>
        <w:ind w:left="2154" w:hanging="360"/>
      </w:pPr>
      <w:rPr>
        <w:rFonts w:cs="Times New Roman"/>
      </w:rPr>
    </w:lvl>
    <w:lvl w:ilvl="3" w:tplc="0419000F">
      <w:start w:val="1"/>
      <w:numFmt w:val="decimal"/>
      <w:lvlText w:val="%4."/>
      <w:lvlJc w:val="left"/>
      <w:pPr>
        <w:tabs>
          <w:tab w:val="num" w:pos="2874"/>
        </w:tabs>
        <w:ind w:left="2874" w:hanging="360"/>
      </w:pPr>
      <w:rPr>
        <w:rFonts w:cs="Times New Roman"/>
      </w:rPr>
    </w:lvl>
    <w:lvl w:ilvl="4" w:tplc="04190019">
      <w:start w:val="1"/>
      <w:numFmt w:val="decimal"/>
      <w:lvlText w:val="%5."/>
      <w:lvlJc w:val="left"/>
      <w:pPr>
        <w:tabs>
          <w:tab w:val="num" w:pos="3594"/>
        </w:tabs>
        <w:ind w:left="3594" w:hanging="360"/>
      </w:pPr>
      <w:rPr>
        <w:rFonts w:cs="Times New Roman"/>
      </w:rPr>
    </w:lvl>
    <w:lvl w:ilvl="5" w:tplc="0419001B">
      <w:start w:val="1"/>
      <w:numFmt w:val="decimal"/>
      <w:lvlText w:val="%6."/>
      <w:lvlJc w:val="left"/>
      <w:pPr>
        <w:tabs>
          <w:tab w:val="num" w:pos="4314"/>
        </w:tabs>
        <w:ind w:left="4314" w:hanging="360"/>
      </w:pPr>
      <w:rPr>
        <w:rFonts w:cs="Times New Roman"/>
      </w:rPr>
    </w:lvl>
    <w:lvl w:ilvl="6" w:tplc="0419000F">
      <w:start w:val="1"/>
      <w:numFmt w:val="decimal"/>
      <w:lvlText w:val="%7."/>
      <w:lvlJc w:val="left"/>
      <w:pPr>
        <w:tabs>
          <w:tab w:val="num" w:pos="5034"/>
        </w:tabs>
        <w:ind w:left="5034" w:hanging="360"/>
      </w:pPr>
      <w:rPr>
        <w:rFonts w:cs="Times New Roman"/>
      </w:rPr>
    </w:lvl>
    <w:lvl w:ilvl="7" w:tplc="04190019">
      <w:start w:val="1"/>
      <w:numFmt w:val="decimal"/>
      <w:lvlText w:val="%8."/>
      <w:lvlJc w:val="left"/>
      <w:pPr>
        <w:tabs>
          <w:tab w:val="num" w:pos="5754"/>
        </w:tabs>
        <w:ind w:left="5754" w:hanging="360"/>
      </w:pPr>
      <w:rPr>
        <w:rFonts w:cs="Times New Roman"/>
      </w:rPr>
    </w:lvl>
    <w:lvl w:ilvl="8" w:tplc="0419001B">
      <w:start w:val="1"/>
      <w:numFmt w:val="decimal"/>
      <w:lvlText w:val="%9."/>
      <w:lvlJc w:val="left"/>
      <w:pPr>
        <w:tabs>
          <w:tab w:val="num" w:pos="6474"/>
        </w:tabs>
        <w:ind w:left="6474" w:hanging="360"/>
      </w:pPr>
      <w:rPr>
        <w:rFonts w:cs="Times New Roman"/>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2243201"/>
    <w:multiLevelType w:val="multilevel"/>
    <w:tmpl w:val="2F3A2C7E"/>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5">
    <w:nsid w:val="46904EE1"/>
    <w:multiLevelType w:val="multilevel"/>
    <w:tmpl w:val="75D85A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6AC64EA"/>
    <w:multiLevelType w:val="hybridMultilevel"/>
    <w:tmpl w:val="A6E2D8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EBB0F33"/>
    <w:multiLevelType w:val="hybridMultilevel"/>
    <w:tmpl w:val="8A3A5C5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F8325C1"/>
    <w:multiLevelType w:val="multilevel"/>
    <w:tmpl w:val="4AB6A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0632559"/>
    <w:multiLevelType w:val="hybridMultilevel"/>
    <w:tmpl w:val="03AC41F2"/>
    <w:lvl w:ilvl="0" w:tplc="BE3A5F22">
      <w:start w:val="1"/>
      <w:numFmt w:val="decimal"/>
      <w:lvlText w:val="%1."/>
      <w:lvlJc w:val="left"/>
      <w:pPr>
        <w:tabs>
          <w:tab w:val="num" w:pos="1380"/>
        </w:tabs>
        <w:ind w:left="1380" w:hanging="360"/>
      </w:pPr>
      <w:rPr>
        <w:rFonts w:cs="Times New Roman" w:hint="default"/>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3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33">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9FE2E24"/>
    <w:multiLevelType w:val="hybridMultilevel"/>
    <w:tmpl w:val="77AC81A0"/>
    <w:lvl w:ilvl="0" w:tplc="F536DFE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1066D2"/>
    <w:multiLevelType w:val="hybridMultilevel"/>
    <w:tmpl w:val="21D423E4"/>
    <w:lvl w:ilvl="0" w:tplc="5B4CF5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3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2">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4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A322845"/>
    <w:multiLevelType w:val="hybridMultilevel"/>
    <w:tmpl w:val="49967C46"/>
    <w:lvl w:ilvl="0" w:tplc="BB7618D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9">
    <w:nsid w:val="7E641085"/>
    <w:multiLevelType w:val="hybridMultilevel"/>
    <w:tmpl w:val="778C9B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3"/>
  </w:num>
  <w:num w:numId="2">
    <w:abstractNumId w:val="17"/>
  </w:num>
  <w:num w:numId="3">
    <w:abstractNumId w:val="11"/>
  </w:num>
  <w:num w:numId="4">
    <w:abstractNumId w:val="28"/>
  </w:num>
  <w:num w:numId="5">
    <w:abstractNumId w:val="21"/>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6"/>
  </w:num>
  <w:num w:numId="9">
    <w:abstractNumId w:val="2"/>
  </w:num>
  <w:num w:numId="10">
    <w:abstractNumId w:val="31"/>
  </w:num>
  <w:num w:numId="11">
    <w:abstractNumId w:val="19"/>
  </w:num>
  <w:num w:numId="12">
    <w:abstractNumId w:val="1"/>
    <w:lvlOverride w:ilvl="0">
      <w:startOverride w:val="1"/>
    </w:lvlOverride>
  </w:num>
  <w:num w:numId="13">
    <w:abstractNumId w:val="30"/>
  </w:num>
  <w:num w:numId="14">
    <w:abstractNumId w:val="24"/>
  </w:num>
  <w:num w:numId="15">
    <w:abstractNumId w:val="5"/>
  </w:num>
  <w:num w:numId="16">
    <w:abstractNumId w:val="26"/>
  </w:num>
  <w:num w:numId="17">
    <w:abstractNumId w:val="37"/>
  </w:num>
  <w:num w:numId="18">
    <w:abstractNumId w:val="29"/>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38"/>
  </w:num>
  <w:num w:numId="24">
    <w:abstractNumId w:val="7"/>
  </w:num>
  <w:num w:numId="25">
    <w:abstractNumId w:val="8"/>
  </w:num>
  <w:num w:numId="26">
    <w:abstractNumId w:val="48"/>
  </w:num>
  <w:num w:numId="27">
    <w:abstractNumId w:val="22"/>
  </w:num>
  <w:num w:numId="28">
    <w:abstractNumId w:val="34"/>
  </w:num>
  <w:num w:numId="29">
    <w:abstractNumId w:val="45"/>
  </w:num>
  <w:num w:numId="30">
    <w:abstractNumId w:val="47"/>
  </w:num>
  <w:num w:numId="31">
    <w:abstractNumId w:val="18"/>
  </w:num>
  <w:num w:numId="32">
    <w:abstractNumId w:val="40"/>
  </w:num>
  <w:num w:numId="33">
    <w:abstractNumId w:val="43"/>
  </w:num>
  <w:num w:numId="34">
    <w:abstractNumId w:val="0"/>
  </w:num>
  <w:num w:numId="35">
    <w:abstractNumId w:val="36"/>
  </w:num>
  <w:num w:numId="36">
    <w:abstractNumId w:val="44"/>
  </w:num>
  <w:num w:numId="37">
    <w:abstractNumId w:val="4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0"/>
  </w:num>
  <w:num w:numId="41">
    <w:abstractNumId w:val="12"/>
  </w:num>
  <w:num w:numId="42">
    <w:abstractNumId w:val="13"/>
  </w:num>
  <w:num w:numId="43">
    <w:abstractNumId w:val="32"/>
  </w:num>
  <w:num w:numId="44">
    <w:abstractNumId w:val="39"/>
  </w:num>
  <w:num w:numId="45">
    <w:abstractNumId w:val="23"/>
  </w:num>
  <w:num w:numId="46">
    <w:abstractNumId w:val="20"/>
  </w:num>
  <w:num w:numId="47">
    <w:abstractNumId w:val="3"/>
  </w:num>
  <w:num w:numId="48">
    <w:abstractNumId w:val="6"/>
  </w:num>
  <w:num w:numId="49">
    <w:abstractNumId w:val="46"/>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3E9B"/>
    <w:rsid w:val="00004DD7"/>
    <w:rsid w:val="00005CFB"/>
    <w:rsid w:val="000126B3"/>
    <w:rsid w:val="0001398C"/>
    <w:rsid w:val="00020632"/>
    <w:rsid w:val="0002253F"/>
    <w:rsid w:val="0002316D"/>
    <w:rsid w:val="00023E11"/>
    <w:rsid w:val="00026B7A"/>
    <w:rsid w:val="000330D9"/>
    <w:rsid w:val="00034866"/>
    <w:rsid w:val="000418DD"/>
    <w:rsid w:val="0005281B"/>
    <w:rsid w:val="00052B3D"/>
    <w:rsid w:val="00065165"/>
    <w:rsid w:val="0006618B"/>
    <w:rsid w:val="00066983"/>
    <w:rsid w:val="0007648F"/>
    <w:rsid w:val="0007712A"/>
    <w:rsid w:val="00080ADB"/>
    <w:rsid w:val="000837EF"/>
    <w:rsid w:val="00086648"/>
    <w:rsid w:val="00086841"/>
    <w:rsid w:val="00091B89"/>
    <w:rsid w:val="00092530"/>
    <w:rsid w:val="00092B12"/>
    <w:rsid w:val="000936C6"/>
    <w:rsid w:val="00093A28"/>
    <w:rsid w:val="00093ACC"/>
    <w:rsid w:val="000944D4"/>
    <w:rsid w:val="0009492A"/>
    <w:rsid w:val="00094D8E"/>
    <w:rsid w:val="000A1F52"/>
    <w:rsid w:val="000B0BAA"/>
    <w:rsid w:val="000B26F8"/>
    <w:rsid w:val="000C6E1E"/>
    <w:rsid w:val="000D2132"/>
    <w:rsid w:val="000D7781"/>
    <w:rsid w:val="000E1E56"/>
    <w:rsid w:val="000E44AD"/>
    <w:rsid w:val="000F427B"/>
    <w:rsid w:val="0010037A"/>
    <w:rsid w:val="0011036A"/>
    <w:rsid w:val="0011156C"/>
    <w:rsid w:val="00112A01"/>
    <w:rsid w:val="001157CA"/>
    <w:rsid w:val="00115F6F"/>
    <w:rsid w:val="001177ED"/>
    <w:rsid w:val="00117C1F"/>
    <w:rsid w:val="00133723"/>
    <w:rsid w:val="00133DA8"/>
    <w:rsid w:val="00133DF2"/>
    <w:rsid w:val="00142EBA"/>
    <w:rsid w:val="00147161"/>
    <w:rsid w:val="00153C72"/>
    <w:rsid w:val="00155197"/>
    <w:rsid w:val="00160CE5"/>
    <w:rsid w:val="00170438"/>
    <w:rsid w:val="001708B5"/>
    <w:rsid w:val="00170FB6"/>
    <w:rsid w:val="00172D82"/>
    <w:rsid w:val="00177334"/>
    <w:rsid w:val="001820EA"/>
    <w:rsid w:val="00182A03"/>
    <w:rsid w:val="001862EB"/>
    <w:rsid w:val="001875D9"/>
    <w:rsid w:val="0019279A"/>
    <w:rsid w:val="0019406B"/>
    <w:rsid w:val="00197509"/>
    <w:rsid w:val="001A612F"/>
    <w:rsid w:val="001B39A3"/>
    <w:rsid w:val="001B3BB2"/>
    <w:rsid w:val="001B68BC"/>
    <w:rsid w:val="001B7156"/>
    <w:rsid w:val="001C2C7F"/>
    <w:rsid w:val="001C502E"/>
    <w:rsid w:val="001D3F64"/>
    <w:rsid w:val="001D59E6"/>
    <w:rsid w:val="001E5736"/>
    <w:rsid w:val="001F6663"/>
    <w:rsid w:val="001F7626"/>
    <w:rsid w:val="00201D64"/>
    <w:rsid w:val="002132FE"/>
    <w:rsid w:val="002173D5"/>
    <w:rsid w:val="00221901"/>
    <w:rsid w:val="00222E74"/>
    <w:rsid w:val="002255A7"/>
    <w:rsid w:val="00236A1B"/>
    <w:rsid w:val="002415DE"/>
    <w:rsid w:val="00252E8B"/>
    <w:rsid w:val="00252F92"/>
    <w:rsid w:val="002546CB"/>
    <w:rsid w:val="00254A96"/>
    <w:rsid w:val="0026029B"/>
    <w:rsid w:val="00263CFD"/>
    <w:rsid w:val="00267E4A"/>
    <w:rsid w:val="00267FED"/>
    <w:rsid w:val="0027267D"/>
    <w:rsid w:val="0028009D"/>
    <w:rsid w:val="00291C76"/>
    <w:rsid w:val="00293387"/>
    <w:rsid w:val="0029567D"/>
    <w:rsid w:val="0029747E"/>
    <w:rsid w:val="0029780A"/>
    <w:rsid w:val="002A01E5"/>
    <w:rsid w:val="002A056D"/>
    <w:rsid w:val="002A747A"/>
    <w:rsid w:val="002A768B"/>
    <w:rsid w:val="002B051E"/>
    <w:rsid w:val="002B1B5C"/>
    <w:rsid w:val="002B1D77"/>
    <w:rsid w:val="002B3834"/>
    <w:rsid w:val="002B6B8A"/>
    <w:rsid w:val="002D2870"/>
    <w:rsid w:val="002E03BC"/>
    <w:rsid w:val="002E09FE"/>
    <w:rsid w:val="002E117F"/>
    <w:rsid w:val="002E4BE7"/>
    <w:rsid w:val="002E6486"/>
    <w:rsid w:val="002F04C6"/>
    <w:rsid w:val="002F20A6"/>
    <w:rsid w:val="002F51D8"/>
    <w:rsid w:val="002F560E"/>
    <w:rsid w:val="0030056D"/>
    <w:rsid w:val="0030638A"/>
    <w:rsid w:val="00310CC5"/>
    <w:rsid w:val="00312EF7"/>
    <w:rsid w:val="003142F1"/>
    <w:rsid w:val="0031540D"/>
    <w:rsid w:val="0031618A"/>
    <w:rsid w:val="00316667"/>
    <w:rsid w:val="003171D2"/>
    <w:rsid w:val="00321C69"/>
    <w:rsid w:val="00327D92"/>
    <w:rsid w:val="003322C1"/>
    <w:rsid w:val="003335C2"/>
    <w:rsid w:val="00347741"/>
    <w:rsid w:val="0035438E"/>
    <w:rsid w:val="0035574E"/>
    <w:rsid w:val="00357D51"/>
    <w:rsid w:val="00361217"/>
    <w:rsid w:val="00361F16"/>
    <w:rsid w:val="003678AF"/>
    <w:rsid w:val="003704BD"/>
    <w:rsid w:val="00370B32"/>
    <w:rsid w:val="003723E0"/>
    <w:rsid w:val="00373BD0"/>
    <w:rsid w:val="003820FB"/>
    <w:rsid w:val="003823B6"/>
    <w:rsid w:val="00382892"/>
    <w:rsid w:val="003839EA"/>
    <w:rsid w:val="00383FD7"/>
    <w:rsid w:val="003845DA"/>
    <w:rsid w:val="003847E5"/>
    <w:rsid w:val="00391481"/>
    <w:rsid w:val="0039186E"/>
    <w:rsid w:val="003A24DE"/>
    <w:rsid w:val="003A25EB"/>
    <w:rsid w:val="003A265C"/>
    <w:rsid w:val="003A5D89"/>
    <w:rsid w:val="003A61E1"/>
    <w:rsid w:val="003B294F"/>
    <w:rsid w:val="003B4124"/>
    <w:rsid w:val="003B57B5"/>
    <w:rsid w:val="003B6373"/>
    <w:rsid w:val="003C70EC"/>
    <w:rsid w:val="003D1D5B"/>
    <w:rsid w:val="003F09F9"/>
    <w:rsid w:val="00400B74"/>
    <w:rsid w:val="00400B87"/>
    <w:rsid w:val="00405B5A"/>
    <w:rsid w:val="00407A1D"/>
    <w:rsid w:val="004150E8"/>
    <w:rsid w:val="00415356"/>
    <w:rsid w:val="00415505"/>
    <w:rsid w:val="00436CA9"/>
    <w:rsid w:val="00437BDD"/>
    <w:rsid w:val="00452505"/>
    <w:rsid w:val="0045308A"/>
    <w:rsid w:val="0045475E"/>
    <w:rsid w:val="00460B37"/>
    <w:rsid w:val="00460D2B"/>
    <w:rsid w:val="00465368"/>
    <w:rsid w:val="00465934"/>
    <w:rsid w:val="004669B7"/>
    <w:rsid w:val="00470D60"/>
    <w:rsid w:val="00471D80"/>
    <w:rsid w:val="00472940"/>
    <w:rsid w:val="00472BED"/>
    <w:rsid w:val="00481132"/>
    <w:rsid w:val="00483421"/>
    <w:rsid w:val="00483A94"/>
    <w:rsid w:val="00487CCB"/>
    <w:rsid w:val="004B3D12"/>
    <w:rsid w:val="004C4187"/>
    <w:rsid w:val="004C6219"/>
    <w:rsid w:val="004C6EAF"/>
    <w:rsid w:val="004C7C9E"/>
    <w:rsid w:val="004D5F79"/>
    <w:rsid w:val="004E0C17"/>
    <w:rsid w:val="004E40FD"/>
    <w:rsid w:val="004E72E5"/>
    <w:rsid w:val="004E7FAD"/>
    <w:rsid w:val="005023C1"/>
    <w:rsid w:val="005028B6"/>
    <w:rsid w:val="00503DD8"/>
    <w:rsid w:val="00503F9C"/>
    <w:rsid w:val="00506421"/>
    <w:rsid w:val="00506740"/>
    <w:rsid w:val="00513953"/>
    <w:rsid w:val="005150B3"/>
    <w:rsid w:val="0053159E"/>
    <w:rsid w:val="00533328"/>
    <w:rsid w:val="00533B31"/>
    <w:rsid w:val="00535661"/>
    <w:rsid w:val="0053580D"/>
    <w:rsid w:val="005367CD"/>
    <w:rsid w:val="00541D7C"/>
    <w:rsid w:val="005465C0"/>
    <w:rsid w:val="00553DD8"/>
    <w:rsid w:val="00554A76"/>
    <w:rsid w:val="00555871"/>
    <w:rsid w:val="00565B23"/>
    <w:rsid w:val="005751E9"/>
    <w:rsid w:val="00580D5E"/>
    <w:rsid w:val="00581674"/>
    <w:rsid w:val="00582E94"/>
    <w:rsid w:val="00590D64"/>
    <w:rsid w:val="00594C35"/>
    <w:rsid w:val="00594FD4"/>
    <w:rsid w:val="00596F30"/>
    <w:rsid w:val="005A1EEB"/>
    <w:rsid w:val="005C45BC"/>
    <w:rsid w:val="005D419F"/>
    <w:rsid w:val="005D44BD"/>
    <w:rsid w:val="005D70F4"/>
    <w:rsid w:val="005D7ECB"/>
    <w:rsid w:val="005E0A6B"/>
    <w:rsid w:val="005E1E4F"/>
    <w:rsid w:val="005E4A80"/>
    <w:rsid w:val="00604540"/>
    <w:rsid w:val="00606DA7"/>
    <w:rsid w:val="00613321"/>
    <w:rsid w:val="00615E95"/>
    <w:rsid w:val="00617F00"/>
    <w:rsid w:val="0062441C"/>
    <w:rsid w:val="0063299E"/>
    <w:rsid w:val="00634798"/>
    <w:rsid w:val="00644A28"/>
    <w:rsid w:val="00644DDA"/>
    <w:rsid w:val="0064503C"/>
    <w:rsid w:val="00645D45"/>
    <w:rsid w:val="00646A6A"/>
    <w:rsid w:val="00647648"/>
    <w:rsid w:val="00651F3E"/>
    <w:rsid w:val="0065222E"/>
    <w:rsid w:val="00652A33"/>
    <w:rsid w:val="006556D6"/>
    <w:rsid w:val="00657839"/>
    <w:rsid w:val="00660263"/>
    <w:rsid w:val="0066092F"/>
    <w:rsid w:val="00661956"/>
    <w:rsid w:val="00663746"/>
    <w:rsid w:val="0066636B"/>
    <w:rsid w:val="00666382"/>
    <w:rsid w:val="00673056"/>
    <w:rsid w:val="00673DC0"/>
    <w:rsid w:val="00676A15"/>
    <w:rsid w:val="006800D9"/>
    <w:rsid w:val="006807E0"/>
    <w:rsid w:val="00683B70"/>
    <w:rsid w:val="0069718E"/>
    <w:rsid w:val="006A018C"/>
    <w:rsid w:val="006A5618"/>
    <w:rsid w:val="006A5B5F"/>
    <w:rsid w:val="006B43CD"/>
    <w:rsid w:val="006C3741"/>
    <w:rsid w:val="006C3F43"/>
    <w:rsid w:val="006D2778"/>
    <w:rsid w:val="006D41CF"/>
    <w:rsid w:val="006E040A"/>
    <w:rsid w:val="006E1363"/>
    <w:rsid w:val="006E64A5"/>
    <w:rsid w:val="006F3DEF"/>
    <w:rsid w:val="006F50BE"/>
    <w:rsid w:val="006F5A64"/>
    <w:rsid w:val="006F687A"/>
    <w:rsid w:val="006F7C99"/>
    <w:rsid w:val="006F7E93"/>
    <w:rsid w:val="0070108E"/>
    <w:rsid w:val="00712882"/>
    <w:rsid w:val="007179C2"/>
    <w:rsid w:val="00717F55"/>
    <w:rsid w:val="007219BB"/>
    <w:rsid w:val="00722D94"/>
    <w:rsid w:val="0072369C"/>
    <w:rsid w:val="007331AA"/>
    <w:rsid w:val="007379B3"/>
    <w:rsid w:val="007421C8"/>
    <w:rsid w:val="00753829"/>
    <w:rsid w:val="00763B4D"/>
    <w:rsid w:val="0076466D"/>
    <w:rsid w:val="00765C26"/>
    <w:rsid w:val="00772918"/>
    <w:rsid w:val="00780951"/>
    <w:rsid w:val="00781637"/>
    <w:rsid w:val="00782E31"/>
    <w:rsid w:val="00783993"/>
    <w:rsid w:val="007862C2"/>
    <w:rsid w:val="0078702A"/>
    <w:rsid w:val="007924C2"/>
    <w:rsid w:val="0079387F"/>
    <w:rsid w:val="00795B7C"/>
    <w:rsid w:val="0079652B"/>
    <w:rsid w:val="0079702F"/>
    <w:rsid w:val="00797EDA"/>
    <w:rsid w:val="007A1525"/>
    <w:rsid w:val="007A1786"/>
    <w:rsid w:val="007A208C"/>
    <w:rsid w:val="007A2208"/>
    <w:rsid w:val="007A551B"/>
    <w:rsid w:val="007A7BC0"/>
    <w:rsid w:val="007B338C"/>
    <w:rsid w:val="007B371F"/>
    <w:rsid w:val="007B396F"/>
    <w:rsid w:val="007B3C0A"/>
    <w:rsid w:val="007D3E9E"/>
    <w:rsid w:val="007D5B5B"/>
    <w:rsid w:val="007D717A"/>
    <w:rsid w:val="007D71A6"/>
    <w:rsid w:val="007E0BDB"/>
    <w:rsid w:val="007E4E99"/>
    <w:rsid w:val="007F20E8"/>
    <w:rsid w:val="00806B4C"/>
    <w:rsid w:val="00807BB1"/>
    <w:rsid w:val="008142A2"/>
    <w:rsid w:val="0082224C"/>
    <w:rsid w:val="00827926"/>
    <w:rsid w:val="0083122B"/>
    <w:rsid w:val="00831643"/>
    <w:rsid w:val="00833193"/>
    <w:rsid w:val="00840D68"/>
    <w:rsid w:val="00841AF0"/>
    <w:rsid w:val="00854DD5"/>
    <w:rsid w:val="00861751"/>
    <w:rsid w:val="00864455"/>
    <w:rsid w:val="008670D6"/>
    <w:rsid w:val="00871A00"/>
    <w:rsid w:val="00877951"/>
    <w:rsid w:val="00880D87"/>
    <w:rsid w:val="0088148B"/>
    <w:rsid w:val="00881766"/>
    <w:rsid w:val="008838A1"/>
    <w:rsid w:val="00883CB2"/>
    <w:rsid w:val="00884FF3"/>
    <w:rsid w:val="00886E90"/>
    <w:rsid w:val="00890028"/>
    <w:rsid w:val="00890EB4"/>
    <w:rsid w:val="008B0A26"/>
    <w:rsid w:val="008B5B05"/>
    <w:rsid w:val="008B5C35"/>
    <w:rsid w:val="008B64A1"/>
    <w:rsid w:val="008C2538"/>
    <w:rsid w:val="008C478A"/>
    <w:rsid w:val="008C50C4"/>
    <w:rsid w:val="008C64E9"/>
    <w:rsid w:val="008D5D64"/>
    <w:rsid w:val="008E0D3D"/>
    <w:rsid w:val="008E3FCB"/>
    <w:rsid w:val="008E5EE3"/>
    <w:rsid w:val="008F703B"/>
    <w:rsid w:val="008F732D"/>
    <w:rsid w:val="0090206B"/>
    <w:rsid w:val="009021AA"/>
    <w:rsid w:val="009040C7"/>
    <w:rsid w:val="009103BD"/>
    <w:rsid w:val="0091428D"/>
    <w:rsid w:val="00914CBC"/>
    <w:rsid w:val="0091650D"/>
    <w:rsid w:val="00916F2D"/>
    <w:rsid w:val="009215D8"/>
    <w:rsid w:val="00921607"/>
    <w:rsid w:val="00921B22"/>
    <w:rsid w:val="00932376"/>
    <w:rsid w:val="00936BF2"/>
    <w:rsid w:val="00936FEA"/>
    <w:rsid w:val="00937BE0"/>
    <w:rsid w:val="0094263E"/>
    <w:rsid w:val="00945843"/>
    <w:rsid w:val="009511E4"/>
    <w:rsid w:val="00960154"/>
    <w:rsid w:val="009604CB"/>
    <w:rsid w:val="009618BB"/>
    <w:rsid w:val="00963AB2"/>
    <w:rsid w:val="00963F86"/>
    <w:rsid w:val="00965431"/>
    <w:rsid w:val="00966728"/>
    <w:rsid w:val="009717CF"/>
    <w:rsid w:val="009735D8"/>
    <w:rsid w:val="009746C3"/>
    <w:rsid w:val="00976244"/>
    <w:rsid w:val="009763D1"/>
    <w:rsid w:val="00991EE4"/>
    <w:rsid w:val="009934E5"/>
    <w:rsid w:val="00993CF9"/>
    <w:rsid w:val="00994349"/>
    <w:rsid w:val="00994402"/>
    <w:rsid w:val="00996FFF"/>
    <w:rsid w:val="0099786E"/>
    <w:rsid w:val="009B1AA1"/>
    <w:rsid w:val="009B230C"/>
    <w:rsid w:val="009B323E"/>
    <w:rsid w:val="009B41F5"/>
    <w:rsid w:val="009B761C"/>
    <w:rsid w:val="009C077D"/>
    <w:rsid w:val="009C251A"/>
    <w:rsid w:val="009C26E4"/>
    <w:rsid w:val="009C3A35"/>
    <w:rsid w:val="009D1380"/>
    <w:rsid w:val="009D5785"/>
    <w:rsid w:val="009D61BA"/>
    <w:rsid w:val="009E093C"/>
    <w:rsid w:val="009E2A72"/>
    <w:rsid w:val="009E32F3"/>
    <w:rsid w:val="009E3410"/>
    <w:rsid w:val="009E47E8"/>
    <w:rsid w:val="009E6A14"/>
    <w:rsid w:val="009E6FA9"/>
    <w:rsid w:val="009F2651"/>
    <w:rsid w:val="009F3E05"/>
    <w:rsid w:val="009F4939"/>
    <w:rsid w:val="009F5E97"/>
    <w:rsid w:val="009F68A4"/>
    <w:rsid w:val="00A01324"/>
    <w:rsid w:val="00A14AE7"/>
    <w:rsid w:val="00A1691C"/>
    <w:rsid w:val="00A17E24"/>
    <w:rsid w:val="00A227E8"/>
    <w:rsid w:val="00A23626"/>
    <w:rsid w:val="00A3081B"/>
    <w:rsid w:val="00A319AE"/>
    <w:rsid w:val="00A34A26"/>
    <w:rsid w:val="00A370B2"/>
    <w:rsid w:val="00A4183F"/>
    <w:rsid w:val="00A43539"/>
    <w:rsid w:val="00A45FCF"/>
    <w:rsid w:val="00A540A2"/>
    <w:rsid w:val="00A5479B"/>
    <w:rsid w:val="00A54D80"/>
    <w:rsid w:val="00A5522A"/>
    <w:rsid w:val="00A5545F"/>
    <w:rsid w:val="00A608DA"/>
    <w:rsid w:val="00A67D93"/>
    <w:rsid w:val="00A77021"/>
    <w:rsid w:val="00A947D7"/>
    <w:rsid w:val="00A950C7"/>
    <w:rsid w:val="00A95490"/>
    <w:rsid w:val="00A962CA"/>
    <w:rsid w:val="00AA3683"/>
    <w:rsid w:val="00AA37A6"/>
    <w:rsid w:val="00AA5635"/>
    <w:rsid w:val="00AA7DAD"/>
    <w:rsid w:val="00AA7DDA"/>
    <w:rsid w:val="00AB346D"/>
    <w:rsid w:val="00AB79E0"/>
    <w:rsid w:val="00AB7A72"/>
    <w:rsid w:val="00AC3C71"/>
    <w:rsid w:val="00AC6184"/>
    <w:rsid w:val="00AC672D"/>
    <w:rsid w:val="00AE1672"/>
    <w:rsid w:val="00AE4362"/>
    <w:rsid w:val="00AF226D"/>
    <w:rsid w:val="00AF27DE"/>
    <w:rsid w:val="00AF5769"/>
    <w:rsid w:val="00B0114C"/>
    <w:rsid w:val="00B02D71"/>
    <w:rsid w:val="00B02F46"/>
    <w:rsid w:val="00B11D83"/>
    <w:rsid w:val="00B12D2C"/>
    <w:rsid w:val="00B24C8A"/>
    <w:rsid w:val="00B30897"/>
    <w:rsid w:val="00B346BE"/>
    <w:rsid w:val="00B376F4"/>
    <w:rsid w:val="00B425CD"/>
    <w:rsid w:val="00B4318C"/>
    <w:rsid w:val="00B43CC7"/>
    <w:rsid w:val="00B46BDF"/>
    <w:rsid w:val="00B606CC"/>
    <w:rsid w:val="00B651B9"/>
    <w:rsid w:val="00B671CC"/>
    <w:rsid w:val="00B7133D"/>
    <w:rsid w:val="00B72427"/>
    <w:rsid w:val="00B80862"/>
    <w:rsid w:val="00B83158"/>
    <w:rsid w:val="00B87A32"/>
    <w:rsid w:val="00B903B0"/>
    <w:rsid w:val="00B925F8"/>
    <w:rsid w:val="00B945B6"/>
    <w:rsid w:val="00B9571C"/>
    <w:rsid w:val="00BA0C8E"/>
    <w:rsid w:val="00BA29BC"/>
    <w:rsid w:val="00BA42CD"/>
    <w:rsid w:val="00BA588F"/>
    <w:rsid w:val="00BA6E05"/>
    <w:rsid w:val="00BB00FE"/>
    <w:rsid w:val="00BB04A2"/>
    <w:rsid w:val="00BB4C9F"/>
    <w:rsid w:val="00BD1F2F"/>
    <w:rsid w:val="00BE27C9"/>
    <w:rsid w:val="00BE52A9"/>
    <w:rsid w:val="00BE5AC3"/>
    <w:rsid w:val="00BE6467"/>
    <w:rsid w:val="00BF0156"/>
    <w:rsid w:val="00BF795F"/>
    <w:rsid w:val="00C02383"/>
    <w:rsid w:val="00C0326F"/>
    <w:rsid w:val="00C04316"/>
    <w:rsid w:val="00C11A27"/>
    <w:rsid w:val="00C14B9C"/>
    <w:rsid w:val="00C27AFF"/>
    <w:rsid w:val="00C316DD"/>
    <w:rsid w:val="00C345B5"/>
    <w:rsid w:val="00C34AEF"/>
    <w:rsid w:val="00C3738E"/>
    <w:rsid w:val="00C3778B"/>
    <w:rsid w:val="00C37896"/>
    <w:rsid w:val="00C41899"/>
    <w:rsid w:val="00C426CE"/>
    <w:rsid w:val="00C428E9"/>
    <w:rsid w:val="00C51418"/>
    <w:rsid w:val="00C574F4"/>
    <w:rsid w:val="00C624BC"/>
    <w:rsid w:val="00C62982"/>
    <w:rsid w:val="00C637B4"/>
    <w:rsid w:val="00C70925"/>
    <w:rsid w:val="00C738A7"/>
    <w:rsid w:val="00C75CB7"/>
    <w:rsid w:val="00C8482C"/>
    <w:rsid w:val="00C87A01"/>
    <w:rsid w:val="00C9175D"/>
    <w:rsid w:val="00C931B6"/>
    <w:rsid w:val="00CA22E4"/>
    <w:rsid w:val="00CA4D0C"/>
    <w:rsid w:val="00CA7483"/>
    <w:rsid w:val="00CB0F11"/>
    <w:rsid w:val="00CB2219"/>
    <w:rsid w:val="00CB388D"/>
    <w:rsid w:val="00CB3C4C"/>
    <w:rsid w:val="00CB4ABA"/>
    <w:rsid w:val="00CC27FA"/>
    <w:rsid w:val="00CC372C"/>
    <w:rsid w:val="00CC44A5"/>
    <w:rsid w:val="00CC4926"/>
    <w:rsid w:val="00CD1492"/>
    <w:rsid w:val="00CD1CF1"/>
    <w:rsid w:val="00CD2F8C"/>
    <w:rsid w:val="00CD6890"/>
    <w:rsid w:val="00CE01EE"/>
    <w:rsid w:val="00CE10C4"/>
    <w:rsid w:val="00CE5A3F"/>
    <w:rsid w:val="00CE6D3D"/>
    <w:rsid w:val="00CF16E7"/>
    <w:rsid w:val="00CF2173"/>
    <w:rsid w:val="00CF324C"/>
    <w:rsid w:val="00CF5E01"/>
    <w:rsid w:val="00CF65EA"/>
    <w:rsid w:val="00D01C19"/>
    <w:rsid w:val="00D02830"/>
    <w:rsid w:val="00D06138"/>
    <w:rsid w:val="00D12AD1"/>
    <w:rsid w:val="00D1396D"/>
    <w:rsid w:val="00D14888"/>
    <w:rsid w:val="00D14B6F"/>
    <w:rsid w:val="00D2043A"/>
    <w:rsid w:val="00D20981"/>
    <w:rsid w:val="00D2164D"/>
    <w:rsid w:val="00D22CEB"/>
    <w:rsid w:val="00D25507"/>
    <w:rsid w:val="00D30151"/>
    <w:rsid w:val="00D331D7"/>
    <w:rsid w:val="00D41222"/>
    <w:rsid w:val="00D428DF"/>
    <w:rsid w:val="00D44F35"/>
    <w:rsid w:val="00D45FF5"/>
    <w:rsid w:val="00D46B72"/>
    <w:rsid w:val="00D46C87"/>
    <w:rsid w:val="00D51F59"/>
    <w:rsid w:val="00D52B38"/>
    <w:rsid w:val="00D551AF"/>
    <w:rsid w:val="00D55E21"/>
    <w:rsid w:val="00D5615B"/>
    <w:rsid w:val="00D56D67"/>
    <w:rsid w:val="00D6170E"/>
    <w:rsid w:val="00D63AC7"/>
    <w:rsid w:val="00D67DB0"/>
    <w:rsid w:val="00D71ABA"/>
    <w:rsid w:val="00D73426"/>
    <w:rsid w:val="00D73693"/>
    <w:rsid w:val="00D74339"/>
    <w:rsid w:val="00D74D73"/>
    <w:rsid w:val="00D75BED"/>
    <w:rsid w:val="00D83543"/>
    <w:rsid w:val="00D83AC0"/>
    <w:rsid w:val="00D86795"/>
    <w:rsid w:val="00D86DA3"/>
    <w:rsid w:val="00D9004F"/>
    <w:rsid w:val="00D9325B"/>
    <w:rsid w:val="00D97C2D"/>
    <w:rsid w:val="00DA157F"/>
    <w:rsid w:val="00DA6034"/>
    <w:rsid w:val="00DA67A6"/>
    <w:rsid w:val="00DB63D3"/>
    <w:rsid w:val="00DC36A4"/>
    <w:rsid w:val="00DD2F90"/>
    <w:rsid w:val="00DE0103"/>
    <w:rsid w:val="00DE210D"/>
    <w:rsid w:val="00DE379A"/>
    <w:rsid w:val="00DE40AF"/>
    <w:rsid w:val="00DF034E"/>
    <w:rsid w:val="00DF584B"/>
    <w:rsid w:val="00DF5A23"/>
    <w:rsid w:val="00DF64B5"/>
    <w:rsid w:val="00DF67E9"/>
    <w:rsid w:val="00DF76B4"/>
    <w:rsid w:val="00E06972"/>
    <w:rsid w:val="00E1084F"/>
    <w:rsid w:val="00E12A09"/>
    <w:rsid w:val="00E14090"/>
    <w:rsid w:val="00E16F84"/>
    <w:rsid w:val="00E17CFD"/>
    <w:rsid w:val="00E24F90"/>
    <w:rsid w:val="00E33595"/>
    <w:rsid w:val="00E349B3"/>
    <w:rsid w:val="00E425C8"/>
    <w:rsid w:val="00E439D1"/>
    <w:rsid w:val="00E44CD4"/>
    <w:rsid w:val="00E4736D"/>
    <w:rsid w:val="00E474E1"/>
    <w:rsid w:val="00E5419C"/>
    <w:rsid w:val="00E5616F"/>
    <w:rsid w:val="00E600C8"/>
    <w:rsid w:val="00E631F0"/>
    <w:rsid w:val="00E7021C"/>
    <w:rsid w:val="00E70522"/>
    <w:rsid w:val="00E77881"/>
    <w:rsid w:val="00EA26D1"/>
    <w:rsid w:val="00EB01E0"/>
    <w:rsid w:val="00EB3922"/>
    <w:rsid w:val="00EB6EEF"/>
    <w:rsid w:val="00EC6FA8"/>
    <w:rsid w:val="00ED040E"/>
    <w:rsid w:val="00ED6B84"/>
    <w:rsid w:val="00EE69F7"/>
    <w:rsid w:val="00EE6AE7"/>
    <w:rsid w:val="00EF0EBB"/>
    <w:rsid w:val="00EF27A4"/>
    <w:rsid w:val="00EF73BA"/>
    <w:rsid w:val="00EF78E5"/>
    <w:rsid w:val="00F1515D"/>
    <w:rsid w:val="00F32608"/>
    <w:rsid w:val="00F36BDD"/>
    <w:rsid w:val="00F37B9E"/>
    <w:rsid w:val="00F41BE0"/>
    <w:rsid w:val="00F420CC"/>
    <w:rsid w:val="00F514D7"/>
    <w:rsid w:val="00F61356"/>
    <w:rsid w:val="00F65DBD"/>
    <w:rsid w:val="00F661AA"/>
    <w:rsid w:val="00F675F9"/>
    <w:rsid w:val="00F768B4"/>
    <w:rsid w:val="00F84708"/>
    <w:rsid w:val="00F85A38"/>
    <w:rsid w:val="00F96668"/>
    <w:rsid w:val="00F971D4"/>
    <w:rsid w:val="00F97F5D"/>
    <w:rsid w:val="00FA4437"/>
    <w:rsid w:val="00FB00BB"/>
    <w:rsid w:val="00FC008D"/>
    <w:rsid w:val="00FC292D"/>
    <w:rsid w:val="00FC5E7D"/>
    <w:rsid w:val="00FC7E8D"/>
    <w:rsid w:val="00FD19F7"/>
    <w:rsid w:val="00FD3729"/>
    <w:rsid w:val="00FD6626"/>
    <w:rsid w:val="00FE30FD"/>
    <w:rsid w:val="00FE3D62"/>
    <w:rsid w:val="00FF3179"/>
    <w:rsid w:val="00FF65C5"/>
    <w:rsid w:val="00FF6C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D94"/>
  </w:style>
  <w:style w:type="paragraph" w:styleId="1">
    <w:name w:val="heading 1"/>
    <w:basedOn w:val="a"/>
    <w:next w:val="a"/>
    <w:link w:val="10"/>
    <w:uiPriority w:val="99"/>
    <w:qFormat/>
    <w:pPr>
      <w:keepNext/>
      <w:tabs>
        <w:tab w:val="left" w:pos="7371"/>
      </w:tabs>
      <w:spacing w:before="960"/>
      <w:outlineLvl w:val="0"/>
    </w:pPr>
    <w:rPr>
      <w:sz w:val="28"/>
    </w:rPr>
  </w:style>
  <w:style w:type="paragraph" w:styleId="2">
    <w:name w:val="heading 2"/>
    <w:basedOn w:val="a"/>
    <w:next w:val="a"/>
    <w:link w:val="20"/>
    <w:uiPriority w:val="9"/>
    <w:qFormat/>
    <w:rsid w:val="008B5C3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8B5C35"/>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7BE0"/>
    <w:rPr>
      <w:rFonts w:cs="Times New Roman"/>
      <w:sz w:val="28"/>
    </w:rPr>
  </w:style>
  <w:style w:type="character" w:customStyle="1" w:styleId="20">
    <w:name w:val="Заголовок 2 Знак"/>
    <w:basedOn w:val="a0"/>
    <w:link w:val="2"/>
    <w:uiPriority w:val="9"/>
    <w:semiHidden/>
    <w:locked/>
    <w:rsid w:val="008B5C35"/>
    <w:rPr>
      <w:rFonts w:ascii="Cambria" w:hAnsi="Cambria" w:cs="Times New Roman"/>
      <w:b/>
      <w:i/>
      <w:sz w:val="28"/>
    </w:rPr>
  </w:style>
  <w:style w:type="character" w:customStyle="1" w:styleId="30">
    <w:name w:val="Заголовок 3 Знак"/>
    <w:basedOn w:val="a0"/>
    <w:link w:val="3"/>
    <w:uiPriority w:val="9"/>
    <w:semiHidden/>
    <w:locked/>
    <w:rsid w:val="008B5C35"/>
    <w:rPr>
      <w:rFonts w:ascii="Cambria" w:hAnsi="Cambria" w:cs="Times New Roman"/>
      <w:b/>
      <w:sz w:val="26"/>
    </w:rPr>
  </w:style>
  <w:style w:type="paragraph" w:styleId="a3">
    <w:name w:val="Body Text Indent"/>
    <w:basedOn w:val="a"/>
    <w:link w:val="a4"/>
    <w:uiPriority w:val="99"/>
    <w:pPr>
      <w:spacing w:line="360" w:lineRule="auto"/>
      <w:ind w:firstLine="709"/>
      <w:jc w:val="both"/>
    </w:pPr>
    <w:rPr>
      <w:rFonts w:ascii="Arial" w:hAnsi="Arial"/>
      <w:sz w:val="22"/>
    </w:rPr>
  </w:style>
  <w:style w:type="character" w:customStyle="1" w:styleId="a4">
    <w:name w:val="Основной текст с отступом Знак"/>
    <w:basedOn w:val="a0"/>
    <w:link w:val="a3"/>
    <w:uiPriority w:val="99"/>
    <w:semiHidden/>
    <w:locked/>
    <w:rPr>
      <w:rFonts w:cs="Times New Roman"/>
    </w:rPr>
  </w:style>
  <w:style w:type="paragraph" w:styleId="a5">
    <w:name w:val="Body Text"/>
    <w:basedOn w:val="a"/>
    <w:link w:val="a6"/>
    <w:uiPriority w:val="99"/>
    <w:pPr>
      <w:framePr w:w="4689" w:h="574" w:hRule="exact" w:hSpace="142" w:wrap="around" w:vAnchor="page" w:hAnchor="page" w:x="2010" w:y="4753"/>
    </w:pPr>
    <w:rPr>
      <w:rFonts w:ascii="Arial" w:hAnsi="Arial"/>
    </w:rPr>
  </w:style>
  <w:style w:type="character" w:customStyle="1" w:styleId="a6">
    <w:name w:val="Основной текст Знак"/>
    <w:basedOn w:val="a0"/>
    <w:link w:val="a5"/>
    <w:uiPriority w:val="99"/>
    <w:semiHidden/>
    <w:locked/>
    <w:rPr>
      <w:rFonts w:cs="Times New Roman"/>
    </w:rPr>
  </w:style>
  <w:style w:type="paragraph" w:styleId="a7">
    <w:name w:val="Title"/>
    <w:basedOn w:val="a"/>
    <w:link w:val="a8"/>
    <w:uiPriority w:val="10"/>
    <w:qFormat/>
    <w:pPr>
      <w:jc w:val="center"/>
    </w:pPr>
    <w:rPr>
      <w:b/>
      <w:sz w:val="24"/>
    </w:rPr>
  </w:style>
  <w:style w:type="character" w:customStyle="1" w:styleId="a8">
    <w:name w:val="Название Знак"/>
    <w:basedOn w:val="a0"/>
    <w:link w:val="a7"/>
    <w:uiPriority w:val="10"/>
    <w:locked/>
    <w:rsid w:val="00613321"/>
    <w:rPr>
      <w:rFonts w:cs="Times New Roman"/>
      <w:b/>
      <w:sz w:val="24"/>
    </w:rPr>
  </w:style>
  <w:style w:type="paragraph" w:styleId="a9">
    <w:name w:val="Balloon Text"/>
    <w:basedOn w:val="a"/>
    <w:link w:val="aa"/>
    <w:uiPriority w:val="99"/>
    <w:rsid w:val="008B5C35"/>
    <w:rPr>
      <w:rFonts w:ascii="Tahoma" w:hAnsi="Tahoma"/>
      <w:sz w:val="16"/>
      <w:szCs w:val="16"/>
    </w:rPr>
  </w:style>
  <w:style w:type="character" w:customStyle="1" w:styleId="aa">
    <w:name w:val="Текст выноски Знак"/>
    <w:basedOn w:val="a0"/>
    <w:link w:val="a9"/>
    <w:uiPriority w:val="99"/>
    <w:locked/>
    <w:rsid w:val="008B5C35"/>
    <w:rPr>
      <w:rFonts w:ascii="Tahoma" w:hAnsi="Tahoma" w:cs="Times New Roman"/>
      <w:sz w:val="16"/>
    </w:rPr>
  </w:style>
  <w:style w:type="paragraph" w:styleId="ab">
    <w:name w:val="header"/>
    <w:basedOn w:val="a"/>
    <w:link w:val="ac"/>
    <w:uiPriority w:val="99"/>
    <w:rsid w:val="00FC7E8D"/>
    <w:pPr>
      <w:tabs>
        <w:tab w:val="center" w:pos="4677"/>
        <w:tab w:val="right" w:pos="9355"/>
      </w:tabs>
    </w:pPr>
  </w:style>
  <w:style w:type="character" w:customStyle="1" w:styleId="ac">
    <w:name w:val="Верхний колонтитул Знак"/>
    <w:basedOn w:val="a0"/>
    <w:link w:val="ab"/>
    <w:uiPriority w:val="99"/>
    <w:locked/>
    <w:rsid w:val="00FC7E8D"/>
    <w:rPr>
      <w:rFonts w:cs="Times New Roman"/>
    </w:rPr>
  </w:style>
  <w:style w:type="paragraph" w:styleId="ad">
    <w:name w:val="footer"/>
    <w:basedOn w:val="a"/>
    <w:link w:val="ae"/>
    <w:uiPriority w:val="99"/>
    <w:rsid w:val="00FC7E8D"/>
    <w:pPr>
      <w:tabs>
        <w:tab w:val="center" w:pos="4677"/>
        <w:tab w:val="right" w:pos="9355"/>
      </w:tabs>
    </w:pPr>
  </w:style>
  <w:style w:type="character" w:customStyle="1" w:styleId="ae">
    <w:name w:val="Нижний колонтитул Знак"/>
    <w:basedOn w:val="a0"/>
    <w:link w:val="ad"/>
    <w:uiPriority w:val="99"/>
    <w:locked/>
    <w:rsid w:val="00FC7E8D"/>
    <w:rPr>
      <w:rFonts w:cs="Times New Roman"/>
    </w:rPr>
  </w:style>
  <w:style w:type="character" w:styleId="af">
    <w:name w:val="Hyperlink"/>
    <w:basedOn w:val="a0"/>
    <w:uiPriority w:val="99"/>
    <w:unhideWhenUsed/>
    <w:rsid w:val="00D44F35"/>
    <w:rPr>
      <w:rFonts w:cs="Times New Roman"/>
      <w:color w:val="0000FF"/>
      <w:u w:val="single"/>
    </w:rPr>
  </w:style>
  <w:style w:type="paragraph" w:customStyle="1" w:styleId="af0">
    <w:name w:val="Знак Знак Знак Знак Знак Знак Знак"/>
    <w:basedOn w:val="a"/>
    <w:rsid w:val="00D44F35"/>
    <w:rPr>
      <w:rFonts w:ascii="Verdana" w:hAnsi="Verdana" w:cs="Verdana"/>
      <w:sz w:val="24"/>
      <w:szCs w:val="24"/>
      <w:lang w:eastAsia="en-US"/>
    </w:rPr>
  </w:style>
  <w:style w:type="character" w:customStyle="1" w:styleId="af1">
    <w:name w:val="Основной текст_"/>
    <w:link w:val="11"/>
    <w:locked/>
    <w:rsid w:val="008142A2"/>
    <w:rPr>
      <w:sz w:val="21"/>
      <w:shd w:val="clear" w:color="auto" w:fill="FFFFFF"/>
    </w:rPr>
  </w:style>
  <w:style w:type="paragraph" w:customStyle="1" w:styleId="11">
    <w:name w:val="Основной текст1"/>
    <w:basedOn w:val="a"/>
    <w:link w:val="af1"/>
    <w:rsid w:val="008142A2"/>
    <w:pPr>
      <w:widowControl w:val="0"/>
      <w:shd w:val="clear" w:color="auto" w:fill="FFFFFF"/>
      <w:spacing w:before="300" w:line="254" w:lineRule="exact"/>
      <w:jc w:val="both"/>
    </w:pPr>
    <w:rPr>
      <w:sz w:val="21"/>
      <w:szCs w:val="21"/>
    </w:rPr>
  </w:style>
  <w:style w:type="paragraph" w:customStyle="1" w:styleId="af2">
    <w:name w:val="Знак"/>
    <w:basedOn w:val="a"/>
    <w:rsid w:val="002B6B8A"/>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613321"/>
    <w:pPr>
      <w:widowControl w:val="0"/>
      <w:autoSpaceDE w:val="0"/>
      <w:autoSpaceDN w:val="0"/>
      <w:adjustRightInd w:val="0"/>
    </w:pPr>
    <w:rPr>
      <w:rFonts w:ascii="Courier New" w:hAnsi="Courier New" w:cs="Courier New"/>
    </w:rPr>
  </w:style>
  <w:style w:type="character" w:styleId="af3">
    <w:name w:val="page number"/>
    <w:basedOn w:val="a0"/>
    <w:uiPriority w:val="99"/>
    <w:rsid w:val="00613321"/>
    <w:rPr>
      <w:rFonts w:cs="Times New Roman"/>
    </w:rPr>
  </w:style>
  <w:style w:type="paragraph" w:customStyle="1" w:styleId="ConsPlusNormal">
    <w:name w:val="ConsPlusNormal"/>
    <w:rsid w:val="00613321"/>
    <w:pPr>
      <w:autoSpaceDE w:val="0"/>
      <w:autoSpaceDN w:val="0"/>
      <w:adjustRightInd w:val="0"/>
      <w:ind w:firstLine="720"/>
    </w:pPr>
    <w:rPr>
      <w:rFonts w:ascii="Arial" w:hAnsi="Arial" w:cs="Arial"/>
    </w:rPr>
  </w:style>
  <w:style w:type="paragraph" w:styleId="af4">
    <w:name w:val="Normal (Web)"/>
    <w:basedOn w:val="a"/>
    <w:uiPriority w:val="99"/>
    <w:rsid w:val="00613321"/>
    <w:pPr>
      <w:spacing w:before="100" w:beforeAutospacing="1" w:after="100" w:afterAutospacing="1"/>
    </w:pPr>
    <w:rPr>
      <w:rFonts w:ascii="Verdana" w:hAnsi="Verdana"/>
      <w:color w:val="333366"/>
      <w:sz w:val="12"/>
      <w:szCs w:val="12"/>
    </w:rPr>
  </w:style>
  <w:style w:type="character" w:styleId="af5">
    <w:name w:val="Strong"/>
    <w:basedOn w:val="a0"/>
    <w:uiPriority w:val="22"/>
    <w:qFormat/>
    <w:rsid w:val="00613321"/>
    <w:rPr>
      <w:rFonts w:cs="Times New Roman"/>
      <w:b/>
    </w:rPr>
  </w:style>
  <w:style w:type="paragraph" w:customStyle="1" w:styleId="consplusnormal0">
    <w:name w:val="consplusnormal0"/>
    <w:basedOn w:val="a"/>
    <w:rsid w:val="00613321"/>
    <w:pPr>
      <w:spacing w:before="100" w:after="100"/>
      <w:ind w:firstLine="120"/>
    </w:pPr>
    <w:rPr>
      <w:rFonts w:ascii="Verdana" w:hAnsi="Verdana"/>
      <w:sz w:val="24"/>
      <w:szCs w:val="24"/>
    </w:rPr>
  </w:style>
  <w:style w:type="paragraph" w:styleId="af6">
    <w:name w:val="footnote text"/>
    <w:basedOn w:val="a"/>
    <w:link w:val="af7"/>
    <w:uiPriority w:val="99"/>
    <w:unhideWhenUsed/>
    <w:rsid w:val="00613321"/>
    <w:pPr>
      <w:widowControl w:val="0"/>
      <w:autoSpaceDE w:val="0"/>
      <w:autoSpaceDN w:val="0"/>
      <w:adjustRightInd w:val="0"/>
      <w:ind w:firstLine="720"/>
      <w:jc w:val="both"/>
    </w:pPr>
    <w:rPr>
      <w:rFonts w:ascii="Arial" w:hAnsi="Arial"/>
    </w:rPr>
  </w:style>
  <w:style w:type="character" w:customStyle="1" w:styleId="af7">
    <w:name w:val="Текст сноски Знак"/>
    <w:basedOn w:val="a0"/>
    <w:link w:val="af6"/>
    <w:uiPriority w:val="99"/>
    <w:locked/>
    <w:rsid w:val="00613321"/>
    <w:rPr>
      <w:rFonts w:ascii="Arial" w:hAnsi="Arial" w:cs="Times New Roman"/>
      <w:lang/>
    </w:rPr>
  </w:style>
  <w:style w:type="character" w:styleId="af8">
    <w:name w:val="footnote reference"/>
    <w:basedOn w:val="a0"/>
    <w:uiPriority w:val="99"/>
    <w:unhideWhenUsed/>
    <w:rsid w:val="00613321"/>
    <w:rPr>
      <w:rFonts w:cs="Times New Roman"/>
      <w:vertAlign w:val="superscript"/>
    </w:rPr>
  </w:style>
  <w:style w:type="character" w:styleId="af9">
    <w:name w:val="annotation reference"/>
    <w:basedOn w:val="a0"/>
    <w:uiPriority w:val="99"/>
    <w:rsid w:val="00613321"/>
    <w:rPr>
      <w:rFonts w:cs="Times New Roman"/>
      <w:sz w:val="16"/>
    </w:rPr>
  </w:style>
  <w:style w:type="paragraph" w:styleId="afa">
    <w:name w:val="annotation text"/>
    <w:basedOn w:val="a"/>
    <w:link w:val="afb"/>
    <w:uiPriority w:val="99"/>
    <w:rsid w:val="00613321"/>
  </w:style>
  <w:style w:type="character" w:customStyle="1" w:styleId="afb">
    <w:name w:val="Текст примечания Знак"/>
    <w:basedOn w:val="a0"/>
    <w:link w:val="afa"/>
    <w:uiPriority w:val="99"/>
    <w:locked/>
    <w:rsid w:val="00613321"/>
    <w:rPr>
      <w:rFonts w:cs="Times New Roman"/>
    </w:rPr>
  </w:style>
  <w:style w:type="paragraph" w:styleId="afc">
    <w:name w:val="annotation subject"/>
    <w:basedOn w:val="afa"/>
    <w:next w:val="afa"/>
    <w:link w:val="afd"/>
    <w:uiPriority w:val="99"/>
    <w:rsid w:val="00613321"/>
    <w:rPr>
      <w:b/>
      <w:bCs/>
    </w:rPr>
  </w:style>
  <w:style w:type="character" w:customStyle="1" w:styleId="afd">
    <w:name w:val="Тема примечания Знак"/>
    <w:basedOn w:val="afb"/>
    <w:link w:val="afc"/>
    <w:uiPriority w:val="99"/>
    <w:locked/>
    <w:rsid w:val="00613321"/>
    <w:rPr>
      <w:b/>
      <w:lang/>
    </w:rPr>
  </w:style>
  <w:style w:type="paragraph" w:styleId="afe">
    <w:name w:val="List Paragraph"/>
    <w:basedOn w:val="a"/>
    <w:uiPriority w:val="34"/>
    <w:qFormat/>
    <w:rsid w:val="00613321"/>
    <w:pPr>
      <w:spacing w:after="200" w:line="276" w:lineRule="auto"/>
      <w:ind w:left="720"/>
      <w:contextualSpacing/>
    </w:pPr>
    <w:rPr>
      <w:rFonts w:ascii="Calibri" w:hAnsi="Calibri"/>
      <w:sz w:val="22"/>
      <w:szCs w:val="22"/>
    </w:rPr>
  </w:style>
  <w:style w:type="paragraph" w:customStyle="1" w:styleId="ConsPlusTitle">
    <w:name w:val="ConsPlusTitle"/>
    <w:rsid w:val="00613321"/>
    <w:pPr>
      <w:widowControl w:val="0"/>
      <w:autoSpaceDE w:val="0"/>
      <w:autoSpaceDN w:val="0"/>
      <w:adjustRightInd w:val="0"/>
    </w:pPr>
    <w:rPr>
      <w:rFonts w:ascii="Arial" w:hAnsi="Arial" w:cs="Arial"/>
      <w:b/>
      <w:bCs/>
    </w:rPr>
  </w:style>
  <w:style w:type="character" w:customStyle="1" w:styleId="blk">
    <w:name w:val="blk"/>
    <w:rsid w:val="00613321"/>
  </w:style>
  <w:style w:type="paragraph" w:customStyle="1" w:styleId="aff">
    <w:name w:val="Таблицы (моноширинный)"/>
    <w:basedOn w:val="a"/>
    <w:next w:val="a"/>
    <w:rsid w:val="00613321"/>
    <w:pPr>
      <w:widowControl w:val="0"/>
      <w:autoSpaceDE w:val="0"/>
      <w:autoSpaceDN w:val="0"/>
      <w:adjustRightInd w:val="0"/>
    </w:pPr>
    <w:rPr>
      <w:rFonts w:ascii="Courier New" w:hAnsi="Courier New" w:cs="Courier New"/>
      <w:sz w:val="24"/>
      <w:szCs w:val="24"/>
    </w:rPr>
  </w:style>
  <w:style w:type="character" w:customStyle="1" w:styleId="12">
    <w:name w:val="Название Знак1"/>
    <w:locked/>
    <w:rsid w:val="00DF5A23"/>
    <w:rPr>
      <w:rFonts w:ascii="Times New Roman" w:hAnsi="Times New Roman"/>
      <w:b/>
      <w:sz w:val="20"/>
      <w:lang w:eastAsia="ru-RU"/>
    </w:rPr>
  </w:style>
</w:styles>
</file>

<file path=word/webSettings.xml><?xml version="1.0" encoding="utf-8"?>
<w:webSettings xmlns:r="http://schemas.openxmlformats.org/officeDocument/2006/relationships" xmlns:w="http://schemas.openxmlformats.org/wordprocessingml/2006/main">
  <w:divs>
    <w:div w:id="1144586933">
      <w:marLeft w:val="0"/>
      <w:marRight w:val="0"/>
      <w:marTop w:val="0"/>
      <w:marBottom w:val="0"/>
      <w:divBdr>
        <w:top w:val="none" w:sz="0" w:space="0" w:color="auto"/>
        <w:left w:val="none" w:sz="0" w:space="0" w:color="auto"/>
        <w:bottom w:val="none" w:sz="0" w:space="0" w:color="auto"/>
        <w:right w:val="none" w:sz="0" w:space="0" w:color="auto"/>
      </w:divBdr>
    </w:div>
    <w:div w:id="1144586934">
      <w:marLeft w:val="0"/>
      <w:marRight w:val="0"/>
      <w:marTop w:val="0"/>
      <w:marBottom w:val="0"/>
      <w:divBdr>
        <w:top w:val="none" w:sz="0" w:space="0" w:color="auto"/>
        <w:left w:val="none" w:sz="0" w:space="0" w:color="auto"/>
        <w:bottom w:val="none" w:sz="0" w:space="0" w:color="auto"/>
        <w:right w:val="none" w:sz="0" w:space="0" w:color="auto"/>
      </w:divBdr>
    </w:div>
    <w:div w:id="1144586935">
      <w:marLeft w:val="0"/>
      <w:marRight w:val="0"/>
      <w:marTop w:val="0"/>
      <w:marBottom w:val="0"/>
      <w:divBdr>
        <w:top w:val="none" w:sz="0" w:space="0" w:color="auto"/>
        <w:left w:val="none" w:sz="0" w:space="0" w:color="auto"/>
        <w:bottom w:val="none" w:sz="0" w:space="0" w:color="auto"/>
        <w:right w:val="none" w:sz="0" w:space="0" w:color="auto"/>
      </w:divBdr>
    </w:div>
    <w:div w:id="1144586936">
      <w:marLeft w:val="0"/>
      <w:marRight w:val="0"/>
      <w:marTop w:val="0"/>
      <w:marBottom w:val="0"/>
      <w:divBdr>
        <w:top w:val="none" w:sz="0" w:space="0" w:color="auto"/>
        <w:left w:val="none" w:sz="0" w:space="0" w:color="auto"/>
        <w:bottom w:val="none" w:sz="0" w:space="0" w:color="auto"/>
        <w:right w:val="none" w:sz="0" w:space="0" w:color="auto"/>
      </w:divBdr>
    </w:div>
    <w:div w:id="1144586937">
      <w:marLeft w:val="0"/>
      <w:marRight w:val="0"/>
      <w:marTop w:val="0"/>
      <w:marBottom w:val="0"/>
      <w:divBdr>
        <w:top w:val="none" w:sz="0" w:space="0" w:color="auto"/>
        <w:left w:val="none" w:sz="0" w:space="0" w:color="auto"/>
        <w:bottom w:val="none" w:sz="0" w:space="0" w:color="auto"/>
        <w:right w:val="none" w:sz="0" w:space="0" w:color="auto"/>
      </w:divBdr>
    </w:div>
    <w:div w:id="1144586938">
      <w:marLeft w:val="0"/>
      <w:marRight w:val="0"/>
      <w:marTop w:val="0"/>
      <w:marBottom w:val="0"/>
      <w:divBdr>
        <w:top w:val="none" w:sz="0" w:space="0" w:color="auto"/>
        <w:left w:val="none" w:sz="0" w:space="0" w:color="auto"/>
        <w:bottom w:val="none" w:sz="0" w:space="0" w:color="auto"/>
        <w:right w:val="none" w:sz="0" w:space="0" w:color="auto"/>
      </w:divBdr>
    </w:div>
    <w:div w:id="1144586939">
      <w:marLeft w:val="0"/>
      <w:marRight w:val="0"/>
      <w:marTop w:val="0"/>
      <w:marBottom w:val="0"/>
      <w:divBdr>
        <w:top w:val="none" w:sz="0" w:space="0" w:color="auto"/>
        <w:left w:val="none" w:sz="0" w:space="0" w:color="auto"/>
        <w:bottom w:val="none" w:sz="0" w:space="0" w:color="auto"/>
        <w:right w:val="none" w:sz="0" w:space="0" w:color="auto"/>
      </w:divBdr>
    </w:div>
    <w:div w:id="1144586940">
      <w:marLeft w:val="0"/>
      <w:marRight w:val="0"/>
      <w:marTop w:val="0"/>
      <w:marBottom w:val="0"/>
      <w:divBdr>
        <w:top w:val="none" w:sz="0" w:space="0" w:color="auto"/>
        <w:left w:val="none" w:sz="0" w:space="0" w:color="auto"/>
        <w:bottom w:val="none" w:sz="0" w:space="0" w:color="auto"/>
        <w:right w:val="none" w:sz="0" w:space="0" w:color="auto"/>
      </w:divBdr>
    </w:div>
    <w:div w:id="1144586941">
      <w:marLeft w:val="0"/>
      <w:marRight w:val="0"/>
      <w:marTop w:val="0"/>
      <w:marBottom w:val="0"/>
      <w:divBdr>
        <w:top w:val="none" w:sz="0" w:space="0" w:color="auto"/>
        <w:left w:val="none" w:sz="0" w:space="0" w:color="auto"/>
        <w:bottom w:val="none" w:sz="0" w:space="0" w:color="auto"/>
        <w:right w:val="none" w:sz="0" w:space="0" w:color="auto"/>
      </w:divBdr>
    </w:div>
    <w:div w:id="1144586942">
      <w:marLeft w:val="0"/>
      <w:marRight w:val="0"/>
      <w:marTop w:val="0"/>
      <w:marBottom w:val="0"/>
      <w:divBdr>
        <w:top w:val="none" w:sz="0" w:space="0" w:color="auto"/>
        <w:left w:val="none" w:sz="0" w:space="0" w:color="auto"/>
        <w:bottom w:val="none" w:sz="0" w:space="0" w:color="auto"/>
        <w:right w:val="none" w:sz="0" w:space="0" w:color="auto"/>
      </w:divBdr>
    </w:div>
    <w:div w:id="1144586943">
      <w:marLeft w:val="0"/>
      <w:marRight w:val="0"/>
      <w:marTop w:val="0"/>
      <w:marBottom w:val="0"/>
      <w:divBdr>
        <w:top w:val="none" w:sz="0" w:space="0" w:color="auto"/>
        <w:left w:val="none" w:sz="0" w:space="0" w:color="auto"/>
        <w:bottom w:val="none" w:sz="0" w:space="0" w:color="auto"/>
        <w:right w:val="none" w:sz="0" w:space="0" w:color="auto"/>
      </w:divBdr>
    </w:div>
    <w:div w:id="1144586944">
      <w:marLeft w:val="0"/>
      <w:marRight w:val="0"/>
      <w:marTop w:val="0"/>
      <w:marBottom w:val="0"/>
      <w:divBdr>
        <w:top w:val="none" w:sz="0" w:space="0" w:color="auto"/>
        <w:left w:val="none" w:sz="0" w:space="0" w:color="auto"/>
        <w:bottom w:val="none" w:sz="0" w:space="0" w:color="auto"/>
        <w:right w:val="none" w:sz="0" w:space="0" w:color="auto"/>
      </w:divBdr>
    </w:div>
    <w:div w:id="1144586945">
      <w:marLeft w:val="0"/>
      <w:marRight w:val="0"/>
      <w:marTop w:val="0"/>
      <w:marBottom w:val="0"/>
      <w:divBdr>
        <w:top w:val="none" w:sz="0" w:space="0" w:color="auto"/>
        <w:left w:val="none" w:sz="0" w:space="0" w:color="auto"/>
        <w:bottom w:val="none" w:sz="0" w:space="0" w:color="auto"/>
        <w:right w:val="none" w:sz="0" w:space="0" w:color="auto"/>
      </w:divBdr>
    </w:div>
    <w:div w:id="1144586946">
      <w:marLeft w:val="0"/>
      <w:marRight w:val="0"/>
      <w:marTop w:val="0"/>
      <w:marBottom w:val="0"/>
      <w:divBdr>
        <w:top w:val="none" w:sz="0" w:space="0" w:color="auto"/>
        <w:left w:val="none" w:sz="0" w:space="0" w:color="auto"/>
        <w:bottom w:val="none" w:sz="0" w:space="0" w:color="auto"/>
        <w:right w:val="none" w:sz="0" w:space="0" w:color="auto"/>
      </w:divBdr>
    </w:div>
    <w:div w:id="1144586947">
      <w:marLeft w:val="0"/>
      <w:marRight w:val="0"/>
      <w:marTop w:val="0"/>
      <w:marBottom w:val="0"/>
      <w:divBdr>
        <w:top w:val="none" w:sz="0" w:space="0" w:color="auto"/>
        <w:left w:val="none" w:sz="0" w:space="0" w:color="auto"/>
        <w:bottom w:val="none" w:sz="0" w:space="0" w:color="auto"/>
        <w:right w:val="none" w:sz="0" w:space="0" w:color="auto"/>
      </w:divBdr>
    </w:div>
    <w:div w:id="1144586948">
      <w:marLeft w:val="0"/>
      <w:marRight w:val="0"/>
      <w:marTop w:val="0"/>
      <w:marBottom w:val="0"/>
      <w:divBdr>
        <w:top w:val="none" w:sz="0" w:space="0" w:color="auto"/>
        <w:left w:val="none" w:sz="0" w:space="0" w:color="auto"/>
        <w:bottom w:val="none" w:sz="0" w:space="0" w:color="auto"/>
        <w:right w:val="none" w:sz="0" w:space="0" w:color="auto"/>
      </w:divBdr>
    </w:div>
    <w:div w:id="1144586949">
      <w:marLeft w:val="0"/>
      <w:marRight w:val="0"/>
      <w:marTop w:val="0"/>
      <w:marBottom w:val="0"/>
      <w:divBdr>
        <w:top w:val="none" w:sz="0" w:space="0" w:color="auto"/>
        <w:left w:val="none" w:sz="0" w:space="0" w:color="auto"/>
        <w:bottom w:val="none" w:sz="0" w:space="0" w:color="auto"/>
        <w:right w:val="none" w:sz="0" w:space="0" w:color="auto"/>
      </w:divBdr>
    </w:div>
    <w:div w:id="1144586950">
      <w:marLeft w:val="0"/>
      <w:marRight w:val="0"/>
      <w:marTop w:val="0"/>
      <w:marBottom w:val="0"/>
      <w:divBdr>
        <w:top w:val="none" w:sz="0" w:space="0" w:color="auto"/>
        <w:left w:val="none" w:sz="0" w:space="0" w:color="auto"/>
        <w:bottom w:val="none" w:sz="0" w:space="0" w:color="auto"/>
        <w:right w:val="none" w:sz="0" w:space="0" w:color="auto"/>
      </w:divBdr>
    </w:div>
    <w:div w:id="1144586951">
      <w:marLeft w:val="0"/>
      <w:marRight w:val="0"/>
      <w:marTop w:val="0"/>
      <w:marBottom w:val="0"/>
      <w:divBdr>
        <w:top w:val="none" w:sz="0" w:space="0" w:color="auto"/>
        <w:left w:val="none" w:sz="0" w:space="0" w:color="auto"/>
        <w:bottom w:val="none" w:sz="0" w:space="0" w:color="auto"/>
        <w:right w:val="none" w:sz="0" w:space="0" w:color="auto"/>
      </w:divBdr>
    </w:div>
    <w:div w:id="1144586952">
      <w:marLeft w:val="0"/>
      <w:marRight w:val="0"/>
      <w:marTop w:val="0"/>
      <w:marBottom w:val="0"/>
      <w:divBdr>
        <w:top w:val="none" w:sz="0" w:space="0" w:color="auto"/>
        <w:left w:val="none" w:sz="0" w:space="0" w:color="auto"/>
        <w:bottom w:val="none" w:sz="0" w:space="0" w:color="auto"/>
        <w:right w:val="none" w:sz="0" w:space="0" w:color="auto"/>
      </w:divBdr>
    </w:div>
    <w:div w:id="114458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T57D6kpld6Y/SmjRLpquTLusUfxi248GF4pmWgvLi00=</DigestValue>
    </Reference>
    <Reference URI="#idOfficeObject" Type="http://www.w3.org/2000/09/xmldsig#Object">
      <DigestMethod Algorithm="http://www.w3.org/2001/04/xmldsig-more#gostr3411"/>
      <DigestValue>pNjX+/ufqjHWPDRmaH/XPob+GzkM3GDdRAGZ9WIL3Aw=</DigestValue>
    </Reference>
  </SignedInfo>
  <SignatureValue>
    db+gaojxUTmDNrf2kSZAAr+lnJQhlywu6nukb1EuAtwNBzpWrAHh15BFL8ZrgyE2H/pisR/L
    /m/9vHcdiwaUqg==
  </SignatureValue>
  <KeyInfo>
    <X509Data>
      <X509Certificate>
          MIIIoDCCCE+gAwIBAgIRAJ6w9zrKuE276BFZV1q9TFswCAYGKoUDAgIDMIIBKzEcMBoGCSqG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FNCT0JrQoyDQm9CeICLQntCt0J8iMB4XDTE4MDUxNDA5MTk1OVoXDTE5MDUxNDA5MTk1OVow
          ggIcMRwwGgYJKoZIhvcNAQkBFg03MjI4NkBsaXN0LnJ1MRowGAYIKoUDA4EDAQESDDAwNDcw
          ODAxODA3MzEWMBQGBSqFA2QDEgswNzU1Nzg4MzcyMzEYMBYGBSqFA2QBEg0xMDU0NzAxMzgw
          MjA1MS4wLAYDVQQMDCXQk9C70LDQstCwINCw0LTQvNC40L3QuNGB0YLRgNCw0YbQuNC4MVgw
          VgYDVQQKDE/QkNC00LzQuNC90LjRgdGC0YDQsNGG0LjRjyDQn9GH0LXQstGB0LrQvtC1INGB
          0LXQu9GM0YHQutC+0LUg0L/QvtGB0LXQu9C10L3QuNC1MScwJQYDVQQJDB7Rg9C7LtCh0L7Q
          stC10YLRgdC60LDRjywg0LQuMTIxFjAUBgNVBAcMDdC0LtCf0YfQtdCy0LAxNTAzBgNVBAgM
          LDQ3INCb0LXQvdC40L3Qs9GA0LDQtNGB0LrQsNGPINC+0LHQu9Cw0YHRgtGMMQswCQYDVQQG
          EwJSVTEsMCoGA1UEKgwj0JTQvNC40YLRgNC40Lkg0J3QuNC60L7Qu9Cw0LXQstC40YcxFzAV
          BgNVBAQMDtCb0LXQstCw0YjQvtCyMVgwVgYDVQQDDE/QkNC00LzQuNC90LjRgdGC0YDQsNGG
          0LjRjyDQn9GH0LXQstGB0LrQvtC1INGB0LXQu9GM0YHQutC+0LUg0L/QvtGB0LXQu9C10L3Q
          uNC1MGMwHAYGKoUDAgITMBIGByqFAwICJAAGByqFAwICHgEDQwAEQNMzuIB9fDKV9ELStu2R
          qNhM0ppfK3ea/4hK5rDFdOCynrOUOZEl8LY3RZHpafwiKxvmj8yLgLdIJx7riYJqZDijggRV
          MIIEUTAOBgNVHQ8BAf8EBAMCA/gwHQYDVR0OBBYEFIfm7FJUwQ6Gf/Eez121ztCAN7PmMDQG
          CSsGAQQBgjcVBwQnMCUGHSqFAwICMgEJg6rpaIa38SuF5YNsv81IgZsFgpZUAgEBAgEAMIIB
          hQYDVR0jBIIBfDCCAXiAFNzH3cjGys12Iv3vvlhI//Ad+72MoYIBUqSCAU4wggFKMR4wHAYJ
          KoZIhvcNAQkBFg9kaXRAbWluc3Z5YXoucnUxCzAJBgNVBAYTAlJVMRwwGgYDVQQIDBM3NyDQ
          sy4g0JzQvtGB0LrQstCwMRUwEwYDVQQHDAzQnNC+0YHQutCy0LAxPzA9BgNVBAkMNjEyNTM3
          NSDQsy4g0JzQvtGB0LrQstCwLCDRg9C7LiDQotCy0LXRgNGB0LrQsNGPLCDQtC4gNzEsMCoG
          A1UECgwj0JzQuNC90LrQvtC80YHQstGP0LfRjCDQoNC+0YHRgdC40LgxGDAWBgUqhQNkARIN
          MTA0NzcwMjAyNjcwMTEaMBgGCCqFAwOBAwEBEgwwMDc3MTA0NzQzNzUxQTA/BgNVBAMMONCT
          0L7Qu9C+0LLQvdC+0Lkg0YPQtNC+0YHRgtC+0LLQtdGA0Y/RjtGJ0LjQuSDRhtC10L3RgtGA
          ggoUY8iXAAAAAAJYMB0GA1UdJQQWMBQGCCsGAQUFBwMCBggrBgEFBQcDBDAnBgkrBgEEAYI3
          FQoEGjAYMAoGCCsGAQUFBwMCMAoGCCsGAQUFBwMEMBMGA1UdIAQMMAowCAYGKoUDZHEBMIIB
          BgYFKoUDZHAEgfwwgfkMKyLQmtGA0LjQv9GC0L7Qn9GA0L4gQ1NQIiAo0LLQtdGA0YHQuNGP
          IDQuMCkMKiLQmtGA0LjQv9GC0L7Qn9Cg0J4g0KPQpiIg0LLQtdGA0YHQuNC4IDIuMAxO0KHQ
          tdGA0YLQuNGE0LjQutCw0YIg0YHQvtC+0YLQstC10YLRgdGC0LLQuNGPIOKEltCh0KQvMTI0
          LTMwMTAg0L7RgiAzMC4xMi4yMDE2DE7QodC10YDRgtC40YTQuNC60LDRgiDRgdC+0L7RgtCy
          0LXRgtGB0YLQstC40Y8g4oSW0KHQpC8xMjgtMjk4MyDQvtGCIDE4LjExLjIwMTYwNgYFKoUD
          ZG8ELQwrItCa0YDQuNC/0YLQvtCf0YDQviBDU1AiICjQstC10YDRgdC40Y8gNC4wKTBWBgNV
          HR8ETzBNMCWgI6Ahhh9odHRwOi8vY2EubGVub2JsLnJ1L2UtZ292LTYuY3JsMCSgIqAghh5o
          dHRwOi8vdWNsby5zcGIucnUvZS1nb3YtNi5jcmwwagYIKwYBBQUHAQEEXjBcMC0GCCsGAQUF
          BzABhiFodHRwOi8vY2EubGVub2JsLnJ1L29jc3Avb2NzcC5zcmYwKwYIKwYBBQUHMAKGH2h0
          dHA6Ly9jYS5sZW5vYmwucnUvZS1nb3YtNi5jZXIwCAYGKoUDAgIDA0EARc4UJx5UPn+M81I0
          Io3QpvLrS+OWx4YUwDUEElA+jBAXjfkN9jtRb1o4CNlLirtHyj/v8gsHw6PzngIX9wjg
FA==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UVaodcp+Rx7SqNSCHmc1fnoor54=</DigestValue>
      </Reference>
      <Reference URI="/word/document.xml?ContentType=application/vnd.openxmlformats-officedocument.wordprocessingml.document.main+xml">
        <DigestMethod Algorithm="http://www.w3.org/2000/09/xmldsig#sha1"/>
        <DigestValue>xAr+FzXTgppOJcKGNGRnyC0XPes=</DigestValue>
      </Reference>
      <Reference URI="/word/endnotes.xml?ContentType=application/vnd.openxmlformats-officedocument.wordprocessingml.endnotes+xml">
        <DigestMethod Algorithm="http://www.w3.org/2000/09/xmldsig#sha1"/>
        <DigestValue>A2KIatoicvSTp1yE56d2cVmldMk=</DigestValue>
      </Reference>
      <Reference URI="/word/fontTable.xml?ContentType=application/vnd.openxmlformats-officedocument.wordprocessingml.fontTable+xml">
        <DigestMethod Algorithm="http://www.w3.org/2000/09/xmldsig#sha1"/>
        <DigestValue>SA60U5rDmE7IXwVAQCfFw1TkzL8=</DigestValue>
      </Reference>
      <Reference URI="/word/footnotes.xml?ContentType=application/vnd.openxmlformats-officedocument.wordprocessingml.footnotes+xml">
        <DigestMethod Algorithm="http://www.w3.org/2000/09/xmldsig#sha1"/>
        <DigestValue>PoBb9dTm8XUrpl2U7QfcSq1SU0Y=</DigestValue>
      </Reference>
      <Reference URI="/word/media/image1.jpeg?ContentType=image/jpeg">
        <DigestMethod Algorithm="http://www.w3.org/2000/09/xmldsig#sha1"/>
        <DigestValue>JH1vo90Z7J4ofPbZo6DQmzp8Fnc=</DigestValue>
      </Reference>
      <Reference URI="/word/numbering.xml?ContentType=application/vnd.openxmlformats-officedocument.wordprocessingml.numbering+xml">
        <DigestMethod Algorithm="http://www.w3.org/2000/09/xmldsig#sha1"/>
        <DigestValue>2cEMT5a8Cd6evbgO27EWnIY54M8=</DigestValue>
      </Reference>
      <Reference URI="/word/settings.xml?ContentType=application/vnd.openxmlformats-officedocument.wordprocessingml.settings+xml">
        <DigestMethod Algorithm="http://www.w3.org/2000/09/xmldsig#sha1"/>
        <DigestValue>zOVmnsv3oVND2/vDN+NoIEJjjIg=</DigestValue>
      </Reference>
      <Reference URI="/word/styles.xml?ContentType=application/vnd.openxmlformats-officedocument.wordprocessingml.styles+xml">
        <DigestMethod Algorithm="http://www.w3.org/2000/09/xmldsig#sha1"/>
        <DigestValue>J5TW7/S9xnfVgfeK1CT8oeJdF6U=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KV/dVcTBBvMdTEnozUJfxgwq0Gw=</DigestValue>
      </Reference>
    </Manifest>
    <SignatureProperties>
      <SignatureProperty Id="idSignatureTime" Target="#idPackageSignature">
        <mdssi:SignatureTime>
          <mdssi:Format>YYYY-MM-DDThh:mm:ssTZD</mdssi:Format>
          <mdssi:Value>2018-07-19T11:39:59Z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7D83-004C-4062-8343-3DF02A98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0</TotalTime>
  <Pages>24</Pages>
  <Words>7863</Words>
  <Characters>64371</Characters>
  <Application>Microsoft Office Word</Application>
  <DocSecurity>0</DocSecurity>
  <Lines>536</Lines>
  <Paragraphs>144</Paragraphs>
  <ScaleCrop>false</ScaleCrop>
  <Company>Администрация</Company>
  <LinksUpToDate>false</LinksUpToDate>
  <CharactersWithSpaces>72090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2018-07-09T07:22:00Z</cp:lastPrinted>
  <dcterms:created xsi:type="dcterms:W3CDTF">2018-07-19T11:39:00Z</dcterms:created>
  <dcterms:modified xsi:type="dcterms:W3CDTF">2018-07-19T11:39:00Z</dcterms:modified>
</cp:coreProperties>
</file>