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B9" w:rsidRDefault="00B945B9" w:rsidP="00B945B9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5B9" w:rsidRDefault="00B945B9" w:rsidP="00B945B9">
      <w:pPr>
        <w:rPr>
          <w:b/>
        </w:rPr>
      </w:pPr>
    </w:p>
    <w:p w:rsidR="00B945B9" w:rsidRPr="000A00CC" w:rsidRDefault="00B945B9" w:rsidP="00B945B9">
      <w:pPr>
        <w:jc w:val="center"/>
        <w:rPr>
          <w:b/>
          <w:sz w:val="24"/>
          <w:szCs w:val="24"/>
        </w:rPr>
      </w:pPr>
      <w:r w:rsidRPr="000A00CC">
        <w:rPr>
          <w:b/>
          <w:sz w:val="24"/>
          <w:szCs w:val="24"/>
        </w:rPr>
        <w:t>РОССИЙСКАЯ ФЕДЕРАЦИЯ</w:t>
      </w:r>
      <w:r w:rsidRPr="000A00CC">
        <w:rPr>
          <w:b/>
          <w:sz w:val="24"/>
          <w:szCs w:val="24"/>
        </w:rPr>
        <w:br/>
        <w:t xml:space="preserve"> АДМИНИСТРАЦИЯ </w:t>
      </w:r>
    </w:p>
    <w:p w:rsidR="00B945B9" w:rsidRPr="000A00CC" w:rsidRDefault="00B945B9" w:rsidP="00B945B9">
      <w:pPr>
        <w:jc w:val="center"/>
        <w:rPr>
          <w:sz w:val="24"/>
          <w:szCs w:val="24"/>
        </w:rPr>
      </w:pPr>
      <w:r w:rsidRPr="000A00CC">
        <w:rPr>
          <w:b/>
          <w:sz w:val="24"/>
          <w:szCs w:val="24"/>
        </w:rPr>
        <w:t>МУНИЦИПАЛЬНОГО ОБРАЗОВАНИЯ</w:t>
      </w:r>
      <w:r w:rsidRPr="000A00CC">
        <w:rPr>
          <w:b/>
          <w:sz w:val="24"/>
          <w:szCs w:val="24"/>
        </w:rPr>
        <w:br/>
        <w:t>ПЧЕВСКОЕ СЕЛЬСКОЕ ПОСЕЛЕНИЕ</w:t>
      </w:r>
      <w:r w:rsidRPr="000A00CC">
        <w:rPr>
          <w:b/>
          <w:sz w:val="24"/>
          <w:szCs w:val="24"/>
        </w:rPr>
        <w:br/>
        <w:t>КИРИШСКОГО МУНИЦИПАЛЬНОГО РАЙОНА</w:t>
      </w:r>
      <w:r w:rsidRPr="000A00CC">
        <w:rPr>
          <w:b/>
          <w:sz w:val="24"/>
          <w:szCs w:val="24"/>
        </w:rPr>
        <w:br/>
        <w:t>ЛЕНИНГРАДСКОЙ ОБЛАСТИ</w:t>
      </w:r>
    </w:p>
    <w:p w:rsidR="00B945B9" w:rsidRPr="000A00CC" w:rsidRDefault="00B945B9" w:rsidP="00B945B9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4"/>
          <w:szCs w:val="24"/>
        </w:rPr>
      </w:pPr>
      <w:r w:rsidRPr="000A00CC">
        <w:rPr>
          <w:b/>
          <w:color w:val="000000"/>
          <w:spacing w:val="-4"/>
          <w:sz w:val="24"/>
          <w:szCs w:val="24"/>
        </w:rPr>
        <w:t>ПОСТАНОВЛЕНИЕ</w:t>
      </w:r>
    </w:p>
    <w:p w:rsidR="00B945B9" w:rsidRDefault="00B945B9" w:rsidP="00B945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07 декабря 2018 </w:t>
      </w:r>
      <w:r w:rsidRPr="00540DC4">
        <w:rPr>
          <w:rFonts w:ascii="Times New Roman" w:hAnsi="Times New Roman"/>
          <w:sz w:val="28"/>
          <w:szCs w:val="28"/>
        </w:rPr>
        <w:t>года</w:t>
      </w:r>
      <w:r w:rsidRPr="00540DC4">
        <w:rPr>
          <w:rFonts w:ascii="Times New Roman" w:hAnsi="Times New Roman"/>
          <w:sz w:val="28"/>
          <w:szCs w:val="28"/>
        </w:rPr>
        <w:tab/>
      </w:r>
      <w:r w:rsidRPr="00540DC4">
        <w:rPr>
          <w:rFonts w:ascii="Times New Roman" w:hAnsi="Times New Roman"/>
          <w:sz w:val="28"/>
          <w:szCs w:val="28"/>
        </w:rPr>
        <w:tab/>
      </w:r>
      <w:r w:rsidRPr="00540DC4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540DC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107    </w:t>
      </w:r>
    </w:p>
    <w:p w:rsidR="00B945B9" w:rsidRPr="00540DC4" w:rsidRDefault="00B945B9" w:rsidP="00B945B9">
      <w:pPr>
        <w:pStyle w:val="a3"/>
        <w:rPr>
          <w:rFonts w:ascii="Times New Roman" w:hAnsi="Times New Roman"/>
          <w:sz w:val="28"/>
          <w:szCs w:val="28"/>
        </w:rPr>
      </w:pPr>
      <w:r w:rsidRPr="00540DC4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540DC4">
        <w:rPr>
          <w:rFonts w:ascii="Times New Roman" w:hAnsi="Times New Roman"/>
          <w:sz w:val="28"/>
          <w:szCs w:val="28"/>
        </w:rPr>
        <w:t>Пчева</w:t>
      </w:r>
      <w:proofErr w:type="spellEnd"/>
    </w:p>
    <w:p w:rsidR="00B945B9" w:rsidRPr="00540DC4" w:rsidRDefault="00B945B9" w:rsidP="00B945B9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/>
      </w:tblPr>
      <w:tblGrid>
        <w:gridCol w:w="5819"/>
      </w:tblGrid>
      <w:tr w:rsidR="00B945B9" w:rsidRPr="00FB7E3C" w:rsidTr="00150960">
        <w:trPr>
          <w:trHeight w:val="338"/>
        </w:trPr>
        <w:tc>
          <w:tcPr>
            <w:tcW w:w="5819" w:type="dxa"/>
          </w:tcPr>
          <w:p w:rsidR="00B945B9" w:rsidRPr="00FB7E3C" w:rsidRDefault="00B945B9" w:rsidP="00150960">
            <w:pPr>
              <w:jc w:val="both"/>
              <w:rPr>
                <w:sz w:val="24"/>
                <w:szCs w:val="24"/>
              </w:rPr>
            </w:pPr>
            <w:r w:rsidRPr="0018427C">
              <w:rPr>
                <w:sz w:val="24"/>
                <w:szCs w:val="24"/>
              </w:rPr>
              <w:t xml:space="preserve">О внесении изменений в муниципальную программу  </w:t>
            </w:r>
            <w:r w:rsidRPr="00933BE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Стимулирование экономической активности</w:t>
            </w:r>
            <w:r w:rsidRPr="00D72A45">
              <w:rPr>
                <w:sz w:val="24"/>
                <w:szCs w:val="24"/>
              </w:rPr>
              <w:t xml:space="preserve"> муниципально</w:t>
            </w:r>
            <w:r>
              <w:rPr>
                <w:sz w:val="24"/>
                <w:szCs w:val="24"/>
              </w:rPr>
              <w:t>го</w:t>
            </w:r>
            <w:r w:rsidRPr="00D72A45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</w:t>
            </w:r>
            <w:r w:rsidRPr="00D72A45">
              <w:rPr>
                <w:sz w:val="24"/>
                <w:szCs w:val="24"/>
              </w:rPr>
              <w:t xml:space="preserve"> </w:t>
            </w:r>
            <w:proofErr w:type="spellStart"/>
            <w:r w:rsidRPr="00D72A45">
              <w:rPr>
                <w:sz w:val="24"/>
                <w:szCs w:val="24"/>
              </w:rPr>
              <w:t>Пчевское</w:t>
            </w:r>
            <w:proofErr w:type="spellEnd"/>
            <w:r w:rsidRPr="00D72A45">
              <w:rPr>
                <w:sz w:val="24"/>
                <w:szCs w:val="24"/>
              </w:rPr>
              <w:t xml:space="preserve"> сельское поселение</w:t>
            </w:r>
            <w:r w:rsidRPr="00933BEA">
              <w:rPr>
                <w:sz w:val="24"/>
                <w:szCs w:val="24"/>
              </w:rPr>
              <w:t>»</w:t>
            </w:r>
            <w:r w:rsidRPr="0018427C">
              <w:rPr>
                <w:sz w:val="24"/>
                <w:szCs w:val="24"/>
              </w:rPr>
              <w:t xml:space="preserve">, утвержденную постановлением администрации муниципального образования </w:t>
            </w:r>
            <w:proofErr w:type="spellStart"/>
            <w:r w:rsidRPr="0018427C">
              <w:rPr>
                <w:sz w:val="24"/>
                <w:szCs w:val="24"/>
              </w:rPr>
              <w:t>Пчевское</w:t>
            </w:r>
            <w:proofErr w:type="spellEnd"/>
            <w:r w:rsidRPr="0018427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18427C">
              <w:rPr>
                <w:sz w:val="24"/>
                <w:szCs w:val="24"/>
              </w:rPr>
              <w:t>Киришского</w:t>
            </w:r>
            <w:proofErr w:type="spellEnd"/>
            <w:r w:rsidRPr="0018427C">
              <w:rPr>
                <w:sz w:val="24"/>
                <w:szCs w:val="24"/>
              </w:rPr>
              <w:t xml:space="preserve"> муниципального района Ленинградской области от </w:t>
            </w:r>
            <w:r>
              <w:rPr>
                <w:sz w:val="24"/>
                <w:szCs w:val="24"/>
              </w:rPr>
              <w:t>28.12.2017 г. № 151</w:t>
            </w:r>
          </w:p>
        </w:tc>
      </w:tr>
    </w:tbl>
    <w:p w:rsidR="00B945B9" w:rsidRDefault="00B945B9" w:rsidP="00B945B9"/>
    <w:p w:rsidR="00B945B9" w:rsidRDefault="00B945B9" w:rsidP="00B945B9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</w:t>
      </w:r>
      <w:r w:rsidRPr="00710542">
        <w:rPr>
          <w:sz w:val="28"/>
          <w:szCs w:val="28"/>
        </w:rPr>
        <w:t xml:space="preserve">Порядком формирования, реализации и оценки эффективности муниципальных программ муниципального образования </w:t>
      </w:r>
      <w:proofErr w:type="spellStart"/>
      <w:r w:rsidRPr="00710542">
        <w:rPr>
          <w:sz w:val="28"/>
          <w:szCs w:val="28"/>
        </w:rPr>
        <w:t>Пчевское</w:t>
      </w:r>
      <w:proofErr w:type="spellEnd"/>
      <w:r w:rsidRPr="00710542">
        <w:rPr>
          <w:sz w:val="28"/>
          <w:szCs w:val="28"/>
        </w:rPr>
        <w:t xml:space="preserve"> сельское поселение </w:t>
      </w:r>
      <w:proofErr w:type="spellStart"/>
      <w:r w:rsidRPr="00710542">
        <w:rPr>
          <w:sz w:val="28"/>
          <w:szCs w:val="28"/>
        </w:rPr>
        <w:t>Киришского</w:t>
      </w:r>
      <w:proofErr w:type="spellEnd"/>
      <w:r w:rsidRPr="00710542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, утвержденным постановлением Администрации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от 20 октября 2015 года № 110 Администрация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B945B9" w:rsidRPr="00FB7E3C" w:rsidRDefault="00B945B9" w:rsidP="00B945B9">
      <w:pPr>
        <w:jc w:val="both"/>
        <w:rPr>
          <w:sz w:val="28"/>
          <w:szCs w:val="28"/>
        </w:rPr>
      </w:pPr>
      <w:r w:rsidRPr="00FB7E3C">
        <w:rPr>
          <w:sz w:val="28"/>
          <w:szCs w:val="28"/>
        </w:rPr>
        <w:t>ПОСТАНОВЛЯЕТ:</w:t>
      </w:r>
    </w:p>
    <w:p w:rsidR="00B945B9" w:rsidRDefault="00B945B9" w:rsidP="00B94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</w:t>
      </w:r>
      <w:r w:rsidRPr="00933BEA">
        <w:rPr>
          <w:sz w:val="28"/>
          <w:szCs w:val="28"/>
        </w:rPr>
        <w:t>«</w:t>
      </w:r>
      <w:r>
        <w:rPr>
          <w:sz w:val="28"/>
          <w:szCs w:val="28"/>
        </w:rPr>
        <w:t>Стимулирование экономической активности</w:t>
      </w:r>
      <w:r w:rsidRPr="00D72A45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D72A4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D72A45">
        <w:rPr>
          <w:sz w:val="28"/>
          <w:szCs w:val="28"/>
        </w:rPr>
        <w:t xml:space="preserve"> </w:t>
      </w:r>
      <w:proofErr w:type="spellStart"/>
      <w:r w:rsidRPr="00D72A45">
        <w:rPr>
          <w:sz w:val="28"/>
          <w:szCs w:val="28"/>
        </w:rPr>
        <w:t>Пчевское</w:t>
      </w:r>
      <w:proofErr w:type="spellEnd"/>
      <w:r w:rsidRPr="00D72A45">
        <w:rPr>
          <w:sz w:val="28"/>
          <w:szCs w:val="28"/>
        </w:rPr>
        <w:t xml:space="preserve"> сельское поселение</w:t>
      </w:r>
      <w:r w:rsidRPr="00933BEA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утвержденную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от </w:t>
      </w:r>
      <w:r w:rsidRPr="00C219E6">
        <w:rPr>
          <w:sz w:val="28"/>
          <w:szCs w:val="28"/>
        </w:rPr>
        <w:t>2</w:t>
      </w:r>
      <w:r>
        <w:rPr>
          <w:sz w:val="28"/>
          <w:szCs w:val="28"/>
        </w:rPr>
        <w:t>8.12</w:t>
      </w:r>
      <w:r w:rsidRPr="00C219E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219E6">
        <w:rPr>
          <w:sz w:val="28"/>
          <w:szCs w:val="28"/>
        </w:rPr>
        <w:t xml:space="preserve"> г. № </w:t>
      </w:r>
      <w:r>
        <w:rPr>
          <w:sz w:val="28"/>
          <w:szCs w:val="28"/>
        </w:rPr>
        <w:t>151 следующие изменения:</w:t>
      </w:r>
    </w:p>
    <w:p w:rsidR="00B945B9" w:rsidRDefault="00B945B9" w:rsidP="00B94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муниципальной</w:t>
      </w:r>
      <w:r w:rsidRPr="009B27C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B27C6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по всему тексту муниципальной программы и в Приложениях к муниципальной программе изложить в следующей редакции:</w:t>
      </w:r>
    </w:p>
    <w:p w:rsidR="00B945B9" w:rsidRDefault="00B945B9" w:rsidP="00B94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«Стимулирование экономического развития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B945B9" w:rsidRDefault="00B945B9" w:rsidP="00B94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Абзац 1 раздела 2 </w:t>
      </w:r>
      <w:r w:rsidRPr="0059360A">
        <w:rPr>
          <w:sz w:val="28"/>
          <w:szCs w:val="28"/>
        </w:rPr>
        <w:t>«</w:t>
      </w:r>
      <w:r>
        <w:rPr>
          <w:sz w:val="28"/>
          <w:szCs w:val="28"/>
        </w:rPr>
        <w:t>Цели, задачи, показатели (индикаторы) конечные результаты, сроки и этапы реализации муниципальной программы</w:t>
      </w:r>
      <w:r w:rsidRPr="0059360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в следующей редакции: </w:t>
      </w:r>
    </w:p>
    <w:p w:rsidR="00B945B9" w:rsidRDefault="00B945B9" w:rsidP="00B94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«Целями муниципальной программы является:</w:t>
      </w:r>
    </w:p>
    <w:p w:rsidR="00B945B9" w:rsidRPr="00180E30" w:rsidRDefault="00B945B9" w:rsidP="00B94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180E30">
        <w:rPr>
          <w:sz w:val="28"/>
          <w:szCs w:val="28"/>
        </w:rPr>
        <w:t xml:space="preserve">оздание условий для обеспечения населения муниципального образования </w:t>
      </w:r>
      <w:proofErr w:type="spellStart"/>
      <w:r w:rsidRPr="00180E30">
        <w:rPr>
          <w:sz w:val="28"/>
          <w:szCs w:val="28"/>
        </w:rPr>
        <w:t>Пчевское</w:t>
      </w:r>
      <w:proofErr w:type="spellEnd"/>
      <w:r w:rsidRPr="00180E30">
        <w:rPr>
          <w:sz w:val="28"/>
          <w:szCs w:val="28"/>
        </w:rPr>
        <w:t xml:space="preserve"> сельское поселение </w:t>
      </w:r>
      <w:proofErr w:type="spellStart"/>
      <w:r w:rsidRPr="00180E30">
        <w:rPr>
          <w:sz w:val="28"/>
          <w:szCs w:val="28"/>
        </w:rPr>
        <w:t>Киришского</w:t>
      </w:r>
      <w:proofErr w:type="spellEnd"/>
      <w:r w:rsidRPr="00180E30">
        <w:rPr>
          <w:sz w:val="28"/>
          <w:szCs w:val="28"/>
        </w:rPr>
        <w:t xml:space="preserve"> муниципального района Ленинградской области услугами общественной бани.</w:t>
      </w:r>
    </w:p>
    <w:p w:rsidR="00B945B9" w:rsidRPr="00180E30" w:rsidRDefault="00B945B9" w:rsidP="00B945B9">
      <w:pPr>
        <w:ind w:firstLine="709"/>
        <w:jc w:val="both"/>
        <w:rPr>
          <w:sz w:val="28"/>
          <w:szCs w:val="28"/>
        </w:rPr>
      </w:pPr>
      <w:r w:rsidRPr="00180E30">
        <w:rPr>
          <w:sz w:val="28"/>
          <w:szCs w:val="28"/>
        </w:rPr>
        <w:t>Разработка проектов документов территориального планирования для последующего внесения изменений в генеральные планы и правила землепользования и застройки.</w:t>
      </w:r>
    </w:p>
    <w:p w:rsidR="00B945B9" w:rsidRDefault="00B945B9" w:rsidP="00B945B9">
      <w:pPr>
        <w:ind w:firstLine="709"/>
        <w:jc w:val="both"/>
        <w:rPr>
          <w:sz w:val="28"/>
          <w:szCs w:val="28"/>
        </w:rPr>
      </w:pPr>
      <w:r w:rsidRPr="00180E30">
        <w:rPr>
          <w:sz w:val="28"/>
          <w:szCs w:val="28"/>
        </w:rPr>
        <w:t xml:space="preserve">Выполнение кадастровых работ по установлению границ населенных пунктов </w:t>
      </w:r>
      <w:proofErr w:type="gramStart"/>
      <w:r w:rsidRPr="00180E30">
        <w:rPr>
          <w:sz w:val="28"/>
          <w:szCs w:val="28"/>
        </w:rPr>
        <w:t>и(</w:t>
      </w:r>
      <w:proofErr w:type="gramEnd"/>
      <w:r w:rsidRPr="00180E30">
        <w:rPr>
          <w:sz w:val="28"/>
          <w:szCs w:val="28"/>
        </w:rPr>
        <w:t>или) границ территориальных зон для последующей постановки на государственный кадастровый учет</w:t>
      </w:r>
      <w:r>
        <w:rPr>
          <w:sz w:val="28"/>
          <w:szCs w:val="28"/>
        </w:rPr>
        <w:t>.»</w:t>
      </w:r>
    </w:p>
    <w:p w:rsidR="00B945B9" w:rsidRDefault="00B945B9" w:rsidP="00B94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Абзац 2 раздела 2 </w:t>
      </w:r>
      <w:r w:rsidRPr="0059360A">
        <w:rPr>
          <w:sz w:val="28"/>
          <w:szCs w:val="28"/>
        </w:rPr>
        <w:t>«</w:t>
      </w:r>
      <w:r>
        <w:rPr>
          <w:sz w:val="28"/>
          <w:szCs w:val="28"/>
        </w:rPr>
        <w:t>Цели, задачи, показатели (индикаторы) конечные результаты, сроки и этапы реализации муниципальной программы</w:t>
      </w:r>
      <w:r w:rsidRPr="0059360A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B945B9" w:rsidRDefault="00B945B9" w:rsidP="00B94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«Задачами муниципальной программы являются: </w:t>
      </w:r>
    </w:p>
    <w:p w:rsidR="00B945B9" w:rsidRPr="003D37D6" w:rsidRDefault="00B945B9" w:rsidP="00B945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7D6">
        <w:rPr>
          <w:sz w:val="28"/>
          <w:szCs w:val="28"/>
        </w:rPr>
        <w:t>Поддержка организаций, оказывающих банные услуги, в рамках повышения качества предоставления населению услуг общественной бани.</w:t>
      </w:r>
    </w:p>
    <w:p w:rsidR="00B945B9" w:rsidRPr="003D37D6" w:rsidRDefault="00B945B9" w:rsidP="00B945B9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3D37D6">
        <w:rPr>
          <w:color w:val="2D2D2D"/>
          <w:spacing w:val="2"/>
          <w:sz w:val="28"/>
          <w:szCs w:val="28"/>
          <w:shd w:val="clear" w:color="auto" w:fill="FFFFFF"/>
        </w:rPr>
        <w:t>Обеспечение документами территориального планирования, отвечающим требованиям действующего законодательства</w:t>
      </w:r>
    </w:p>
    <w:p w:rsidR="00B945B9" w:rsidRPr="003D37D6" w:rsidRDefault="00B945B9" w:rsidP="00B945B9">
      <w:pPr>
        <w:ind w:firstLine="709"/>
        <w:jc w:val="both"/>
        <w:rPr>
          <w:sz w:val="28"/>
          <w:szCs w:val="28"/>
        </w:rPr>
      </w:pPr>
      <w:r w:rsidRPr="003D37D6">
        <w:rPr>
          <w:rFonts w:eastAsia="Calibri"/>
          <w:color w:val="2D2D2D"/>
          <w:spacing w:val="2"/>
          <w:sz w:val="28"/>
          <w:szCs w:val="28"/>
          <w:shd w:val="clear" w:color="auto" w:fill="FFFFFF"/>
          <w:lang w:eastAsia="en-US"/>
        </w:rPr>
        <w:t xml:space="preserve">Установление границ населенных пунктов и(или) границ </w:t>
      </w:r>
      <w:r w:rsidRPr="003D37D6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территориальных зон</w:t>
      </w:r>
      <w:r w:rsidRPr="003D37D6">
        <w:rPr>
          <w:rFonts w:eastAsia="Calibri"/>
          <w:color w:val="2D2D2D"/>
          <w:spacing w:val="2"/>
          <w:sz w:val="28"/>
          <w:szCs w:val="28"/>
          <w:shd w:val="clear" w:color="auto" w:fill="FFFFFF"/>
          <w:lang w:eastAsia="en-US"/>
        </w:rPr>
        <w:t xml:space="preserve"> для последующей постановки на государственный кадастровый учет</w:t>
      </w:r>
      <w:r>
        <w:rPr>
          <w:rFonts w:eastAsia="Calibri"/>
          <w:color w:val="2D2D2D"/>
          <w:spacing w:val="2"/>
          <w:sz w:val="28"/>
          <w:szCs w:val="28"/>
          <w:shd w:val="clear" w:color="auto" w:fill="FFFFFF"/>
          <w:lang w:eastAsia="en-US"/>
        </w:rPr>
        <w:t>».</w:t>
      </w:r>
    </w:p>
    <w:p w:rsidR="00B945B9" w:rsidRPr="00906AA6" w:rsidRDefault="00B945B9" w:rsidP="00B945B9">
      <w:pPr>
        <w:ind w:firstLine="709"/>
        <w:jc w:val="both"/>
        <w:rPr>
          <w:sz w:val="28"/>
          <w:szCs w:val="28"/>
        </w:rPr>
      </w:pPr>
      <w:r w:rsidRPr="0059360A">
        <w:t xml:space="preserve"> </w:t>
      </w:r>
      <w:r w:rsidRPr="003D37D6">
        <w:rPr>
          <w:sz w:val="28"/>
          <w:szCs w:val="28"/>
        </w:rPr>
        <w:t>1.4.</w:t>
      </w:r>
      <w:r>
        <w:t xml:space="preserve"> </w:t>
      </w:r>
      <w:r w:rsidRPr="00906AA6">
        <w:rPr>
          <w:sz w:val="28"/>
          <w:szCs w:val="28"/>
        </w:rPr>
        <w:t xml:space="preserve">Абзац 4 раздела 2 «Цели, задачи, показатели (индикаторы) конечные результаты, сроки и этапы реализации муниципальной программы» изложить в следующей редакции: </w:t>
      </w:r>
    </w:p>
    <w:p w:rsidR="00B945B9" w:rsidRPr="00906AA6" w:rsidRDefault="00B945B9" w:rsidP="00B94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06AA6">
        <w:rPr>
          <w:sz w:val="28"/>
          <w:szCs w:val="28"/>
        </w:rPr>
        <w:t>Целевые индикаторы и показатели муниципальной программы:</w:t>
      </w:r>
    </w:p>
    <w:p w:rsidR="00B945B9" w:rsidRPr="00906AA6" w:rsidRDefault="00B945B9" w:rsidP="00B945B9">
      <w:pPr>
        <w:ind w:firstLine="709"/>
        <w:jc w:val="both"/>
        <w:rPr>
          <w:sz w:val="28"/>
          <w:szCs w:val="28"/>
        </w:rPr>
      </w:pPr>
      <w:r w:rsidRPr="00906AA6">
        <w:rPr>
          <w:sz w:val="28"/>
          <w:szCs w:val="28"/>
        </w:rPr>
        <w:t xml:space="preserve">- доля населения </w:t>
      </w:r>
      <w:proofErr w:type="spellStart"/>
      <w:r w:rsidRPr="00906AA6">
        <w:rPr>
          <w:sz w:val="28"/>
          <w:szCs w:val="28"/>
        </w:rPr>
        <w:t>Пчевского</w:t>
      </w:r>
      <w:proofErr w:type="spellEnd"/>
      <w:r w:rsidRPr="00906AA6">
        <w:rPr>
          <w:sz w:val="28"/>
          <w:szCs w:val="28"/>
        </w:rPr>
        <w:t xml:space="preserve"> сельского поселения, пользующего услугами общественной бани;</w:t>
      </w:r>
    </w:p>
    <w:p w:rsidR="00B945B9" w:rsidRPr="00906AA6" w:rsidRDefault="00B945B9" w:rsidP="00B945B9">
      <w:pPr>
        <w:ind w:firstLine="709"/>
        <w:jc w:val="both"/>
        <w:rPr>
          <w:sz w:val="28"/>
          <w:szCs w:val="28"/>
        </w:rPr>
      </w:pPr>
      <w:r w:rsidRPr="00906AA6">
        <w:rPr>
          <w:sz w:val="28"/>
          <w:szCs w:val="28"/>
        </w:rPr>
        <w:t>- удовлетворенность населения качеством предоставления услуг общественной бани;</w:t>
      </w:r>
    </w:p>
    <w:p w:rsidR="00B945B9" w:rsidRPr="00906AA6" w:rsidRDefault="00B945B9" w:rsidP="00B945B9">
      <w:pPr>
        <w:ind w:firstLine="709"/>
        <w:jc w:val="both"/>
        <w:rPr>
          <w:sz w:val="28"/>
          <w:szCs w:val="28"/>
        </w:rPr>
      </w:pPr>
      <w:r w:rsidRPr="00906AA6">
        <w:rPr>
          <w:sz w:val="28"/>
          <w:szCs w:val="28"/>
        </w:rPr>
        <w:t>- доля обеспеченности документами территориального планирования, отвечающим требованиям действующего законодательства;</w:t>
      </w:r>
    </w:p>
    <w:p w:rsidR="00B945B9" w:rsidRPr="0059360A" w:rsidRDefault="00B945B9" w:rsidP="00B945B9">
      <w:pPr>
        <w:ind w:firstLine="709"/>
        <w:jc w:val="both"/>
        <w:rPr>
          <w:sz w:val="28"/>
          <w:szCs w:val="28"/>
        </w:rPr>
      </w:pPr>
      <w:r w:rsidRPr="00906AA6">
        <w:rPr>
          <w:sz w:val="28"/>
          <w:szCs w:val="28"/>
        </w:rPr>
        <w:t>- доля поставленных на государственный кадастровый учет границ населенных пунктов и (или) границ территориальных зон</w:t>
      </w:r>
      <w:r>
        <w:rPr>
          <w:sz w:val="28"/>
          <w:szCs w:val="28"/>
        </w:rPr>
        <w:t>»</w:t>
      </w:r>
      <w:r w:rsidRPr="00906AA6">
        <w:rPr>
          <w:sz w:val="28"/>
          <w:szCs w:val="28"/>
        </w:rPr>
        <w:t>.</w:t>
      </w:r>
    </w:p>
    <w:p w:rsidR="00B945B9" w:rsidRPr="00906AA6" w:rsidRDefault="00B945B9" w:rsidP="00B94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906AA6">
        <w:rPr>
          <w:sz w:val="28"/>
          <w:szCs w:val="28"/>
        </w:rPr>
        <w:t>Раздел 3 «Прогноз конечных результатов муниципальной программы» изложить в следующей редакции:</w:t>
      </w:r>
    </w:p>
    <w:p w:rsidR="00B945B9" w:rsidRPr="00906AA6" w:rsidRDefault="00B945B9" w:rsidP="00B94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06AA6">
        <w:rPr>
          <w:sz w:val="28"/>
          <w:szCs w:val="28"/>
        </w:rPr>
        <w:t>В результате выполнения мероприятий муниципальной программы планируется следующее:</w:t>
      </w:r>
    </w:p>
    <w:p w:rsidR="00B945B9" w:rsidRDefault="00B945B9" w:rsidP="00B945B9">
      <w:pPr>
        <w:ind w:firstLine="709"/>
        <w:jc w:val="both"/>
        <w:rPr>
          <w:sz w:val="28"/>
          <w:szCs w:val="28"/>
        </w:rPr>
      </w:pPr>
      <w:r w:rsidRPr="00906AA6">
        <w:rPr>
          <w:sz w:val="28"/>
          <w:szCs w:val="28"/>
        </w:rPr>
        <w:t xml:space="preserve">- обеспечение доли населения </w:t>
      </w:r>
      <w:proofErr w:type="spellStart"/>
      <w:r w:rsidRPr="00906AA6">
        <w:rPr>
          <w:sz w:val="28"/>
          <w:szCs w:val="28"/>
        </w:rPr>
        <w:t>Пчевского</w:t>
      </w:r>
      <w:proofErr w:type="spellEnd"/>
      <w:r w:rsidRPr="00906AA6">
        <w:rPr>
          <w:sz w:val="28"/>
          <w:szCs w:val="28"/>
        </w:rPr>
        <w:t xml:space="preserve"> сельского поселения, пользующегося услугами общественной бани, к концу 2021 года на уровне </w:t>
      </w:r>
      <w:r>
        <w:rPr>
          <w:sz w:val="28"/>
          <w:szCs w:val="28"/>
        </w:rPr>
        <w:t xml:space="preserve">25 </w:t>
      </w:r>
      <w:r w:rsidRPr="00906AA6">
        <w:rPr>
          <w:sz w:val="28"/>
          <w:szCs w:val="28"/>
        </w:rPr>
        <w:t>%;</w:t>
      </w:r>
    </w:p>
    <w:p w:rsidR="00B945B9" w:rsidRPr="00906AA6" w:rsidRDefault="00B945B9" w:rsidP="00B94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предоставления населению услуг общественной бани;</w:t>
      </w:r>
    </w:p>
    <w:p w:rsidR="00B945B9" w:rsidRDefault="00B945B9" w:rsidP="00B945B9">
      <w:pPr>
        <w:ind w:firstLine="709"/>
        <w:jc w:val="both"/>
        <w:rPr>
          <w:sz w:val="28"/>
          <w:szCs w:val="28"/>
        </w:rPr>
      </w:pPr>
      <w:r w:rsidRPr="00A71A46">
        <w:rPr>
          <w:sz w:val="28"/>
          <w:szCs w:val="28"/>
        </w:rPr>
        <w:lastRenderedPageBreak/>
        <w:t>-  обеспечен</w:t>
      </w:r>
      <w:r>
        <w:rPr>
          <w:sz w:val="28"/>
          <w:szCs w:val="28"/>
        </w:rPr>
        <w:t>ие</w:t>
      </w:r>
      <w:r w:rsidRPr="00A71A46">
        <w:rPr>
          <w:sz w:val="28"/>
          <w:szCs w:val="28"/>
        </w:rPr>
        <w:t xml:space="preserve"> документами территориального планирования, отвечающим требованиям действующего законодательства</w:t>
      </w:r>
      <w:r>
        <w:rPr>
          <w:sz w:val="28"/>
          <w:szCs w:val="28"/>
        </w:rPr>
        <w:t xml:space="preserve"> к концу 2021 года на уровне 100%;</w:t>
      </w:r>
    </w:p>
    <w:p w:rsidR="00B945B9" w:rsidRPr="00A71A46" w:rsidRDefault="00B945B9" w:rsidP="00B94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</w:t>
      </w:r>
      <w:r w:rsidRPr="00A71A46">
        <w:rPr>
          <w:sz w:val="28"/>
          <w:szCs w:val="28"/>
        </w:rPr>
        <w:t>ол</w:t>
      </w:r>
      <w:r>
        <w:rPr>
          <w:sz w:val="28"/>
          <w:szCs w:val="28"/>
        </w:rPr>
        <w:t>и</w:t>
      </w:r>
      <w:r w:rsidRPr="00A71A46">
        <w:rPr>
          <w:sz w:val="28"/>
          <w:szCs w:val="28"/>
        </w:rPr>
        <w:t xml:space="preserve"> поставленных на государственный кадастровый учет границ населенных пунктов и (или) границ территориальных зон</w:t>
      </w:r>
      <w:r>
        <w:rPr>
          <w:sz w:val="28"/>
          <w:szCs w:val="28"/>
        </w:rPr>
        <w:t xml:space="preserve"> </w:t>
      </w:r>
      <w:r w:rsidRPr="00906AA6">
        <w:rPr>
          <w:sz w:val="28"/>
          <w:szCs w:val="28"/>
        </w:rPr>
        <w:t>к концу 2021 года</w:t>
      </w:r>
      <w:r>
        <w:rPr>
          <w:sz w:val="28"/>
          <w:szCs w:val="28"/>
        </w:rPr>
        <w:t xml:space="preserve"> на уровне 100%».</w:t>
      </w:r>
    </w:p>
    <w:p w:rsidR="00B945B9" w:rsidRDefault="00B945B9" w:rsidP="00B945B9">
      <w:pPr>
        <w:ind w:firstLine="709"/>
        <w:jc w:val="both"/>
        <w:rPr>
          <w:sz w:val="28"/>
          <w:szCs w:val="28"/>
        </w:rPr>
      </w:pPr>
      <w:r>
        <w:t xml:space="preserve"> </w:t>
      </w:r>
      <w:r w:rsidRPr="00A71A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1.6. Приложение 2 «Сведения о показателях (индикаторах) муниципальной программы «Стимулирование экономического развития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поселение» изложить в редакции, согласно Приложению № 1 к настоящему Постановлению.</w:t>
      </w:r>
    </w:p>
    <w:p w:rsidR="00B945B9" w:rsidRDefault="00B945B9" w:rsidP="00B94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Приложение 3 «Сведения о порядке сбора информации и методики расчета показателя (индикатора) муниципальной программы «Стимулирование экономического развития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поселение» изложить в редакции, согласно Приложению № 2 к настоящему Постановлению.</w:t>
      </w:r>
    </w:p>
    <w:p w:rsidR="00B945B9" w:rsidRDefault="00B945B9" w:rsidP="00B94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B945B9" w:rsidRDefault="00B945B9" w:rsidP="00B945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даты его официального опубликования.</w:t>
      </w:r>
    </w:p>
    <w:p w:rsidR="00B945B9" w:rsidRDefault="00B945B9" w:rsidP="00B945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B945B9" w:rsidRDefault="00B945B9" w:rsidP="00B945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45B9" w:rsidRDefault="00B945B9" w:rsidP="00B945B9">
      <w:pPr>
        <w:ind w:firstLine="708"/>
        <w:rPr>
          <w:sz w:val="28"/>
          <w:szCs w:val="28"/>
        </w:rPr>
      </w:pPr>
    </w:p>
    <w:p w:rsidR="00B945B9" w:rsidRPr="002917FD" w:rsidRDefault="00B945B9" w:rsidP="00B945B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43170A">
        <w:rPr>
          <w:sz w:val="28"/>
          <w:szCs w:val="28"/>
        </w:rPr>
        <w:t>Д.Н.</w:t>
      </w:r>
      <w:r>
        <w:rPr>
          <w:sz w:val="28"/>
          <w:szCs w:val="28"/>
        </w:rPr>
        <w:t xml:space="preserve"> </w:t>
      </w:r>
      <w:r w:rsidRPr="0043170A">
        <w:rPr>
          <w:sz w:val="28"/>
          <w:szCs w:val="28"/>
        </w:rPr>
        <w:t>Левашов</w:t>
      </w:r>
    </w:p>
    <w:p w:rsidR="00B945B9" w:rsidRPr="007E0E0E" w:rsidRDefault="00B945B9" w:rsidP="00B945B9"/>
    <w:p w:rsidR="00B945B9" w:rsidRDefault="00B945B9" w:rsidP="00B945B9"/>
    <w:p w:rsidR="00B945B9" w:rsidRDefault="00B945B9" w:rsidP="00B945B9">
      <w:pPr>
        <w:rPr>
          <w:sz w:val="16"/>
          <w:szCs w:val="16"/>
        </w:rPr>
      </w:pPr>
    </w:p>
    <w:p w:rsidR="00B945B9" w:rsidRDefault="00B945B9" w:rsidP="00B945B9">
      <w:pPr>
        <w:rPr>
          <w:sz w:val="16"/>
          <w:szCs w:val="16"/>
        </w:rPr>
      </w:pPr>
    </w:p>
    <w:p w:rsidR="00B945B9" w:rsidRDefault="00B945B9" w:rsidP="00B945B9">
      <w:pPr>
        <w:rPr>
          <w:sz w:val="16"/>
          <w:szCs w:val="16"/>
        </w:rPr>
      </w:pPr>
    </w:p>
    <w:p w:rsidR="00B945B9" w:rsidRDefault="00B945B9" w:rsidP="00B945B9">
      <w:pPr>
        <w:rPr>
          <w:sz w:val="16"/>
          <w:szCs w:val="16"/>
        </w:rPr>
      </w:pPr>
    </w:p>
    <w:p w:rsidR="00B945B9" w:rsidRDefault="00B945B9" w:rsidP="00B945B9">
      <w:pPr>
        <w:rPr>
          <w:sz w:val="16"/>
          <w:szCs w:val="16"/>
        </w:rPr>
      </w:pPr>
    </w:p>
    <w:p w:rsidR="00B945B9" w:rsidRDefault="00B945B9" w:rsidP="00B945B9">
      <w:pPr>
        <w:rPr>
          <w:sz w:val="16"/>
          <w:szCs w:val="16"/>
        </w:rPr>
      </w:pPr>
    </w:p>
    <w:p w:rsidR="00B945B9" w:rsidRDefault="00B945B9" w:rsidP="00B945B9">
      <w:pPr>
        <w:rPr>
          <w:sz w:val="16"/>
          <w:szCs w:val="16"/>
        </w:rPr>
      </w:pPr>
    </w:p>
    <w:p w:rsidR="00B945B9" w:rsidRDefault="00B945B9" w:rsidP="00B945B9">
      <w:pPr>
        <w:rPr>
          <w:sz w:val="16"/>
          <w:szCs w:val="16"/>
        </w:rPr>
      </w:pPr>
    </w:p>
    <w:p w:rsidR="00B945B9" w:rsidRDefault="00B945B9" w:rsidP="00B945B9">
      <w:pPr>
        <w:rPr>
          <w:sz w:val="16"/>
          <w:szCs w:val="16"/>
        </w:rPr>
      </w:pPr>
    </w:p>
    <w:p w:rsidR="00B945B9" w:rsidRDefault="00B945B9" w:rsidP="00B945B9">
      <w:pPr>
        <w:rPr>
          <w:sz w:val="16"/>
          <w:szCs w:val="16"/>
        </w:rPr>
      </w:pPr>
    </w:p>
    <w:p w:rsidR="00B945B9" w:rsidRDefault="00B945B9" w:rsidP="00B945B9">
      <w:pPr>
        <w:rPr>
          <w:sz w:val="16"/>
          <w:szCs w:val="16"/>
        </w:rPr>
      </w:pPr>
    </w:p>
    <w:p w:rsidR="00B945B9" w:rsidRDefault="00B945B9" w:rsidP="00B945B9">
      <w:pPr>
        <w:rPr>
          <w:sz w:val="16"/>
          <w:szCs w:val="16"/>
        </w:rPr>
      </w:pPr>
    </w:p>
    <w:p w:rsidR="00B945B9" w:rsidRDefault="00B945B9" w:rsidP="00B945B9">
      <w:pPr>
        <w:rPr>
          <w:sz w:val="16"/>
          <w:szCs w:val="16"/>
        </w:rPr>
      </w:pPr>
    </w:p>
    <w:p w:rsidR="00B945B9" w:rsidRDefault="00B945B9" w:rsidP="00B945B9">
      <w:pPr>
        <w:rPr>
          <w:sz w:val="16"/>
          <w:szCs w:val="16"/>
        </w:rPr>
      </w:pPr>
    </w:p>
    <w:p w:rsidR="00B945B9" w:rsidRDefault="00B945B9" w:rsidP="00B945B9">
      <w:pPr>
        <w:rPr>
          <w:sz w:val="16"/>
          <w:szCs w:val="16"/>
        </w:rPr>
      </w:pPr>
    </w:p>
    <w:p w:rsidR="00B945B9" w:rsidRDefault="00B945B9" w:rsidP="00B945B9">
      <w:pPr>
        <w:rPr>
          <w:sz w:val="16"/>
          <w:szCs w:val="16"/>
        </w:rPr>
      </w:pPr>
    </w:p>
    <w:p w:rsidR="00B945B9" w:rsidRDefault="00B945B9" w:rsidP="00B945B9">
      <w:pPr>
        <w:rPr>
          <w:sz w:val="16"/>
          <w:szCs w:val="16"/>
        </w:rPr>
      </w:pPr>
    </w:p>
    <w:p w:rsidR="00B945B9" w:rsidRDefault="00B945B9" w:rsidP="00B945B9">
      <w:pPr>
        <w:rPr>
          <w:sz w:val="16"/>
          <w:szCs w:val="16"/>
        </w:rPr>
      </w:pPr>
    </w:p>
    <w:p w:rsidR="00B945B9" w:rsidRDefault="00B945B9" w:rsidP="00B945B9">
      <w:pPr>
        <w:rPr>
          <w:sz w:val="16"/>
          <w:szCs w:val="16"/>
        </w:rPr>
      </w:pPr>
    </w:p>
    <w:p w:rsidR="00B945B9" w:rsidRDefault="00B945B9" w:rsidP="00B945B9">
      <w:pPr>
        <w:rPr>
          <w:sz w:val="16"/>
          <w:szCs w:val="16"/>
        </w:rPr>
      </w:pPr>
    </w:p>
    <w:p w:rsidR="00B945B9" w:rsidRDefault="00B945B9" w:rsidP="00B945B9">
      <w:pPr>
        <w:rPr>
          <w:sz w:val="16"/>
          <w:szCs w:val="16"/>
        </w:rPr>
      </w:pPr>
    </w:p>
    <w:p w:rsidR="00B945B9" w:rsidRDefault="00B945B9" w:rsidP="00B945B9">
      <w:pPr>
        <w:rPr>
          <w:sz w:val="16"/>
          <w:szCs w:val="16"/>
        </w:rPr>
      </w:pPr>
    </w:p>
    <w:p w:rsidR="00B945B9" w:rsidRDefault="00B945B9" w:rsidP="00B945B9">
      <w:pPr>
        <w:rPr>
          <w:sz w:val="16"/>
          <w:szCs w:val="16"/>
        </w:rPr>
      </w:pPr>
    </w:p>
    <w:p w:rsidR="00B945B9" w:rsidRDefault="00B945B9" w:rsidP="00B945B9">
      <w:pPr>
        <w:rPr>
          <w:sz w:val="16"/>
          <w:szCs w:val="16"/>
        </w:rPr>
      </w:pPr>
    </w:p>
    <w:p w:rsidR="00B945B9" w:rsidRDefault="00B945B9" w:rsidP="00B945B9">
      <w:pPr>
        <w:rPr>
          <w:sz w:val="16"/>
          <w:szCs w:val="16"/>
        </w:rPr>
      </w:pPr>
    </w:p>
    <w:p w:rsidR="00B945B9" w:rsidRDefault="00B945B9" w:rsidP="00B945B9">
      <w:pPr>
        <w:rPr>
          <w:sz w:val="16"/>
          <w:szCs w:val="16"/>
        </w:rPr>
      </w:pPr>
    </w:p>
    <w:p w:rsidR="00B945B9" w:rsidRDefault="00B945B9" w:rsidP="00B945B9">
      <w:pPr>
        <w:rPr>
          <w:sz w:val="16"/>
          <w:szCs w:val="16"/>
        </w:rPr>
      </w:pPr>
    </w:p>
    <w:p w:rsidR="00B945B9" w:rsidRDefault="00B945B9" w:rsidP="00B945B9">
      <w:pPr>
        <w:rPr>
          <w:sz w:val="16"/>
          <w:szCs w:val="16"/>
        </w:rPr>
      </w:pPr>
    </w:p>
    <w:sectPr w:rsidR="00B945B9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5B9"/>
    <w:rsid w:val="0061054B"/>
    <w:rsid w:val="006A7CE9"/>
    <w:rsid w:val="006D17AB"/>
    <w:rsid w:val="00870C1A"/>
    <w:rsid w:val="00B33EED"/>
    <w:rsid w:val="00B945B9"/>
    <w:rsid w:val="00C21654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5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945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5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vn/t8fgWu3UQTUadg7zJV4+xsdCQ7tVV5Uxb18MyMkk=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ra+2LytbCqQgzSwG1oMA4YnT4hvRvGX2R8oK3Z5Vgs4ohbXorr7/WTMnJs6+3Qo/uYp6/EaX
    UFWl1Fm4xqRc1g==
  </SignatureValue>
  <KeyInfo>
    <X509Data>
      <X509Certificate>
          MIII3zCCCI6gAwIBAgIRAJ6w9zrKuBG66BHx/U/0Yd8wCAYGKoUDAgIDMIIBKzEcMBoGCSqG
          SIb3DQEJARYNdWRjQGxlbnJlZy5ydTEYMBYGBSqFA2QBEg0xMTI0NzAzMDAwMzMzMRowGAYI
          KoUDA4EDAQESDDAwNDcwMzEyNTk1NjELMAkGA1UEBhMCUlUxNTAzBgNVBAgMLDQ3INCb0LXQ
          vdC40L3Qs9GA0LDQtNGB0LrQsNGPINC+0LHQu9Cw0YHRgtGMMR0wGwYDVQQHDBTQktGB0LXQ
          stC+0LvQvtC20YHQujE0MDIGA1UECQwr0JrQvtC70YLRg9GI0YHQutC+0LUg0YjQvtGB0YHQ
          tSwg0LTQvtC8IDEzODEdMBsGA1UECgwU0JPQmtCjINCb0J4gItCe0K3QnyIxHTAbBgNVBAMM
          FNCT0JrQoyDQm9CeICLQntCt0J8iMB4XDTE4MTIxMjA5Mjk1MloXDTE5MTIxMjA5Mzk1Mlow
          ggIcMRwwGgYJKoZIhvcNAQkBFg03MjI4NkBsaXN0LnJ1MRowGAYIKoUDA4EDAQESDDAwNDcw
          ODAxODA3MzEWMBQGBSqFA2QDEgswNzU1Nzg4MzcyMzEYMBYGBSqFA2QBEg0xMDU0NzAxMzgw
          MjA1MS4wLAYDVQQMDCXQk9C70LDQstCwINCw0LTQvNC40L3QuNGB0YLRgNCw0YbQuNC4MVgw
          VgYDVQQKDE/QkNC00LzQuNC90LjRgdGC0YDQsNGG0LjRjyDQn9GH0LXQstGB0LrQvtC1INGB
          0LXQu9GM0YHQutC+0LUg0L/QvtGB0LXQu9C10L3QuNC1MScwJQYDVQQJDB7Rg9C7LtCh0L7Q
          stC10YLRgdC60LDRjywg0LQuMTIxFjAUBgNVBAcMDdC0LtCf0YfQtdCy0LAxNTAzBgNVBAgM
          LDQ3INCb0LXQvdC40L3Qs9GA0LDQtNGB0LrQsNGPINC+0LHQu9Cw0YHRgtGMMQswCQYDVQQG
          EwJSVTEsMCoGA1UEKgwj0JTQvNC40YLRgNC40Lkg0J3QuNC60L7Qu9Cw0LXQstC40YcxFzAV
          BgNVBAQMDtCb0LXQstCw0YjQvtCyMVgwVgYDVQQDDE/QkNC00LzQuNC90LjRgdGC0YDQsNGG
          0LjRjyDQn9GH0LXQstGB0LrQvtC1INGB0LXQu9GM0YHQutC+0LUg0L/QvtGB0LXQu9C10L3Q
          uNC1MGMwHAYGKoUDAgITMBIGByqFAwICJAAGByqFAwICHgEDQwAEQIWf7uF4U3nZCBbjAJ5u
          u9Lr6u8NCmb4F8x64zM4R2m9LJjsuiL3xb6tFTOpx/mc8i1UDQhy3iUkb7QtjbHIXeijggSU
          MIIEkDAOBgNVHQ8BAf8EBAMCA/gwHQYDVR0OBBYEFAYn+dbBm4foii0EIpTdw3LyLJ4tMDUG
          CSsGAQQBgjcVBwQoMCYGHiqFAwICMgEJh8S5Qobe7BuEjZ5igfeUaIGfTYHjCgIBAQIBADCC
          AYUGA1UdIwSCAXwwggF4gBTcx93IxsrNdiL9775YSP/wHfu9jKGCAVKkggFOMIIBSjEeMBwG
          CSqGSIb3DQEJARYPZGl0QG1pbnN2eWF6LnJ1MQswCQYDVQQGEwJSVTEcMBoGA1UECAwTNzcg
          0LMuINCc0L7RgdC60LLQsDEVMBMGA1UEBwwM0JzQvtGB0LrQstCwMT8wPQYDVQQJDDYxMjUz
          NzUg0LMuINCc0L7RgdC60LLQsCwg0YPQuy4g0KLQstC10YDRgdC60LDRjywg0LQuIDcxLDAq
          BgNVBAoMI9Cc0LjQvdC60L7QvNGB0LLRj9C30Ywg0KDQvtGB0YHQuNC4MRgwFgYFKoUDZAES
          DTEwNDc3MDIwMjY3MDExGjAYBggqhQMDgQMBARIMMDA3NzEwNDc0Mzc1MUEwPwYDVQQDDDjQ
          k9C+0LvQvtCy0L3QvtC5INGD0LTQvtGB0YLQvtCy0LXRgNGP0Y7RidC40Lkg0YbQtdC90YLR
          gIIKFGPIlwAAAAACWDA5BgNVHSUEMjAwBggrBgEFBQcDAgYIKwYBBQUHAwQGCCqFAwUBGAIF
          BggqhQMFARgCEwYGKoUDZAICMEkGCSsGAQQBgjcVCgQ8MDowCgYIKwYBBQUHAwIwCgYIKwYB
          BQUHAwQwCgYIKoUDBQEYAgUwCgYIKoUDBQEYAhMwCAYGKoUDZAICMBMGA1UdIAQMMAowCAYG
          KoUDZHEBMIIBBgYFKoUDZHAEgfwwgfkMKyLQmtGA0LjQv9GC0L7Qn9GA0L4gQ1NQIiAo0LLQ
          tdGA0YHQuNGPIDQuMCkMKiLQmtGA0LjQv9GC0L7Qn9Cg0J4g0KPQpiIg0LLQtdGA0YHQuNC4
          IDIuMAxO0KHQtdGA0YLQuNGE0LjQutCw0YIg0YHQvtC+0YLQstC10YLRgdGC0LLQuNGPIOKE
          ltCh0KQvMTI0LTMwMTAg0L7RgiAzMC4xMi4yMDE2DE7QodC10YDRgtC40YTQuNC60LDRgiDR
          gdC+0L7RgtCy0LXRgtGB0YLQstC40Y8g4oSW0KHQpC8xMjgtMjk4MyDQvtGCIDE4LjExLjIw
          MTYwNgYFKoUDZG8ELQwrItCa0YDQuNC/0YLQvtCf0YDQviBDU1AiICjQstC10YDRgdC40Y8g
          NC4wKTBWBgNVHR8ETzBNMCWgI6Ahhh9odHRwOi8vY2EubGVub2JsLnJ1L2UtZ292LTYuY3Js
          MCSgIqAghh5odHRwOi8vdWNsby5zcGIucnUvZS1nb3YtNi5jcmwwagYIKwYBBQUHAQEEXjBc
          MC0GCCsGAQUFBzABhiFodHRwOi8vY2EubGVub2JsLnJ1L29jc3Avb2NzcC5zcmYwKwYIKwYB
          BQUHMAKGH2h0dHA6Ly9jYS5sZW5vYmwucnUvZS1nb3YtNi5jZXIwCAYGKoUDAgIDA0EAD0nV
          +ZwOCm/UJpzcExS/gurV39MER14Dcbb44NMx0Ybxb1eb6slnJWK0FVyP1PGMs0d4p1SLl/jI
          /ANdYN9Mlg==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KCFebmLfCt3oDbot8HAFPpTQLsw=</DigestValue>
      </Reference>
      <Reference URI="/word/fontTable.xml?ContentType=application/vnd.openxmlformats-officedocument.wordprocessingml.fontTable+xml">
        <DigestMethod Algorithm="http://www.w3.org/2000/09/xmldsig#sha1"/>
        <DigestValue>MO5uTDOC6LY5r0Uy0w7I5rZGBvc=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settings.xml?ContentType=application/vnd.openxmlformats-officedocument.wordprocessingml.settings+xml">
        <DigestMethod Algorithm="http://www.w3.org/2000/09/xmldsig#sha1"/>
        <DigestValue>OHq82HRTISANXrU0IXkRujM3rdI=</DigestValue>
      </Reference>
      <Reference URI="/word/styles.xml?ContentType=application/vnd.openxmlformats-officedocument.wordprocessingml.styles+xml">
        <DigestMethod Algorithm="http://www.w3.org/2000/09/xmldsig#sha1"/>
        <DigestValue>fQIc8+nyTLCLQXrU6znAMDDoa5g=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2018-12-24T12:48:33Z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2018-12-24T07:14:00Z</dcterms:created>
  <dcterms:modified xsi:type="dcterms:W3CDTF">2018-12-24T12:48:00Z</dcterms:modified>
</cp:coreProperties>
</file>