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78" w:rsidRPr="004A0078" w:rsidRDefault="004A0078" w:rsidP="004A0078">
      <w:pPr>
        <w:jc w:val="center"/>
      </w:pPr>
      <w:r w:rsidRPr="004A0078">
        <w:rPr>
          <w:noProof/>
        </w:rPr>
        <w:drawing>
          <wp:inline distT="0" distB="0" distL="0" distR="0" wp14:anchorId="14897CBF" wp14:editId="79836A2C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78" w:rsidRPr="004A0078" w:rsidRDefault="004A0078" w:rsidP="004A0078">
      <w:pPr>
        <w:rPr>
          <w:b/>
        </w:rPr>
      </w:pPr>
    </w:p>
    <w:p w:rsidR="004A0078" w:rsidRPr="004A0078" w:rsidRDefault="004A0078" w:rsidP="004A0078">
      <w:pPr>
        <w:jc w:val="center"/>
        <w:rPr>
          <w:b/>
          <w:sz w:val="28"/>
          <w:szCs w:val="28"/>
        </w:rPr>
      </w:pPr>
      <w:r w:rsidRPr="004A0078">
        <w:rPr>
          <w:b/>
          <w:sz w:val="28"/>
          <w:szCs w:val="28"/>
        </w:rPr>
        <w:t>РОССИЙСКАЯ ФЕДЕРАЦИЯ</w:t>
      </w:r>
      <w:r w:rsidRPr="004A0078">
        <w:rPr>
          <w:b/>
          <w:sz w:val="28"/>
          <w:szCs w:val="28"/>
        </w:rPr>
        <w:br/>
        <w:t xml:space="preserve"> АДМИНИСТРАЦИЯ </w:t>
      </w:r>
    </w:p>
    <w:p w:rsidR="004A0078" w:rsidRPr="004A0078" w:rsidRDefault="004A0078" w:rsidP="004A0078">
      <w:pPr>
        <w:jc w:val="center"/>
        <w:rPr>
          <w:sz w:val="28"/>
          <w:szCs w:val="28"/>
        </w:rPr>
      </w:pPr>
      <w:r w:rsidRPr="004A0078">
        <w:rPr>
          <w:b/>
          <w:sz w:val="28"/>
          <w:szCs w:val="28"/>
        </w:rPr>
        <w:t>МУНИЦИПАЛЬНОГО ОБРАЗОВАНИЯ</w:t>
      </w:r>
      <w:r w:rsidRPr="004A0078">
        <w:rPr>
          <w:b/>
          <w:sz w:val="28"/>
          <w:szCs w:val="28"/>
        </w:rPr>
        <w:br/>
        <w:t>ПЧЕВСКОЕ СЕЛЬСКОЕ ПОСЕЛЕНИЕ</w:t>
      </w:r>
      <w:r w:rsidRPr="004A0078">
        <w:rPr>
          <w:b/>
          <w:sz w:val="28"/>
          <w:szCs w:val="28"/>
        </w:rPr>
        <w:br/>
        <w:t>КИРИШСКОГО МУНИЦИПАЛЬНОГО РАЙОНА</w:t>
      </w:r>
      <w:r w:rsidRPr="004A0078">
        <w:rPr>
          <w:b/>
          <w:sz w:val="28"/>
          <w:szCs w:val="28"/>
        </w:rPr>
        <w:br/>
        <w:t>ЛЕНИНГРАДСКОЙ ОБЛАСТИ</w:t>
      </w:r>
    </w:p>
    <w:p w:rsidR="009D5208" w:rsidRPr="0068638A" w:rsidRDefault="004A0078" w:rsidP="0068638A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8"/>
          <w:szCs w:val="28"/>
        </w:rPr>
      </w:pPr>
      <w:r w:rsidRPr="004A0078">
        <w:rPr>
          <w:b/>
          <w:color w:val="000000"/>
          <w:spacing w:val="-4"/>
          <w:sz w:val="28"/>
          <w:szCs w:val="28"/>
        </w:rPr>
        <w:t>РАСПОРЯЖЕНИЕ</w:t>
      </w:r>
    </w:p>
    <w:p w:rsidR="009D5208" w:rsidRPr="00CC6E3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 xml:space="preserve">от </w:t>
      </w:r>
      <w:r w:rsidR="002F21BB">
        <w:rPr>
          <w:rFonts w:ascii="Times New Roman" w:hAnsi="Times New Roman"/>
          <w:sz w:val="28"/>
          <w:szCs w:val="28"/>
        </w:rPr>
        <w:t xml:space="preserve"> </w:t>
      </w:r>
      <w:r w:rsidR="00961318">
        <w:rPr>
          <w:rFonts w:ascii="Times New Roman" w:hAnsi="Times New Roman"/>
          <w:sz w:val="28"/>
          <w:szCs w:val="28"/>
        </w:rPr>
        <w:t>23</w:t>
      </w:r>
      <w:r w:rsidR="008D5A97">
        <w:rPr>
          <w:rFonts w:ascii="Times New Roman" w:hAnsi="Times New Roman"/>
          <w:sz w:val="28"/>
          <w:szCs w:val="28"/>
        </w:rPr>
        <w:t>.</w:t>
      </w:r>
      <w:r w:rsidR="00941E33">
        <w:rPr>
          <w:rFonts w:ascii="Times New Roman" w:hAnsi="Times New Roman"/>
          <w:sz w:val="28"/>
          <w:szCs w:val="28"/>
        </w:rPr>
        <w:t>1</w:t>
      </w:r>
      <w:r w:rsidR="007E548B">
        <w:rPr>
          <w:rFonts w:ascii="Times New Roman" w:hAnsi="Times New Roman"/>
          <w:sz w:val="28"/>
          <w:szCs w:val="28"/>
        </w:rPr>
        <w:t>2</w:t>
      </w:r>
      <w:r w:rsidR="008D5A97">
        <w:rPr>
          <w:rFonts w:ascii="Times New Roman" w:hAnsi="Times New Roman"/>
          <w:sz w:val="28"/>
          <w:szCs w:val="28"/>
        </w:rPr>
        <w:t>.</w:t>
      </w:r>
      <w:r w:rsidR="002F21BB">
        <w:rPr>
          <w:rFonts w:ascii="Times New Roman" w:hAnsi="Times New Roman"/>
          <w:sz w:val="28"/>
          <w:szCs w:val="28"/>
        </w:rPr>
        <w:t xml:space="preserve"> </w:t>
      </w:r>
      <w:r w:rsidRPr="00CC6E37">
        <w:rPr>
          <w:rFonts w:ascii="Times New Roman" w:hAnsi="Times New Roman"/>
          <w:sz w:val="28"/>
          <w:szCs w:val="28"/>
        </w:rPr>
        <w:t>201</w:t>
      </w:r>
      <w:r w:rsidR="0048761B">
        <w:rPr>
          <w:rFonts w:ascii="Times New Roman" w:hAnsi="Times New Roman"/>
          <w:sz w:val="28"/>
          <w:szCs w:val="28"/>
        </w:rPr>
        <w:t>9</w:t>
      </w:r>
      <w:r w:rsidRPr="00CC6E37">
        <w:rPr>
          <w:rFonts w:ascii="Times New Roman" w:hAnsi="Times New Roman"/>
          <w:sz w:val="28"/>
          <w:szCs w:val="28"/>
        </w:rPr>
        <w:t xml:space="preserve"> года</w:t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  <w:t xml:space="preserve">           </w:t>
      </w:r>
      <w:r w:rsidR="00257E3F" w:rsidRPr="00CC6E37">
        <w:rPr>
          <w:rFonts w:ascii="Times New Roman" w:hAnsi="Times New Roman"/>
          <w:sz w:val="28"/>
          <w:szCs w:val="28"/>
        </w:rPr>
        <w:t xml:space="preserve">                              </w:t>
      </w:r>
      <w:r w:rsidRPr="00CC6E37">
        <w:rPr>
          <w:rFonts w:ascii="Times New Roman" w:hAnsi="Times New Roman"/>
          <w:sz w:val="28"/>
          <w:szCs w:val="28"/>
        </w:rPr>
        <w:t xml:space="preserve">     </w:t>
      </w:r>
      <w:r w:rsidR="00961318">
        <w:rPr>
          <w:rFonts w:ascii="Times New Roman" w:hAnsi="Times New Roman"/>
          <w:sz w:val="28"/>
          <w:szCs w:val="28"/>
        </w:rPr>
        <w:t xml:space="preserve">             </w:t>
      </w:r>
      <w:r w:rsidRPr="00CC6E37">
        <w:rPr>
          <w:rFonts w:ascii="Times New Roman" w:hAnsi="Times New Roman"/>
          <w:sz w:val="28"/>
          <w:szCs w:val="28"/>
        </w:rPr>
        <w:t>№</w:t>
      </w:r>
      <w:r w:rsidR="00257E3F" w:rsidRPr="00CC6E37">
        <w:rPr>
          <w:rFonts w:ascii="Times New Roman" w:hAnsi="Times New Roman"/>
          <w:sz w:val="28"/>
          <w:szCs w:val="28"/>
        </w:rPr>
        <w:t xml:space="preserve"> </w:t>
      </w:r>
      <w:r w:rsidR="0048761B">
        <w:rPr>
          <w:rFonts w:ascii="Times New Roman" w:hAnsi="Times New Roman"/>
          <w:sz w:val="28"/>
          <w:szCs w:val="28"/>
        </w:rPr>
        <w:t xml:space="preserve"> </w:t>
      </w:r>
      <w:r w:rsidR="00961318">
        <w:rPr>
          <w:rFonts w:ascii="Times New Roman" w:hAnsi="Times New Roman"/>
          <w:sz w:val="28"/>
          <w:szCs w:val="28"/>
        </w:rPr>
        <w:t>163</w:t>
      </w:r>
      <w:r w:rsidR="00FC0851" w:rsidRPr="00CC6E37">
        <w:rPr>
          <w:rFonts w:ascii="Times New Roman" w:hAnsi="Times New Roman"/>
          <w:sz w:val="28"/>
          <w:szCs w:val="28"/>
        </w:rPr>
        <w:t xml:space="preserve"> </w:t>
      </w:r>
      <w:r w:rsidR="0075566E">
        <w:rPr>
          <w:rFonts w:ascii="Times New Roman" w:hAnsi="Times New Roman"/>
          <w:sz w:val="28"/>
          <w:szCs w:val="28"/>
        </w:rPr>
        <w:t>-</w:t>
      </w:r>
      <w:r w:rsidR="00E242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566E">
        <w:rPr>
          <w:rFonts w:ascii="Times New Roman" w:hAnsi="Times New Roman"/>
          <w:sz w:val="28"/>
          <w:szCs w:val="28"/>
        </w:rPr>
        <w:t>р</w:t>
      </w:r>
      <w:proofErr w:type="gramEnd"/>
    </w:p>
    <w:p w:rsidR="009D5208" w:rsidRPr="00CC6E3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>д. Пчева</w:t>
      </w:r>
    </w:p>
    <w:p w:rsidR="009D5208" w:rsidRPr="00540DC4" w:rsidRDefault="009D5208" w:rsidP="009D5208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9D5208" w:rsidRPr="00FB7E3C" w:rsidTr="009365BA">
        <w:trPr>
          <w:trHeight w:val="338"/>
        </w:trPr>
        <w:tc>
          <w:tcPr>
            <w:tcW w:w="5819" w:type="dxa"/>
          </w:tcPr>
          <w:p w:rsidR="009D5208" w:rsidRPr="002A3BF3" w:rsidRDefault="007C7AC3" w:rsidP="001F7036">
            <w:pPr>
              <w:jc w:val="both"/>
              <w:rPr>
                <w:sz w:val="24"/>
                <w:szCs w:val="24"/>
              </w:rPr>
            </w:pPr>
            <w:r w:rsidRPr="002A3BF3">
              <w:rPr>
                <w:sz w:val="24"/>
                <w:szCs w:val="24"/>
              </w:rPr>
              <w:t>О</w:t>
            </w:r>
            <w:r w:rsidR="0048761B">
              <w:rPr>
                <w:sz w:val="24"/>
                <w:szCs w:val="24"/>
              </w:rPr>
              <w:t xml:space="preserve">б утверждении </w:t>
            </w:r>
            <w:r w:rsidRPr="002A3BF3">
              <w:rPr>
                <w:sz w:val="24"/>
                <w:szCs w:val="24"/>
              </w:rPr>
              <w:t>детальн</w:t>
            </w:r>
            <w:r w:rsidR="0048761B">
              <w:rPr>
                <w:sz w:val="24"/>
                <w:szCs w:val="24"/>
              </w:rPr>
              <w:t>ого</w:t>
            </w:r>
            <w:r w:rsidRPr="002A3BF3">
              <w:rPr>
                <w:sz w:val="24"/>
                <w:szCs w:val="24"/>
              </w:rPr>
              <w:t xml:space="preserve"> план</w:t>
            </w:r>
            <w:r w:rsidR="0048761B">
              <w:rPr>
                <w:sz w:val="24"/>
                <w:szCs w:val="24"/>
              </w:rPr>
              <w:t>а</w:t>
            </w:r>
            <w:r w:rsidRPr="002A3BF3">
              <w:rPr>
                <w:sz w:val="24"/>
                <w:szCs w:val="24"/>
              </w:rPr>
              <w:t xml:space="preserve"> реализации муниципальной программы </w:t>
            </w:r>
            <w:r w:rsidR="001749D8" w:rsidRPr="001749D8">
              <w:rPr>
                <w:sz w:val="24"/>
                <w:szCs w:val="24"/>
              </w:rPr>
              <w:t xml:space="preserve">«Развитие автомобильных дорог </w:t>
            </w:r>
            <w:r w:rsidR="00AE4C49">
              <w:rPr>
                <w:sz w:val="24"/>
                <w:szCs w:val="24"/>
              </w:rPr>
              <w:t xml:space="preserve">в </w:t>
            </w:r>
            <w:r w:rsidR="001749D8" w:rsidRPr="001749D8">
              <w:rPr>
                <w:sz w:val="24"/>
                <w:szCs w:val="24"/>
              </w:rPr>
              <w:t>муниципально</w:t>
            </w:r>
            <w:r w:rsidR="00AE4C49">
              <w:rPr>
                <w:sz w:val="24"/>
                <w:szCs w:val="24"/>
              </w:rPr>
              <w:t>м</w:t>
            </w:r>
            <w:r w:rsidR="001749D8" w:rsidRPr="001749D8">
              <w:rPr>
                <w:sz w:val="24"/>
                <w:szCs w:val="24"/>
              </w:rPr>
              <w:t xml:space="preserve"> образовани</w:t>
            </w:r>
            <w:r w:rsidR="00AE4C49">
              <w:rPr>
                <w:sz w:val="24"/>
                <w:szCs w:val="24"/>
              </w:rPr>
              <w:t>и</w:t>
            </w:r>
            <w:r w:rsidR="001749D8" w:rsidRPr="001749D8">
              <w:rPr>
                <w:sz w:val="24"/>
                <w:szCs w:val="24"/>
              </w:rPr>
              <w:t xml:space="preserve"> Пчевское сельское поселение» </w:t>
            </w:r>
            <w:r w:rsidR="009E5EBA">
              <w:rPr>
                <w:sz w:val="24"/>
                <w:szCs w:val="24"/>
              </w:rPr>
              <w:t>на 20</w:t>
            </w:r>
            <w:r w:rsidR="001F7036">
              <w:rPr>
                <w:sz w:val="24"/>
                <w:szCs w:val="24"/>
              </w:rPr>
              <w:t>20</w:t>
            </w:r>
            <w:r w:rsidR="0048761B">
              <w:rPr>
                <w:sz w:val="24"/>
                <w:szCs w:val="24"/>
              </w:rPr>
              <w:t xml:space="preserve"> год.</w:t>
            </w:r>
          </w:p>
        </w:tc>
      </w:tr>
    </w:tbl>
    <w:p w:rsidR="009D5208" w:rsidRDefault="009D5208" w:rsidP="009D5208"/>
    <w:p w:rsidR="009D5208" w:rsidRPr="005258FA" w:rsidRDefault="009D5208" w:rsidP="00AA4D2C">
      <w:pPr>
        <w:ind w:firstLine="708"/>
        <w:jc w:val="both"/>
        <w:rPr>
          <w:sz w:val="28"/>
          <w:szCs w:val="26"/>
        </w:rPr>
      </w:pPr>
      <w:proofErr w:type="gramStart"/>
      <w:r w:rsidRPr="005258FA">
        <w:rPr>
          <w:sz w:val="28"/>
          <w:szCs w:val="26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20 октября 2015 года № 110</w:t>
      </w:r>
      <w:r w:rsidR="006C2356">
        <w:rPr>
          <w:sz w:val="28"/>
          <w:szCs w:val="26"/>
        </w:rPr>
        <w:t>.</w:t>
      </w:r>
      <w:proofErr w:type="gramEnd"/>
    </w:p>
    <w:p w:rsidR="001E1188" w:rsidRPr="005258FA" w:rsidRDefault="001E1188" w:rsidP="001E1188">
      <w:pPr>
        <w:ind w:firstLine="708"/>
        <w:jc w:val="both"/>
        <w:rPr>
          <w:sz w:val="28"/>
          <w:szCs w:val="26"/>
        </w:rPr>
      </w:pPr>
      <w:r w:rsidRPr="005258FA">
        <w:rPr>
          <w:sz w:val="28"/>
          <w:szCs w:val="26"/>
        </w:rPr>
        <w:t xml:space="preserve">1. </w:t>
      </w:r>
      <w:r w:rsidR="0048761B">
        <w:rPr>
          <w:sz w:val="28"/>
          <w:szCs w:val="26"/>
        </w:rPr>
        <w:t xml:space="preserve">Утвердить детальный план </w:t>
      </w:r>
      <w:r w:rsidRPr="005258FA">
        <w:rPr>
          <w:sz w:val="28"/>
          <w:szCs w:val="26"/>
        </w:rPr>
        <w:t xml:space="preserve">реализации муниципальной программы </w:t>
      </w:r>
      <w:r w:rsidR="001749D8" w:rsidRPr="001749D8">
        <w:rPr>
          <w:sz w:val="28"/>
          <w:szCs w:val="26"/>
        </w:rPr>
        <w:t xml:space="preserve">«Развитие автомобильных дорог </w:t>
      </w:r>
      <w:r w:rsidR="00AE4C49">
        <w:rPr>
          <w:sz w:val="28"/>
          <w:szCs w:val="26"/>
        </w:rPr>
        <w:t xml:space="preserve">в </w:t>
      </w:r>
      <w:r w:rsidR="001749D8" w:rsidRPr="001749D8">
        <w:rPr>
          <w:sz w:val="28"/>
          <w:szCs w:val="26"/>
        </w:rPr>
        <w:t>муниципальн</w:t>
      </w:r>
      <w:r w:rsidR="00AE4C49">
        <w:rPr>
          <w:sz w:val="28"/>
          <w:szCs w:val="26"/>
        </w:rPr>
        <w:t>ом</w:t>
      </w:r>
      <w:r w:rsidR="001749D8" w:rsidRPr="001749D8">
        <w:rPr>
          <w:sz w:val="28"/>
          <w:szCs w:val="26"/>
        </w:rPr>
        <w:t xml:space="preserve"> образовани</w:t>
      </w:r>
      <w:r w:rsidR="00AE4C49">
        <w:rPr>
          <w:sz w:val="28"/>
          <w:szCs w:val="26"/>
        </w:rPr>
        <w:t>и</w:t>
      </w:r>
      <w:r w:rsidR="001749D8" w:rsidRPr="001749D8">
        <w:rPr>
          <w:sz w:val="28"/>
          <w:szCs w:val="26"/>
        </w:rPr>
        <w:t xml:space="preserve"> Пчевское сельское поселение» </w:t>
      </w:r>
      <w:r w:rsidR="00B2335A">
        <w:rPr>
          <w:sz w:val="28"/>
          <w:szCs w:val="26"/>
        </w:rPr>
        <w:t xml:space="preserve"> </w:t>
      </w:r>
      <w:r w:rsidR="00297404">
        <w:rPr>
          <w:sz w:val="28"/>
          <w:szCs w:val="26"/>
        </w:rPr>
        <w:t>на 20</w:t>
      </w:r>
      <w:r w:rsidR="001F7036">
        <w:rPr>
          <w:sz w:val="28"/>
          <w:szCs w:val="26"/>
        </w:rPr>
        <w:t>20</w:t>
      </w:r>
      <w:r w:rsidR="0048761B">
        <w:rPr>
          <w:sz w:val="28"/>
          <w:szCs w:val="26"/>
        </w:rPr>
        <w:t xml:space="preserve"> год.</w:t>
      </w:r>
    </w:p>
    <w:p w:rsidR="00CC6E37" w:rsidRPr="005258FA" w:rsidRDefault="00DB7ACF" w:rsidP="00CC6E37">
      <w:pPr>
        <w:ind w:firstLine="708"/>
        <w:jc w:val="both"/>
        <w:rPr>
          <w:sz w:val="28"/>
          <w:szCs w:val="26"/>
        </w:rPr>
      </w:pPr>
      <w:r w:rsidRPr="005258FA">
        <w:rPr>
          <w:sz w:val="28"/>
          <w:szCs w:val="26"/>
        </w:rPr>
        <w:t>2</w:t>
      </w:r>
      <w:r w:rsidR="00CC6E37" w:rsidRPr="005258FA">
        <w:rPr>
          <w:sz w:val="28"/>
          <w:szCs w:val="26"/>
        </w:rPr>
        <w:t xml:space="preserve">. Контроль за исполнением настоящего </w:t>
      </w:r>
      <w:r w:rsidR="00C30AA3">
        <w:rPr>
          <w:sz w:val="28"/>
          <w:szCs w:val="26"/>
        </w:rPr>
        <w:t>распоряжения</w:t>
      </w:r>
      <w:r w:rsidR="00CC6E37" w:rsidRPr="005258FA">
        <w:rPr>
          <w:sz w:val="28"/>
          <w:szCs w:val="26"/>
        </w:rPr>
        <w:t xml:space="preserve"> оставляю за собой.</w:t>
      </w:r>
    </w:p>
    <w:p w:rsidR="00CC6E37" w:rsidRPr="001E1188" w:rsidRDefault="00CC6E37" w:rsidP="00CC6E37">
      <w:pPr>
        <w:ind w:firstLine="708"/>
        <w:jc w:val="both"/>
        <w:rPr>
          <w:sz w:val="24"/>
          <w:szCs w:val="24"/>
        </w:rPr>
      </w:pPr>
      <w:r w:rsidRPr="001E1188">
        <w:rPr>
          <w:sz w:val="24"/>
          <w:szCs w:val="24"/>
        </w:rPr>
        <w:t xml:space="preserve"> </w:t>
      </w:r>
    </w:p>
    <w:p w:rsidR="00CC6E37" w:rsidRPr="001E1188" w:rsidRDefault="00CC6E37" w:rsidP="00CC6E37">
      <w:pPr>
        <w:rPr>
          <w:sz w:val="24"/>
          <w:szCs w:val="24"/>
        </w:rPr>
      </w:pPr>
    </w:p>
    <w:p w:rsidR="004A0078" w:rsidRDefault="001F7036" w:rsidP="00CC6E3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C6E37" w:rsidRPr="005258F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15521">
        <w:rPr>
          <w:sz w:val="28"/>
          <w:szCs w:val="28"/>
        </w:rPr>
        <w:t xml:space="preserve"> </w:t>
      </w:r>
      <w:r w:rsidR="00CC6E37" w:rsidRPr="005258FA">
        <w:rPr>
          <w:sz w:val="28"/>
          <w:szCs w:val="28"/>
        </w:rPr>
        <w:t xml:space="preserve"> администрации</w:t>
      </w:r>
      <w:r w:rsidR="00CC6E37" w:rsidRPr="005258FA">
        <w:rPr>
          <w:sz w:val="28"/>
          <w:szCs w:val="28"/>
        </w:rPr>
        <w:tab/>
      </w:r>
      <w:r w:rsidR="00CC6E37" w:rsidRPr="005258FA">
        <w:rPr>
          <w:sz w:val="28"/>
          <w:szCs w:val="28"/>
        </w:rPr>
        <w:tab/>
      </w:r>
      <w:r w:rsidR="00CC6E37" w:rsidRPr="005258FA">
        <w:rPr>
          <w:sz w:val="28"/>
          <w:szCs w:val="28"/>
        </w:rPr>
        <w:tab/>
      </w:r>
      <w:r w:rsidR="005D03B7">
        <w:rPr>
          <w:sz w:val="28"/>
          <w:szCs w:val="28"/>
        </w:rPr>
        <w:t xml:space="preserve">                             </w:t>
      </w:r>
      <w:r w:rsidR="00CC6E37" w:rsidRPr="005258FA">
        <w:rPr>
          <w:sz w:val="28"/>
          <w:szCs w:val="28"/>
        </w:rPr>
        <w:t xml:space="preserve">                  Д.Н. Левашов</w:t>
      </w:r>
    </w:p>
    <w:p w:rsidR="004A0078" w:rsidRDefault="004A0078" w:rsidP="00CC6E37">
      <w:pPr>
        <w:rPr>
          <w:sz w:val="28"/>
          <w:szCs w:val="28"/>
        </w:rPr>
      </w:pPr>
    </w:p>
    <w:p w:rsidR="0048761B" w:rsidRDefault="0048761B" w:rsidP="00CC6E37">
      <w:pPr>
        <w:rPr>
          <w:sz w:val="28"/>
          <w:szCs w:val="28"/>
        </w:rPr>
      </w:pPr>
    </w:p>
    <w:p w:rsidR="0048761B" w:rsidRDefault="0048761B" w:rsidP="00CC6E37">
      <w:pPr>
        <w:rPr>
          <w:sz w:val="28"/>
          <w:szCs w:val="28"/>
        </w:rPr>
      </w:pPr>
    </w:p>
    <w:p w:rsidR="0048761B" w:rsidRDefault="0048761B" w:rsidP="00CC6E37">
      <w:pPr>
        <w:rPr>
          <w:sz w:val="28"/>
          <w:szCs w:val="28"/>
        </w:rPr>
      </w:pPr>
    </w:p>
    <w:p w:rsidR="0048761B" w:rsidRDefault="0048761B" w:rsidP="00CC6E37">
      <w:pPr>
        <w:rPr>
          <w:sz w:val="28"/>
          <w:szCs w:val="28"/>
        </w:rPr>
      </w:pPr>
    </w:p>
    <w:p w:rsidR="0048761B" w:rsidRDefault="0048761B" w:rsidP="00CC6E37">
      <w:pPr>
        <w:rPr>
          <w:sz w:val="28"/>
          <w:szCs w:val="28"/>
        </w:rPr>
      </w:pPr>
    </w:p>
    <w:p w:rsidR="0048761B" w:rsidRDefault="0048761B" w:rsidP="00CC6E37">
      <w:pPr>
        <w:rPr>
          <w:sz w:val="28"/>
          <w:szCs w:val="28"/>
        </w:rPr>
      </w:pPr>
    </w:p>
    <w:p w:rsidR="0048761B" w:rsidRDefault="0048761B" w:rsidP="00CC6E37">
      <w:pPr>
        <w:rPr>
          <w:sz w:val="28"/>
          <w:szCs w:val="28"/>
        </w:rPr>
      </w:pPr>
    </w:p>
    <w:p w:rsidR="0048761B" w:rsidRDefault="0048761B" w:rsidP="00CC6E37">
      <w:pPr>
        <w:rPr>
          <w:sz w:val="28"/>
          <w:szCs w:val="28"/>
        </w:rPr>
      </w:pPr>
    </w:p>
    <w:p w:rsidR="0048761B" w:rsidRDefault="0048761B" w:rsidP="00CC6E37">
      <w:pPr>
        <w:rPr>
          <w:sz w:val="28"/>
          <w:szCs w:val="28"/>
        </w:rPr>
      </w:pPr>
    </w:p>
    <w:p w:rsidR="0048761B" w:rsidRDefault="0048761B" w:rsidP="00CC6E37">
      <w:pPr>
        <w:rPr>
          <w:sz w:val="28"/>
          <w:szCs w:val="28"/>
        </w:rPr>
      </w:pPr>
    </w:p>
    <w:p w:rsidR="0048761B" w:rsidRPr="005258FA" w:rsidRDefault="0048761B" w:rsidP="00CC6E37">
      <w:pPr>
        <w:rPr>
          <w:sz w:val="28"/>
          <w:szCs w:val="28"/>
        </w:rPr>
      </w:pPr>
    </w:p>
    <w:p w:rsidR="00467096" w:rsidRDefault="00467096" w:rsidP="00467096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Киришского муниципального района</w:t>
      </w:r>
      <w:r>
        <w:rPr>
          <w:sz w:val="16"/>
          <w:szCs w:val="16"/>
        </w:rPr>
        <w:t xml:space="preserve">, КСП, </w:t>
      </w:r>
      <w:r w:rsidR="001B08A7">
        <w:rPr>
          <w:sz w:val="16"/>
          <w:szCs w:val="16"/>
        </w:rPr>
        <w:t>прокуратура.</w:t>
      </w:r>
    </w:p>
    <w:p w:rsidR="00694648" w:rsidRDefault="00694648" w:rsidP="00694648">
      <w:pPr>
        <w:jc w:val="right"/>
        <w:rPr>
          <w:sz w:val="16"/>
          <w:szCs w:val="16"/>
        </w:rPr>
        <w:sectPr w:rsidR="00694648" w:rsidSect="0068638A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4322B8" w:rsidRDefault="004322B8" w:rsidP="00694648">
      <w:pPr>
        <w:jc w:val="right"/>
        <w:rPr>
          <w:sz w:val="16"/>
          <w:szCs w:val="16"/>
        </w:rPr>
      </w:pPr>
    </w:p>
    <w:p w:rsidR="004322B8" w:rsidRDefault="004322B8" w:rsidP="00694648">
      <w:pPr>
        <w:jc w:val="right"/>
        <w:rPr>
          <w:sz w:val="16"/>
          <w:szCs w:val="16"/>
        </w:rPr>
      </w:pPr>
    </w:p>
    <w:p w:rsidR="001F7036" w:rsidRDefault="001F7036" w:rsidP="00694648">
      <w:pPr>
        <w:jc w:val="right"/>
        <w:rPr>
          <w:sz w:val="16"/>
          <w:szCs w:val="16"/>
        </w:rPr>
      </w:pPr>
    </w:p>
    <w:p w:rsidR="001F7036" w:rsidRDefault="001F7036" w:rsidP="00694648">
      <w:pPr>
        <w:jc w:val="right"/>
        <w:rPr>
          <w:sz w:val="16"/>
          <w:szCs w:val="16"/>
        </w:rPr>
      </w:pPr>
    </w:p>
    <w:p w:rsidR="004B6B1A" w:rsidRPr="002F4925" w:rsidRDefault="004B6B1A" w:rsidP="00694648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1</w:t>
      </w:r>
    </w:p>
    <w:p w:rsidR="004B6B1A" w:rsidRDefault="00257E3F" w:rsidP="00BD59E4">
      <w:pPr>
        <w:jc w:val="right"/>
        <w:rPr>
          <w:sz w:val="16"/>
          <w:szCs w:val="16"/>
        </w:rPr>
      </w:pPr>
      <w:r w:rsidRPr="00A96BAB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распоряжению </w:t>
      </w:r>
      <w:r w:rsidR="0075566E">
        <w:rPr>
          <w:sz w:val="16"/>
          <w:szCs w:val="16"/>
        </w:rPr>
        <w:t xml:space="preserve">от </w:t>
      </w:r>
      <w:r w:rsidR="0048761B">
        <w:rPr>
          <w:sz w:val="16"/>
          <w:szCs w:val="16"/>
        </w:rPr>
        <w:t xml:space="preserve"> </w:t>
      </w:r>
      <w:r w:rsidR="00961318">
        <w:rPr>
          <w:sz w:val="16"/>
          <w:szCs w:val="16"/>
        </w:rPr>
        <w:t>23</w:t>
      </w:r>
      <w:r w:rsidR="008D5A97">
        <w:rPr>
          <w:sz w:val="16"/>
          <w:szCs w:val="16"/>
        </w:rPr>
        <w:t>.</w:t>
      </w:r>
      <w:r w:rsidR="00941E33">
        <w:rPr>
          <w:sz w:val="16"/>
          <w:szCs w:val="16"/>
        </w:rPr>
        <w:t>1</w:t>
      </w:r>
      <w:r w:rsidR="007E548B">
        <w:rPr>
          <w:sz w:val="16"/>
          <w:szCs w:val="16"/>
        </w:rPr>
        <w:t>2</w:t>
      </w:r>
      <w:r w:rsidR="008D5A97">
        <w:rPr>
          <w:sz w:val="16"/>
          <w:szCs w:val="16"/>
        </w:rPr>
        <w:t>.</w:t>
      </w:r>
      <w:r w:rsidR="00EF5607">
        <w:rPr>
          <w:sz w:val="16"/>
          <w:szCs w:val="16"/>
        </w:rPr>
        <w:t>201</w:t>
      </w:r>
      <w:r w:rsidR="0048761B">
        <w:rPr>
          <w:sz w:val="16"/>
          <w:szCs w:val="16"/>
        </w:rPr>
        <w:t>9</w:t>
      </w:r>
      <w:r w:rsidR="00370A20">
        <w:rPr>
          <w:sz w:val="16"/>
          <w:szCs w:val="16"/>
        </w:rPr>
        <w:t xml:space="preserve"> </w:t>
      </w:r>
      <w:r w:rsidR="00687D21">
        <w:rPr>
          <w:sz w:val="16"/>
          <w:szCs w:val="16"/>
        </w:rPr>
        <w:t>года №</w:t>
      </w:r>
      <w:r w:rsidR="00044916">
        <w:rPr>
          <w:sz w:val="16"/>
          <w:szCs w:val="16"/>
        </w:rPr>
        <w:t xml:space="preserve"> </w:t>
      </w:r>
      <w:r w:rsidR="0048761B">
        <w:rPr>
          <w:sz w:val="16"/>
          <w:szCs w:val="16"/>
        </w:rPr>
        <w:t xml:space="preserve"> </w:t>
      </w:r>
      <w:r w:rsidR="00961318">
        <w:rPr>
          <w:sz w:val="16"/>
          <w:szCs w:val="16"/>
        </w:rPr>
        <w:t>163</w:t>
      </w:r>
      <w:r w:rsidR="004F4897">
        <w:rPr>
          <w:sz w:val="16"/>
          <w:szCs w:val="16"/>
        </w:rPr>
        <w:t xml:space="preserve"> </w:t>
      </w:r>
      <w:r w:rsidR="0075566E">
        <w:rPr>
          <w:sz w:val="16"/>
          <w:szCs w:val="16"/>
        </w:rPr>
        <w:t>-</w:t>
      </w:r>
      <w:r w:rsidR="003E0C06">
        <w:rPr>
          <w:sz w:val="16"/>
          <w:szCs w:val="16"/>
        </w:rPr>
        <w:t xml:space="preserve"> </w:t>
      </w:r>
      <w:proofErr w:type="gramStart"/>
      <w:r w:rsidR="0075566E">
        <w:rPr>
          <w:sz w:val="16"/>
          <w:szCs w:val="16"/>
        </w:rPr>
        <w:t>р</w:t>
      </w:r>
      <w:proofErr w:type="gramEnd"/>
    </w:p>
    <w:p w:rsidR="001749D8" w:rsidRPr="00766147" w:rsidRDefault="001749D8" w:rsidP="001749D8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 xml:space="preserve">Детальный план </w:t>
      </w:r>
      <w:r>
        <w:rPr>
          <w:b/>
          <w:sz w:val="24"/>
          <w:szCs w:val="24"/>
        </w:rPr>
        <w:t>реализации</w:t>
      </w:r>
      <w:r w:rsidRPr="00766147">
        <w:rPr>
          <w:b/>
          <w:sz w:val="24"/>
          <w:szCs w:val="24"/>
        </w:rPr>
        <w:t xml:space="preserve"> муниципальной программы </w:t>
      </w:r>
    </w:p>
    <w:p w:rsidR="001749D8" w:rsidRDefault="001749D8" w:rsidP="001749D8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Развитие автомобильных дорог</w:t>
      </w:r>
      <w:r w:rsidR="00E24295">
        <w:rPr>
          <w:b/>
          <w:sz w:val="24"/>
          <w:szCs w:val="24"/>
        </w:rPr>
        <w:t xml:space="preserve"> </w:t>
      </w:r>
      <w:r w:rsidR="00AE4C49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муниципально</w:t>
      </w:r>
      <w:r w:rsidR="00AE4C49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 образовани</w:t>
      </w:r>
      <w:r w:rsidR="008E7F4E">
        <w:rPr>
          <w:b/>
          <w:sz w:val="24"/>
          <w:szCs w:val="24"/>
        </w:rPr>
        <w:t>и</w:t>
      </w:r>
    </w:p>
    <w:p w:rsidR="001749D8" w:rsidRPr="00766147" w:rsidRDefault="001749D8" w:rsidP="001749D8">
      <w:pPr>
        <w:jc w:val="center"/>
        <w:rPr>
          <w:b/>
          <w:sz w:val="24"/>
          <w:szCs w:val="24"/>
        </w:rPr>
      </w:pPr>
      <w:r w:rsidRPr="003E13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Пчевское</w:t>
      </w:r>
      <w:r w:rsidRPr="003E132E">
        <w:rPr>
          <w:b/>
          <w:sz w:val="24"/>
          <w:szCs w:val="24"/>
        </w:rPr>
        <w:t xml:space="preserve"> сельское поселение</w:t>
      </w:r>
      <w:r>
        <w:rPr>
          <w:b/>
          <w:sz w:val="24"/>
          <w:szCs w:val="24"/>
        </w:rPr>
        <w:t xml:space="preserve">» </w:t>
      </w:r>
      <w:r w:rsidRPr="00766147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</w:t>
      </w:r>
      <w:r w:rsidR="001F7036">
        <w:rPr>
          <w:b/>
          <w:sz w:val="24"/>
          <w:szCs w:val="24"/>
        </w:rPr>
        <w:t>20</w:t>
      </w:r>
      <w:r w:rsidRPr="00766147">
        <w:rPr>
          <w:b/>
          <w:sz w:val="24"/>
          <w:szCs w:val="24"/>
        </w:rPr>
        <w:t xml:space="preserve"> год</w:t>
      </w:r>
      <w:bookmarkStart w:id="0" w:name="_GoBack"/>
      <w:bookmarkEnd w:id="0"/>
    </w:p>
    <w:p w:rsidR="001749D8" w:rsidRDefault="001749D8" w:rsidP="001749D8">
      <w:pPr>
        <w:jc w:val="center"/>
        <w:rPr>
          <w:b/>
          <w:sz w:val="24"/>
          <w:szCs w:val="24"/>
        </w:rPr>
      </w:pP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845"/>
        <w:gridCol w:w="2217"/>
        <w:gridCol w:w="3651"/>
        <w:gridCol w:w="1276"/>
        <w:gridCol w:w="1232"/>
        <w:gridCol w:w="1066"/>
        <w:gridCol w:w="1896"/>
      </w:tblGrid>
      <w:tr w:rsidR="001749D8" w:rsidRPr="00C83AFD" w:rsidTr="001A26B4">
        <w:trPr>
          <w:trHeight w:val="362"/>
        </w:trPr>
        <w:tc>
          <w:tcPr>
            <w:tcW w:w="665" w:type="dxa"/>
            <w:vMerge w:val="restart"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  <w:r w:rsidRPr="00C83AFD">
              <w:rPr>
                <w:bCs/>
              </w:rPr>
              <w:t>№</w:t>
            </w:r>
          </w:p>
          <w:p w:rsidR="001749D8" w:rsidRPr="00C83AFD" w:rsidRDefault="001749D8" w:rsidP="006655F0">
            <w:pPr>
              <w:jc w:val="center"/>
              <w:rPr>
                <w:bCs/>
              </w:rPr>
            </w:pPr>
            <w:proofErr w:type="gramStart"/>
            <w:r w:rsidRPr="00C83AFD">
              <w:rPr>
                <w:bCs/>
              </w:rPr>
              <w:t>п</w:t>
            </w:r>
            <w:proofErr w:type="gramEnd"/>
            <w:r w:rsidRPr="00C83AFD">
              <w:rPr>
                <w:bCs/>
              </w:rPr>
              <w:t>/п</w:t>
            </w:r>
          </w:p>
        </w:tc>
        <w:tc>
          <w:tcPr>
            <w:tcW w:w="2845" w:type="dxa"/>
            <w:vMerge w:val="restart"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  <w:r w:rsidRPr="00C83AFD">
              <w:t>Наименования подпрограммы, мероприятия</w:t>
            </w:r>
          </w:p>
        </w:tc>
        <w:tc>
          <w:tcPr>
            <w:tcW w:w="2217" w:type="dxa"/>
            <w:vMerge w:val="restart"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  <w:r w:rsidRPr="00C83AFD">
              <w:t>Ответственный исполнитель</w:t>
            </w:r>
          </w:p>
        </w:tc>
        <w:tc>
          <w:tcPr>
            <w:tcW w:w="3651" w:type="dxa"/>
            <w:vMerge w:val="restart"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Ожидаемый результат  реализации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начала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1232" w:type="dxa"/>
            <w:vMerge w:val="restart"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окончания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2962" w:type="dxa"/>
            <w:gridSpan w:val="2"/>
            <w:vMerge w:val="restart"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Объем ресурсного обеспечения, тыс. руб.</w:t>
            </w:r>
          </w:p>
        </w:tc>
      </w:tr>
      <w:tr w:rsidR="001749D8" w:rsidRPr="00C83AFD" w:rsidTr="001A26B4">
        <w:trPr>
          <w:trHeight w:val="230"/>
        </w:trPr>
        <w:tc>
          <w:tcPr>
            <w:tcW w:w="665" w:type="dxa"/>
            <w:vMerge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1749D8" w:rsidRPr="00C83AFD" w:rsidRDefault="001749D8" w:rsidP="006655F0">
            <w:pPr>
              <w:jc w:val="center"/>
            </w:pPr>
          </w:p>
        </w:tc>
        <w:tc>
          <w:tcPr>
            <w:tcW w:w="2217" w:type="dxa"/>
            <w:vMerge/>
            <w:shd w:val="clear" w:color="auto" w:fill="auto"/>
          </w:tcPr>
          <w:p w:rsidR="001749D8" w:rsidRPr="00C83AFD" w:rsidRDefault="001749D8" w:rsidP="006655F0">
            <w:pPr>
              <w:jc w:val="center"/>
            </w:pPr>
          </w:p>
        </w:tc>
        <w:tc>
          <w:tcPr>
            <w:tcW w:w="3651" w:type="dxa"/>
            <w:vMerge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</w:p>
        </w:tc>
        <w:tc>
          <w:tcPr>
            <w:tcW w:w="2962" w:type="dxa"/>
            <w:gridSpan w:val="2"/>
            <w:vMerge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</w:p>
        </w:tc>
      </w:tr>
      <w:tr w:rsidR="001749D8" w:rsidRPr="00C83AFD" w:rsidTr="001A26B4">
        <w:trPr>
          <w:trHeight w:val="231"/>
        </w:trPr>
        <w:tc>
          <w:tcPr>
            <w:tcW w:w="665" w:type="dxa"/>
            <w:vMerge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1749D8" w:rsidRPr="00C83AFD" w:rsidRDefault="001749D8" w:rsidP="006655F0">
            <w:pPr>
              <w:jc w:val="center"/>
            </w:pPr>
          </w:p>
        </w:tc>
        <w:tc>
          <w:tcPr>
            <w:tcW w:w="2217" w:type="dxa"/>
            <w:vMerge/>
            <w:shd w:val="clear" w:color="auto" w:fill="auto"/>
          </w:tcPr>
          <w:p w:rsidR="001749D8" w:rsidRPr="00C83AFD" w:rsidRDefault="001749D8" w:rsidP="006655F0">
            <w:pPr>
              <w:jc w:val="center"/>
            </w:pPr>
          </w:p>
        </w:tc>
        <w:tc>
          <w:tcPr>
            <w:tcW w:w="3651" w:type="dxa"/>
            <w:vMerge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</w:p>
        </w:tc>
        <w:tc>
          <w:tcPr>
            <w:tcW w:w="1066" w:type="dxa"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Всего</w:t>
            </w:r>
          </w:p>
        </w:tc>
        <w:tc>
          <w:tcPr>
            <w:tcW w:w="1896" w:type="dxa"/>
            <w:shd w:val="clear" w:color="auto" w:fill="auto"/>
          </w:tcPr>
          <w:p w:rsidR="001749D8" w:rsidRPr="00C83AFD" w:rsidRDefault="001749D8" w:rsidP="001F7036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В </w:t>
            </w:r>
            <w:proofErr w:type="spellStart"/>
            <w:r w:rsidRPr="00C83AFD">
              <w:rPr>
                <w:bCs/>
              </w:rPr>
              <w:t>т.ч</w:t>
            </w:r>
            <w:proofErr w:type="spellEnd"/>
            <w:r w:rsidRPr="00C83AFD">
              <w:rPr>
                <w:bCs/>
              </w:rPr>
              <w:t xml:space="preserve">. на </w:t>
            </w:r>
            <w:r>
              <w:rPr>
                <w:bCs/>
              </w:rPr>
              <w:t>20</w:t>
            </w:r>
            <w:r w:rsidR="001F7036">
              <w:rPr>
                <w:bCs/>
              </w:rPr>
              <w:t>20</w:t>
            </w:r>
            <w:r w:rsidRPr="00C83AFD">
              <w:rPr>
                <w:bCs/>
              </w:rPr>
              <w:t xml:space="preserve"> год</w:t>
            </w:r>
          </w:p>
        </w:tc>
      </w:tr>
      <w:tr w:rsidR="001749D8" w:rsidRPr="00C83AFD" w:rsidTr="001A26B4">
        <w:trPr>
          <w:trHeight w:val="81"/>
        </w:trPr>
        <w:tc>
          <w:tcPr>
            <w:tcW w:w="665" w:type="dxa"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45" w:type="dxa"/>
            <w:shd w:val="clear" w:color="auto" w:fill="auto"/>
          </w:tcPr>
          <w:p w:rsidR="001749D8" w:rsidRPr="00C83AFD" w:rsidRDefault="001749D8" w:rsidP="006655F0">
            <w:pPr>
              <w:jc w:val="center"/>
            </w:pPr>
            <w:r>
              <w:t>2</w:t>
            </w:r>
          </w:p>
        </w:tc>
        <w:tc>
          <w:tcPr>
            <w:tcW w:w="2217" w:type="dxa"/>
            <w:shd w:val="clear" w:color="auto" w:fill="auto"/>
          </w:tcPr>
          <w:p w:rsidR="001749D8" w:rsidRPr="00C83AFD" w:rsidRDefault="001749D8" w:rsidP="006655F0">
            <w:pPr>
              <w:jc w:val="center"/>
            </w:pPr>
            <w:r>
              <w:t>3</w:t>
            </w:r>
          </w:p>
        </w:tc>
        <w:tc>
          <w:tcPr>
            <w:tcW w:w="3651" w:type="dxa"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66" w:type="dxa"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96" w:type="dxa"/>
            <w:shd w:val="clear" w:color="auto" w:fill="auto"/>
          </w:tcPr>
          <w:p w:rsidR="001749D8" w:rsidRPr="00C83AFD" w:rsidRDefault="001749D8" w:rsidP="006655F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1749D8" w:rsidRPr="00C83AFD" w:rsidTr="001A26B4">
        <w:trPr>
          <w:trHeight w:val="219"/>
        </w:trPr>
        <w:tc>
          <w:tcPr>
            <w:tcW w:w="665" w:type="dxa"/>
            <w:shd w:val="clear" w:color="auto" w:fill="auto"/>
          </w:tcPr>
          <w:p w:rsidR="001749D8" w:rsidRPr="002156D4" w:rsidRDefault="001749D8" w:rsidP="006655F0">
            <w:pPr>
              <w:jc w:val="both"/>
              <w:rPr>
                <w:b/>
                <w:bCs/>
              </w:rPr>
            </w:pPr>
            <w:r w:rsidRPr="002156D4">
              <w:rPr>
                <w:b/>
                <w:bCs/>
              </w:rPr>
              <w:t>1.</w:t>
            </w:r>
          </w:p>
        </w:tc>
        <w:tc>
          <w:tcPr>
            <w:tcW w:w="2845" w:type="dxa"/>
            <w:shd w:val="clear" w:color="auto" w:fill="auto"/>
          </w:tcPr>
          <w:p w:rsidR="001749D8" w:rsidRPr="002156D4" w:rsidRDefault="001749D8" w:rsidP="006655F0">
            <w:pPr>
              <w:jc w:val="both"/>
              <w:rPr>
                <w:b/>
              </w:rPr>
            </w:pPr>
            <w:r w:rsidRPr="002156D4">
              <w:rPr>
                <w:b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17" w:type="dxa"/>
            <w:shd w:val="clear" w:color="auto" w:fill="auto"/>
          </w:tcPr>
          <w:p w:rsidR="001749D8" w:rsidRDefault="001749D8" w:rsidP="006655F0">
            <w:pPr>
              <w:jc w:val="center"/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1749D8" w:rsidRDefault="001749D8" w:rsidP="0048761B">
            <w:pPr>
              <w:jc w:val="both"/>
              <w:rPr>
                <w:bCs/>
              </w:rPr>
            </w:pPr>
            <w:r>
              <w:rPr>
                <w:rFonts w:eastAsia="Calibri"/>
              </w:rPr>
              <w:t>Доля автомобильных дорог местного значения в границах поселения, соответствующих нормативным требованиям к транспортно-эксплуатационным</w:t>
            </w:r>
            <w:r w:rsidR="004A27D4">
              <w:rPr>
                <w:rFonts w:eastAsia="Calibri"/>
              </w:rPr>
              <w:t xml:space="preserve"> показателям</w:t>
            </w:r>
            <w:r>
              <w:rPr>
                <w:rFonts w:eastAsia="Calibri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749D8" w:rsidRDefault="001749D8" w:rsidP="006655F0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2" w:type="dxa"/>
            <w:shd w:val="clear" w:color="auto" w:fill="auto"/>
          </w:tcPr>
          <w:p w:rsidR="001749D8" w:rsidRDefault="001749D8" w:rsidP="006655F0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066" w:type="dxa"/>
            <w:shd w:val="clear" w:color="auto" w:fill="auto"/>
          </w:tcPr>
          <w:p w:rsidR="001749D8" w:rsidRDefault="0048761B" w:rsidP="007E548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</w:rPr>
              <w:t>1</w:t>
            </w:r>
            <w:r w:rsidR="007E548B">
              <w:rPr>
                <w:b/>
              </w:rPr>
              <w:t>125</w:t>
            </w:r>
            <w:r>
              <w:rPr>
                <w:b/>
              </w:rPr>
              <w:t>,</w:t>
            </w:r>
            <w:r w:rsidR="007E548B">
              <w:rPr>
                <w:b/>
              </w:rPr>
              <w:t>61</w:t>
            </w:r>
          </w:p>
        </w:tc>
        <w:tc>
          <w:tcPr>
            <w:tcW w:w="1896" w:type="dxa"/>
            <w:shd w:val="clear" w:color="auto" w:fill="auto"/>
          </w:tcPr>
          <w:p w:rsidR="001749D8" w:rsidRPr="007A7B2A" w:rsidRDefault="001F7036" w:rsidP="00101BB7">
            <w:pPr>
              <w:jc w:val="center"/>
              <w:rPr>
                <w:sz w:val="18"/>
                <w:szCs w:val="18"/>
              </w:rPr>
            </w:pPr>
            <w:r>
              <w:t>300,00</w:t>
            </w:r>
          </w:p>
        </w:tc>
      </w:tr>
      <w:tr w:rsidR="001749D8" w:rsidRPr="00C83AFD" w:rsidTr="001A26B4">
        <w:trPr>
          <w:trHeight w:val="219"/>
        </w:trPr>
        <w:tc>
          <w:tcPr>
            <w:tcW w:w="665" w:type="dxa"/>
            <w:shd w:val="clear" w:color="auto" w:fill="auto"/>
          </w:tcPr>
          <w:p w:rsidR="001749D8" w:rsidRPr="002156D4" w:rsidRDefault="001749D8" w:rsidP="006655F0">
            <w:pPr>
              <w:jc w:val="both"/>
              <w:rPr>
                <w:b/>
                <w:bCs/>
              </w:rPr>
            </w:pPr>
            <w:r w:rsidRPr="002156D4">
              <w:rPr>
                <w:b/>
                <w:bCs/>
              </w:rPr>
              <w:t>2.</w:t>
            </w:r>
          </w:p>
        </w:tc>
        <w:tc>
          <w:tcPr>
            <w:tcW w:w="2845" w:type="dxa"/>
            <w:shd w:val="clear" w:color="auto" w:fill="auto"/>
          </w:tcPr>
          <w:p w:rsidR="001749D8" w:rsidRPr="002156D4" w:rsidRDefault="001749D8" w:rsidP="006655F0">
            <w:pPr>
              <w:jc w:val="both"/>
              <w:rPr>
                <w:b/>
              </w:rPr>
            </w:pPr>
            <w:r w:rsidRPr="002156D4">
              <w:rPr>
                <w:b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2217" w:type="dxa"/>
            <w:shd w:val="clear" w:color="auto" w:fill="auto"/>
          </w:tcPr>
          <w:p w:rsidR="001749D8" w:rsidRDefault="001749D8" w:rsidP="006655F0">
            <w:pPr>
              <w:jc w:val="center"/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1749D8" w:rsidRDefault="001749D8" w:rsidP="00756457">
            <w:pPr>
              <w:jc w:val="both"/>
              <w:rPr>
                <w:bCs/>
              </w:rPr>
            </w:pPr>
            <w:r>
              <w:rPr>
                <w:rFonts w:eastAsia="Calibri"/>
              </w:rPr>
              <w:t>Доля автомобильных дорог местного значения в границах поселения, соответствующих нормативным требованиям к транспортно-эксплуатационным показателям.</w:t>
            </w:r>
          </w:p>
        </w:tc>
        <w:tc>
          <w:tcPr>
            <w:tcW w:w="1276" w:type="dxa"/>
            <w:shd w:val="clear" w:color="auto" w:fill="auto"/>
          </w:tcPr>
          <w:p w:rsidR="001749D8" w:rsidRDefault="001749D8" w:rsidP="006655F0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2" w:type="dxa"/>
            <w:shd w:val="clear" w:color="auto" w:fill="auto"/>
          </w:tcPr>
          <w:p w:rsidR="001749D8" w:rsidRDefault="001749D8" w:rsidP="006655F0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066" w:type="dxa"/>
            <w:shd w:val="clear" w:color="auto" w:fill="auto"/>
          </w:tcPr>
          <w:p w:rsidR="001749D8" w:rsidRPr="00723259" w:rsidRDefault="007E548B" w:rsidP="007E548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</w:rPr>
              <w:t>5280,78</w:t>
            </w:r>
          </w:p>
        </w:tc>
        <w:tc>
          <w:tcPr>
            <w:tcW w:w="1896" w:type="dxa"/>
            <w:shd w:val="clear" w:color="auto" w:fill="auto"/>
          </w:tcPr>
          <w:p w:rsidR="001749D8" w:rsidRPr="00723259" w:rsidRDefault="001F7036" w:rsidP="00101BB7">
            <w:pPr>
              <w:jc w:val="center"/>
              <w:rPr>
                <w:b/>
                <w:sz w:val="18"/>
                <w:szCs w:val="18"/>
              </w:rPr>
            </w:pPr>
            <w:r>
              <w:t>1045,41</w:t>
            </w:r>
          </w:p>
        </w:tc>
      </w:tr>
      <w:tr w:rsidR="00523809" w:rsidRPr="000E198C" w:rsidTr="001A26B4">
        <w:trPr>
          <w:trHeight w:val="219"/>
        </w:trPr>
        <w:tc>
          <w:tcPr>
            <w:tcW w:w="665" w:type="dxa"/>
            <w:shd w:val="clear" w:color="auto" w:fill="auto"/>
          </w:tcPr>
          <w:p w:rsidR="00523809" w:rsidRPr="000E198C" w:rsidRDefault="00AE4C49" w:rsidP="000E198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2.1.</w:t>
            </w:r>
          </w:p>
        </w:tc>
        <w:tc>
          <w:tcPr>
            <w:tcW w:w="2845" w:type="dxa"/>
            <w:shd w:val="clear" w:color="auto" w:fill="auto"/>
          </w:tcPr>
          <w:p w:rsidR="00523809" w:rsidRPr="000E198C" w:rsidRDefault="00523809" w:rsidP="00523809">
            <w:pPr>
              <w:jc w:val="both"/>
              <w:rPr>
                <w:color w:val="000000" w:themeColor="text1"/>
              </w:rPr>
            </w:pPr>
            <w:r w:rsidRPr="000E198C">
              <w:rPr>
                <w:color w:val="000000" w:themeColor="text1"/>
              </w:rPr>
              <w:t xml:space="preserve">Ремонт участка дороги местного значения вдоль </w:t>
            </w:r>
            <w:r>
              <w:rPr>
                <w:color w:val="000000" w:themeColor="text1"/>
              </w:rPr>
              <w:t xml:space="preserve">многоквартирного </w:t>
            </w:r>
            <w:r w:rsidRPr="000E198C">
              <w:rPr>
                <w:color w:val="000000" w:themeColor="text1"/>
              </w:rPr>
              <w:t>жилого дома № 1</w:t>
            </w:r>
            <w:r>
              <w:rPr>
                <w:color w:val="000000" w:themeColor="text1"/>
              </w:rPr>
              <w:t>4</w:t>
            </w:r>
            <w:r w:rsidRPr="000E198C">
              <w:rPr>
                <w:color w:val="000000" w:themeColor="text1"/>
              </w:rPr>
              <w:t xml:space="preserve"> по ул.</w:t>
            </w:r>
            <w:r w:rsidR="00346161">
              <w:rPr>
                <w:color w:val="000000" w:themeColor="text1"/>
              </w:rPr>
              <w:t xml:space="preserve"> </w:t>
            </w:r>
            <w:proofErr w:type="gramStart"/>
            <w:r w:rsidRPr="000E198C">
              <w:rPr>
                <w:color w:val="000000" w:themeColor="text1"/>
              </w:rPr>
              <w:t>Советская</w:t>
            </w:r>
            <w:proofErr w:type="gramEnd"/>
            <w:r w:rsidRPr="000E198C">
              <w:rPr>
                <w:color w:val="000000" w:themeColor="text1"/>
              </w:rPr>
              <w:t xml:space="preserve"> </w:t>
            </w:r>
            <w:r w:rsidR="00346161">
              <w:rPr>
                <w:color w:val="000000" w:themeColor="text1"/>
              </w:rPr>
              <w:t xml:space="preserve">  </w:t>
            </w:r>
            <w:r w:rsidRPr="000E198C">
              <w:rPr>
                <w:color w:val="000000" w:themeColor="text1"/>
              </w:rPr>
              <w:t>д.</w:t>
            </w:r>
            <w:r w:rsidR="00346161">
              <w:rPr>
                <w:color w:val="000000" w:themeColor="text1"/>
              </w:rPr>
              <w:t xml:space="preserve"> </w:t>
            </w:r>
            <w:r w:rsidRPr="000E198C">
              <w:rPr>
                <w:color w:val="000000" w:themeColor="text1"/>
              </w:rPr>
              <w:t>Пчева</w:t>
            </w:r>
          </w:p>
        </w:tc>
        <w:tc>
          <w:tcPr>
            <w:tcW w:w="2217" w:type="dxa"/>
            <w:shd w:val="clear" w:color="auto" w:fill="auto"/>
          </w:tcPr>
          <w:p w:rsidR="00523809" w:rsidRPr="000E198C" w:rsidRDefault="00523809" w:rsidP="00271CF7">
            <w:pPr>
              <w:jc w:val="center"/>
              <w:rPr>
                <w:color w:val="000000" w:themeColor="text1"/>
              </w:rPr>
            </w:pPr>
            <w:r w:rsidRPr="000E198C">
              <w:rPr>
                <w:color w:val="000000" w:themeColor="text1"/>
              </w:rP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523809" w:rsidRPr="000E198C" w:rsidRDefault="00523809" w:rsidP="00271CF7">
            <w:pPr>
              <w:jc w:val="both"/>
              <w:rPr>
                <w:rFonts w:eastAsia="Calibri"/>
                <w:color w:val="000000" w:themeColor="text1"/>
              </w:rPr>
            </w:pPr>
            <w:r w:rsidRPr="000E198C">
              <w:rPr>
                <w:rFonts w:eastAsia="Calibri"/>
                <w:color w:val="000000" w:themeColor="text1"/>
              </w:rPr>
              <w:t>Доля автомобильных дорог местного значения в границах поселения, соответствующих нормативным требованиям к транспортно-эксплуатационным показателям.</w:t>
            </w:r>
          </w:p>
        </w:tc>
        <w:tc>
          <w:tcPr>
            <w:tcW w:w="1276" w:type="dxa"/>
            <w:shd w:val="clear" w:color="auto" w:fill="auto"/>
          </w:tcPr>
          <w:p w:rsidR="00523809" w:rsidRPr="000E198C" w:rsidRDefault="00523809" w:rsidP="006655F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2018</w:t>
            </w:r>
          </w:p>
        </w:tc>
        <w:tc>
          <w:tcPr>
            <w:tcW w:w="1232" w:type="dxa"/>
            <w:shd w:val="clear" w:color="auto" w:fill="auto"/>
          </w:tcPr>
          <w:p w:rsidR="00523809" w:rsidRPr="000E198C" w:rsidRDefault="00523809" w:rsidP="006655F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2021</w:t>
            </w:r>
          </w:p>
        </w:tc>
        <w:tc>
          <w:tcPr>
            <w:tcW w:w="1066" w:type="dxa"/>
            <w:shd w:val="clear" w:color="auto" w:fill="auto"/>
          </w:tcPr>
          <w:p w:rsidR="00523809" w:rsidRPr="009674B0" w:rsidRDefault="009674B0" w:rsidP="006655F0">
            <w:pPr>
              <w:jc w:val="right"/>
              <w:rPr>
                <w:b/>
              </w:rPr>
            </w:pPr>
            <w:r w:rsidRPr="009674B0">
              <w:rPr>
                <w:b/>
              </w:rPr>
              <w:t>1946,45</w:t>
            </w:r>
          </w:p>
        </w:tc>
        <w:tc>
          <w:tcPr>
            <w:tcW w:w="1896" w:type="dxa"/>
            <w:shd w:val="clear" w:color="auto" w:fill="auto"/>
          </w:tcPr>
          <w:p w:rsidR="00523809" w:rsidRPr="009674B0" w:rsidRDefault="00523809" w:rsidP="00171A2B">
            <w:pPr>
              <w:jc w:val="center"/>
            </w:pPr>
            <w:r w:rsidRPr="009674B0">
              <w:t>0</w:t>
            </w:r>
            <w:r w:rsidR="009674B0">
              <w:t>,00</w:t>
            </w:r>
          </w:p>
        </w:tc>
      </w:tr>
      <w:tr w:rsidR="00E17F17" w:rsidRPr="000E198C" w:rsidTr="001A26B4">
        <w:trPr>
          <w:trHeight w:val="219"/>
        </w:trPr>
        <w:tc>
          <w:tcPr>
            <w:tcW w:w="665" w:type="dxa"/>
            <w:shd w:val="clear" w:color="auto" w:fill="auto"/>
          </w:tcPr>
          <w:p w:rsidR="00E17F17" w:rsidRPr="000E198C" w:rsidRDefault="00E17F17" w:rsidP="000E198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2.2</w:t>
            </w:r>
          </w:p>
        </w:tc>
        <w:tc>
          <w:tcPr>
            <w:tcW w:w="2845" w:type="dxa"/>
            <w:shd w:val="clear" w:color="auto" w:fill="auto"/>
          </w:tcPr>
          <w:p w:rsidR="00E17F17" w:rsidRPr="000E198C" w:rsidRDefault="00E17F17" w:rsidP="00BA7E48">
            <w:pPr>
              <w:jc w:val="both"/>
              <w:rPr>
                <w:color w:val="000000" w:themeColor="text1"/>
              </w:rPr>
            </w:pPr>
            <w:r w:rsidRPr="000E198C">
              <w:rPr>
                <w:color w:val="000000" w:themeColor="text1"/>
              </w:rPr>
              <w:t>Ремонт участка дороги</w:t>
            </w:r>
            <w:r>
              <w:rPr>
                <w:color w:val="000000" w:themeColor="text1"/>
              </w:rPr>
              <w:t xml:space="preserve"> от автодороги Пчева-Дубняги до дома № 46 в</w:t>
            </w:r>
            <w:r w:rsidRPr="000E198C">
              <w:rPr>
                <w:color w:val="000000" w:themeColor="text1"/>
              </w:rPr>
              <w:t xml:space="preserve"> д. Витка.</w:t>
            </w:r>
          </w:p>
        </w:tc>
        <w:tc>
          <w:tcPr>
            <w:tcW w:w="2217" w:type="dxa"/>
            <w:shd w:val="clear" w:color="auto" w:fill="auto"/>
          </w:tcPr>
          <w:p w:rsidR="00E17F17" w:rsidRPr="000E198C" w:rsidRDefault="00E17F17" w:rsidP="00BA7E48">
            <w:pPr>
              <w:jc w:val="center"/>
              <w:rPr>
                <w:color w:val="000000" w:themeColor="text1"/>
              </w:rPr>
            </w:pPr>
            <w:r w:rsidRPr="000E198C">
              <w:rPr>
                <w:color w:val="000000" w:themeColor="text1"/>
              </w:rP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E17F17" w:rsidRPr="000E198C" w:rsidRDefault="00E17F17" w:rsidP="00BA7E48">
            <w:pPr>
              <w:jc w:val="both"/>
              <w:rPr>
                <w:rFonts w:eastAsia="Calibri"/>
                <w:color w:val="000000" w:themeColor="text1"/>
              </w:rPr>
            </w:pPr>
            <w:r w:rsidRPr="000E198C">
              <w:rPr>
                <w:rFonts w:eastAsia="Calibri"/>
                <w:color w:val="000000" w:themeColor="text1"/>
              </w:rPr>
              <w:t>Доля автомобильных дорог местного значения в границах поселения, соответствующих нормативным требованиям к транспортно-эксплуатационным показателям.</w:t>
            </w:r>
          </w:p>
        </w:tc>
        <w:tc>
          <w:tcPr>
            <w:tcW w:w="1276" w:type="dxa"/>
            <w:shd w:val="clear" w:color="auto" w:fill="auto"/>
          </w:tcPr>
          <w:p w:rsidR="00E17F17" w:rsidRPr="000E198C" w:rsidRDefault="00E17F17" w:rsidP="00BA7E48">
            <w:pPr>
              <w:jc w:val="center"/>
              <w:rPr>
                <w:bCs/>
                <w:color w:val="000000" w:themeColor="text1"/>
              </w:rPr>
            </w:pPr>
            <w:r w:rsidRPr="000E198C">
              <w:rPr>
                <w:bCs/>
                <w:color w:val="000000" w:themeColor="text1"/>
              </w:rPr>
              <w:t>2018</w:t>
            </w:r>
          </w:p>
        </w:tc>
        <w:tc>
          <w:tcPr>
            <w:tcW w:w="1232" w:type="dxa"/>
            <w:shd w:val="clear" w:color="auto" w:fill="auto"/>
          </w:tcPr>
          <w:p w:rsidR="00E17F17" w:rsidRPr="00523809" w:rsidRDefault="00E17F17" w:rsidP="00BA7E48">
            <w:pPr>
              <w:jc w:val="center"/>
              <w:rPr>
                <w:bCs/>
              </w:rPr>
            </w:pPr>
            <w:r w:rsidRPr="00523809">
              <w:rPr>
                <w:bCs/>
              </w:rPr>
              <w:t>2021</w:t>
            </w:r>
          </w:p>
        </w:tc>
        <w:tc>
          <w:tcPr>
            <w:tcW w:w="1066" w:type="dxa"/>
            <w:shd w:val="clear" w:color="auto" w:fill="auto"/>
          </w:tcPr>
          <w:p w:rsidR="00E17F17" w:rsidRPr="00466792" w:rsidRDefault="00E17F17" w:rsidP="00BA7E48">
            <w:pPr>
              <w:jc w:val="right"/>
              <w:rPr>
                <w:b/>
              </w:rPr>
            </w:pPr>
            <w:r>
              <w:rPr>
                <w:b/>
              </w:rPr>
              <w:t>609,78</w:t>
            </w:r>
          </w:p>
        </w:tc>
        <w:tc>
          <w:tcPr>
            <w:tcW w:w="1896" w:type="dxa"/>
            <w:shd w:val="clear" w:color="auto" w:fill="auto"/>
          </w:tcPr>
          <w:p w:rsidR="00E17F17" w:rsidRPr="00466792" w:rsidRDefault="00E17F17" w:rsidP="00BA7E48">
            <w:pPr>
              <w:jc w:val="center"/>
            </w:pPr>
            <w:r>
              <w:t>0</w:t>
            </w:r>
          </w:p>
        </w:tc>
      </w:tr>
      <w:tr w:rsidR="000E198C" w:rsidRPr="000E198C" w:rsidTr="001A26B4">
        <w:trPr>
          <w:trHeight w:val="1224"/>
        </w:trPr>
        <w:tc>
          <w:tcPr>
            <w:tcW w:w="665" w:type="dxa"/>
            <w:shd w:val="clear" w:color="auto" w:fill="auto"/>
          </w:tcPr>
          <w:p w:rsidR="001749D8" w:rsidRPr="000E198C" w:rsidRDefault="00DD2F9C" w:rsidP="000E198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</w:t>
            </w:r>
            <w:r w:rsidR="00F15DCF">
              <w:rPr>
                <w:bCs/>
                <w:color w:val="000000" w:themeColor="text1"/>
              </w:rPr>
              <w:t xml:space="preserve"> </w:t>
            </w:r>
            <w:r w:rsidR="00AE4C49">
              <w:rPr>
                <w:bCs/>
                <w:color w:val="000000" w:themeColor="text1"/>
              </w:rPr>
              <w:t>2.3.</w:t>
            </w:r>
          </w:p>
        </w:tc>
        <w:tc>
          <w:tcPr>
            <w:tcW w:w="2845" w:type="dxa"/>
            <w:shd w:val="clear" w:color="auto" w:fill="auto"/>
          </w:tcPr>
          <w:p w:rsidR="001749D8" w:rsidRPr="000E198C" w:rsidRDefault="001749D8" w:rsidP="006655F0">
            <w:pPr>
              <w:jc w:val="both"/>
              <w:rPr>
                <w:color w:val="000000" w:themeColor="text1"/>
              </w:rPr>
            </w:pPr>
            <w:r w:rsidRPr="000E198C">
              <w:rPr>
                <w:color w:val="000000" w:themeColor="text1"/>
              </w:rPr>
              <w:t xml:space="preserve">Ремонт участка дороги </w:t>
            </w:r>
            <w:r w:rsidR="00FE3D21" w:rsidRPr="000E198C">
              <w:rPr>
                <w:color w:val="000000" w:themeColor="text1"/>
              </w:rPr>
              <w:t xml:space="preserve">местного значения </w:t>
            </w:r>
            <w:r w:rsidRPr="000E198C">
              <w:rPr>
                <w:color w:val="000000" w:themeColor="text1"/>
              </w:rPr>
              <w:t xml:space="preserve">вдоль </w:t>
            </w:r>
            <w:r w:rsidR="00FE3D21">
              <w:rPr>
                <w:color w:val="000000" w:themeColor="text1"/>
              </w:rPr>
              <w:t xml:space="preserve">многоквартирного </w:t>
            </w:r>
            <w:r w:rsidRPr="000E198C">
              <w:rPr>
                <w:color w:val="000000" w:themeColor="text1"/>
              </w:rPr>
              <w:t>жилого дома № 15 по ул.</w:t>
            </w:r>
            <w:r w:rsidR="00346161">
              <w:rPr>
                <w:color w:val="000000" w:themeColor="text1"/>
              </w:rPr>
              <w:t xml:space="preserve"> </w:t>
            </w:r>
            <w:proofErr w:type="gramStart"/>
            <w:r w:rsidRPr="000E198C">
              <w:rPr>
                <w:color w:val="000000" w:themeColor="text1"/>
              </w:rPr>
              <w:t>Советская</w:t>
            </w:r>
            <w:proofErr w:type="gramEnd"/>
            <w:r w:rsidRPr="000E198C">
              <w:rPr>
                <w:color w:val="000000" w:themeColor="text1"/>
              </w:rPr>
              <w:t xml:space="preserve"> </w:t>
            </w:r>
            <w:r w:rsidR="00346161">
              <w:rPr>
                <w:color w:val="000000" w:themeColor="text1"/>
              </w:rPr>
              <w:t xml:space="preserve">   </w:t>
            </w:r>
            <w:r w:rsidRPr="000E198C">
              <w:rPr>
                <w:color w:val="000000" w:themeColor="text1"/>
              </w:rPr>
              <w:t>д.</w:t>
            </w:r>
            <w:r w:rsidR="00346161">
              <w:rPr>
                <w:color w:val="000000" w:themeColor="text1"/>
              </w:rPr>
              <w:t xml:space="preserve"> </w:t>
            </w:r>
            <w:r w:rsidRPr="000E198C">
              <w:rPr>
                <w:color w:val="000000" w:themeColor="text1"/>
              </w:rPr>
              <w:t>Пчева</w:t>
            </w:r>
          </w:p>
        </w:tc>
        <w:tc>
          <w:tcPr>
            <w:tcW w:w="2217" w:type="dxa"/>
            <w:shd w:val="clear" w:color="auto" w:fill="auto"/>
          </w:tcPr>
          <w:p w:rsidR="001749D8" w:rsidRPr="000E198C" w:rsidRDefault="001749D8" w:rsidP="006655F0">
            <w:pPr>
              <w:jc w:val="center"/>
              <w:rPr>
                <w:color w:val="000000" w:themeColor="text1"/>
              </w:rPr>
            </w:pPr>
            <w:r w:rsidRPr="000E198C">
              <w:rPr>
                <w:color w:val="000000" w:themeColor="text1"/>
              </w:rP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1749D8" w:rsidRPr="000E198C" w:rsidRDefault="001749D8" w:rsidP="004A27D4">
            <w:pPr>
              <w:jc w:val="both"/>
              <w:rPr>
                <w:rFonts w:eastAsia="Calibri"/>
                <w:color w:val="000000" w:themeColor="text1"/>
              </w:rPr>
            </w:pPr>
            <w:r w:rsidRPr="000E198C">
              <w:rPr>
                <w:rFonts w:eastAsia="Calibri"/>
                <w:color w:val="000000" w:themeColor="text1"/>
              </w:rPr>
              <w:t xml:space="preserve">Доля автомобильных дорог местного значения в границах поселения, соответствующих нормативным требованиям к транспортно-эксплуатационным </w:t>
            </w:r>
            <w:r w:rsidR="004A27D4" w:rsidRPr="000E198C">
              <w:rPr>
                <w:rFonts w:eastAsia="Calibri"/>
                <w:color w:val="000000" w:themeColor="text1"/>
              </w:rPr>
              <w:t>показателям.</w:t>
            </w:r>
          </w:p>
        </w:tc>
        <w:tc>
          <w:tcPr>
            <w:tcW w:w="1276" w:type="dxa"/>
            <w:shd w:val="clear" w:color="auto" w:fill="auto"/>
          </w:tcPr>
          <w:p w:rsidR="001749D8" w:rsidRPr="000E198C" w:rsidRDefault="001749D8" w:rsidP="004B4893">
            <w:pPr>
              <w:jc w:val="center"/>
              <w:rPr>
                <w:bCs/>
                <w:color w:val="000000" w:themeColor="text1"/>
              </w:rPr>
            </w:pPr>
            <w:r w:rsidRPr="000E198C">
              <w:rPr>
                <w:bCs/>
                <w:color w:val="000000" w:themeColor="text1"/>
              </w:rPr>
              <w:t>20</w:t>
            </w:r>
            <w:r w:rsidR="004B4893" w:rsidRPr="000E198C">
              <w:rPr>
                <w:bCs/>
                <w:color w:val="000000" w:themeColor="text1"/>
              </w:rPr>
              <w:t>18</w:t>
            </w:r>
          </w:p>
        </w:tc>
        <w:tc>
          <w:tcPr>
            <w:tcW w:w="1232" w:type="dxa"/>
            <w:shd w:val="clear" w:color="auto" w:fill="auto"/>
          </w:tcPr>
          <w:p w:rsidR="001749D8" w:rsidRPr="000E198C" w:rsidRDefault="001749D8" w:rsidP="006655F0">
            <w:pPr>
              <w:jc w:val="center"/>
              <w:rPr>
                <w:bCs/>
                <w:color w:val="000000" w:themeColor="text1"/>
              </w:rPr>
            </w:pPr>
            <w:r w:rsidRPr="000E198C">
              <w:rPr>
                <w:bCs/>
                <w:color w:val="000000" w:themeColor="text1"/>
              </w:rPr>
              <w:t>2021</w:t>
            </w:r>
          </w:p>
        </w:tc>
        <w:tc>
          <w:tcPr>
            <w:tcW w:w="1066" w:type="dxa"/>
            <w:shd w:val="clear" w:color="auto" w:fill="auto"/>
          </w:tcPr>
          <w:p w:rsidR="001749D8" w:rsidRPr="009674B0" w:rsidRDefault="000E198C" w:rsidP="006655F0">
            <w:pPr>
              <w:jc w:val="right"/>
              <w:rPr>
                <w:b/>
              </w:rPr>
            </w:pPr>
            <w:r w:rsidRPr="009674B0">
              <w:rPr>
                <w:b/>
              </w:rPr>
              <w:t>696,66</w:t>
            </w:r>
          </w:p>
        </w:tc>
        <w:tc>
          <w:tcPr>
            <w:tcW w:w="1896" w:type="dxa"/>
            <w:shd w:val="clear" w:color="auto" w:fill="auto"/>
          </w:tcPr>
          <w:p w:rsidR="001749D8" w:rsidRPr="009674B0" w:rsidRDefault="009674B0" w:rsidP="006655F0">
            <w:pPr>
              <w:jc w:val="center"/>
            </w:pPr>
            <w:r>
              <w:t>0,00</w:t>
            </w:r>
          </w:p>
        </w:tc>
      </w:tr>
      <w:tr w:rsidR="00AE4C49" w:rsidRPr="000E198C" w:rsidTr="001A26B4">
        <w:trPr>
          <w:trHeight w:val="1224"/>
        </w:trPr>
        <w:tc>
          <w:tcPr>
            <w:tcW w:w="665" w:type="dxa"/>
            <w:shd w:val="clear" w:color="auto" w:fill="auto"/>
          </w:tcPr>
          <w:p w:rsidR="00AE4C49" w:rsidRDefault="00AE4C49" w:rsidP="000E198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2.4.</w:t>
            </w:r>
          </w:p>
        </w:tc>
        <w:tc>
          <w:tcPr>
            <w:tcW w:w="2845" w:type="dxa"/>
            <w:shd w:val="clear" w:color="auto" w:fill="auto"/>
          </w:tcPr>
          <w:p w:rsidR="00AE4C49" w:rsidRPr="000E198C" w:rsidRDefault="00AE4C49" w:rsidP="00AE4C49">
            <w:pPr>
              <w:jc w:val="both"/>
              <w:rPr>
                <w:color w:val="000000" w:themeColor="text1"/>
              </w:rPr>
            </w:pPr>
            <w:r w:rsidRPr="000E198C">
              <w:rPr>
                <w:color w:val="000000" w:themeColor="text1"/>
              </w:rPr>
              <w:t xml:space="preserve">Ремонт участка дороги местного значения </w:t>
            </w:r>
            <w:r>
              <w:rPr>
                <w:color w:val="000000" w:themeColor="text1"/>
              </w:rPr>
              <w:t xml:space="preserve">по ул. </w:t>
            </w:r>
            <w:proofErr w:type="gramStart"/>
            <w:r>
              <w:rPr>
                <w:color w:val="000000" w:themeColor="text1"/>
              </w:rPr>
              <w:t>Речная</w:t>
            </w:r>
            <w:proofErr w:type="gramEnd"/>
            <w:r>
              <w:rPr>
                <w:color w:val="000000" w:themeColor="text1"/>
              </w:rPr>
              <w:t xml:space="preserve">  д. Пчева</w:t>
            </w:r>
          </w:p>
        </w:tc>
        <w:tc>
          <w:tcPr>
            <w:tcW w:w="2217" w:type="dxa"/>
            <w:shd w:val="clear" w:color="auto" w:fill="auto"/>
          </w:tcPr>
          <w:p w:rsidR="00AE4C49" w:rsidRPr="000E198C" w:rsidRDefault="00AE4C49" w:rsidP="00EC46EE">
            <w:pPr>
              <w:jc w:val="center"/>
              <w:rPr>
                <w:color w:val="000000" w:themeColor="text1"/>
              </w:rPr>
            </w:pPr>
            <w:r w:rsidRPr="000E198C">
              <w:rPr>
                <w:color w:val="000000" w:themeColor="text1"/>
              </w:rP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AE4C49" w:rsidRPr="000E198C" w:rsidRDefault="00AE4C49" w:rsidP="00EC46EE">
            <w:pPr>
              <w:jc w:val="both"/>
              <w:rPr>
                <w:rFonts w:eastAsia="Calibri"/>
                <w:color w:val="000000" w:themeColor="text1"/>
              </w:rPr>
            </w:pPr>
            <w:r w:rsidRPr="000E198C">
              <w:rPr>
                <w:rFonts w:eastAsia="Calibri"/>
                <w:color w:val="000000" w:themeColor="text1"/>
              </w:rPr>
              <w:t>Доля автомобильных дорог местного значения в границах поселения, соответствующих нормативным требованиям к транспортно-эксплуатационным показателям.</w:t>
            </w:r>
          </w:p>
        </w:tc>
        <w:tc>
          <w:tcPr>
            <w:tcW w:w="1276" w:type="dxa"/>
            <w:shd w:val="clear" w:color="auto" w:fill="auto"/>
          </w:tcPr>
          <w:p w:rsidR="00AE4C49" w:rsidRPr="000E198C" w:rsidRDefault="00AE4C49" w:rsidP="00EC46EE">
            <w:pPr>
              <w:jc w:val="center"/>
              <w:rPr>
                <w:bCs/>
                <w:color w:val="000000" w:themeColor="text1"/>
              </w:rPr>
            </w:pPr>
            <w:r w:rsidRPr="000E198C">
              <w:rPr>
                <w:bCs/>
                <w:color w:val="000000" w:themeColor="text1"/>
              </w:rPr>
              <w:t>2018</w:t>
            </w:r>
          </w:p>
        </w:tc>
        <w:tc>
          <w:tcPr>
            <w:tcW w:w="1232" w:type="dxa"/>
            <w:shd w:val="clear" w:color="auto" w:fill="auto"/>
          </w:tcPr>
          <w:p w:rsidR="00AE4C49" w:rsidRPr="000E198C" w:rsidRDefault="00AE4C49" w:rsidP="00EC46EE">
            <w:pPr>
              <w:jc w:val="center"/>
              <w:rPr>
                <w:bCs/>
                <w:color w:val="000000" w:themeColor="text1"/>
              </w:rPr>
            </w:pPr>
            <w:r w:rsidRPr="000E198C">
              <w:rPr>
                <w:bCs/>
                <w:color w:val="000000" w:themeColor="text1"/>
              </w:rPr>
              <w:t>2021</w:t>
            </w:r>
          </w:p>
        </w:tc>
        <w:tc>
          <w:tcPr>
            <w:tcW w:w="1066" w:type="dxa"/>
            <w:shd w:val="clear" w:color="auto" w:fill="auto"/>
          </w:tcPr>
          <w:p w:rsidR="00AE4C49" w:rsidRPr="009674B0" w:rsidRDefault="00AE4C49" w:rsidP="006655F0">
            <w:pPr>
              <w:jc w:val="right"/>
              <w:rPr>
                <w:b/>
              </w:rPr>
            </w:pPr>
            <w:r w:rsidRPr="009674B0">
              <w:rPr>
                <w:b/>
              </w:rPr>
              <w:t>108,55</w:t>
            </w:r>
          </w:p>
        </w:tc>
        <w:tc>
          <w:tcPr>
            <w:tcW w:w="1896" w:type="dxa"/>
            <w:shd w:val="clear" w:color="auto" w:fill="auto"/>
          </w:tcPr>
          <w:p w:rsidR="00AE4C49" w:rsidRPr="009674B0" w:rsidRDefault="009674B0" w:rsidP="006655F0">
            <w:pPr>
              <w:jc w:val="center"/>
            </w:pPr>
            <w:r>
              <w:t>0,00</w:t>
            </w:r>
          </w:p>
        </w:tc>
      </w:tr>
      <w:tr w:rsidR="001A0187" w:rsidRPr="000E198C" w:rsidTr="001A26B4">
        <w:trPr>
          <w:trHeight w:val="1224"/>
        </w:trPr>
        <w:tc>
          <w:tcPr>
            <w:tcW w:w="665" w:type="dxa"/>
            <w:shd w:val="clear" w:color="auto" w:fill="auto"/>
          </w:tcPr>
          <w:p w:rsidR="001A0187" w:rsidRDefault="00AE4C49" w:rsidP="009674B0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2.</w:t>
            </w:r>
            <w:r w:rsidR="009674B0">
              <w:rPr>
                <w:bCs/>
                <w:color w:val="000000" w:themeColor="text1"/>
              </w:rPr>
              <w:t>5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2845" w:type="dxa"/>
            <w:shd w:val="clear" w:color="auto" w:fill="auto"/>
          </w:tcPr>
          <w:p w:rsidR="001A0187" w:rsidRDefault="001A0187" w:rsidP="00346161">
            <w:pPr>
              <w:jc w:val="both"/>
              <w:rPr>
                <w:color w:val="000000" w:themeColor="text1"/>
              </w:rPr>
            </w:pPr>
            <w:r w:rsidRPr="000E198C">
              <w:rPr>
                <w:color w:val="000000" w:themeColor="text1"/>
              </w:rPr>
              <w:t xml:space="preserve">Ремонт участка дороги местного значения </w:t>
            </w:r>
            <w:r w:rsidR="00346161">
              <w:rPr>
                <w:color w:val="000000" w:themeColor="text1"/>
              </w:rPr>
              <w:t>по ул. Героев</w:t>
            </w:r>
            <w:r>
              <w:rPr>
                <w:color w:val="000000" w:themeColor="text1"/>
              </w:rPr>
              <w:t xml:space="preserve">  д.</w:t>
            </w:r>
            <w:r w:rsidR="00346161">
              <w:rPr>
                <w:color w:val="000000" w:themeColor="text1"/>
              </w:rPr>
              <w:t xml:space="preserve"> Пчева</w:t>
            </w:r>
          </w:p>
        </w:tc>
        <w:tc>
          <w:tcPr>
            <w:tcW w:w="2217" w:type="dxa"/>
            <w:shd w:val="clear" w:color="auto" w:fill="auto"/>
          </w:tcPr>
          <w:p w:rsidR="001A0187" w:rsidRPr="000E198C" w:rsidRDefault="001A0187" w:rsidP="00A83D76">
            <w:pPr>
              <w:jc w:val="center"/>
              <w:rPr>
                <w:color w:val="000000" w:themeColor="text1"/>
              </w:rPr>
            </w:pPr>
            <w:r w:rsidRPr="000E198C">
              <w:rPr>
                <w:color w:val="000000" w:themeColor="text1"/>
              </w:rP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1A0187" w:rsidRPr="000E198C" w:rsidRDefault="001A0187" w:rsidP="00A83D76">
            <w:pPr>
              <w:jc w:val="both"/>
              <w:rPr>
                <w:rFonts w:eastAsia="Calibri"/>
                <w:color w:val="000000" w:themeColor="text1"/>
              </w:rPr>
            </w:pPr>
            <w:r w:rsidRPr="000E198C">
              <w:rPr>
                <w:rFonts w:eastAsia="Calibri"/>
                <w:color w:val="000000" w:themeColor="text1"/>
              </w:rPr>
              <w:t>Доля автомобильных дорог местного значения в границах поселения, соответствующих нормативным требованиям к транспортно-эксплуатационным показателям.</w:t>
            </w:r>
          </w:p>
        </w:tc>
        <w:tc>
          <w:tcPr>
            <w:tcW w:w="1276" w:type="dxa"/>
            <w:shd w:val="clear" w:color="auto" w:fill="auto"/>
          </w:tcPr>
          <w:p w:rsidR="001A0187" w:rsidRPr="000E198C" w:rsidRDefault="001A0187" w:rsidP="00A83D76">
            <w:pPr>
              <w:jc w:val="center"/>
              <w:rPr>
                <w:bCs/>
                <w:color w:val="000000" w:themeColor="text1"/>
              </w:rPr>
            </w:pPr>
            <w:r w:rsidRPr="000E198C">
              <w:rPr>
                <w:bCs/>
                <w:color w:val="000000" w:themeColor="text1"/>
              </w:rPr>
              <w:t>2018</w:t>
            </w:r>
          </w:p>
        </w:tc>
        <w:tc>
          <w:tcPr>
            <w:tcW w:w="1232" w:type="dxa"/>
            <w:shd w:val="clear" w:color="auto" w:fill="auto"/>
          </w:tcPr>
          <w:p w:rsidR="001A0187" w:rsidRPr="000E198C" w:rsidRDefault="001A0187" w:rsidP="00A83D76">
            <w:pPr>
              <w:jc w:val="center"/>
              <w:rPr>
                <w:bCs/>
                <w:color w:val="000000" w:themeColor="text1"/>
              </w:rPr>
            </w:pPr>
            <w:r w:rsidRPr="000E198C">
              <w:rPr>
                <w:bCs/>
                <w:color w:val="000000" w:themeColor="text1"/>
              </w:rPr>
              <w:t>2021</w:t>
            </w:r>
          </w:p>
        </w:tc>
        <w:tc>
          <w:tcPr>
            <w:tcW w:w="1066" w:type="dxa"/>
            <w:shd w:val="clear" w:color="auto" w:fill="auto"/>
          </w:tcPr>
          <w:p w:rsidR="001A0187" w:rsidRPr="009674B0" w:rsidRDefault="009674B0" w:rsidP="006655F0">
            <w:pPr>
              <w:jc w:val="right"/>
              <w:rPr>
                <w:b/>
              </w:rPr>
            </w:pPr>
            <w:r w:rsidRPr="009674B0">
              <w:rPr>
                <w:b/>
              </w:rPr>
              <w:t>1045,41</w:t>
            </w:r>
          </w:p>
        </w:tc>
        <w:tc>
          <w:tcPr>
            <w:tcW w:w="1896" w:type="dxa"/>
            <w:shd w:val="clear" w:color="auto" w:fill="auto"/>
          </w:tcPr>
          <w:p w:rsidR="001A0187" w:rsidRPr="009674B0" w:rsidRDefault="009674B0" w:rsidP="006655F0">
            <w:pPr>
              <w:jc w:val="center"/>
            </w:pPr>
            <w:r w:rsidRPr="009674B0">
              <w:t>1045,41</w:t>
            </w:r>
          </w:p>
        </w:tc>
      </w:tr>
      <w:tr w:rsidR="00E17F17" w:rsidRPr="000E198C" w:rsidTr="001A26B4">
        <w:trPr>
          <w:trHeight w:val="1224"/>
        </w:trPr>
        <w:tc>
          <w:tcPr>
            <w:tcW w:w="665" w:type="dxa"/>
            <w:shd w:val="clear" w:color="auto" w:fill="auto"/>
          </w:tcPr>
          <w:p w:rsidR="00E17F17" w:rsidRDefault="00E17F17" w:rsidP="00BA7E48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2.6.</w:t>
            </w:r>
          </w:p>
        </w:tc>
        <w:tc>
          <w:tcPr>
            <w:tcW w:w="2845" w:type="dxa"/>
            <w:shd w:val="clear" w:color="auto" w:fill="auto"/>
          </w:tcPr>
          <w:p w:rsidR="00E17F17" w:rsidRPr="000E198C" w:rsidRDefault="00E17F17" w:rsidP="00BA7E48">
            <w:pPr>
              <w:jc w:val="both"/>
              <w:rPr>
                <w:color w:val="000000" w:themeColor="text1"/>
              </w:rPr>
            </w:pPr>
            <w:r w:rsidRPr="000E198C">
              <w:rPr>
                <w:color w:val="000000" w:themeColor="text1"/>
              </w:rPr>
              <w:t xml:space="preserve">Ремонт участка дороги </w:t>
            </w:r>
            <w:r>
              <w:rPr>
                <w:color w:val="000000" w:themeColor="text1"/>
              </w:rPr>
              <w:t xml:space="preserve"> общего пользования </w:t>
            </w:r>
            <w:r w:rsidRPr="000E198C">
              <w:rPr>
                <w:color w:val="000000" w:themeColor="text1"/>
              </w:rPr>
              <w:t>местного значения</w:t>
            </w:r>
            <w:r>
              <w:rPr>
                <w:color w:val="000000" w:themeColor="text1"/>
              </w:rPr>
              <w:t xml:space="preserve"> д. Витка от дома    № 40 до дома № 25, включая проезд к автодороге Пчева - Дубняги</w:t>
            </w:r>
          </w:p>
        </w:tc>
        <w:tc>
          <w:tcPr>
            <w:tcW w:w="2217" w:type="dxa"/>
            <w:shd w:val="clear" w:color="auto" w:fill="auto"/>
          </w:tcPr>
          <w:p w:rsidR="00E17F17" w:rsidRPr="000E198C" w:rsidRDefault="00E17F17" w:rsidP="00BA7E48">
            <w:pPr>
              <w:jc w:val="center"/>
              <w:rPr>
                <w:color w:val="000000" w:themeColor="text1"/>
              </w:rPr>
            </w:pPr>
            <w:r w:rsidRPr="000E198C">
              <w:rPr>
                <w:color w:val="000000" w:themeColor="text1"/>
              </w:rP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E17F17" w:rsidRPr="000E198C" w:rsidRDefault="00E17F17" w:rsidP="00BA7E48">
            <w:pPr>
              <w:jc w:val="both"/>
              <w:rPr>
                <w:rFonts w:eastAsia="Calibri"/>
                <w:color w:val="000000" w:themeColor="text1"/>
              </w:rPr>
            </w:pPr>
            <w:r w:rsidRPr="000E198C">
              <w:rPr>
                <w:rFonts w:eastAsia="Calibri"/>
                <w:color w:val="000000" w:themeColor="text1"/>
              </w:rPr>
              <w:t>Доля автомобильных дорог местного значения в границах поселения, соответствующих нормативным требованиям к транспортно-эксплуатационным показателям.</w:t>
            </w:r>
          </w:p>
        </w:tc>
        <w:tc>
          <w:tcPr>
            <w:tcW w:w="1276" w:type="dxa"/>
            <w:shd w:val="clear" w:color="auto" w:fill="auto"/>
          </w:tcPr>
          <w:p w:rsidR="00E17F17" w:rsidRPr="000E198C" w:rsidRDefault="00E17F17" w:rsidP="00BA7E48">
            <w:pPr>
              <w:jc w:val="center"/>
              <w:rPr>
                <w:bCs/>
                <w:color w:val="000000" w:themeColor="text1"/>
              </w:rPr>
            </w:pPr>
            <w:r w:rsidRPr="000E198C">
              <w:rPr>
                <w:bCs/>
                <w:color w:val="000000" w:themeColor="text1"/>
              </w:rPr>
              <w:t>2018</w:t>
            </w:r>
          </w:p>
        </w:tc>
        <w:tc>
          <w:tcPr>
            <w:tcW w:w="1232" w:type="dxa"/>
            <w:shd w:val="clear" w:color="auto" w:fill="auto"/>
          </w:tcPr>
          <w:p w:rsidR="00E17F17" w:rsidRPr="000E198C" w:rsidRDefault="00E17F17" w:rsidP="00BA7E48">
            <w:pPr>
              <w:jc w:val="center"/>
              <w:rPr>
                <w:bCs/>
                <w:color w:val="000000" w:themeColor="text1"/>
              </w:rPr>
            </w:pPr>
            <w:r w:rsidRPr="000E198C">
              <w:rPr>
                <w:bCs/>
                <w:color w:val="000000" w:themeColor="text1"/>
              </w:rPr>
              <w:t>2021</w:t>
            </w:r>
          </w:p>
        </w:tc>
        <w:tc>
          <w:tcPr>
            <w:tcW w:w="1066" w:type="dxa"/>
            <w:shd w:val="clear" w:color="auto" w:fill="auto"/>
          </w:tcPr>
          <w:p w:rsidR="00E17F17" w:rsidRPr="00466792" w:rsidRDefault="00E17F17" w:rsidP="00BA7E48">
            <w:pPr>
              <w:jc w:val="right"/>
              <w:rPr>
                <w:b/>
              </w:rPr>
            </w:pPr>
            <w:r>
              <w:rPr>
                <w:b/>
              </w:rPr>
              <w:t>873,93</w:t>
            </w:r>
          </w:p>
        </w:tc>
        <w:tc>
          <w:tcPr>
            <w:tcW w:w="1896" w:type="dxa"/>
            <w:shd w:val="clear" w:color="auto" w:fill="auto"/>
          </w:tcPr>
          <w:p w:rsidR="00E17F17" w:rsidRPr="00466792" w:rsidRDefault="00E17F17" w:rsidP="00BA7E48">
            <w:pPr>
              <w:jc w:val="center"/>
            </w:pPr>
            <w:r>
              <w:t>0</w:t>
            </w:r>
          </w:p>
        </w:tc>
      </w:tr>
      <w:tr w:rsidR="000E198C" w:rsidRPr="000E198C" w:rsidTr="001A26B4">
        <w:trPr>
          <w:trHeight w:val="219"/>
        </w:trPr>
        <w:tc>
          <w:tcPr>
            <w:tcW w:w="11886" w:type="dxa"/>
            <w:gridSpan w:val="6"/>
            <w:shd w:val="clear" w:color="auto" w:fill="auto"/>
          </w:tcPr>
          <w:p w:rsidR="001749D8" w:rsidRPr="000E198C" w:rsidRDefault="001749D8" w:rsidP="006655F0">
            <w:pPr>
              <w:rPr>
                <w:bCs/>
                <w:color w:val="000000" w:themeColor="text1"/>
              </w:rPr>
            </w:pPr>
            <w:r w:rsidRPr="000E198C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066" w:type="dxa"/>
            <w:shd w:val="clear" w:color="auto" w:fill="auto"/>
          </w:tcPr>
          <w:p w:rsidR="001749D8" w:rsidRPr="00723259" w:rsidRDefault="007E548B" w:rsidP="00E93D62">
            <w:pPr>
              <w:jc w:val="right"/>
              <w:rPr>
                <w:b/>
              </w:rPr>
            </w:pPr>
            <w:r>
              <w:rPr>
                <w:b/>
              </w:rPr>
              <w:t>6406,39</w:t>
            </w:r>
          </w:p>
        </w:tc>
        <w:tc>
          <w:tcPr>
            <w:tcW w:w="1896" w:type="dxa"/>
            <w:shd w:val="clear" w:color="auto" w:fill="auto"/>
          </w:tcPr>
          <w:p w:rsidR="001749D8" w:rsidRPr="00723259" w:rsidRDefault="001F7036" w:rsidP="00171A2B">
            <w:pPr>
              <w:jc w:val="center"/>
            </w:pPr>
            <w:r>
              <w:t>1345,41</w:t>
            </w:r>
          </w:p>
        </w:tc>
      </w:tr>
    </w:tbl>
    <w:p w:rsidR="001749D8" w:rsidRPr="000E198C" w:rsidRDefault="001749D8" w:rsidP="001749D8">
      <w:pPr>
        <w:jc w:val="both"/>
        <w:rPr>
          <w:color w:val="000000" w:themeColor="text1"/>
          <w:sz w:val="2"/>
          <w:szCs w:val="2"/>
        </w:rPr>
      </w:pPr>
    </w:p>
    <w:p w:rsidR="004B6B1A" w:rsidRPr="000E198C" w:rsidRDefault="004B6B1A" w:rsidP="001749D8">
      <w:pPr>
        <w:ind w:firstLine="698"/>
        <w:jc w:val="center"/>
        <w:rPr>
          <w:color w:val="000000" w:themeColor="text1"/>
          <w:sz w:val="2"/>
          <w:szCs w:val="2"/>
        </w:rPr>
      </w:pPr>
    </w:p>
    <w:sectPr w:rsidR="004B6B1A" w:rsidRPr="000E198C" w:rsidSect="00BD59E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208"/>
    <w:rsid w:val="00011CE5"/>
    <w:rsid w:val="00036D57"/>
    <w:rsid w:val="00044916"/>
    <w:rsid w:val="000728E7"/>
    <w:rsid w:val="000B2BE5"/>
    <w:rsid w:val="000E18E6"/>
    <w:rsid w:val="000E198C"/>
    <w:rsid w:val="000E5297"/>
    <w:rsid w:val="00101BB7"/>
    <w:rsid w:val="00102275"/>
    <w:rsid w:val="00115AE9"/>
    <w:rsid w:val="00171A2B"/>
    <w:rsid w:val="001749D8"/>
    <w:rsid w:val="0019021D"/>
    <w:rsid w:val="001961A5"/>
    <w:rsid w:val="001A0187"/>
    <w:rsid w:val="001A26B4"/>
    <w:rsid w:val="001B08A7"/>
    <w:rsid w:val="001B0D5C"/>
    <w:rsid w:val="001C61D5"/>
    <w:rsid w:val="001D01D5"/>
    <w:rsid w:val="001E1188"/>
    <w:rsid w:val="001F0652"/>
    <w:rsid w:val="001F7036"/>
    <w:rsid w:val="00257E3F"/>
    <w:rsid w:val="002813E8"/>
    <w:rsid w:val="002814F3"/>
    <w:rsid w:val="00281B71"/>
    <w:rsid w:val="00297404"/>
    <w:rsid w:val="002A3BF3"/>
    <w:rsid w:val="002F21BB"/>
    <w:rsid w:val="00324CC3"/>
    <w:rsid w:val="003252B7"/>
    <w:rsid w:val="00332363"/>
    <w:rsid w:val="00342080"/>
    <w:rsid w:val="00346161"/>
    <w:rsid w:val="00370A20"/>
    <w:rsid w:val="003855F7"/>
    <w:rsid w:val="00386272"/>
    <w:rsid w:val="00387D1E"/>
    <w:rsid w:val="003E0400"/>
    <w:rsid w:val="003E0C06"/>
    <w:rsid w:val="003E791C"/>
    <w:rsid w:val="003F0E70"/>
    <w:rsid w:val="004322B8"/>
    <w:rsid w:val="00467096"/>
    <w:rsid w:val="0048761B"/>
    <w:rsid w:val="004A0078"/>
    <w:rsid w:val="004A27D4"/>
    <w:rsid w:val="004B38F7"/>
    <w:rsid w:val="004B4893"/>
    <w:rsid w:val="004B6B1A"/>
    <w:rsid w:val="004C461E"/>
    <w:rsid w:val="004F4897"/>
    <w:rsid w:val="00501CA3"/>
    <w:rsid w:val="00523809"/>
    <w:rsid w:val="005258FA"/>
    <w:rsid w:val="00540E62"/>
    <w:rsid w:val="00545B9E"/>
    <w:rsid w:val="005D03B7"/>
    <w:rsid w:val="005F18FF"/>
    <w:rsid w:val="0068638A"/>
    <w:rsid w:val="00687D21"/>
    <w:rsid w:val="00694648"/>
    <w:rsid w:val="006A27D2"/>
    <w:rsid w:val="006C2356"/>
    <w:rsid w:val="00723259"/>
    <w:rsid w:val="0075566E"/>
    <w:rsid w:val="00756457"/>
    <w:rsid w:val="007A2E87"/>
    <w:rsid w:val="007A7B2A"/>
    <w:rsid w:val="007C7AC3"/>
    <w:rsid w:val="007E06D1"/>
    <w:rsid w:val="007E548B"/>
    <w:rsid w:val="0082235F"/>
    <w:rsid w:val="00844635"/>
    <w:rsid w:val="00885A55"/>
    <w:rsid w:val="008C5C88"/>
    <w:rsid w:val="008D5A97"/>
    <w:rsid w:val="008E7F4E"/>
    <w:rsid w:val="00906BA2"/>
    <w:rsid w:val="00913BFF"/>
    <w:rsid w:val="00941E33"/>
    <w:rsid w:val="00961318"/>
    <w:rsid w:val="009674B0"/>
    <w:rsid w:val="00985647"/>
    <w:rsid w:val="009907AC"/>
    <w:rsid w:val="009D3149"/>
    <w:rsid w:val="009D5208"/>
    <w:rsid w:val="009E5EBA"/>
    <w:rsid w:val="00A46511"/>
    <w:rsid w:val="00A71B40"/>
    <w:rsid w:val="00AA177B"/>
    <w:rsid w:val="00AA4D2C"/>
    <w:rsid w:val="00AB3A1C"/>
    <w:rsid w:val="00AE3B44"/>
    <w:rsid w:val="00AE4C49"/>
    <w:rsid w:val="00B02A66"/>
    <w:rsid w:val="00B2335A"/>
    <w:rsid w:val="00BA48AE"/>
    <w:rsid w:val="00BB4BC7"/>
    <w:rsid w:val="00BD59E4"/>
    <w:rsid w:val="00BE16BF"/>
    <w:rsid w:val="00BE2017"/>
    <w:rsid w:val="00BE5962"/>
    <w:rsid w:val="00BE72B1"/>
    <w:rsid w:val="00C16626"/>
    <w:rsid w:val="00C23B3D"/>
    <w:rsid w:val="00C30AA3"/>
    <w:rsid w:val="00C30E55"/>
    <w:rsid w:val="00C57D89"/>
    <w:rsid w:val="00CC6E37"/>
    <w:rsid w:val="00CD0921"/>
    <w:rsid w:val="00D12DF9"/>
    <w:rsid w:val="00D60A4C"/>
    <w:rsid w:val="00D957C1"/>
    <w:rsid w:val="00DB7ACF"/>
    <w:rsid w:val="00DC1063"/>
    <w:rsid w:val="00DD2F9C"/>
    <w:rsid w:val="00DF1440"/>
    <w:rsid w:val="00E17F17"/>
    <w:rsid w:val="00E20189"/>
    <w:rsid w:val="00E24295"/>
    <w:rsid w:val="00E453C9"/>
    <w:rsid w:val="00E610C3"/>
    <w:rsid w:val="00E641C4"/>
    <w:rsid w:val="00E93D62"/>
    <w:rsid w:val="00E97424"/>
    <w:rsid w:val="00E978FB"/>
    <w:rsid w:val="00EB196C"/>
    <w:rsid w:val="00EB452A"/>
    <w:rsid w:val="00EB4BFA"/>
    <w:rsid w:val="00EC130E"/>
    <w:rsid w:val="00EC2CA4"/>
    <w:rsid w:val="00ED49C4"/>
    <w:rsid w:val="00EF5607"/>
    <w:rsid w:val="00F079C6"/>
    <w:rsid w:val="00F15521"/>
    <w:rsid w:val="00F15DCF"/>
    <w:rsid w:val="00F51DD9"/>
    <w:rsid w:val="00F5702E"/>
    <w:rsid w:val="00F62BB9"/>
    <w:rsid w:val="00FB1FBD"/>
    <w:rsid w:val="00FC0851"/>
    <w:rsid w:val="00FE3D21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B23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2335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6">
    <w:name w:val="Цветовое выделение"/>
    <w:uiPriority w:val="99"/>
    <w:rsid w:val="00B2335A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335A9-B659-40FC-A79F-21C065A4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152</cp:revision>
  <cp:lastPrinted>2018-01-09T07:37:00Z</cp:lastPrinted>
  <dcterms:created xsi:type="dcterms:W3CDTF">2015-10-29T08:46:00Z</dcterms:created>
  <dcterms:modified xsi:type="dcterms:W3CDTF">2019-12-23T08:34:00Z</dcterms:modified>
</cp:coreProperties>
</file>