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B" w:rsidRDefault="000112EB" w:rsidP="004E676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6761" w:rsidRDefault="004E6761" w:rsidP="004E676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4E6761" w:rsidRDefault="004E6761" w:rsidP="004E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доходах, </w:t>
      </w:r>
      <w:r w:rsidR="0071280B">
        <w:rPr>
          <w:rFonts w:ascii="Times New Roman" w:hAnsi="Times New Roman" w:cs="Times New Roman"/>
          <w:sz w:val="18"/>
          <w:szCs w:val="18"/>
        </w:rPr>
        <w:t xml:space="preserve">расходах </w:t>
      </w:r>
      <w:r>
        <w:rPr>
          <w:rFonts w:ascii="Times New Roman" w:hAnsi="Times New Roman" w:cs="Times New Roman"/>
          <w:sz w:val="18"/>
          <w:szCs w:val="18"/>
        </w:rPr>
        <w:t>за отчетный период с 01 января по 31 декабря 2014 года,</w:t>
      </w:r>
    </w:p>
    <w:p w:rsidR="004E6761" w:rsidRDefault="004E6761" w:rsidP="004E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 по состоянию на конец отчетного периода, представленных муниципальным служащим</w:t>
      </w:r>
    </w:p>
    <w:p w:rsidR="004E6761" w:rsidRDefault="004E6761" w:rsidP="004E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Пчевское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="00F83B14">
        <w:rPr>
          <w:rFonts w:ascii="Times New Roman" w:hAnsi="Times New Roman" w:cs="Times New Roman"/>
          <w:sz w:val="18"/>
          <w:szCs w:val="18"/>
        </w:rPr>
        <w:t xml:space="preserve"> Ленинградской области</w:t>
      </w:r>
    </w:p>
    <w:p w:rsidR="004E6761" w:rsidRDefault="004E6761" w:rsidP="00F83B1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Spec="inside"/>
        <w:tblW w:w="153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27"/>
        <w:gridCol w:w="1276"/>
        <w:gridCol w:w="1842"/>
        <w:gridCol w:w="1701"/>
        <w:gridCol w:w="1276"/>
        <w:gridCol w:w="1134"/>
        <w:gridCol w:w="2126"/>
        <w:gridCol w:w="1560"/>
        <w:gridCol w:w="992"/>
        <w:gridCol w:w="856"/>
      </w:tblGrid>
      <w:tr w:rsidR="004E6761" w:rsidTr="00B00668">
        <w:trPr>
          <w:trHeight w:val="56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2014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</w:t>
            </w:r>
          </w:p>
          <w:p w:rsidR="004E6761" w:rsidRDefault="004E6761" w:rsidP="004E676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служащего, а также его супруги (супруга) за три последних года, предшествующих совершению сделки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    принадлежащих на праве собственности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     находящихся в пользовании</w:t>
            </w:r>
          </w:p>
        </w:tc>
      </w:tr>
      <w:tr w:rsidR="00B00668" w:rsidTr="00B00668">
        <w:trPr>
          <w:trHeight w:val="42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марка)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B00668" w:rsidTr="00B00668">
        <w:trPr>
          <w:trHeight w:val="4232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" w:anchor="Par130#Par130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anchor="Par132#Par132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  <w:lang w:eastAsia="ru-RU"/>
              </w:rPr>
            </w:pPr>
          </w:p>
        </w:tc>
      </w:tr>
      <w:tr w:rsidR="00B00668" w:rsidTr="00B00668">
        <w:trPr>
          <w:trHeight w:val="22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Д.Н. Левашов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71280B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539 702,22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B00668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B00668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B00668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4E6761" w:rsidTr="00B00668">
        <w:trPr>
          <w:trHeight w:val="143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171507" w:rsidP="004E676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администрации</w:t>
            </w:r>
          </w:p>
          <w:p w:rsidR="00171507" w:rsidRPr="007F376C" w:rsidRDefault="00171507" w:rsidP="004E676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О.Н. </w:t>
            </w:r>
            <w:proofErr w:type="spellStart"/>
            <w:r>
              <w:rPr>
                <w:sz w:val="18"/>
                <w:szCs w:val="18"/>
                <w:lang w:eastAsia="ru-RU"/>
              </w:rPr>
              <w:t>Зюхина</w:t>
            </w:r>
            <w:proofErr w:type="spellEnd"/>
          </w:p>
          <w:p w:rsidR="000112EB" w:rsidRPr="007F376C" w:rsidRDefault="000112EB" w:rsidP="004E6761">
            <w:pPr>
              <w:rPr>
                <w:sz w:val="18"/>
                <w:szCs w:val="18"/>
                <w:lang w:eastAsia="ru-RU"/>
              </w:rPr>
            </w:pPr>
          </w:p>
          <w:p w:rsidR="000112EB" w:rsidRPr="007F376C" w:rsidRDefault="000112EB" w:rsidP="004E6761">
            <w:pPr>
              <w:rPr>
                <w:sz w:val="18"/>
                <w:szCs w:val="18"/>
                <w:lang w:eastAsia="ru-RU"/>
              </w:rPr>
            </w:pPr>
          </w:p>
          <w:p w:rsidR="000112EB" w:rsidRPr="007F376C" w:rsidRDefault="000112EB" w:rsidP="004E6761">
            <w:pPr>
              <w:rPr>
                <w:sz w:val="18"/>
                <w:szCs w:val="18"/>
                <w:lang w:eastAsia="ru-RU"/>
              </w:rPr>
            </w:pPr>
          </w:p>
          <w:p w:rsidR="00171507" w:rsidRDefault="00171507" w:rsidP="004E6761">
            <w:pPr>
              <w:rPr>
                <w:sz w:val="18"/>
                <w:szCs w:val="18"/>
                <w:lang w:eastAsia="ru-RU"/>
              </w:rPr>
            </w:pPr>
          </w:p>
          <w:p w:rsidR="00171507" w:rsidRDefault="00171507" w:rsidP="004E6761">
            <w:pPr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Супруг</w:t>
            </w:r>
          </w:p>
          <w:p w:rsidR="000112EB" w:rsidRDefault="000112EB" w:rsidP="004E6761">
            <w:pPr>
              <w:rPr>
                <w:sz w:val="18"/>
                <w:szCs w:val="18"/>
                <w:lang w:val="en-US" w:eastAsia="ru-RU"/>
              </w:rPr>
            </w:pPr>
          </w:p>
          <w:p w:rsidR="000112EB" w:rsidRPr="000112EB" w:rsidRDefault="000112EB" w:rsidP="004E6761">
            <w:pPr>
              <w:rPr>
                <w:sz w:val="18"/>
                <w:szCs w:val="18"/>
                <w:lang w:val="en-US" w:eastAsia="ru-RU"/>
              </w:rPr>
            </w:pPr>
          </w:p>
          <w:p w:rsidR="000112EB" w:rsidRDefault="000112EB" w:rsidP="004E6761">
            <w:pPr>
              <w:rPr>
                <w:sz w:val="18"/>
                <w:szCs w:val="18"/>
                <w:lang w:eastAsia="ru-RU"/>
              </w:rPr>
            </w:pPr>
          </w:p>
          <w:p w:rsidR="00171507" w:rsidRDefault="000112EB" w:rsidP="004E676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12EB" w:rsidRPr="000112EB" w:rsidRDefault="000112EB" w:rsidP="004E6761">
            <w:pPr>
              <w:rPr>
                <w:sz w:val="18"/>
                <w:szCs w:val="18"/>
                <w:lang w:eastAsia="ru-RU"/>
              </w:rPr>
            </w:pPr>
          </w:p>
          <w:p w:rsidR="000112EB" w:rsidRPr="000112EB" w:rsidRDefault="000112EB" w:rsidP="000112E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71507" w:rsidRDefault="00171507" w:rsidP="004E67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463 767,71</w:t>
            </w:r>
          </w:p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761" w:rsidRPr="00171507" w:rsidRDefault="00171507" w:rsidP="00171507">
            <w:pPr>
              <w:rPr>
                <w:rFonts w:eastAsiaTheme="minorHAnsi"/>
                <w:sz w:val="20"/>
                <w:szCs w:val="20"/>
                <w:lang w:eastAsia="ru-RU"/>
              </w:rPr>
            </w:pPr>
            <w:r w:rsidRPr="00171507">
              <w:rPr>
                <w:rFonts w:eastAsiaTheme="minorHAnsi"/>
                <w:sz w:val="20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761" w:rsidRPr="00171507" w:rsidRDefault="00171507" w:rsidP="00171507">
            <w:pPr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  <w:r w:rsidRPr="00171507">
              <w:rPr>
                <w:rFonts w:eastAsiaTheme="minorHAnsi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761" w:rsidRPr="00171507" w:rsidRDefault="00171507" w:rsidP="00171507">
            <w:pPr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  <w:r w:rsidRPr="00171507"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761" w:rsidRPr="00171507" w:rsidRDefault="004E6761" w:rsidP="00171507">
            <w:pPr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761" w:rsidRPr="00171507" w:rsidRDefault="00171507" w:rsidP="00171507">
            <w:pPr>
              <w:rPr>
                <w:rFonts w:eastAsiaTheme="minorHAnsi"/>
                <w:sz w:val="20"/>
                <w:szCs w:val="20"/>
                <w:lang w:eastAsia="ru-RU"/>
              </w:rPr>
            </w:pPr>
            <w:r w:rsidRPr="00171507">
              <w:rPr>
                <w:rFonts w:eastAsiaTheme="minorHAns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761" w:rsidRPr="00171507" w:rsidRDefault="00171507" w:rsidP="00171507">
            <w:pPr>
              <w:rPr>
                <w:rFonts w:eastAsiaTheme="minorHAnsi"/>
                <w:sz w:val="20"/>
                <w:szCs w:val="20"/>
                <w:lang w:eastAsia="ru-RU"/>
              </w:rPr>
            </w:pPr>
            <w:r w:rsidRPr="00171507">
              <w:rPr>
                <w:rFonts w:eastAsiaTheme="minorHAnsi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7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761" w:rsidRPr="00171507" w:rsidRDefault="00171507" w:rsidP="00171507">
            <w:pPr>
              <w:rPr>
                <w:rFonts w:eastAsiaTheme="minorHAnsi"/>
                <w:sz w:val="20"/>
                <w:szCs w:val="20"/>
                <w:lang w:eastAsia="ru-RU"/>
              </w:rPr>
            </w:pPr>
            <w:r w:rsidRPr="00171507"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</w:tc>
      </w:tr>
      <w:tr w:rsidR="004E6761" w:rsidRPr="000112EB" w:rsidTr="00B00668">
        <w:trPr>
          <w:trHeight w:val="143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61" w:rsidRDefault="004E6761" w:rsidP="004E67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274 786,77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171507" w:rsidP="001715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Default="00171507" w:rsidP="001715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Pr="007F376C" w:rsidRDefault="00171507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7F3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12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="000112EB" w:rsidRPr="007F3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12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0112EB" w:rsidRPr="007F376C" w:rsidRDefault="000112EB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</w:t>
            </w:r>
            <w:r w:rsidRPr="007F3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</w:p>
          <w:p w:rsidR="000112EB" w:rsidRPr="000112EB" w:rsidRDefault="000112EB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бортовой с тентом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011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Pr="000112EB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Pr="000112EB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1" w:rsidRPr="000112EB" w:rsidRDefault="004E6761" w:rsidP="004E67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761" w:rsidRPr="000112EB" w:rsidTr="00B0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761" w:rsidRPr="000112EB" w:rsidRDefault="004E6761" w:rsidP="004E6761"/>
        </w:tc>
        <w:tc>
          <w:tcPr>
            <w:tcW w:w="1276" w:type="dxa"/>
            <w:tcBorders>
              <w:left w:val="single" w:sz="4" w:space="0" w:color="auto"/>
            </w:tcBorders>
          </w:tcPr>
          <w:p w:rsidR="004E6761" w:rsidRDefault="004E6761" w:rsidP="004E6761"/>
          <w:p w:rsidR="000112EB" w:rsidRPr="000112EB" w:rsidRDefault="000112EB" w:rsidP="004E6761"/>
        </w:tc>
        <w:tc>
          <w:tcPr>
            <w:tcW w:w="1842" w:type="dxa"/>
          </w:tcPr>
          <w:p w:rsidR="004E6761" w:rsidRPr="000112EB" w:rsidRDefault="004E6761" w:rsidP="004E6761"/>
        </w:tc>
        <w:tc>
          <w:tcPr>
            <w:tcW w:w="1701" w:type="dxa"/>
          </w:tcPr>
          <w:p w:rsidR="004E6761" w:rsidRPr="000112EB" w:rsidRDefault="004E6761" w:rsidP="004E6761"/>
        </w:tc>
        <w:tc>
          <w:tcPr>
            <w:tcW w:w="1276" w:type="dxa"/>
          </w:tcPr>
          <w:p w:rsidR="004E6761" w:rsidRPr="000112EB" w:rsidRDefault="004E6761" w:rsidP="004E6761"/>
        </w:tc>
        <w:tc>
          <w:tcPr>
            <w:tcW w:w="1134" w:type="dxa"/>
          </w:tcPr>
          <w:p w:rsidR="004E6761" w:rsidRPr="000112EB" w:rsidRDefault="004E6761" w:rsidP="004E6761"/>
        </w:tc>
        <w:tc>
          <w:tcPr>
            <w:tcW w:w="2126" w:type="dxa"/>
          </w:tcPr>
          <w:p w:rsidR="004E6761" w:rsidRPr="000112EB" w:rsidRDefault="004E6761" w:rsidP="004E6761"/>
        </w:tc>
        <w:tc>
          <w:tcPr>
            <w:tcW w:w="1560" w:type="dxa"/>
          </w:tcPr>
          <w:p w:rsidR="004E6761" w:rsidRPr="000112EB" w:rsidRDefault="000112EB" w:rsidP="004E6761">
            <w:pPr>
              <w:rPr>
                <w:sz w:val="20"/>
                <w:szCs w:val="20"/>
              </w:rPr>
            </w:pPr>
            <w:r w:rsidRPr="000112EB">
              <w:rPr>
                <w:sz w:val="20"/>
                <w:szCs w:val="20"/>
              </w:rPr>
              <w:t xml:space="preserve">Трехкомнатная </w:t>
            </w:r>
            <w:r>
              <w:rPr>
                <w:sz w:val="20"/>
                <w:szCs w:val="20"/>
              </w:rPr>
              <w:t>к</w:t>
            </w:r>
            <w:r w:rsidRPr="000112EB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4E6761" w:rsidRPr="000112EB" w:rsidRDefault="000112EB" w:rsidP="004E6761">
            <w:pPr>
              <w:rPr>
                <w:sz w:val="20"/>
                <w:szCs w:val="20"/>
              </w:rPr>
            </w:pPr>
            <w:r w:rsidRPr="000112EB">
              <w:rPr>
                <w:sz w:val="20"/>
                <w:szCs w:val="20"/>
              </w:rPr>
              <w:t>66,9</w:t>
            </w:r>
          </w:p>
        </w:tc>
        <w:tc>
          <w:tcPr>
            <w:tcW w:w="856" w:type="dxa"/>
          </w:tcPr>
          <w:p w:rsidR="004E6761" w:rsidRPr="000112EB" w:rsidRDefault="000112EB" w:rsidP="004E6761">
            <w:pPr>
              <w:rPr>
                <w:sz w:val="20"/>
                <w:szCs w:val="20"/>
              </w:rPr>
            </w:pPr>
            <w:r w:rsidRPr="000112EB">
              <w:rPr>
                <w:sz w:val="20"/>
                <w:szCs w:val="20"/>
              </w:rPr>
              <w:t>РФ</w:t>
            </w:r>
          </w:p>
        </w:tc>
      </w:tr>
      <w:tr w:rsidR="004E6761" w:rsidRPr="000112EB" w:rsidTr="00B0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761" w:rsidRPr="000112EB" w:rsidRDefault="004E6761" w:rsidP="004E6761"/>
        </w:tc>
        <w:tc>
          <w:tcPr>
            <w:tcW w:w="1276" w:type="dxa"/>
            <w:tcBorders>
              <w:left w:val="single" w:sz="4" w:space="0" w:color="auto"/>
            </w:tcBorders>
          </w:tcPr>
          <w:p w:rsidR="004E6761" w:rsidRPr="000112EB" w:rsidRDefault="004E6761" w:rsidP="004E6761"/>
        </w:tc>
        <w:tc>
          <w:tcPr>
            <w:tcW w:w="1842" w:type="dxa"/>
          </w:tcPr>
          <w:p w:rsidR="004E6761" w:rsidRPr="000112EB" w:rsidRDefault="004E6761" w:rsidP="004E6761"/>
        </w:tc>
        <w:tc>
          <w:tcPr>
            <w:tcW w:w="1701" w:type="dxa"/>
          </w:tcPr>
          <w:p w:rsidR="004E6761" w:rsidRPr="000112EB" w:rsidRDefault="004E6761" w:rsidP="004E6761"/>
        </w:tc>
        <w:tc>
          <w:tcPr>
            <w:tcW w:w="1276" w:type="dxa"/>
          </w:tcPr>
          <w:p w:rsidR="004E6761" w:rsidRPr="000112EB" w:rsidRDefault="004E6761" w:rsidP="004E6761"/>
        </w:tc>
        <w:tc>
          <w:tcPr>
            <w:tcW w:w="1134" w:type="dxa"/>
          </w:tcPr>
          <w:p w:rsidR="004E6761" w:rsidRPr="000112EB" w:rsidRDefault="004E6761" w:rsidP="004E6761"/>
        </w:tc>
        <w:tc>
          <w:tcPr>
            <w:tcW w:w="2126" w:type="dxa"/>
          </w:tcPr>
          <w:p w:rsidR="004E6761" w:rsidRPr="000112EB" w:rsidRDefault="004E6761" w:rsidP="004E6761"/>
        </w:tc>
        <w:tc>
          <w:tcPr>
            <w:tcW w:w="1560" w:type="dxa"/>
          </w:tcPr>
          <w:p w:rsidR="004E6761" w:rsidRPr="000112EB" w:rsidRDefault="000112EB" w:rsidP="004E6761">
            <w:r w:rsidRPr="000112EB">
              <w:rPr>
                <w:sz w:val="20"/>
                <w:szCs w:val="20"/>
              </w:rPr>
              <w:t xml:space="preserve">Трехкомнатная </w:t>
            </w:r>
            <w:r>
              <w:rPr>
                <w:sz w:val="20"/>
                <w:szCs w:val="20"/>
              </w:rPr>
              <w:t>к</w:t>
            </w:r>
            <w:r w:rsidRPr="000112EB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4E6761" w:rsidRPr="000112EB" w:rsidRDefault="000112EB" w:rsidP="004E6761">
            <w:r w:rsidRPr="000112EB">
              <w:rPr>
                <w:sz w:val="20"/>
                <w:szCs w:val="20"/>
              </w:rPr>
              <w:t>66,9</w:t>
            </w:r>
          </w:p>
        </w:tc>
        <w:tc>
          <w:tcPr>
            <w:tcW w:w="856" w:type="dxa"/>
          </w:tcPr>
          <w:p w:rsidR="004E6761" w:rsidRPr="000112EB" w:rsidRDefault="000112EB" w:rsidP="004E6761">
            <w:pPr>
              <w:rPr>
                <w:sz w:val="20"/>
                <w:szCs w:val="20"/>
              </w:rPr>
            </w:pPr>
            <w:r w:rsidRPr="000112EB">
              <w:rPr>
                <w:sz w:val="20"/>
                <w:szCs w:val="20"/>
              </w:rPr>
              <w:t>РФ</w:t>
            </w:r>
          </w:p>
        </w:tc>
      </w:tr>
    </w:tbl>
    <w:p w:rsidR="001C667B" w:rsidRPr="000112EB" w:rsidRDefault="001C667B" w:rsidP="00F83B14"/>
    <w:sectPr w:rsidR="001C667B" w:rsidRPr="000112EB" w:rsidSect="00F83B14">
      <w:pgSz w:w="16838" w:h="11906" w:orient="landscape"/>
      <w:pgMar w:top="34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61"/>
    <w:rsid w:val="000112EB"/>
    <w:rsid w:val="00171507"/>
    <w:rsid w:val="001C667B"/>
    <w:rsid w:val="00363639"/>
    <w:rsid w:val="004E6761"/>
    <w:rsid w:val="006643ED"/>
    <w:rsid w:val="0071280B"/>
    <w:rsid w:val="007F376C"/>
    <w:rsid w:val="009C3225"/>
    <w:rsid w:val="00B00668"/>
    <w:rsid w:val="00D22BBD"/>
    <w:rsid w:val="00ED6BD2"/>
    <w:rsid w:val="00F83B14"/>
    <w:rsid w:val="00F9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761"/>
    <w:rPr>
      <w:color w:val="0000FF"/>
      <w:u w:val="single"/>
    </w:rPr>
  </w:style>
  <w:style w:type="paragraph" w:customStyle="1" w:styleId="ConsPlusNonformat">
    <w:name w:val="ConsPlusNonformat"/>
    <w:rsid w:val="004E6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4E6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4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2015-04-27T06:12:00Z</dcterms:created>
  <dcterms:modified xsi:type="dcterms:W3CDTF">2015-05-12T13:24:00Z</dcterms:modified>
</cp:coreProperties>
</file>