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14B" w:rsidRDefault="00D2614B" w:rsidP="00D2614B">
      <w:pPr>
        <w:jc w:val="center"/>
        <w:rPr>
          <w:b/>
          <w:i/>
          <w:sz w:val="36"/>
          <w:szCs w:val="36"/>
        </w:rPr>
      </w:pPr>
      <w:r>
        <w:rPr>
          <w:b/>
          <w:sz w:val="36"/>
          <w:szCs w:val="36"/>
        </w:rPr>
        <w:t>СОВЕТ СЕЛЬСКОГО ПОСЕЛЕНИЯ РАМЕНСКОЕ</w:t>
      </w:r>
    </w:p>
    <w:p w:rsidR="00D2614B" w:rsidRDefault="00D2614B" w:rsidP="00D26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Сямженского муниципального района</w:t>
      </w:r>
    </w:p>
    <w:p w:rsidR="00D2614B" w:rsidRDefault="00D2614B" w:rsidP="00D261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Вологодской области</w:t>
      </w:r>
    </w:p>
    <w:p w:rsidR="00D2614B" w:rsidRDefault="00D2614B" w:rsidP="00D2614B">
      <w:pPr>
        <w:jc w:val="center"/>
        <w:rPr>
          <w:b/>
          <w:sz w:val="28"/>
          <w:szCs w:val="28"/>
          <w:vertAlign w:val="subscript"/>
        </w:rPr>
      </w:pPr>
    </w:p>
    <w:p w:rsidR="00D2614B" w:rsidRDefault="00D2614B" w:rsidP="00D2614B">
      <w:pPr>
        <w:jc w:val="center"/>
        <w:rPr>
          <w:b/>
          <w:sz w:val="28"/>
          <w:szCs w:val="28"/>
          <w:vertAlign w:val="subscript"/>
        </w:rPr>
      </w:pPr>
    </w:p>
    <w:p w:rsidR="00D2614B" w:rsidRDefault="00D2614B" w:rsidP="00D2614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РЕШЕНИЕ</w:t>
      </w:r>
    </w:p>
    <w:p w:rsidR="00D2614B" w:rsidRDefault="00D2614B" w:rsidP="00D2614B">
      <w:pPr>
        <w:rPr>
          <w:b/>
          <w:sz w:val="28"/>
          <w:szCs w:val="28"/>
        </w:rPr>
      </w:pPr>
    </w:p>
    <w:p w:rsidR="00D2614B" w:rsidRDefault="00D2614B" w:rsidP="00D2614B">
      <w:pPr>
        <w:rPr>
          <w:sz w:val="28"/>
          <w:szCs w:val="28"/>
        </w:rPr>
      </w:pPr>
      <w:r>
        <w:rPr>
          <w:sz w:val="28"/>
          <w:szCs w:val="28"/>
        </w:rPr>
        <w:t>от  28.02.2019 г.                    № 65</w:t>
      </w: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proofErr w:type="gramStart"/>
      <w:r>
        <w:rPr>
          <w:sz w:val="28"/>
          <w:szCs w:val="28"/>
        </w:rPr>
        <w:t>об</w:t>
      </w:r>
      <w:proofErr w:type="gramEnd"/>
    </w:p>
    <w:p w:rsidR="00352DA7" w:rsidRDefault="00352DA7" w:rsidP="00352DA7">
      <w:pPr>
        <w:rPr>
          <w:sz w:val="28"/>
          <w:szCs w:val="28"/>
        </w:rPr>
      </w:pPr>
      <w:r>
        <w:rPr>
          <w:sz w:val="28"/>
          <w:szCs w:val="28"/>
        </w:rPr>
        <w:t xml:space="preserve">оплате труда специалиста </w:t>
      </w:r>
      <w:proofErr w:type="gramStart"/>
      <w:r>
        <w:rPr>
          <w:sz w:val="28"/>
          <w:szCs w:val="28"/>
        </w:rPr>
        <w:t>по</w:t>
      </w:r>
      <w:proofErr w:type="gramEnd"/>
    </w:p>
    <w:p w:rsidR="00352DA7" w:rsidRDefault="00352DA7" w:rsidP="00352DA7">
      <w:pPr>
        <w:rPr>
          <w:sz w:val="28"/>
          <w:szCs w:val="28"/>
        </w:rPr>
      </w:pPr>
      <w:r>
        <w:rPr>
          <w:sz w:val="28"/>
          <w:szCs w:val="28"/>
        </w:rPr>
        <w:t xml:space="preserve">ведению </w:t>
      </w:r>
      <w:proofErr w:type="gramStart"/>
      <w:r>
        <w:rPr>
          <w:sz w:val="28"/>
          <w:szCs w:val="28"/>
        </w:rPr>
        <w:t>первичного</w:t>
      </w:r>
      <w:proofErr w:type="gramEnd"/>
      <w:r>
        <w:rPr>
          <w:sz w:val="28"/>
          <w:szCs w:val="28"/>
        </w:rPr>
        <w:t xml:space="preserve"> воинского</w:t>
      </w:r>
    </w:p>
    <w:p w:rsidR="00352DA7" w:rsidRDefault="00352DA7" w:rsidP="00352DA7">
      <w:pPr>
        <w:rPr>
          <w:sz w:val="28"/>
          <w:szCs w:val="28"/>
        </w:rPr>
      </w:pPr>
      <w:r>
        <w:rPr>
          <w:sz w:val="28"/>
          <w:szCs w:val="28"/>
        </w:rPr>
        <w:t>учета администрации сельского</w:t>
      </w:r>
    </w:p>
    <w:p w:rsidR="00352DA7" w:rsidRDefault="00352DA7" w:rsidP="00352DA7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</w:t>
      </w:r>
      <w:r w:rsidR="00D2614B">
        <w:rPr>
          <w:sz w:val="28"/>
          <w:szCs w:val="28"/>
        </w:rPr>
        <w:t>Раменское</w:t>
      </w: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статьей 135 Трудового кодекса Российской Федерации, на основании приказа Министра обороны Российской Федерации от 10 ноября 2008 года № 555, Совет сельского поселения </w:t>
      </w:r>
      <w:r w:rsidR="00D2614B">
        <w:rPr>
          <w:sz w:val="28"/>
          <w:szCs w:val="28"/>
        </w:rPr>
        <w:t xml:space="preserve">Раменское </w:t>
      </w:r>
      <w:r>
        <w:rPr>
          <w:sz w:val="28"/>
          <w:szCs w:val="28"/>
        </w:rPr>
        <w:t xml:space="preserve"> </w:t>
      </w:r>
      <w:r w:rsidRPr="00D2614B">
        <w:rPr>
          <w:b/>
          <w:sz w:val="32"/>
          <w:szCs w:val="32"/>
        </w:rPr>
        <w:t>РЕШИЛ</w:t>
      </w:r>
      <w:r w:rsidRPr="00D2614B">
        <w:rPr>
          <w:sz w:val="32"/>
          <w:szCs w:val="32"/>
        </w:rPr>
        <w:t>:</w:t>
      </w: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оплате труда специалиста по ведению первичного воинского учета администрации сельского поселения </w:t>
      </w:r>
      <w:r w:rsidR="00D2614B">
        <w:rPr>
          <w:sz w:val="28"/>
          <w:szCs w:val="28"/>
        </w:rPr>
        <w:t xml:space="preserve">Раменское </w:t>
      </w:r>
      <w:r>
        <w:rPr>
          <w:sz w:val="28"/>
          <w:szCs w:val="28"/>
        </w:rPr>
        <w:t xml:space="preserve"> согласно приложению.</w:t>
      </w:r>
    </w:p>
    <w:p w:rsidR="00352DA7" w:rsidRDefault="00352DA7" w:rsidP="00352DA7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подписания и распространяется на правоотношения, возникшие с 01.0</w:t>
      </w:r>
      <w:r w:rsidR="00D2614B">
        <w:rPr>
          <w:sz w:val="28"/>
          <w:szCs w:val="28"/>
        </w:rPr>
        <w:t>2</w:t>
      </w:r>
      <w:r>
        <w:rPr>
          <w:sz w:val="28"/>
          <w:szCs w:val="28"/>
        </w:rPr>
        <w:t>.201</w:t>
      </w:r>
      <w:r w:rsidR="00D2614B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352DA7" w:rsidRDefault="00352DA7" w:rsidP="00352DA7">
      <w:pPr>
        <w:ind w:left="360"/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D2614B" w:rsidP="00352DA7">
      <w:pPr>
        <w:rPr>
          <w:sz w:val="28"/>
          <w:szCs w:val="28"/>
        </w:rPr>
      </w:pPr>
      <w:r>
        <w:rPr>
          <w:sz w:val="28"/>
          <w:szCs w:val="28"/>
        </w:rPr>
        <w:t xml:space="preserve">    Глава поселения                                               </w:t>
      </w:r>
      <w:proofErr w:type="spellStart"/>
      <w:r>
        <w:rPr>
          <w:sz w:val="28"/>
          <w:szCs w:val="28"/>
        </w:rPr>
        <w:t>И.И.Калабашина</w:t>
      </w:r>
      <w:proofErr w:type="spellEnd"/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352DA7" w:rsidRDefault="00352DA7" w:rsidP="00352DA7">
      <w:pPr>
        <w:rPr>
          <w:sz w:val="28"/>
          <w:szCs w:val="28"/>
        </w:rPr>
      </w:pPr>
    </w:p>
    <w:p w:rsidR="00D2614B" w:rsidRDefault="00352DA7" w:rsidP="00D2614B">
      <w:pPr>
        <w:pStyle w:val="a3"/>
        <w:jc w:val="right"/>
      </w:pPr>
      <w:r>
        <w:t xml:space="preserve">                                                                                                                       </w:t>
      </w:r>
    </w:p>
    <w:p w:rsidR="00D2614B" w:rsidRDefault="00D2614B" w:rsidP="00D2614B">
      <w:pPr>
        <w:pStyle w:val="a3"/>
        <w:jc w:val="right"/>
      </w:pPr>
    </w:p>
    <w:p w:rsidR="00D2614B" w:rsidRDefault="00D2614B" w:rsidP="00D2614B">
      <w:pPr>
        <w:pStyle w:val="a3"/>
        <w:jc w:val="right"/>
      </w:pPr>
    </w:p>
    <w:p w:rsidR="00D2614B" w:rsidRDefault="00D2614B" w:rsidP="00D2614B">
      <w:pPr>
        <w:pStyle w:val="a3"/>
        <w:jc w:val="right"/>
      </w:pPr>
    </w:p>
    <w:p w:rsidR="00D2614B" w:rsidRDefault="00D2614B" w:rsidP="00D2614B">
      <w:pPr>
        <w:pStyle w:val="a3"/>
        <w:jc w:val="right"/>
      </w:pPr>
    </w:p>
    <w:p w:rsidR="00D2614B" w:rsidRDefault="00D2614B" w:rsidP="00D2614B">
      <w:pPr>
        <w:pStyle w:val="a3"/>
        <w:jc w:val="right"/>
      </w:pPr>
    </w:p>
    <w:p w:rsidR="00D2614B" w:rsidRDefault="00D2614B" w:rsidP="00D2614B">
      <w:pPr>
        <w:pStyle w:val="a3"/>
        <w:jc w:val="right"/>
      </w:pPr>
    </w:p>
    <w:p w:rsidR="00352DA7" w:rsidRPr="00D2614B" w:rsidRDefault="00352DA7" w:rsidP="00D2614B">
      <w:pPr>
        <w:pStyle w:val="a3"/>
        <w:jc w:val="right"/>
        <w:rPr>
          <w:sz w:val="28"/>
          <w:szCs w:val="28"/>
        </w:rPr>
      </w:pPr>
      <w:r w:rsidRPr="00D2614B">
        <w:rPr>
          <w:sz w:val="28"/>
          <w:szCs w:val="28"/>
        </w:rPr>
        <w:lastRenderedPageBreak/>
        <w:t>Приложение</w:t>
      </w:r>
    </w:p>
    <w:p w:rsidR="00352DA7" w:rsidRPr="00D2614B" w:rsidRDefault="00352DA7" w:rsidP="00D2614B">
      <w:pPr>
        <w:pStyle w:val="a3"/>
        <w:jc w:val="right"/>
        <w:rPr>
          <w:sz w:val="28"/>
          <w:szCs w:val="28"/>
        </w:rPr>
      </w:pPr>
      <w:r w:rsidRPr="00D2614B">
        <w:rPr>
          <w:sz w:val="28"/>
          <w:szCs w:val="28"/>
        </w:rPr>
        <w:t>к решению Совета сельского поселения</w:t>
      </w:r>
    </w:p>
    <w:p w:rsidR="00352DA7" w:rsidRPr="00D2614B" w:rsidRDefault="00D2614B" w:rsidP="00D2614B">
      <w:pPr>
        <w:pStyle w:val="a3"/>
        <w:jc w:val="right"/>
        <w:rPr>
          <w:sz w:val="28"/>
          <w:szCs w:val="28"/>
        </w:rPr>
      </w:pPr>
      <w:r w:rsidRPr="00D2614B">
        <w:rPr>
          <w:sz w:val="28"/>
          <w:szCs w:val="28"/>
        </w:rPr>
        <w:t>Раменское</w:t>
      </w:r>
      <w:r w:rsidR="00352DA7" w:rsidRPr="00D2614B">
        <w:rPr>
          <w:sz w:val="28"/>
          <w:szCs w:val="28"/>
        </w:rPr>
        <w:t xml:space="preserve"> от </w:t>
      </w:r>
      <w:r w:rsidRPr="00D2614B">
        <w:rPr>
          <w:sz w:val="28"/>
          <w:szCs w:val="28"/>
        </w:rPr>
        <w:t>28.02.2019г.</w:t>
      </w:r>
      <w:r w:rsidR="00352DA7" w:rsidRPr="00D2614B">
        <w:rPr>
          <w:sz w:val="28"/>
          <w:szCs w:val="28"/>
        </w:rPr>
        <w:t xml:space="preserve">  № </w:t>
      </w:r>
      <w:r w:rsidRPr="00D2614B">
        <w:rPr>
          <w:sz w:val="28"/>
          <w:szCs w:val="28"/>
        </w:rPr>
        <w:t>65</w:t>
      </w:r>
    </w:p>
    <w:p w:rsidR="00352DA7" w:rsidRDefault="00352DA7" w:rsidP="00352DA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2DA7" w:rsidRPr="00D2614B" w:rsidRDefault="00352DA7" w:rsidP="00352DA7">
      <w:pPr>
        <w:jc w:val="center"/>
        <w:rPr>
          <w:b/>
          <w:sz w:val="28"/>
          <w:szCs w:val="28"/>
        </w:rPr>
      </w:pPr>
      <w:r w:rsidRPr="00D2614B">
        <w:rPr>
          <w:b/>
          <w:sz w:val="28"/>
          <w:szCs w:val="28"/>
        </w:rPr>
        <w:t>Положение</w:t>
      </w:r>
    </w:p>
    <w:p w:rsidR="00352DA7" w:rsidRPr="00D2614B" w:rsidRDefault="00352DA7" w:rsidP="00352DA7">
      <w:pPr>
        <w:jc w:val="center"/>
        <w:rPr>
          <w:b/>
          <w:sz w:val="28"/>
          <w:szCs w:val="28"/>
        </w:rPr>
      </w:pPr>
      <w:r w:rsidRPr="00D2614B">
        <w:rPr>
          <w:b/>
          <w:sz w:val="28"/>
          <w:szCs w:val="28"/>
        </w:rPr>
        <w:t xml:space="preserve">об оплате труда специалиста по ведению первичного воинского учета администрации сельского поселения </w:t>
      </w:r>
      <w:r w:rsidR="00D2614B">
        <w:rPr>
          <w:b/>
          <w:sz w:val="28"/>
          <w:szCs w:val="28"/>
        </w:rPr>
        <w:t>Раменское</w:t>
      </w:r>
    </w:p>
    <w:p w:rsidR="00352DA7" w:rsidRPr="00D2614B" w:rsidRDefault="00352DA7" w:rsidP="00352DA7">
      <w:pPr>
        <w:jc w:val="center"/>
        <w:rPr>
          <w:b/>
          <w:sz w:val="28"/>
          <w:szCs w:val="28"/>
        </w:rPr>
      </w:pPr>
    </w:p>
    <w:p w:rsidR="00352DA7" w:rsidRPr="00D2614B" w:rsidRDefault="00D2614B" w:rsidP="00D2614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="00352DA7" w:rsidRPr="00D2614B">
        <w:rPr>
          <w:sz w:val="28"/>
          <w:szCs w:val="28"/>
        </w:rPr>
        <w:t>Оплата труда специалиста по ведению первичного воинского учета администрации сельского поселения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деятельности.</w:t>
      </w:r>
    </w:p>
    <w:p w:rsidR="00352DA7" w:rsidRPr="00D2614B" w:rsidRDefault="00D2614B" w:rsidP="00D2614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="00352DA7" w:rsidRPr="00D2614B">
        <w:rPr>
          <w:sz w:val="28"/>
          <w:szCs w:val="28"/>
        </w:rPr>
        <w:t>Денежное содержание специалиста по ведению первичного воинского учета администрации сельского поселения состоит из месячного должностного оклада, из ежемесячных и иных дополнительных выплат, а также районного коэффициента, установленного в соответствии с действующим законодательством.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 xml:space="preserve">Должностной оклад  </w:t>
      </w:r>
      <w:r w:rsidRPr="001E634E">
        <w:rPr>
          <w:b/>
          <w:sz w:val="28"/>
          <w:szCs w:val="28"/>
        </w:rPr>
        <w:t xml:space="preserve">- </w:t>
      </w:r>
      <w:r w:rsidRPr="001E634E">
        <w:rPr>
          <w:sz w:val="28"/>
          <w:szCs w:val="28"/>
        </w:rPr>
        <w:t>2508</w:t>
      </w:r>
      <w:r w:rsidRPr="00D2614B">
        <w:rPr>
          <w:sz w:val="28"/>
          <w:szCs w:val="28"/>
        </w:rPr>
        <w:t xml:space="preserve"> рублей.</w:t>
      </w:r>
    </w:p>
    <w:p w:rsidR="00352DA7" w:rsidRPr="00D2614B" w:rsidRDefault="00D2614B" w:rsidP="00D2614B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3.</w:t>
      </w:r>
      <w:r w:rsidR="00352DA7" w:rsidRPr="00D2614B">
        <w:rPr>
          <w:sz w:val="28"/>
          <w:szCs w:val="28"/>
        </w:rPr>
        <w:t>К дополнительным выплатам, входящим в состав денежного содержания специалиста относятся: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а) ежемесячная надбавка к должностному окладу за выслугу лет при стаже работы в размерах: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- от 1 года до 5 лет – 10% должностного оклада;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- от 5 лет до 10 лет – 15% должностного оклада;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- от 10 лет до 15 лет – 20% должностного оклада;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- свыше 15 лет – 30% должностного оклада.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В стаж работы специалиста по ведению первичного воинского учета включается стаж работы в органах местного самоуправления.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б) ежемесячная надбавка к должностному окладу за особые условия муниципальной службы до 5 %;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 xml:space="preserve">в) ежемесячное денежное поощрение </w:t>
      </w:r>
      <w:r w:rsidR="001E634E">
        <w:rPr>
          <w:sz w:val="28"/>
          <w:szCs w:val="28"/>
        </w:rPr>
        <w:t>(максимальный размер не ограничен)</w:t>
      </w:r>
      <w:r w:rsidRPr="00D2614B">
        <w:rPr>
          <w:sz w:val="28"/>
          <w:szCs w:val="28"/>
        </w:rPr>
        <w:t xml:space="preserve"> </w:t>
      </w:r>
      <w:r w:rsidR="001E634E">
        <w:rPr>
          <w:sz w:val="28"/>
          <w:szCs w:val="28"/>
        </w:rPr>
        <w:t>в пределах фонда оплаты труда;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г)</w:t>
      </w:r>
      <w:r w:rsidR="00D2614B" w:rsidRPr="00D2614B">
        <w:rPr>
          <w:sz w:val="28"/>
          <w:szCs w:val="28"/>
        </w:rPr>
        <w:t xml:space="preserve"> </w:t>
      </w:r>
      <w:r w:rsidRPr="00D2614B">
        <w:rPr>
          <w:sz w:val="28"/>
          <w:szCs w:val="28"/>
        </w:rPr>
        <w:t xml:space="preserve">единовременная выплата при предоставлении ежегодного </w:t>
      </w:r>
      <w:r w:rsidR="00D2614B" w:rsidRPr="00D2614B">
        <w:rPr>
          <w:sz w:val="28"/>
          <w:szCs w:val="28"/>
        </w:rPr>
        <w:t xml:space="preserve">                                                  </w:t>
      </w:r>
      <w:r w:rsidRPr="00D2614B">
        <w:rPr>
          <w:sz w:val="28"/>
          <w:szCs w:val="28"/>
        </w:rPr>
        <w:t xml:space="preserve">оплачиваемого отпуска </w:t>
      </w:r>
      <w:r w:rsidR="00D2614B" w:rsidRPr="00D2614B">
        <w:rPr>
          <w:sz w:val="28"/>
          <w:szCs w:val="28"/>
        </w:rPr>
        <w:t xml:space="preserve"> </w:t>
      </w:r>
      <w:r w:rsidRPr="00D2614B">
        <w:rPr>
          <w:sz w:val="28"/>
          <w:szCs w:val="28"/>
        </w:rPr>
        <w:t>в размере одного должностного оклада в год;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proofErr w:type="spellStart"/>
      <w:r w:rsidRPr="00D2614B">
        <w:rPr>
          <w:sz w:val="28"/>
          <w:szCs w:val="28"/>
        </w:rPr>
        <w:t>д</w:t>
      </w:r>
      <w:proofErr w:type="spellEnd"/>
      <w:r w:rsidRPr="00D2614B">
        <w:rPr>
          <w:sz w:val="28"/>
          <w:szCs w:val="28"/>
        </w:rPr>
        <w:t>) материальная помощь в размере до двух должностных окладов в год;</w:t>
      </w:r>
    </w:p>
    <w:p w:rsidR="00352DA7" w:rsidRPr="00D2614B" w:rsidRDefault="00352DA7" w:rsidP="00D2614B">
      <w:pPr>
        <w:pStyle w:val="a3"/>
        <w:rPr>
          <w:sz w:val="28"/>
          <w:szCs w:val="28"/>
        </w:rPr>
      </w:pPr>
      <w:r w:rsidRPr="00D2614B">
        <w:rPr>
          <w:sz w:val="28"/>
          <w:szCs w:val="28"/>
        </w:rPr>
        <w:t>е) премия за выполнение особо важных и сложных заданий в размере двух должностных окладов в год</w:t>
      </w:r>
      <w:r w:rsidR="001D2A10">
        <w:rPr>
          <w:sz w:val="28"/>
          <w:szCs w:val="28"/>
        </w:rPr>
        <w:t>;</w:t>
      </w:r>
    </w:p>
    <w:p w:rsidR="001D2A10" w:rsidRPr="001D2A10" w:rsidRDefault="001D2A10" w:rsidP="001D2A10">
      <w:pPr>
        <w:pStyle w:val="a3"/>
        <w:rPr>
          <w:sz w:val="28"/>
          <w:szCs w:val="28"/>
        </w:rPr>
      </w:pPr>
      <w:r w:rsidRPr="001D2A10">
        <w:rPr>
          <w:sz w:val="28"/>
          <w:szCs w:val="28"/>
        </w:rPr>
        <w:t>ж) иные дополнительные выплаты в соответствии с действующим законодательством</w:t>
      </w:r>
      <w:proofErr w:type="gramStart"/>
      <w:r w:rsidRPr="001D2A10">
        <w:rPr>
          <w:sz w:val="28"/>
          <w:szCs w:val="28"/>
        </w:rPr>
        <w:t>.».</w:t>
      </w:r>
      <w:proofErr w:type="gramEnd"/>
    </w:p>
    <w:p w:rsidR="00352DA7" w:rsidRPr="001D2A10" w:rsidRDefault="00352DA7" w:rsidP="001D2A10">
      <w:pPr>
        <w:pStyle w:val="a3"/>
        <w:rPr>
          <w:sz w:val="28"/>
          <w:szCs w:val="28"/>
        </w:rPr>
      </w:pPr>
      <w:r w:rsidRPr="001D2A10">
        <w:rPr>
          <w:sz w:val="28"/>
          <w:szCs w:val="28"/>
        </w:rPr>
        <w:t xml:space="preserve">                           </w:t>
      </w:r>
    </w:p>
    <w:sectPr w:rsidR="00352DA7" w:rsidRPr="001D2A10" w:rsidSect="000D3C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53982"/>
    <w:multiLevelType w:val="hybridMultilevel"/>
    <w:tmpl w:val="79A40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2F0315"/>
    <w:multiLevelType w:val="hybridMultilevel"/>
    <w:tmpl w:val="767C09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2DA7"/>
    <w:rsid w:val="000D3CF7"/>
    <w:rsid w:val="001D2A10"/>
    <w:rsid w:val="001E634E"/>
    <w:rsid w:val="00352DA7"/>
    <w:rsid w:val="00775CB8"/>
    <w:rsid w:val="007F1813"/>
    <w:rsid w:val="00A92CC5"/>
    <w:rsid w:val="00D2614B"/>
    <w:rsid w:val="00DB4FB3"/>
    <w:rsid w:val="00E7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0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432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6</cp:revision>
  <cp:lastPrinted>2019-03-05T05:44:00Z</cp:lastPrinted>
  <dcterms:created xsi:type="dcterms:W3CDTF">2019-03-01T08:55:00Z</dcterms:created>
  <dcterms:modified xsi:type="dcterms:W3CDTF">2019-03-05T05:44:00Z</dcterms:modified>
</cp:coreProperties>
</file>