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43077" w:rsidRDefault="00943077" w:rsidP="00943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077">
        <w:rPr>
          <w:rFonts w:ascii="Times New Roman" w:hAnsi="Times New Roman" w:cs="Times New Roman"/>
          <w:sz w:val="28"/>
          <w:szCs w:val="28"/>
        </w:rPr>
        <w:t xml:space="preserve">В 2015 году Администрацией сельского поселения Раменское </w:t>
      </w:r>
      <w:proofErr w:type="spellStart"/>
      <w:r w:rsidRPr="00943077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943077">
        <w:rPr>
          <w:rFonts w:ascii="Times New Roman" w:hAnsi="Times New Roman" w:cs="Times New Roman"/>
          <w:sz w:val="28"/>
          <w:szCs w:val="28"/>
        </w:rPr>
        <w:t xml:space="preserve"> муниципального района в рамках внутреннего муниципального финансового контроля проведено 2 проверки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3077" w:rsidRPr="00943077" w:rsidRDefault="00943077" w:rsidP="00943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077">
        <w:rPr>
          <w:rFonts w:ascii="Times New Roman" w:hAnsi="Times New Roman" w:cs="Times New Roman"/>
          <w:sz w:val="28"/>
          <w:szCs w:val="28"/>
        </w:rPr>
        <w:t xml:space="preserve">- в отношении Бюджетного учреждения культуры сельского поселения Раменское « </w:t>
      </w:r>
      <w:proofErr w:type="spellStart"/>
      <w:r w:rsidRPr="00943077">
        <w:rPr>
          <w:rFonts w:ascii="Times New Roman" w:hAnsi="Times New Roman" w:cs="Times New Roman"/>
          <w:sz w:val="28"/>
          <w:szCs w:val="28"/>
        </w:rPr>
        <w:t>Гремячинский</w:t>
      </w:r>
      <w:proofErr w:type="spellEnd"/>
      <w:r w:rsidRPr="00943077">
        <w:rPr>
          <w:rFonts w:ascii="Times New Roman" w:hAnsi="Times New Roman" w:cs="Times New Roman"/>
          <w:sz w:val="28"/>
          <w:szCs w:val="28"/>
        </w:rPr>
        <w:t xml:space="preserve"> Центр культуры»,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77">
        <w:rPr>
          <w:rFonts w:ascii="Times New Roman" w:hAnsi="Times New Roman" w:cs="Times New Roman"/>
          <w:sz w:val="28"/>
          <w:szCs w:val="28"/>
        </w:rPr>
        <w:t>подведомственного Администрации сельского поселения Раменское.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3077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943077" w:rsidRPr="00943077" w:rsidRDefault="00943077" w:rsidP="00943077">
      <w:pPr>
        <w:pStyle w:val="a3"/>
        <w:rPr>
          <w:rFonts w:ascii="Times New Roman" w:hAnsi="Times New Roman" w:cs="Times New Roman"/>
          <w:sz w:val="28"/>
          <w:szCs w:val="28"/>
        </w:rPr>
      </w:pPr>
      <w:r w:rsidRPr="00943077">
        <w:rPr>
          <w:rFonts w:ascii="Times New Roman" w:hAnsi="Times New Roman" w:cs="Times New Roman"/>
          <w:sz w:val="28"/>
          <w:szCs w:val="28"/>
        </w:rPr>
        <w:t>-в отношении Администрации сельского поселения Раменское. Нарушений не выявлено.</w:t>
      </w:r>
    </w:p>
    <w:sectPr w:rsidR="00943077" w:rsidRPr="00943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43077"/>
    <w:rsid w:val="0094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30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Grizli777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2016-01-28T05:30:00Z</dcterms:created>
  <dcterms:modified xsi:type="dcterms:W3CDTF">2016-01-28T05:36:00Z</dcterms:modified>
</cp:coreProperties>
</file>