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201"/>
        <w:gridCol w:w="1095"/>
        <w:gridCol w:w="2693"/>
        <w:gridCol w:w="1658"/>
        <w:gridCol w:w="1633"/>
      </w:tblGrid>
      <w:tr w:rsidR="00564587" w:rsidRPr="00284347" w:rsidTr="008A304F">
        <w:trPr>
          <w:jc w:val="center"/>
        </w:trPr>
        <w:tc>
          <w:tcPr>
            <w:tcW w:w="3369" w:type="dxa"/>
            <w:gridSpan w:val="3"/>
          </w:tcPr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  <w:p w:rsidR="00447A34" w:rsidRDefault="00447A34" w:rsidP="00447A34">
            <w:pPr>
              <w:jc w:val="center"/>
            </w:pPr>
            <w:r>
              <w:t>Коми республика</w:t>
            </w:r>
          </w:p>
          <w:p w:rsidR="00447A34" w:rsidRDefault="00447A34" w:rsidP="00447A34">
            <w:pPr>
              <w:jc w:val="center"/>
            </w:pPr>
            <w:r>
              <w:t>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47A34" w:rsidRDefault="00447A34" w:rsidP="00447A34">
            <w:pPr>
              <w:jc w:val="center"/>
            </w:pPr>
            <w:proofErr w:type="spellStart"/>
            <w:r>
              <w:t>овмöдчöминлöн</w:t>
            </w:r>
            <w:proofErr w:type="spellEnd"/>
          </w:p>
          <w:p w:rsidR="00447A34" w:rsidRDefault="00447A34" w:rsidP="00447A34">
            <w:pPr>
              <w:jc w:val="center"/>
            </w:pPr>
            <w:r>
              <w:t>администрация</w:t>
            </w: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564587" w:rsidRPr="00284347" w:rsidRDefault="00564587" w:rsidP="008A304F">
            <w:pPr>
              <w:jc w:val="right"/>
              <w:rPr>
                <w:sz w:val="24"/>
                <w:szCs w:val="24"/>
              </w:rPr>
            </w:pP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>Администрация</w:t>
            </w: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 xml:space="preserve"> сельского поселения</w:t>
            </w:r>
          </w:p>
          <w:p w:rsidR="00564587" w:rsidRPr="00284347" w:rsidRDefault="00564587" w:rsidP="00447A34">
            <w:pPr>
              <w:jc w:val="center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>“Кой</w:t>
            </w:r>
            <w:r w:rsidR="00447A34">
              <w:rPr>
                <w:sz w:val="24"/>
                <w:szCs w:val="24"/>
              </w:rPr>
              <w:t>городок</w:t>
            </w:r>
            <w:r w:rsidRPr="00284347">
              <w:rPr>
                <w:sz w:val="24"/>
                <w:szCs w:val="24"/>
              </w:rPr>
              <w:t>”</w:t>
            </w:r>
          </w:p>
        </w:tc>
      </w:tr>
      <w:tr w:rsidR="00564587" w:rsidRPr="00284347" w:rsidTr="008A304F">
        <w:trPr>
          <w:jc w:val="center"/>
        </w:trPr>
        <w:tc>
          <w:tcPr>
            <w:tcW w:w="3369" w:type="dxa"/>
            <w:gridSpan w:val="3"/>
          </w:tcPr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>ТШÖКТÖМ</w:t>
            </w: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>РАСПОРЯЖЕНИЕ</w:t>
            </w:r>
          </w:p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564587" w:rsidRPr="00284347" w:rsidRDefault="00564587" w:rsidP="008A304F">
            <w:pPr>
              <w:jc w:val="center"/>
              <w:rPr>
                <w:sz w:val="24"/>
                <w:szCs w:val="24"/>
              </w:rPr>
            </w:pPr>
          </w:p>
        </w:tc>
      </w:tr>
      <w:tr w:rsidR="00564587" w:rsidRPr="00284347" w:rsidTr="008A304F">
        <w:trPr>
          <w:jc w:val="center"/>
        </w:trPr>
        <w:tc>
          <w:tcPr>
            <w:tcW w:w="1073" w:type="dxa"/>
          </w:tcPr>
          <w:p w:rsidR="00564587" w:rsidRPr="00284347" w:rsidRDefault="00564587" w:rsidP="008A304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4587" w:rsidRPr="00D47CF8" w:rsidRDefault="00564587" w:rsidP="00564587">
            <w:pPr>
              <w:rPr>
                <w:sz w:val="22"/>
                <w:szCs w:val="22"/>
              </w:rPr>
            </w:pPr>
            <w:r w:rsidRPr="00D47CF8">
              <w:rPr>
                <w:sz w:val="22"/>
                <w:szCs w:val="22"/>
              </w:rPr>
              <w:t>05 д</w:t>
            </w:r>
            <w:r w:rsidR="00D47CF8" w:rsidRPr="00D47CF8">
              <w:rPr>
                <w:sz w:val="22"/>
                <w:szCs w:val="22"/>
              </w:rPr>
              <w:t>екабря</w:t>
            </w:r>
          </w:p>
        </w:tc>
        <w:tc>
          <w:tcPr>
            <w:tcW w:w="1095" w:type="dxa"/>
          </w:tcPr>
          <w:p w:rsidR="00564587" w:rsidRPr="00D47CF8" w:rsidRDefault="00564587" w:rsidP="008A304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47CF8">
                <w:rPr>
                  <w:sz w:val="22"/>
                  <w:szCs w:val="22"/>
                </w:rPr>
                <w:t>2012 г</w:t>
              </w:r>
            </w:smartTag>
            <w:r w:rsidRPr="00D47CF8">
              <w:rPr>
                <w:sz w:val="22"/>
                <w:szCs w:val="22"/>
              </w:rPr>
              <w:t>.</w:t>
            </w:r>
          </w:p>
        </w:tc>
        <w:tc>
          <w:tcPr>
            <w:tcW w:w="4351" w:type="dxa"/>
            <w:gridSpan w:val="2"/>
          </w:tcPr>
          <w:p w:rsidR="00564587" w:rsidRPr="00284347" w:rsidRDefault="00564587" w:rsidP="008A304F">
            <w:pPr>
              <w:jc w:val="right"/>
              <w:rPr>
                <w:sz w:val="24"/>
                <w:szCs w:val="24"/>
              </w:rPr>
            </w:pPr>
            <w:r w:rsidRPr="0028434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4587" w:rsidRPr="00284347" w:rsidRDefault="00D47CF8" w:rsidP="008A304F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47CF8">
              <w:rPr>
                <w:sz w:val="24"/>
                <w:szCs w:val="24"/>
              </w:rPr>
              <w:t>24</w:t>
            </w:r>
            <w:r w:rsidR="00564587" w:rsidRPr="00D47CF8">
              <w:rPr>
                <w:sz w:val="24"/>
                <w:szCs w:val="24"/>
              </w:rPr>
              <w:t>-р</w:t>
            </w:r>
            <w:bookmarkEnd w:id="0"/>
          </w:p>
        </w:tc>
      </w:tr>
      <w:tr w:rsidR="00564587" w:rsidRPr="00284347" w:rsidTr="008A304F">
        <w:trPr>
          <w:jc w:val="center"/>
        </w:trPr>
        <w:tc>
          <w:tcPr>
            <w:tcW w:w="3369" w:type="dxa"/>
            <w:gridSpan w:val="3"/>
          </w:tcPr>
          <w:p w:rsidR="00564587" w:rsidRPr="00284347" w:rsidRDefault="00564587" w:rsidP="00447A34">
            <w:pPr>
              <w:tabs>
                <w:tab w:val="left" w:pos="708"/>
                <w:tab w:val="center" w:pos="1614"/>
              </w:tabs>
              <w:rPr>
                <w:sz w:val="24"/>
                <w:szCs w:val="24"/>
                <w:vertAlign w:val="superscript"/>
              </w:rPr>
            </w:pPr>
            <w:r w:rsidRPr="00284347">
              <w:rPr>
                <w:sz w:val="24"/>
                <w:szCs w:val="24"/>
                <w:vertAlign w:val="superscript"/>
              </w:rPr>
              <w:tab/>
              <w:t xml:space="preserve"> </w:t>
            </w:r>
            <w:r w:rsidR="00447A34">
              <w:rPr>
                <w:sz w:val="24"/>
                <w:szCs w:val="24"/>
                <w:vertAlign w:val="superscript"/>
              </w:rPr>
              <w:tab/>
            </w:r>
            <w:proofErr w:type="spellStart"/>
            <w:r w:rsidR="00447A34">
              <w:rPr>
                <w:sz w:val="24"/>
                <w:szCs w:val="24"/>
                <w:vertAlign w:val="superscript"/>
              </w:rPr>
              <w:t>с</w:t>
            </w:r>
            <w:proofErr w:type="gramStart"/>
            <w:r w:rsidR="00447A34">
              <w:rPr>
                <w:sz w:val="24"/>
                <w:szCs w:val="24"/>
                <w:vertAlign w:val="superscript"/>
              </w:rPr>
              <w:t>.К</w:t>
            </w:r>
            <w:proofErr w:type="gramEnd"/>
            <w:r w:rsidR="00447A34">
              <w:rPr>
                <w:sz w:val="24"/>
                <w:szCs w:val="24"/>
                <w:vertAlign w:val="superscript"/>
              </w:rPr>
              <w:t>ойгородок</w:t>
            </w:r>
            <w:proofErr w:type="spellEnd"/>
          </w:p>
        </w:tc>
        <w:tc>
          <w:tcPr>
            <w:tcW w:w="5984" w:type="dxa"/>
            <w:gridSpan w:val="3"/>
          </w:tcPr>
          <w:p w:rsidR="00564587" w:rsidRPr="00284347" w:rsidRDefault="00564587" w:rsidP="008A304F">
            <w:pPr>
              <w:jc w:val="right"/>
              <w:rPr>
                <w:sz w:val="24"/>
                <w:szCs w:val="24"/>
              </w:rPr>
            </w:pPr>
          </w:p>
        </w:tc>
      </w:tr>
    </w:tbl>
    <w:p w:rsidR="00564587" w:rsidRPr="00284347" w:rsidRDefault="00564587" w:rsidP="005645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84347">
        <w:rPr>
          <w:b/>
          <w:sz w:val="24"/>
          <w:szCs w:val="24"/>
        </w:rPr>
        <w:t xml:space="preserve">  </w:t>
      </w:r>
      <w:r w:rsidRPr="00284347">
        <w:rPr>
          <w:bCs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65"/>
      </w:tblGrid>
      <w:tr w:rsidR="00564587" w:rsidRPr="00564587" w:rsidTr="008A304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587" w:rsidRPr="00564587" w:rsidRDefault="00564587" w:rsidP="008A304F">
            <w:pPr>
              <w:spacing w:line="320" w:lineRule="atLeast"/>
              <w:rPr>
                <w:sz w:val="24"/>
                <w:szCs w:val="24"/>
              </w:rPr>
            </w:pPr>
            <w:r w:rsidRPr="00564587">
              <w:rPr>
                <w:sz w:val="24"/>
                <w:szCs w:val="24"/>
              </w:rPr>
              <w:t xml:space="preserve">О деятельности  по противодействию </w:t>
            </w:r>
          </w:p>
          <w:p w:rsidR="00564587" w:rsidRPr="00564587" w:rsidRDefault="00564587" w:rsidP="008A304F">
            <w:pPr>
              <w:spacing w:line="320" w:lineRule="atLeast"/>
              <w:rPr>
                <w:sz w:val="24"/>
                <w:szCs w:val="24"/>
              </w:rPr>
            </w:pPr>
            <w:r w:rsidRPr="00564587">
              <w:rPr>
                <w:sz w:val="24"/>
                <w:szCs w:val="24"/>
              </w:rPr>
              <w:t xml:space="preserve">коррупции в администрации </w:t>
            </w:r>
          </w:p>
          <w:p w:rsidR="00564587" w:rsidRPr="00564587" w:rsidRDefault="00564587" w:rsidP="00564587">
            <w:pPr>
              <w:spacing w:line="320" w:lineRule="atLeast"/>
              <w:rPr>
                <w:sz w:val="24"/>
                <w:szCs w:val="24"/>
              </w:rPr>
            </w:pPr>
            <w:r w:rsidRPr="00564587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 xml:space="preserve">Койгородок </w:t>
            </w:r>
            <w:r w:rsidRPr="00564587">
              <w:rPr>
                <w:sz w:val="24"/>
                <w:szCs w:val="24"/>
              </w:rPr>
              <w:t>»</w:t>
            </w:r>
          </w:p>
        </w:tc>
      </w:tr>
    </w:tbl>
    <w:p w:rsidR="00564587" w:rsidRPr="00284347" w:rsidRDefault="00564587" w:rsidP="00564587">
      <w:pPr>
        <w:spacing w:line="360" w:lineRule="auto"/>
        <w:jc w:val="both"/>
        <w:rPr>
          <w:color w:val="5A6167"/>
          <w:sz w:val="24"/>
          <w:szCs w:val="24"/>
        </w:rPr>
      </w:pPr>
      <w:r w:rsidRPr="00284347">
        <w:rPr>
          <w:color w:val="5A6167"/>
          <w:sz w:val="24"/>
          <w:szCs w:val="24"/>
        </w:rPr>
        <w:t xml:space="preserve">      </w:t>
      </w:r>
    </w:p>
    <w:p w:rsidR="00564587" w:rsidRPr="00564587" w:rsidRDefault="00564587" w:rsidP="00564587">
      <w:pPr>
        <w:spacing w:line="360" w:lineRule="auto"/>
        <w:ind w:firstLine="708"/>
        <w:jc w:val="both"/>
        <w:rPr>
          <w:sz w:val="24"/>
          <w:szCs w:val="24"/>
        </w:rPr>
      </w:pPr>
      <w:r w:rsidRPr="00284347">
        <w:rPr>
          <w:color w:val="5A6167"/>
          <w:sz w:val="24"/>
          <w:szCs w:val="24"/>
        </w:rPr>
        <w:t> </w:t>
      </w:r>
      <w:proofErr w:type="gramStart"/>
      <w:r w:rsidRPr="00564587">
        <w:rPr>
          <w:sz w:val="24"/>
          <w:szCs w:val="24"/>
        </w:rPr>
        <w:t>Руководствуясь Федеральным законом от 02 марта 2007 года №25-ФЗ «О муниципальной службе в Российской Федерации», в целях организации и  совершенствования работы по противодействию коррупции на территории МО сельского поселения «</w:t>
      </w:r>
      <w:r>
        <w:rPr>
          <w:sz w:val="24"/>
          <w:szCs w:val="24"/>
        </w:rPr>
        <w:t>Койгородок</w:t>
      </w:r>
      <w:r w:rsidRPr="00564587">
        <w:rPr>
          <w:sz w:val="24"/>
          <w:szCs w:val="24"/>
        </w:rPr>
        <w:t>», искоренения злоупотреблений и пресечения преступлений с использованием муниципальными служащими должностного положения, создания благоприятных условий для развития экономики в МО сельского поселения «</w:t>
      </w:r>
      <w:r>
        <w:rPr>
          <w:sz w:val="24"/>
          <w:szCs w:val="24"/>
        </w:rPr>
        <w:t>Койгородок</w:t>
      </w:r>
      <w:r w:rsidRPr="00564587">
        <w:rPr>
          <w:sz w:val="24"/>
          <w:szCs w:val="24"/>
        </w:rPr>
        <w:t xml:space="preserve">»: </w:t>
      </w:r>
      <w:proofErr w:type="gramEnd"/>
    </w:p>
    <w:p w:rsidR="00564587" w:rsidRPr="00564587" w:rsidRDefault="00564587" w:rsidP="00564587">
      <w:pPr>
        <w:spacing w:line="360" w:lineRule="auto"/>
        <w:ind w:firstLine="960"/>
        <w:jc w:val="both"/>
        <w:rPr>
          <w:sz w:val="24"/>
          <w:szCs w:val="24"/>
        </w:rPr>
      </w:pPr>
      <w:r w:rsidRPr="00564587">
        <w:rPr>
          <w:sz w:val="24"/>
          <w:szCs w:val="24"/>
        </w:rPr>
        <w:t>1.   Утвердить план мероприятий по противодействию коррупции в администрации МО сельского поселения «</w:t>
      </w:r>
      <w:r>
        <w:rPr>
          <w:sz w:val="24"/>
          <w:szCs w:val="24"/>
        </w:rPr>
        <w:t>Койгородок</w:t>
      </w:r>
      <w:r w:rsidRPr="00564587">
        <w:rPr>
          <w:sz w:val="24"/>
          <w:szCs w:val="24"/>
        </w:rPr>
        <w:t>» на 2013 – 2014 гг., согласно приложению №1.</w:t>
      </w:r>
    </w:p>
    <w:p w:rsidR="00564587" w:rsidRPr="00564587" w:rsidRDefault="00564587" w:rsidP="00564587">
      <w:pPr>
        <w:spacing w:line="360" w:lineRule="auto"/>
        <w:ind w:firstLine="960"/>
        <w:jc w:val="both"/>
        <w:rPr>
          <w:sz w:val="24"/>
          <w:szCs w:val="24"/>
        </w:rPr>
      </w:pPr>
      <w:r w:rsidRPr="00564587">
        <w:rPr>
          <w:sz w:val="24"/>
          <w:szCs w:val="24"/>
        </w:rPr>
        <w:t>2.  Настоящее распоряжение вступает в силу с 01 января 2013 года.</w:t>
      </w:r>
    </w:p>
    <w:p w:rsidR="00564587" w:rsidRPr="00564587" w:rsidRDefault="0060593A" w:rsidP="0060593A">
      <w:pPr>
        <w:spacing w:line="360" w:lineRule="auto"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4587" w:rsidRPr="00564587">
        <w:rPr>
          <w:sz w:val="24"/>
          <w:szCs w:val="24"/>
        </w:rPr>
        <w:t xml:space="preserve">.   </w:t>
      </w:r>
      <w:proofErr w:type="gramStart"/>
      <w:r w:rsidR="00564587" w:rsidRPr="00564587">
        <w:rPr>
          <w:sz w:val="24"/>
          <w:szCs w:val="24"/>
        </w:rPr>
        <w:t>Контроль за</w:t>
      </w:r>
      <w:proofErr w:type="gramEnd"/>
      <w:r w:rsidR="00564587" w:rsidRPr="00564587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64587" w:rsidRPr="00564587" w:rsidRDefault="00564587" w:rsidP="00564587">
      <w:pPr>
        <w:spacing w:line="320" w:lineRule="atLeast"/>
        <w:jc w:val="both"/>
        <w:rPr>
          <w:sz w:val="24"/>
          <w:szCs w:val="24"/>
        </w:rPr>
      </w:pPr>
    </w:p>
    <w:p w:rsidR="00564587" w:rsidRPr="00564587" w:rsidRDefault="00564587" w:rsidP="00564587">
      <w:pPr>
        <w:spacing w:line="320" w:lineRule="atLeast"/>
        <w:jc w:val="both"/>
        <w:rPr>
          <w:sz w:val="24"/>
          <w:szCs w:val="24"/>
        </w:rPr>
      </w:pPr>
      <w:r w:rsidRPr="00564587">
        <w:rPr>
          <w:sz w:val="24"/>
          <w:szCs w:val="24"/>
        </w:rPr>
        <w:t xml:space="preserve">     </w:t>
      </w:r>
    </w:p>
    <w:p w:rsidR="00564587" w:rsidRPr="00564587" w:rsidRDefault="00564587" w:rsidP="00564587">
      <w:pPr>
        <w:spacing w:line="320" w:lineRule="atLeast"/>
        <w:jc w:val="both"/>
        <w:rPr>
          <w:sz w:val="24"/>
          <w:szCs w:val="24"/>
        </w:rPr>
      </w:pPr>
      <w:r w:rsidRPr="00564587">
        <w:rPr>
          <w:sz w:val="24"/>
          <w:szCs w:val="24"/>
        </w:rPr>
        <w:t>        </w:t>
      </w:r>
    </w:p>
    <w:p w:rsidR="00564587" w:rsidRPr="00564587" w:rsidRDefault="00564587" w:rsidP="00564587">
      <w:pPr>
        <w:spacing w:line="320" w:lineRule="atLeast"/>
        <w:jc w:val="both"/>
        <w:rPr>
          <w:sz w:val="24"/>
          <w:szCs w:val="24"/>
        </w:rPr>
      </w:pPr>
      <w:r w:rsidRPr="00564587">
        <w:rPr>
          <w:sz w:val="24"/>
          <w:szCs w:val="24"/>
        </w:rPr>
        <w:tab/>
        <w:t>Глава сельского поселения «</w:t>
      </w:r>
      <w:r>
        <w:rPr>
          <w:sz w:val="24"/>
          <w:szCs w:val="24"/>
        </w:rPr>
        <w:t>Койгородок</w:t>
      </w:r>
      <w:r w:rsidRPr="00564587">
        <w:rPr>
          <w:sz w:val="24"/>
          <w:szCs w:val="24"/>
        </w:rPr>
        <w:t xml:space="preserve">»                                                    </w:t>
      </w:r>
      <w:proofErr w:type="spellStart"/>
      <w:r>
        <w:rPr>
          <w:sz w:val="24"/>
          <w:szCs w:val="24"/>
        </w:rPr>
        <w:t>И.Г.Трифонов</w:t>
      </w:r>
      <w:proofErr w:type="spellEnd"/>
    </w:p>
    <w:p w:rsidR="00564587" w:rsidRPr="00564587" w:rsidRDefault="00564587" w:rsidP="00564587">
      <w:pPr>
        <w:jc w:val="right"/>
        <w:rPr>
          <w:sz w:val="24"/>
          <w:szCs w:val="24"/>
        </w:rPr>
      </w:pPr>
      <w:r w:rsidRPr="0056458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564587" w:rsidRPr="00564587" w:rsidRDefault="00564587" w:rsidP="00564587">
      <w:pPr>
        <w:jc w:val="right"/>
        <w:rPr>
          <w:sz w:val="24"/>
          <w:szCs w:val="24"/>
        </w:rPr>
      </w:pPr>
    </w:p>
    <w:p w:rsidR="00564587" w:rsidRPr="00564587" w:rsidRDefault="00564587" w:rsidP="00564587">
      <w:pPr>
        <w:jc w:val="right"/>
        <w:rPr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Pr="0028434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Default="00564587" w:rsidP="00564587">
      <w:pPr>
        <w:jc w:val="right"/>
        <w:rPr>
          <w:color w:val="5A6167"/>
          <w:sz w:val="24"/>
          <w:szCs w:val="24"/>
        </w:rPr>
      </w:pPr>
    </w:p>
    <w:p w:rsidR="00564587" w:rsidRDefault="00564587" w:rsidP="00564587">
      <w:pPr>
        <w:jc w:val="right"/>
        <w:rPr>
          <w:color w:val="5A6167"/>
          <w:sz w:val="24"/>
          <w:szCs w:val="24"/>
        </w:rPr>
      </w:pPr>
      <w:r w:rsidRPr="00284347">
        <w:rPr>
          <w:color w:val="5A6167"/>
          <w:sz w:val="24"/>
          <w:szCs w:val="24"/>
        </w:rPr>
        <w:t> </w:t>
      </w:r>
    </w:p>
    <w:p w:rsidR="00564587" w:rsidRDefault="00564587" w:rsidP="00564587">
      <w:pPr>
        <w:jc w:val="right"/>
        <w:rPr>
          <w:color w:val="5A6167"/>
          <w:sz w:val="24"/>
          <w:szCs w:val="24"/>
        </w:rPr>
      </w:pPr>
    </w:p>
    <w:p w:rsidR="0060593A" w:rsidRDefault="0060593A" w:rsidP="00564587">
      <w:pPr>
        <w:jc w:val="right"/>
        <w:rPr>
          <w:sz w:val="24"/>
          <w:szCs w:val="24"/>
        </w:rPr>
      </w:pPr>
    </w:p>
    <w:p w:rsidR="0060593A" w:rsidRDefault="0060593A" w:rsidP="00564587">
      <w:pPr>
        <w:jc w:val="right"/>
        <w:rPr>
          <w:sz w:val="24"/>
          <w:szCs w:val="24"/>
        </w:rPr>
      </w:pPr>
    </w:p>
    <w:p w:rsidR="0060593A" w:rsidRDefault="0060593A" w:rsidP="00564587">
      <w:pPr>
        <w:jc w:val="right"/>
        <w:rPr>
          <w:sz w:val="24"/>
          <w:szCs w:val="24"/>
        </w:rPr>
      </w:pPr>
    </w:p>
    <w:p w:rsidR="0060593A" w:rsidRDefault="0060593A" w:rsidP="00564587">
      <w:pPr>
        <w:jc w:val="right"/>
        <w:rPr>
          <w:sz w:val="24"/>
          <w:szCs w:val="24"/>
        </w:rPr>
      </w:pPr>
    </w:p>
    <w:p w:rsidR="00564587" w:rsidRPr="00564587" w:rsidRDefault="00564587" w:rsidP="00564587">
      <w:pPr>
        <w:jc w:val="right"/>
        <w:rPr>
          <w:sz w:val="24"/>
          <w:szCs w:val="24"/>
        </w:rPr>
      </w:pPr>
      <w:r w:rsidRPr="00564587">
        <w:rPr>
          <w:sz w:val="24"/>
          <w:szCs w:val="24"/>
        </w:rPr>
        <w:lastRenderedPageBreak/>
        <w:t xml:space="preserve">Приложение  №1 </w:t>
      </w:r>
    </w:p>
    <w:p w:rsidR="00564587" w:rsidRDefault="00564587" w:rsidP="00564587">
      <w:pPr>
        <w:jc w:val="right"/>
        <w:rPr>
          <w:sz w:val="24"/>
          <w:szCs w:val="24"/>
        </w:rPr>
      </w:pPr>
      <w:r w:rsidRPr="00564587">
        <w:rPr>
          <w:sz w:val="24"/>
          <w:szCs w:val="24"/>
        </w:rPr>
        <w:t xml:space="preserve">                                                                                       к распоряжению</w:t>
      </w:r>
      <w:r>
        <w:rPr>
          <w:sz w:val="24"/>
          <w:szCs w:val="24"/>
        </w:rPr>
        <w:t xml:space="preserve">  </w:t>
      </w:r>
      <w:r w:rsidRPr="00564587">
        <w:rPr>
          <w:sz w:val="24"/>
          <w:szCs w:val="24"/>
        </w:rPr>
        <w:t xml:space="preserve">главы  </w:t>
      </w:r>
    </w:p>
    <w:p w:rsidR="00564587" w:rsidRPr="00564587" w:rsidRDefault="00564587" w:rsidP="00564587">
      <w:pPr>
        <w:jc w:val="right"/>
        <w:rPr>
          <w:sz w:val="24"/>
          <w:szCs w:val="24"/>
        </w:rPr>
      </w:pPr>
      <w:r w:rsidRPr="00564587">
        <w:rPr>
          <w:sz w:val="24"/>
          <w:szCs w:val="24"/>
        </w:rPr>
        <w:t>сельского поселения «</w:t>
      </w:r>
      <w:r>
        <w:rPr>
          <w:sz w:val="24"/>
          <w:szCs w:val="24"/>
        </w:rPr>
        <w:t>Койгородок</w:t>
      </w:r>
      <w:r w:rsidRPr="00564587">
        <w:rPr>
          <w:sz w:val="24"/>
          <w:szCs w:val="24"/>
        </w:rPr>
        <w:t>»</w:t>
      </w:r>
    </w:p>
    <w:p w:rsidR="00564587" w:rsidRPr="00564587" w:rsidRDefault="00564587" w:rsidP="00564587">
      <w:pPr>
        <w:jc w:val="right"/>
        <w:rPr>
          <w:sz w:val="24"/>
          <w:szCs w:val="24"/>
        </w:rPr>
      </w:pPr>
      <w:r w:rsidRPr="00564587">
        <w:rPr>
          <w:sz w:val="24"/>
          <w:szCs w:val="24"/>
        </w:rPr>
        <w:t xml:space="preserve">от </w:t>
      </w:r>
      <w:r>
        <w:rPr>
          <w:sz w:val="24"/>
          <w:szCs w:val="24"/>
        </w:rPr>
        <w:t>05</w:t>
      </w:r>
      <w:r w:rsidRPr="0056458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6458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4587">
          <w:rPr>
            <w:sz w:val="24"/>
            <w:szCs w:val="24"/>
          </w:rPr>
          <w:t>2012 г</w:t>
        </w:r>
      </w:smartTag>
      <w:r w:rsidRPr="00564587">
        <w:rPr>
          <w:sz w:val="24"/>
          <w:szCs w:val="24"/>
        </w:rPr>
        <w:t>. №</w:t>
      </w:r>
      <w:r>
        <w:rPr>
          <w:sz w:val="24"/>
          <w:szCs w:val="24"/>
        </w:rPr>
        <w:t>24</w:t>
      </w:r>
      <w:r w:rsidRPr="00564587">
        <w:rPr>
          <w:sz w:val="24"/>
          <w:szCs w:val="24"/>
        </w:rPr>
        <w:t xml:space="preserve">-р </w:t>
      </w:r>
    </w:p>
    <w:p w:rsidR="00564587" w:rsidRDefault="00564587" w:rsidP="00564587">
      <w:pPr>
        <w:spacing w:line="320" w:lineRule="atLeast"/>
        <w:jc w:val="both"/>
        <w:rPr>
          <w:color w:val="5A6167"/>
          <w:sz w:val="24"/>
          <w:szCs w:val="24"/>
        </w:rPr>
      </w:pPr>
      <w:r w:rsidRPr="00564587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4587" w:rsidRPr="00A3060C" w:rsidRDefault="00564587" w:rsidP="00564587">
      <w:pPr>
        <w:spacing w:line="320" w:lineRule="atLeast"/>
        <w:jc w:val="center"/>
        <w:rPr>
          <w:b/>
          <w:color w:val="5A6167"/>
          <w:sz w:val="28"/>
          <w:szCs w:val="28"/>
        </w:rPr>
      </w:pPr>
      <w:r w:rsidRPr="00A3060C">
        <w:rPr>
          <w:b/>
          <w:bCs/>
          <w:color w:val="5A6167"/>
          <w:sz w:val="28"/>
          <w:szCs w:val="28"/>
        </w:rPr>
        <w:t>ПЛАН</w:t>
      </w:r>
    </w:p>
    <w:p w:rsidR="00564587" w:rsidRPr="00A3060C" w:rsidRDefault="00564587" w:rsidP="00564587">
      <w:pPr>
        <w:spacing w:line="320" w:lineRule="atLeast"/>
        <w:jc w:val="center"/>
        <w:rPr>
          <w:b/>
          <w:color w:val="5A6167"/>
          <w:sz w:val="28"/>
          <w:szCs w:val="28"/>
        </w:rPr>
      </w:pPr>
      <w:r w:rsidRPr="00A3060C">
        <w:rPr>
          <w:b/>
          <w:bCs/>
          <w:color w:val="5A6167"/>
          <w:sz w:val="28"/>
          <w:szCs w:val="28"/>
        </w:rPr>
        <w:t xml:space="preserve">мероприятий по противодействию коррупции в </w:t>
      </w:r>
      <w:r>
        <w:rPr>
          <w:b/>
          <w:bCs/>
          <w:color w:val="5A6167"/>
          <w:sz w:val="28"/>
          <w:szCs w:val="28"/>
        </w:rPr>
        <w:t>а</w:t>
      </w:r>
      <w:r w:rsidRPr="00A3060C">
        <w:rPr>
          <w:b/>
          <w:bCs/>
          <w:color w:val="5A6167"/>
          <w:sz w:val="28"/>
          <w:szCs w:val="28"/>
        </w:rPr>
        <w:t xml:space="preserve">дминистрации МО </w:t>
      </w:r>
      <w:r>
        <w:rPr>
          <w:b/>
          <w:bCs/>
          <w:color w:val="5A6167"/>
          <w:sz w:val="28"/>
          <w:szCs w:val="28"/>
        </w:rPr>
        <w:t xml:space="preserve">сельского поселения «Койгородок» </w:t>
      </w:r>
      <w:r w:rsidRPr="00A3060C">
        <w:rPr>
          <w:b/>
          <w:bCs/>
          <w:color w:val="5A6167"/>
          <w:sz w:val="28"/>
          <w:szCs w:val="28"/>
        </w:rPr>
        <w:t>на 20</w:t>
      </w:r>
      <w:r>
        <w:rPr>
          <w:b/>
          <w:bCs/>
          <w:color w:val="5A6167"/>
          <w:sz w:val="28"/>
          <w:szCs w:val="28"/>
        </w:rPr>
        <w:t>13</w:t>
      </w:r>
      <w:r w:rsidRPr="00A3060C">
        <w:rPr>
          <w:b/>
          <w:bCs/>
          <w:color w:val="5A6167"/>
          <w:sz w:val="28"/>
          <w:szCs w:val="28"/>
        </w:rPr>
        <w:t xml:space="preserve"> – 201</w:t>
      </w:r>
      <w:r>
        <w:rPr>
          <w:b/>
          <w:bCs/>
          <w:color w:val="5A6167"/>
          <w:sz w:val="28"/>
          <w:szCs w:val="28"/>
        </w:rPr>
        <w:t>4</w:t>
      </w:r>
      <w:r w:rsidRPr="00A3060C">
        <w:rPr>
          <w:b/>
          <w:bCs/>
          <w:color w:val="5A6167"/>
          <w:sz w:val="28"/>
          <w:szCs w:val="28"/>
        </w:rPr>
        <w:t xml:space="preserve"> гг.</w:t>
      </w:r>
    </w:p>
    <w:p w:rsidR="00564587" w:rsidRPr="00C477CD" w:rsidRDefault="00564587" w:rsidP="00564587">
      <w:pPr>
        <w:pStyle w:val="a3"/>
        <w:ind w:left="1080"/>
        <w:rPr>
          <w:b/>
        </w:rPr>
      </w:pPr>
    </w:p>
    <w:tbl>
      <w:tblPr>
        <w:tblW w:w="103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46"/>
        <w:gridCol w:w="5205"/>
        <w:gridCol w:w="26"/>
        <w:gridCol w:w="1985"/>
        <w:gridCol w:w="2545"/>
      </w:tblGrid>
      <w:tr w:rsidR="00564587" w:rsidRPr="00C477CD" w:rsidTr="008A304F">
        <w:trPr>
          <w:cantSplit/>
          <w:trHeight w:val="276"/>
        </w:trPr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программного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87" w:rsidRPr="00C477CD" w:rsidTr="008A304F">
        <w:trPr>
          <w:cantSplit/>
          <w:trHeight w:val="276"/>
        </w:trPr>
        <w:tc>
          <w:tcPr>
            <w:tcW w:w="5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4587" w:rsidRPr="00C477CD" w:rsidTr="008A304F">
        <w:trPr>
          <w:cantSplit/>
          <w:trHeight w:val="103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87" w:rsidRPr="00C477CD" w:rsidTr="008A304F">
        <w:trPr>
          <w:cantSplit/>
          <w:trHeight w:val="103"/>
        </w:trPr>
        <w:tc>
          <w:tcPr>
            <w:tcW w:w="10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564587" w:rsidRPr="00C477CD" w:rsidTr="008A304F">
        <w:trPr>
          <w:cantSplit/>
          <w:trHeight w:val="36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противодействию коррупции в МО СП «Койгородок»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trHeight w:val="74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3 - 2014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trHeight w:val="541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0A52B1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0A5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административных регламентов оказания муниципальных услуг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1268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2013 -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cantSplit/>
          <w:trHeight w:val="739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исполнения функций муниципального 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739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cantSplit/>
          <w:trHeight w:val="1155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21 статьи 6 Федерального закона «О противодействии коррупции».</w:t>
            </w:r>
          </w:p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 (не реже 1 раза в квартал)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1155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Советом сельского поселения «Койгородок» за осуществлением мер по противодействию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 (не реже 1 раза в год)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trHeight w:val="270"/>
        </w:trPr>
        <w:tc>
          <w:tcPr>
            <w:tcW w:w="10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механизма контроля соблюдения ограничений и запретов, связанных с прохождением муниципальной службы </w:t>
            </w:r>
          </w:p>
        </w:tc>
      </w:tr>
      <w:tr w:rsidR="00564587" w:rsidRPr="00C477CD" w:rsidTr="008A304F">
        <w:trPr>
          <w:trHeight w:val="231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«Койгородок»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 и запретов, связанных с муниципальной службой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64587" w:rsidRPr="00C477CD" w:rsidTr="008A304F">
        <w:trPr>
          <w:trHeight w:val="77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определенных Перечнем,  сведений о доходах,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64587" w:rsidRPr="00C477CD" w:rsidTr="008A304F">
        <w:trPr>
          <w:cantSplit/>
          <w:trHeight w:val="41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«Койгородок»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(до 1 июля)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41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доходах.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 (до 14 мая)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64587" w:rsidRPr="00C477CD" w:rsidTr="008A304F">
        <w:trPr>
          <w:cantSplit/>
          <w:trHeight w:val="41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СП «Койгородок» у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регулированию конфликта интересов  (при наличии оснований)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1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 о фактах коррупции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 СП «Койгородок»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проверок указанных фактов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(не реже одного раза в год)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cantSplit/>
          <w:trHeight w:val="103"/>
        </w:trPr>
        <w:tc>
          <w:tcPr>
            <w:tcW w:w="10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564587" w:rsidRPr="00C477CD" w:rsidTr="008A304F">
        <w:trPr>
          <w:trHeight w:val="1521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564587" w:rsidRPr="00C477CD" w:rsidTr="008A304F">
        <w:trPr>
          <w:trHeight w:val="257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муниципального бюджета  при размещении заказов на поставки товаров, выполнение работ и оказании услуг для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«Койгородок»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(каждое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годие)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564587" w:rsidRPr="00C477CD" w:rsidTr="008A304F">
        <w:trPr>
          <w:cantSplit/>
          <w:trHeight w:val="641"/>
        </w:trPr>
        <w:tc>
          <w:tcPr>
            <w:tcW w:w="10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564587" w:rsidRPr="00C477CD" w:rsidTr="008A304F">
        <w:trPr>
          <w:trHeight w:val="36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«Койгородок»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противодействия коррупции 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64587" w:rsidRPr="00C477CD" w:rsidTr="008A304F">
        <w:trPr>
          <w:trHeight w:val="36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на знание антикоррупционного законодательства при проведении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квалификационного экзамена и аттестации муниципальных служащих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564587" w:rsidRPr="00C477CD" w:rsidTr="008A304F">
        <w:trPr>
          <w:cantSplit/>
          <w:trHeight w:val="103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564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 «Койгородок»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7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7" w:rsidRPr="00C477CD" w:rsidRDefault="00564587" w:rsidP="008A30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564587" w:rsidRDefault="00564587" w:rsidP="00564587">
      <w:pPr>
        <w:pStyle w:val="ConsPlusNormal"/>
        <w:widowControl/>
        <w:ind w:firstLine="0"/>
        <w:jc w:val="center"/>
      </w:pPr>
    </w:p>
    <w:p w:rsidR="00564587" w:rsidRPr="00A3060C" w:rsidRDefault="00564587" w:rsidP="00564587">
      <w:pPr>
        <w:spacing w:line="320" w:lineRule="atLeast"/>
        <w:jc w:val="center"/>
        <w:rPr>
          <w:b/>
          <w:color w:val="5A6167"/>
          <w:sz w:val="28"/>
          <w:szCs w:val="28"/>
        </w:rPr>
      </w:pPr>
    </w:p>
    <w:p w:rsidR="00564587" w:rsidRDefault="00564587" w:rsidP="00564587"/>
    <w:p w:rsidR="00764EDA" w:rsidRDefault="00764EDA"/>
    <w:sectPr w:rsidR="00764EDA" w:rsidSect="00EF2510">
      <w:pgSz w:w="11909" w:h="16834"/>
      <w:pgMar w:top="489" w:right="567" w:bottom="851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C1"/>
    <w:rsid w:val="00032412"/>
    <w:rsid w:val="00057134"/>
    <w:rsid w:val="000A3482"/>
    <w:rsid w:val="00113102"/>
    <w:rsid w:val="00196DA0"/>
    <w:rsid w:val="001C394A"/>
    <w:rsid w:val="00244FFA"/>
    <w:rsid w:val="0025447B"/>
    <w:rsid w:val="00255B17"/>
    <w:rsid w:val="002C7ED5"/>
    <w:rsid w:val="0034055B"/>
    <w:rsid w:val="00387A0F"/>
    <w:rsid w:val="00390BB2"/>
    <w:rsid w:val="00447A34"/>
    <w:rsid w:val="00466B66"/>
    <w:rsid w:val="004C151C"/>
    <w:rsid w:val="00564587"/>
    <w:rsid w:val="0060593A"/>
    <w:rsid w:val="007045C5"/>
    <w:rsid w:val="007471C9"/>
    <w:rsid w:val="00762A2A"/>
    <w:rsid w:val="00764EDA"/>
    <w:rsid w:val="00786AE6"/>
    <w:rsid w:val="007966B6"/>
    <w:rsid w:val="00822276"/>
    <w:rsid w:val="0085703F"/>
    <w:rsid w:val="008664D5"/>
    <w:rsid w:val="00920E75"/>
    <w:rsid w:val="0095660F"/>
    <w:rsid w:val="00990545"/>
    <w:rsid w:val="00A143D5"/>
    <w:rsid w:val="00AB2D04"/>
    <w:rsid w:val="00B42687"/>
    <w:rsid w:val="00B863C1"/>
    <w:rsid w:val="00B951C8"/>
    <w:rsid w:val="00BC3169"/>
    <w:rsid w:val="00CC2A0B"/>
    <w:rsid w:val="00D00177"/>
    <w:rsid w:val="00D45506"/>
    <w:rsid w:val="00D47CF8"/>
    <w:rsid w:val="00D62666"/>
    <w:rsid w:val="00DB0E79"/>
    <w:rsid w:val="00DE764A"/>
    <w:rsid w:val="00FB1C4E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4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4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2012-12-05T05:28:00Z</cp:lastPrinted>
  <dcterms:created xsi:type="dcterms:W3CDTF">2012-12-14T04:47:00Z</dcterms:created>
  <dcterms:modified xsi:type="dcterms:W3CDTF">2012-12-14T04:47:00Z</dcterms:modified>
</cp:coreProperties>
</file>