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A" w:rsidRPr="00F36E2A" w:rsidRDefault="00F36E2A" w:rsidP="00F36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2"/>
        <w:gridCol w:w="2836"/>
        <w:gridCol w:w="1517"/>
        <w:gridCol w:w="2312"/>
      </w:tblGrid>
      <w:tr w:rsidR="00F36E2A" w:rsidRPr="00F36E2A" w:rsidTr="00F36E2A">
        <w:tc>
          <w:tcPr>
            <w:tcW w:w="3189" w:type="dxa"/>
            <w:gridSpan w:val="3"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республика</w:t>
            </w:r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Койгорт</w:t>
            </w:r>
            <w:proofErr w:type="spellEnd"/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овмöдчöминлöн</w:t>
            </w:r>
            <w:proofErr w:type="spellEnd"/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835" w:type="dxa"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1A11F9" wp14:editId="3B303B59">
                  <wp:extent cx="817880" cy="896620"/>
                  <wp:effectExtent l="0" t="0" r="1270" b="0"/>
                  <wp:docPr id="10" name="Рисунок 10" descr="C:\Users\Валерий\App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Валерий\App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6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6E2A" w:rsidRPr="00F36E2A" w:rsidRDefault="00F36E2A" w:rsidP="00F36E2A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36E2A" w:rsidRPr="00F36E2A" w:rsidRDefault="00F36E2A" w:rsidP="00F36E2A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F36E2A" w:rsidRPr="00F36E2A" w:rsidRDefault="00F36E2A" w:rsidP="00F36E2A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«Койгородок»</w:t>
            </w:r>
          </w:p>
        </w:tc>
      </w:tr>
      <w:tr w:rsidR="00F36E2A" w:rsidRPr="00F36E2A" w:rsidTr="00F36E2A">
        <w:tc>
          <w:tcPr>
            <w:tcW w:w="3189" w:type="dxa"/>
            <w:gridSpan w:val="3"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6E2A" w:rsidRPr="00F36E2A" w:rsidRDefault="00F36E2A" w:rsidP="00F36E2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36E2A" w:rsidRPr="00F36E2A" w:rsidRDefault="00F36E2A" w:rsidP="00F36E2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E2A" w:rsidRPr="00F36E2A" w:rsidRDefault="00F36E2A" w:rsidP="00F36E2A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E2A" w:rsidRPr="00F36E2A" w:rsidTr="00F36E2A">
        <w:tc>
          <w:tcPr>
            <w:tcW w:w="496" w:type="dxa"/>
            <w:hideMark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октября</w:t>
            </w: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F36E2A" w:rsidRPr="00F36E2A" w:rsidRDefault="00F36E2A" w:rsidP="00F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 г.</w:t>
            </w:r>
          </w:p>
        </w:tc>
        <w:tc>
          <w:tcPr>
            <w:tcW w:w="4351" w:type="dxa"/>
            <w:gridSpan w:val="2"/>
            <w:hideMark/>
          </w:tcPr>
          <w:p w:rsidR="00F36E2A" w:rsidRPr="00F36E2A" w:rsidRDefault="00F36E2A" w:rsidP="00F3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6E2A" w:rsidRPr="00F36E2A" w:rsidRDefault="00F36E2A" w:rsidP="00F3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</w:t>
            </w:r>
            <w:r w:rsidRPr="00F3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</w:tbl>
    <w:p w:rsidR="00F36E2A" w:rsidRPr="00F36E2A" w:rsidRDefault="00F36E2A" w:rsidP="00F3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Pr="00F36E2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F36E2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F36E2A">
        <w:rPr>
          <w:rFonts w:ascii="Times New Roman" w:eastAsia="Times New Roman" w:hAnsi="Times New Roman" w:cs="Times New Roman"/>
          <w:sz w:val="20"/>
          <w:szCs w:val="20"/>
          <w:lang w:eastAsia="ru-RU"/>
        </w:rPr>
        <w:t>ойгородок</w:t>
      </w:r>
      <w:proofErr w:type="spellEnd"/>
    </w:p>
    <w:p w:rsidR="00F36E2A" w:rsidRPr="00F36E2A" w:rsidRDefault="00F36E2A" w:rsidP="00F3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E2A" w:rsidRDefault="00F36E2A" w:rsidP="00F36E2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F36E2A">
        <w:rPr>
          <w:rFonts w:ascii="Times New Roman" w:eastAsia="Calibri" w:hAnsi="Times New Roman" w:cs="Times New Roman"/>
          <w:sz w:val="21"/>
          <w:szCs w:val="21"/>
        </w:rPr>
        <w:t xml:space="preserve">«О </w:t>
      </w:r>
      <w:r>
        <w:rPr>
          <w:rFonts w:ascii="Times New Roman" w:eastAsia="Calibri" w:hAnsi="Times New Roman" w:cs="Times New Roman"/>
          <w:sz w:val="21"/>
          <w:szCs w:val="21"/>
        </w:rPr>
        <w:t>внесении изменений в Постановление</w:t>
      </w:r>
    </w:p>
    <w:p w:rsidR="00F36E2A" w:rsidRDefault="00F36E2A" w:rsidP="00F36E2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Администрации сельского поселения «Койгородок»</w:t>
      </w:r>
    </w:p>
    <w:p w:rsidR="00F36E2A" w:rsidRPr="00F36E2A" w:rsidRDefault="00F36E2A" w:rsidP="00F36E2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от 30.04.2013 г. № </w:t>
      </w:r>
      <w:r w:rsidRPr="00F36E2A">
        <w:rPr>
          <w:rFonts w:ascii="Times New Roman" w:eastAsia="Calibri" w:hAnsi="Times New Roman" w:cs="Times New Roman"/>
          <w:sz w:val="21"/>
          <w:szCs w:val="21"/>
        </w:rPr>
        <w:t>55/04»</w:t>
      </w:r>
    </w:p>
    <w:p w:rsidR="00F36E2A" w:rsidRPr="00F36E2A" w:rsidRDefault="00F36E2A" w:rsidP="00F36E2A">
      <w:pPr>
        <w:spacing w:after="0" w:line="240" w:lineRule="auto"/>
        <w:ind w:righ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6E2A">
        <w:rPr>
          <w:rFonts w:ascii="Consolas" w:eastAsia="Calibri" w:hAnsi="Consolas" w:cs="Times New Roman"/>
        </w:rPr>
        <w:t xml:space="preserve">       </w:t>
      </w:r>
      <w:proofErr w:type="gramStart"/>
      <w:r w:rsidRPr="00F36E2A">
        <w:rPr>
          <w:rFonts w:ascii="Times New Roman" w:eastAsia="Calibri" w:hAnsi="Times New Roman" w:cs="Times New Roman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от 06.10.2003 г. № 131-ФЗ «Об общих принципах организации местного самоуправления в Российской Федерации» и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</w:t>
      </w:r>
      <w:proofErr w:type="gramEnd"/>
      <w:r w:rsidRPr="00F36E2A">
        <w:rPr>
          <w:rFonts w:ascii="Times New Roman" w:eastAsia="Calibri" w:hAnsi="Times New Roman" w:cs="Times New Roman"/>
        </w:rPr>
        <w:t xml:space="preserve">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F36E2A" w:rsidRPr="00F36E2A" w:rsidRDefault="00F36E2A" w:rsidP="00F36E2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E2A" w:rsidRPr="00F36E2A" w:rsidRDefault="00F36E2A" w:rsidP="00F36E2A">
      <w:pPr>
        <w:spacing w:after="0" w:line="240" w:lineRule="auto"/>
        <w:ind w:right="10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F36E2A" w:rsidRPr="00F36E2A" w:rsidRDefault="00F36E2A" w:rsidP="00F36E2A">
      <w:pPr>
        <w:spacing w:after="0" w:line="240" w:lineRule="auto"/>
        <w:ind w:right="10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95" w:rsidRDefault="00F36E2A" w:rsidP="00F36E2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59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391595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«Койгородок» от 30.04.2013 г. № 55/04</w:t>
      </w:r>
      <w:r w:rsidRPr="00391595">
        <w:rPr>
          <w:rFonts w:ascii="Times New Roman" w:hAnsi="Times New Roman" w:cs="Times New Roman"/>
          <w:sz w:val="28"/>
          <w:szCs w:val="28"/>
        </w:rPr>
        <w:t xml:space="preserve"> «О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«Койгородок» следующие изменения:</w:t>
      </w:r>
    </w:p>
    <w:p w:rsidR="00F36E2A" w:rsidRDefault="00391595" w:rsidP="0039159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постановления изменить на следующую формулировку:</w:t>
      </w:r>
      <w:r w:rsidR="00F36E2A" w:rsidRPr="00391595">
        <w:rPr>
          <w:rFonts w:ascii="Times New Roman" w:hAnsi="Times New Roman" w:cs="Times New Roman"/>
          <w:sz w:val="28"/>
          <w:szCs w:val="28"/>
        </w:rPr>
        <w:t xml:space="preserve"> </w:t>
      </w:r>
      <w:r w:rsidRPr="0039159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595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595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«Койгородок»</w:t>
      </w:r>
    </w:p>
    <w:p w:rsidR="00391595" w:rsidRDefault="00391595" w:rsidP="004F13A3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 «Определить способ расчёта расстояния от организаций и (или) объектов, указанных в пункте 1 настоящего постановления до границ прилегающих территорий, на которых не допускается розничная продажа алкогольной продукции:</w:t>
      </w:r>
    </w:p>
    <w:p w:rsidR="00391595" w:rsidRDefault="00391595" w:rsidP="0039159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обособленной территории – от входа посетителей на обособленную территорию до входа посетителей в стационарный торговый объект по перпендикуляру в метрах;</w:t>
      </w:r>
    </w:p>
    <w:p w:rsidR="00391595" w:rsidRDefault="00391595" w:rsidP="0039159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 отсутствии обособленной территории – </w:t>
      </w:r>
      <w:r w:rsidR="004F13A3">
        <w:rPr>
          <w:rFonts w:ascii="Times New Roman" w:hAnsi="Times New Roman"/>
          <w:sz w:val="28"/>
          <w:szCs w:val="28"/>
        </w:rPr>
        <w:t xml:space="preserve">от входа для посетителей в здание (строение, сооружение), в котором расположены организации и (или) объекты, указанные в пункте 1 настоящих постановлений, до входа посетителей в стационарный торговый объект </w:t>
      </w:r>
      <w:r>
        <w:rPr>
          <w:rFonts w:ascii="Times New Roman" w:hAnsi="Times New Roman"/>
          <w:sz w:val="28"/>
          <w:szCs w:val="28"/>
        </w:rPr>
        <w:t xml:space="preserve">по перпендикуляру </w:t>
      </w:r>
      <w:r w:rsidR="004F13A3">
        <w:rPr>
          <w:rFonts w:ascii="Times New Roman" w:hAnsi="Times New Roman"/>
          <w:sz w:val="28"/>
          <w:szCs w:val="28"/>
        </w:rPr>
        <w:t>в метрах</w:t>
      </w:r>
      <w:r>
        <w:rPr>
          <w:rFonts w:ascii="Times New Roman" w:hAnsi="Times New Roman"/>
          <w:sz w:val="28"/>
          <w:szCs w:val="28"/>
        </w:rPr>
        <w:t>.</w:t>
      </w:r>
    </w:p>
    <w:p w:rsidR="004F13A3" w:rsidRDefault="004F13A3" w:rsidP="004F13A3">
      <w:pPr>
        <w:pStyle w:val="a8"/>
        <w:ind w:firstLine="567"/>
        <w:rPr>
          <w:szCs w:val="28"/>
        </w:rPr>
      </w:pPr>
      <w:r>
        <w:rPr>
          <w:szCs w:val="28"/>
        </w:rPr>
        <w:t>2. 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«Койгородок».</w:t>
      </w:r>
    </w:p>
    <w:p w:rsidR="004F13A3" w:rsidRDefault="004F13A3" w:rsidP="0039159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391595" w:rsidRPr="004F13A3" w:rsidRDefault="00391595" w:rsidP="004F1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6E2A" w:rsidRDefault="00391595" w:rsidP="00391595">
      <w:pPr>
        <w:tabs>
          <w:tab w:val="left" w:pos="855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6E2A" w:rsidRPr="00F36E2A" w:rsidRDefault="00F36E2A" w:rsidP="00F3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2A" w:rsidRPr="00F36E2A" w:rsidRDefault="004F13A3" w:rsidP="00171939">
      <w:pPr>
        <w:tabs>
          <w:tab w:val="left" w:pos="7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17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«Койгородок»                             И.Г.Трифонов</w:t>
      </w:r>
    </w:p>
    <w:p w:rsidR="00F36E2A" w:rsidRPr="00F36E2A" w:rsidRDefault="00F36E2A" w:rsidP="00F36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2A" w:rsidRPr="00F36E2A" w:rsidRDefault="00F36E2A" w:rsidP="00F36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F36E2A" w:rsidRPr="00F3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AF9"/>
    <w:multiLevelType w:val="multilevel"/>
    <w:tmpl w:val="FA761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E983312"/>
    <w:multiLevelType w:val="hybridMultilevel"/>
    <w:tmpl w:val="CECE7514"/>
    <w:lvl w:ilvl="0" w:tplc="DC74D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046B"/>
    <w:multiLevelType w:val="hybridMultilevel"/>
    <w:tmpl w:val="2EF6FD6A"/>
    <w:lvl w:ilvl="0" w:tplc="BBF66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4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653C9"/>
    <w:rsid w:val="00081F6E"/>
    <w:rsid w:val="00096669"/>
    <w:rsid w:val="000A2DAF"/>
    <w:rsid w:val="000A3482"/>
    <w:rsid w:val="000B5985"/>
    <w:rsid w:val="000D78A9"/>
    <w:rsid w:val="000E0E31"/>
    <w:rsid w:val="000E608C"/>
    <w:rsid w:val="00113102"/>
    <w:rsid w:val="00113B6C"/>
    <w:rsid w:val="00145658"/>
    <w:rsid w:val="00171939"/>
    <w:rsid w:val="001741F7"/>
    <w:rsid w:val="00174FF0"/>
    <w:rsid w:val="00191507"/>
    <w:rsid w:val="00196DA0"/>
    <w:rsid w:val="001A674F"/>
    <w:rsid w:val="001B5E96"/>
    <w:rsid w:val="001C2879"/>
    <w:rsid w:val="001C394A"/>
    <w:rsid w:val="002377F6"/>
    <w:rsid w:val="00244FFA"/>
    <w:rsid w:val="0025447B"/>
    <w:rsid w:val="00255B17"/>
    <w:rsid w:val="0026018D"/>
    <w:rsid w:val="00260FC2"/>
    <w:rsid w:val="00267BB1"/>
    <w:rsid w:val="00273D0C"/>
    <w:rsid w:val="0029224B"/>
    <w:rsid w:val="002A6815"/>
    <w:rsid w:val="002B0EB7"/>
    <w:rsid w:val="002C7ED5"/>
    <w:rsid w:val="002F362D"/>
    <w:rsid w:val="00307018"/>
    <w:rsid w:val="00307A11"/>
    <w:rsid w:val="003114C9"/>
    <w:rsid w:val="00315C1B"/>
    <w:rsid w:val="0031642C"/>
    <w:rsid w:val="00334E33"/>
    <w:rsid w:val="0034055B"/>
    <w:rsid w:val="00341763"/>
    <w:rsid w:val="00387A0F"/>
    <w:rsid w:val="00390BB2"/>
    <w:rsid w:val="00391595"/>
    <w:rsid w:val="003953AE"/>
    <w:rsid w:val="003A7097"/>
    <w:rsid w:val="003B0E4E"/>
    <w:rsid w:val="003C3A7F"/>
    <w:rsid w:val="003C5894"/>
    <w:rsid w:val="003D0E96"/>
    <w:rsid w:val="003D2498"/>
    <w:rsid w:val="003D6BE3"/>
    <w:rsid w:val="003F1C28"/>
    <w:rsid w:val="00420227"/>
    <w:rsid w:val="0044203F"/>
    <w:rsid w:val="004550D4"/>
    <w:rsid w:val="004608CA"/>
    <w:rsid w:val="0046652A"/>
    <w:rsid w:val="00466B66"/>
    <w:rsid w:val="00484815"/>
    <w:rsid w:val="0048539E"/>
    <w:rsid w:val="004949DC"/>
    <w:rsid w:val="004A0902"/>
    <w:rsid w:val="004B688A"/>
    <w:rsid w:val="004C151C"/>
    <w:rsid w:val="004D5F39"/>
    <w:rsid w:val="004E4225"/>
    <w:rsid w:val="004F0626"/>
    <w:rsid w:val="004F13A3"/>
    <w:rsid w:val="004F289A"/>
    <w:rsid w:val="00590290"/>
    <w:rsid w:val="00597991"/>
    <w:rsid w:val="005A4015"/>
    <w:rsid w:val="005B404F"/>
    <w:rsid w:val="005B717B"/>
    <w:rsid w:val="005C0F17"/>
    <w:rsid w:val="005D4BA9"/>
    <w:rsid w:val="005E7EE4"/>
    <w:rsid w:val="006049BD"/>
    <w:rsid w:val="00622DA2"/>
    <w:rsid w:val="006814E2"/>
    <w:rsid w:val="00686312"/>
    <w:rsid w:val="00693C5E"/>
    <w:rsid w:val="00697B73"/>
    <w:rsid w:val="006B5D4D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5585B"/>
    <w:rsid w:val="00762A2A"/>
    <w:rsid w:val="00764EDA"/>
    <w:rsid w:val="0076527A"/>
    <w:rsid w:val="00783336"/>
    <w:rsid w:val="00786AE6"/>
    <w:rsid w:val="00793773"/>
    <w:rsid w:val="007966B6"/>
    <w:rsid w:val="007B605C"/>
    <w:rsid w:val="007E2E1C"/>
    <w:rsid w:val="007E7879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134A9"/>
    <w:rsid w:val="00920E75"/>
    <w:rsid w:val="00924353"/>
    <w:rsid w:val="0095660F"/>
    <w:rsid w:val="0098263E"/>
    <w:rsid w:val="00990545"/>
    <w:rsid w:val="009D4837"/>
    <w:rsid w:val="009E72C4"/>
    <w:rsid w:val="009F696C"/>
    <w:rsid w:val="00A143D5"/>
    <w:rsid w:val="00A248DC"/>
    <w:rsid w:val="00A363A7"/>
    <w:rsid w:val="00A86FC8"/>
    <w:rsid w:val="00AA0EC6"/>
    <w:rsid w:val="00AB2D04"/>
    <w:rsid w:val="00AD20C8"/>
    <w:rsid w:val="00AE5617"/>
    <w:rsid w:val="00B13C37"/>
    <w:rsid w:val="00B42687"/>
    <w:rsid w:val="00B47BF3"/>
    <w:rsid w:val="00B571DB"/>
    <w:rsid w:val="00B725D2"/>
    <w:rsid w:val="00B951C8"/>
    <w:rsid w:val="00BA45BE"/>
    <w:rsid w:val="00BA56FB"/>
    <w:rsid w:val="00BB1F3F"/>
    <w:rsid w:val="00BC15DF"/>
    <w:rsid w:val="00BC3169"/>
    <w:rsid w:val="00BE3058"/>
    <w:rsid w:val="00C027C9"/>
    <w:rsid w:val="00C13A42"/>
    <w:rsid w:val="00C169EB"/>
    <w:rsid w:val="00C4150D"/>
    <w:rsid w:val="00C56542"/>
    <w:rsid w:val="00C66AAF"/>
    <w:rsid w:val="00C86BDD"/>
    <w:rsid w:val="00C8760B"/>
    <w:rsid w:val="00C9037C"/>
    <w:rsid w:val="00CC2A0B"/>
    <w:rsid w:val="00CC639F"/>
    <w:rsid w:val="00CF2399"/>
    <w:rsid w:val="00D00177"/>
    <w:rsid w:val="00D12A71"/>
    <w:rsid w:val="00D36FD6"/>
    <w:rsid w:val="00D45506"/>
    <w:rsid w:val="00D76F6C"/>
    <w:rsid w:val="00D85C64"/>
    <w:rsid w:val="00DB0E79"/>
    <w:rsid w:val="00DB70D9"/>
    <w:rsid w:val="00DC7100"/>
    <w:rsid w:val="00DE764A"/>
    <w:rsid w:val="00DF76D4"/>
    <w:rsid w:val="00E03009"/>
    <w:rsid w:val="00E27206"/>
    <w:rsid w:val="00E47889"/>
    <w:rsid w:val="00E70F20"/>
    <w:rsid w:val="00E7191C"/>
    <w:rsid w:val="00E74E25"/>
    <w:rsid w:val="00EC41F6"/>
    <w:rsid w:val="00EE6F5F"/>
    <w:rsid w:val="00EE70DB"/>
    <w:rsid w:val="00F06833"/>
    <w:rsid w:val="00F230A3"/>
    <w:rsid w:val="00F36E2A"/>
    <w:rsid w:val="00F62DC7"/>
    <w:rsid w:val="00FA05EB"/>
    <w:rsid w:val="00FB1C4E"/>
    <w:rsid w:val="00FB2BCC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E2A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F36E2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F36E2A"/>
    <w:rPr>
      <w:rFonts w:ascii="Consolas" w:eastAsia="Calibri" w:hAnsi="Consolas" w:cs="Times New Roman"/>
      <w:sz w:val="21"/>
      <w:szCs w:val="21"/>
    </w:rPr>
  </w:style>
  <w:style w:type="paragraph" w:styleId="a8">
    <w:name w:val="Body Text"/>
    <w:basedOn w:val="a"/>
    <w:link w:val="a9"/>
    <w:semiHidden/>
    <w:unhideWhenUsed/>
    <w:rsid w:val="004F13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F13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E2A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F36E2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F36E2A"/>
    <w:rPr>
      <w:rFonts w:ascii="Consolas" w:eastAsia="Calibri" w:hAnsi="Consolas" w:cs="Times New Roman"/>
      <w:sz w:val="21"/>
      <w:szCs w:val="21"/>
    </w:rPr>
  </w:style>
  <w:style w:type="paragraph" w:styleId="a8">
    <w:name w:val="Body Text"/>
    <w:basedOn w:val="a"/>
    <w:link w:val="a9"/>
    <w:semiHidden/>
    <w:unhideWhenUsed/>
    <w:rsid w:val="004F13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F13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2;&#1072;&#1083;&#1077;&#1088;&#1080;&#1081;\App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D025-CD98-4E4F-9CD5-5601B49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2013-10-14T05:40:00Z</cp:lastPrinted>
  <dcterms:created xsi:type="dcterms:W3CDTF">2013-10-14T05:00:00Z</dcterms:created>
  <dcterms:modified xsi:type="dcterms:W3CDTF">2013-10-22T14:32:00Z</dcterms:modified>
</cp:coreProperties>
</file>