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5" w:rsidRDefault="00DA2125" w:rsidP="00C33751">
      <w:pPr>
        <w:jc w:val="center"/>
      </w:pPr>
    </w:p>
    <w:p w:rsidR="00DA2125" w:rsidRDefault="00DA2125" w:rsidP="00C33751">
      <w:pPr>
        <w:jc w:val="center"/>
      </w:pPr>
    </w:p>
    <w:p w:rsidR="00C33751" w:rsidRPr="007800C7" w:rsidRDefault="00DA2125" w:rsidP="00C33751">
      <w:pPr>
        <w:jc w:val="center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A2125">
        <w:rPr>
          <w:rFonts w:ascii="Times New Roman" w:hAnsi="Times New Roman" w:cs="Times New Roman"/>
          <w:b/>
          <w:sz w:val="28"/>
          <w:szCs w:val="28"/>
        </w:rPr>
        <w:t>ТРЕХСЕЛЬСКОГО</w:t>
      </w:r>
      <w:r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F6272B" w:rsidRDefault="00D76ECF" w:rsidP="00F627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272B">
        <w:rPr>
          <w:rFonts w:ascii="Times New Roman" w:hAnsi="Times New Roman" w:cs="Times New Roman"/>
          <w:sz w:val="28"/>
          <w:szCs w:val="28"/>
        </w:rPr>
        <w:t xml:space="preserve">от </w:t>
      </w:r>
      <w:r w:rsidR="00606346">
        <w:rPr>
          <w:rFonts w:ascii="Times New Roman" w:hAnsi="Times New Roman" w:cs="Times New Roman"/>
          <w:sz w:val="28"/>
          <w:szCs w:val="28"/>
        </w:rPr>
        <w:t>10 ноября</w:t>
      </w:r>
      <w:r w:rsidR="00494A88">
        <w:rPr>
          <w:rFonts w:ascii="Times New Roman" w:hAnsi="Times New Roman" w:cs="Times New Roman"/>
          <w:sz w:val="28"/>
          <w:szCs w:val="28"/>
        </w:rPr>
        <w:t xml:space="preserve"> </w:t>
      </w:r>
      <w:r w:rsidRPr="00F6272B">
        <w:rPr>
          <w:rFonts w:ascii="Times New Roman" w:hAnsi="Times New Roman" w:cs="Times New Roman"/>
          <w:sz w:val="28"/>
          <w:szCs w:val="28"/>
        </w:rPr>
        <w:t>2017 года</w:t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94A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  № </w:t>
      </w:r>
      <w:r w:rsidR="00606346">
        <w:rPr>
          <w:rFonts w:ascii="Times New Roman" w:hAnsi="Times New Roman" w:cs="Times New Roman"/>
          <w:sz w:val="28"/>
          <w:szCs w:val="28"/>
        </w:rPr>
        <w:t>78</w:t>
      </w:r>
    </w:p>
    <w:p w:rsidR="00C33751" w:rsidRPr="00F6272B" w:rsidRDefault="00DA2125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A2125" w:rsidRPr="00DA2125" w:rsidRDefault="00C33751" w:rsidP="00DA21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proofErr w:type="spellStart"/>
      <w:r w:rsidR="00DA2125">
        <w:rPr>
          <w:rFonts w:ascii="Times New Roman" w:hAnsi="Times New Roman" w:cs="Times New Roman"/>
          <w:bCs w:val="0"/>
          <w:color w:val="auto"/>
          <w:sz w:val="28"/>
          <w:szCs w:val="28"/>
        </w:rPr>
        <w:t>Трехсельского</w:t>
      </w:r>
      <w:proofErr w:type="spellEnd"/>
      <w:r w:rsidR="00DA212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сельского поселения Успенского района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F62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7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780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C3375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 – 2022 годы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C337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72B"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2. Настоящее постановление  разместить на официальном сайте </w:t>
      </w:r>
      <w:proofErr w:type="spellStart"/>
      <w:r w:rsidR="00494A88">
        <w:rPr>
          <w:rFonts w:ascii="Times New Roman" w:hAnsi="Times New Roman" w:cs="Times New Roman"/>
          <w:sz w:val="28"/>
          <w:szCs w:val="28"/>
        </w:rPr>
        <w:t>Т</w:t>
      </w:r>
      <w:r w:rsidR="006B6581">
        <w:rPr>
          <w:rFonts w:ascii="Times New Roman" w:hAnsi="Times New Roman" w:cs="Times New Roman"/>
          <w:sz w:val="28"/>
          <w:szCs w:val="28"/>
        </w:rPr>
        <w:t>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272B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</w:t>
      </w:r>
      <w:r w:rsidR="00F6272B">
        <w:rPr>
          <w:rFonts w:ascii="Times New Roman" w:hAnsi="Times New Roman" w:cs="Times New Roman"/>
          <w:bCs/>
          <w:sz w:val="28"/>
          <w:szCs w:val="28"/>
        </w:rPr>
        <w:t>муниципальной   программы «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2018-2022 годы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A2125" w:rsidRPr="00C33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района» оставляю за 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F6272B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B6581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B6581" w:rsidRDefault="006B658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3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proofErr w:type="spellStart"/>
      <w:r w:rsidR="00F6272B">
        <w:rPr>
          <w:rFonts w:ascii="Times New Roman" w:hAnsi="Times New Roman" w:cs="Times New Roman"/>
          <w:sz w:val="28"/>
          <w:szCs w:val="28"/>
        </w:rPr>
        <w:t>Т.</w:t>
      </w:r>
      <w:r w:rsidR="00DA2125">
        <w:rPr>
          <w:rFonts w:ascii="Times New Roman" w:hAnsi="Times New Roman" w:cs="Times New Roman"/>
          <w:sz w:val="28"/>
          <w:szCs w:val="28"/>
        </w:rPr>
        <w:t>И.Калза</w:t>
      </w:r>
      <w:proofErr w:type="spellEnd"/>
    </w:p>
    <w:p w:rsidR="00DA2125" w:rsidRDefault="00DA2125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581" w:rsidRDefault="006B658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581" w:rsidRPr="00C33751" w:rsidRDefault="006B658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C33751" w:rsidRPr="00C33751" w:rsidRDefault="00DA2125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F6272B"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F6272B"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751" w:rsidRPr="00C33751" w:rsidRDefault="00DA2125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6272B" w:rsidRPr="00C33751">
        <w:rPr>
          <w:rFonts w:ascii="Times New Roman" w:hAnsi="Times New Roman" w:cs="Times New Roman"/>
          <w:sz w:val="28"/>
          <w:szCs w:val="28"/>
        </w:rPr>
        <w:t>поселения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 w:rsidR="00F627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2125">
        <w:rPr>
          <w:rFonts w:ascii="Times New Roman" w:hAnsi="Times New Roman" w:cs="Times New Roman"/>
          <w:sz w:val="28"/>
          <w:szCs w:val="28"/>
        </w:rPr>
        <w:t>О.А.Пащенко</w:t>
      </w:r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272B" w:rsidRDefault="00F6272B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B6581" w:rsidRDefault="006B658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6272B" w:rsidRPr="00C33751" w:rsidRDefault="00F6272B" w:rsidP="00F6272B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272B" w:rsidRPr="00C33751" w:rsidRDefault="00DA2125" w:rsidP="00F6272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F6272B" w:rsidRPr="00C337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751" w:rsidRPr="00C33751" w:rsidRDefault="00F6272B" w:rsidP="00F6272B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2125">
        <w:rPr>
          <w:rFonts w:ascii="Times New Roman" w:hAnsi="Times New Roman" w:cs="Times New Roman"/>
          <w:sz w:val="28"/>
          <w:szCs w:val="28"/>
        </w:rPr>
        <w:t>А.Н.Петренко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F6272B" w:rsidRDefault="00C33751" w:rsidP="00395D4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395D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</w:t>
      </w:r>
    </w:p>
    <w:p w:rsidR="00F6272B" w:rsidRDefault="00F6272B" w:rsidP="00DA212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</w:t>
      </w:r>
      <w:r w:rsidR="006B65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6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B658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2257" w:rsidRDefault="006B6581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2257">
        <w:rPr>
          <w:rFonts w:ascii="Times New Roman" w:hAnsi="Times New Roman" w:cs="Times New Roman"/>
          <w:sz w:val="28"/>
          <w:szCs w:val="28"/>
        </w:rPr>
        <w:t xml:space="preserve">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65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4C">
        <w:rPr>
          <w:rFonts w:ascii="Times New Roman" w:hAnsi="Times New Roman" w:cs="Times New Roman"/>
          <w:sz w:val="28"/>
          <w:szCs w:val="28"/>
        </w:rPr>
        <w:t xml:space="preserve">от </w:t>
      </w:r>
      <w:r w:rsidR="00606346">
        <w:rPr>
          <w:rFonts w:ascii="Times New Roman" w:hAnsi="Times New Roman" w:cs="Times New Roman"/>
          <w:sz w:val="28"/>
          <w:szCs w:val="28"/>
        </w:rPr>
        <w:t xml:space="preserve">10.11. 2017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 w:rsidR="00DA21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606346">
        <w:rPr>
          <w:rFonts w:ascii="Times New Roman" w:hAnsi="Times New Roman" w:cs="Times New Roman"/>
          <w:sz w:val="28"/>
          <w:szCs w:val="28"/>
        </w:rPr>
        <w:t>78</w:t>
      </w:r>
      <w:r w:rsidR="00DA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DA212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 w:rsidR="00DA2125" w:rsidRPr="00DA2125"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395D40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0419EE" w:rsidRPr="00537DE6" w:rsidRDefault="000419EE" w:rsidP="00395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Успенский район,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1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A2125"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  <w:r w:rsidR="00EB444C">
        <w:rPr>
          <w:rFonts w:ascii="Times New Roman" w:hAnsi="Times New Roman" w:cs="Times New Roman"/>
          <w:sz w:val="28"/>
          <w:szCs w:val="28"/>
        </w:rPr>
        <w:t>,</w:t>
      </w:r>
      <w:r w:rsidRPr="00537DE6">
        <w:rPr>
          <w:rFonts w:ascii="Times New Roman" w:hAnsi="Times New Roman" w:cs="Times New Roman"/>
          <w:sz w:val="28"/>
          <w:szCs w:val="28"/>
        </w:rPr>
        <w:t xml:space="preserve"> 2017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>од</w:t>
      </w:r>
    </w:p>
    <w:p w:rsidR="00395D40" w:rsidRDefault="00395D40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</w:p>
    <w:p w:rsidR="001B7804" w:rsidRDefault="001B7804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95D40" w:rsidRDefault="00395D40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DA2125" w:rsidRPr="00DA2125"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</w:t>
      </w:r>
      <w:r w:rsidR="00443458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B444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A2125" w:rsidRPr="00DA21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Трехсельского</w:t>
            </w:r>
            <w:proofErr w:type="spellEnd"/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1F54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A2125" w:rsidRPr="00DA2125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территорий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1F546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proofErr w:type="gramStart"/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 пешеходные дорожки, лавочки, урны)   территорий</w:t>
            </w:r>
            <w:r w:rsidR="006B6581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proofErr w:type="gramEnd"/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1F546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–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– тыс</w:t>
            </w:r>
            <w:proofErr w:type="gramStart"/>
            <w:r w:rsidR="001F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., краевой бюджет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– тыс.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786B2B" w:rsidRDefault="00786B2B" w:rsidP="00E07945">
      <w:pPr>
        <w:ind w:firstLine="0"/>
      </w:pPr>
    </w:p>
    <w:p w:rsidR="00786B2B" w:rsidRPr="00443458" w:rsidRDefault="00786B2B" w:rsidP="00537DE6">
      <w:pPr>
        <w:rPr>
          <w:rFonts w:ascii="Times New Roman" w:hAnsi="Times New Roman" w:cs="Times New Roman"/>
          <w:b/>
          <w:sz w:val="28"/>
          <w:szCs w:val="28"/>
        </w:rPr>
      </w:pPr>
      <w:r w:rsidRPr="00443458">
        <w:rPr>
          <w:rFonts w:ascii="Times New Roman" w:hAnsi="Times New Roman" w:cs="Times New Roman"/>
          <w:b/>
          <w:sz w:val="28"/>
          <w:szCs w:val="28"/>
        </w:rPr>
        <w:t>1</w:t>
      </w:r>
      <w:r w:rsidRPr="00443458">
        <w:rPr>
          <w:rFonts w:ascii="Times New Roman" w:hAnsi="Times New Roman" w:cs="Times New Roman"/>
          <w:b/>
        </w:rPr>
        <w:t>.</w:t>
      </w:r>
      <w:r w:rsidR="00EB444C" w:rsidRPr="00443458">
        <w:rPr>
          <w:rFonts w:ascii="Times New Roman" w:hAnsi="Times New Roman" w:cs="Times New Roman"/>
          <w:b/>
        </w:rPr>
        <w:t xml:space="preserve"> 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="00DA2125" w:rsidRPr="00443458">
        <w:rPr>
          <w:rFonts w:ascii="Times New Roman" w:hAnsi="Times New Roman" w:cs="Times New Roman"/>
          <w:b/>
          <w:sz w:val="28"/>
          <w:szCs w:val="28"/>
        </w:rPr>
        <w:t>Трехсельского</w:t>
      </w:r>
      <w:proofErr w:type="spellEnd"/>
      <w:r w:rsidRPr="0044345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B444C" w:rsidRPr="00443458">
        <w:rPr>
          <w:rFonts w:ascii="Times New Roman" w:hAnsi="Times New Roman" w:cs="Times New Roman"/>
          <w:b/>
          <w:sz w:val="28"/>
          <w:szCs w:val="28"/>
        </w:rPr>
        <w:t>го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B444C" w:rsidRPr="00443458">
        <w:rPr>
          <w:rFonts w:ascii="Times New Roman" w:hAnsi="Times New Roman" w:cs="Times New Roman"/>
          <w:b/>
          <w:sz w:val="28"/>
          <w:szCs w:val="28"/>
        </w:rPr>
        <w:t>я</w:t>
      </w:r>
      <w:r w:rsidRPr="00443458">
        <w:rPr>
          <w:rFonts w:ascii="Times New Roman" w:hAnsi="Times New Roman" w:cs="Times New Roman"/>
          <w:b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E12122">
        <w:rPr>
          <w:rFonts w:ascii="Times New Roman" w:hAnsi="Times New Roman" w:cs="Times New Roman"/>
          <w:sz w:val="28"/>
          <w:szCs w:val="28"/>
        </w:rPr>
        <w:t>2022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spellStart"/>
      <w:r w:rsidR="00DA2125" w:rsidRP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DA2125" w:rsidRP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443458"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не обеспечивают растущие потребности  </w:t>
      </w:r>
      <w:r>
        <w:rPr>
          <w:rFonts w:ascii="Times New Roman" w:hAnsi="Times New Roman" w:cs="Times New Roman"/>
          <w:sz w:val="28"/>
          <w:szCs w:val="28"/>
        </w:rPr>
        <w:lastRenderedPageBreak/>
        <w:t>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443458" w:rsidRDefault="00443458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458" w:rsidRDefault="00443458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443458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начение показателей на </w:t>
            </w:r>
            <w:r w:rsidR="006B65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01312" w:rsidRPr="00901312" w:rsidRDefault="00901312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01312" w:rsidRPr="00292900" w:rsidRDefault="00292900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B35C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B35C22" w:rsidRPr="00292900" w:rsidRDefault="00B35C22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благоустройства на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</w:t>
      </w:r>
      <w:r w:rsidR="00860DA2">
        <w:rPr>
          <w:rFonts w:ascii="Times New Roman" w:hAnsi="Times New Roman" w:cs="Times New Roman"/>
          <w:sz w:val="28"/>
          <w:szCs w:val="28"/>
        </w:rPr>
        <w:lastRenderedPageBreak/>
        <w:t>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443458" w:rsidRPr="00E07945" w:rsidRDefault="003D4ABC" w:rsidP="00E079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  <w:bookmarkEnd w:id="2"/>
    </w:p>
    <w:p w:rsidR="00443458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</w:t>
            </w:r>
            <w:r w:rsidR="00242BF3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3458" w:rsidRDefault="00443458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p w:rsidR="00443458" w:rsidRPr="00537DE6" w:rsidRDefault="00443458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E07945" w:rsidP="00E07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детских и 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2835" w:type="dxa"/>
          </w:tcPr>
          <w:p w:rsidR="00020142" w:rsidRPr="00537DE6" w:rsidRDefault="00020142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675"/>
        <w:gridCol w:w="2410"/>
        <w:gridCol w:w="1276"/>
        <w:gridCol w:w="1294"/>
        <w:gridCol w:w="1854"/>
        <w:gridCol w:w="1265"/>
        <w:gridCol w:w="1395"/>
      </w:tblGrid>
      <w:tr w:rsidR="00493AC2" w:rsidRPr="00537DE6" w:rsidTr="006B6581">
        <w:tc>
          <w:tcPr>
            <w:tcW w:w="67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субсидий  краевого бюджета на финансирование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 бюджет</w:t>
            </w:r>
          </w:p>
        </w:tc>
      </w:tr>
      <w:tr w:rsidR="00493AC2" w:rsidRPr="00537DE6" w:rsidTr="006B6581">
        <w:tc>
          <w:tcPr>
            <w:tcW w:w="67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proofErr w:type="spellStart"/>
            <w:r w:rsidR="00E0794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E07945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E07945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43458" w:rsidRDefault="0044345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43458" w:rsidRDefault="00616A6D" w:rsidP="00E93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="00443458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434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p w:rsidR="00443458" w:rsidRDefault="00443458" w:rsidP="00E546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2277"/>
        <w:gridCol w:w="842"/>
        <w:gridCol w:w="1228"/>
        <w:gridCol w:w="1277"/>
        <w:gridCol w:w="821"/>
        <w:gridCol w:w="820"/>
        <w:gridCol w:w="1807"/>
      </w:tblGrid>
      <w:tr w:rsidR="00DF52EC" w:rsidTr="006B6581">
        <w:trPr>
          <w:trHeight w:val="615"/>
        </w:trPr>
        <w:tc>
          <w:tcPr>
            <w:tcW w:w="67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6B6581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B6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8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B6581">
        <w:trPr>
          <w:trHeight w:val="660"/>
        </w:trPr>
        <w:tc>
          <w:tcPr>
            <w:tcW w:w="67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B6581">
        <w:tc>
          <w:tcPr>
            <w:tcW w:w="67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B6581">
        <w:tc>
          <w:tcPr>
            <w:tcW w:w="67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458" w:rsidRDefault="0044345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территорий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4434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Успенского района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6B6581" w:rsidRDefault="00BD5190" w:rsidP="006B6581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658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6B658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азработка дизайн – проектов отделом архитектуры и градостроительства МО Успенский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B85DC7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BD5190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BD5190" w:rsidRDefault="00BD5190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91A" w:rsidRDefault="00E53376" w:rsidP="00E9391A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сионной оценки  предложений заинтересованных лиц, а также для 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E9391A" w:rsidRDefault="00E9391A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91A" w:rsidRDefault="00E9391A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BD5190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7B3E0F" w:rsidRPr="00E9391A" w:rsidRDefault="00BD5190" w:rsidP="00E9391A">
      <w:pPr>
        <w:pStyle w:val="a5"/>
        <w:tabs>
          <w:tab w:val="left" w:pos="7215"/>
        </w:tabs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Т.</w:t>
      </w:r>
      <w:r w:rsidR="00E9391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И.Калза</w:t>
      </w:r>
      <w:proofErr w:type="spellEnd"/>
    </w:p>
    <w:p w:rsidR="007B3E0F" w:rsidRPr="00E9391A" w:rsidRDefault="007B3E0F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C3375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375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BFD009D4"/>
    <w:lvl w:ilvl="0" w:tplc="65841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2D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804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46D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5D40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58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A88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346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581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7BC"/>
    <w:rsid w:val="00842AB0"/>
    <w:rsid w:val="00843BFE"/>
    <w:rsid w:val="0084449B"/>
    <w:rsid w:val="0084494F"/>
    <w:rsid w:val="00845E8C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D2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3C62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97D8F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125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103B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945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91A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Кремелин</cp:lastModifiedBy>
  <cp:revision>22</cp:revision>
  <cp:lastPrinted>2017-11-01T13:23:00Z</cp:lastPrinted>
  <dcterms:created xsi:type="dcterms:W3CDTF">2017-07-31T12:50:00Z</dcterms:created>
  <dcterms:modified xsi:type="dcterms:W3CDTF">2017-11-10T06:54:00Z</dcterms:modified>
</cp:coreProperties>
</file>