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28" w:rsidRPr="009C002D" w:rsidRDefault="00BF4E28" w:rsidP="00BF4E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-177165</wp:posOffset>
            </wp:positionV>
            <wp:extent cx="628650" cy="771525"/>
            <wp:effectExtent l="19050" t="0" r="0" b="0"/>
            <wp:wrapNone/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E28" w:rsidRPr="009C002D" w:rsidRDefault="00BF4E28" w:rsidP="00BF4E28">
      <w:pPr>
        <w:jc w:val="center"/>
        <w:rPr>
          <w:b/>
          <w:sz w:val="28"/>
          <w:szCs w:val="28"/>
        </w:rPr>
      </w:pPr>
    </w:p>
    <w:p w:rsidR="00BF4E28" w:rsidRPr="009C002D" w:rsidRDefault="00BF4E28" w:rsidP="00BF4E28">
      <w:pPr>
        <w:jc w:val="center"/>
        <w:rPr>
          <w:b/>
          <w:sz w:val="28"/>
          <w:szCs w:val="28"/>
        </w:rPr>
      </w:pPr>
    </w:p>
    <w:p w:rsidR="00BF4E28" w:rsidRPr="009C002D" w:rsidRDefault="00BF4E28" w:rsidP="00BF4E28">
      <w:pPr>
        <w:jc w:val="center"/>
        <w:rPr>
          <w:b/>
          <w:sz w:val="28"/>
          <w:szCs w:val="28"/>
        </w:rPr>
      </w:pPr>
      <w:r w:rsidRPr="009C002D">
        <w:rPr>
          <w:b/>
          <w:sz w:val="28"/>
          <w:szCs w:val="28"/>
        </w:rPr>
        <w:t>АДМИНИСТРАЦИЯ ВЕСЕЛОВСКОГО СЕЛЬСКОГО ПОСЕЛЕНИЯ</w:t>
      </w:r>
    </w:p>
    <w:p w:rsidR="00BF4E28" w:rsidRPr="009C002D" w:rsidRDefault="00BF4E28" w:rsidP="00BF4E28">
      <w:pPr>
        <w:jc w:val="center"/>
        <w:rPr>
          <w:b/>
          <w:sz w:val="28"/>
          <w:szCs w:val="28"/>
        </w:rPr>
      </w:pPr>
      <w:r w:rsidRPr="009C002D">
        <w:rPr>
          <w:b/>
          <w:sz w:val="28"/>
          <w:szCs w:val="28"/>
        </w:rPr>
        <w:t>УСПЕНСКОГО РАЙОНА</w:t>
      </w:r>
    </w:p>
    <w:p w:rsidR="00BF4E28" w:rsidRPr="009C002D" w:rsidRDefault="00BF4E28" w:rsidP="00BF4E28">
      <w:pPr>
        <w:jc w:val="center"/>
        <w:rPr>
          <w:b/>
          <w:sz w:val="28"/>
          <w:szCs w:val="28"/>
        </w:rPr>
      </w:pPr>
      <w:r w:rsidRPr="009C002D">
        <w:rPr>
          <w:b/>
          <w:sz w:val="28"/>
          <w:szCs w:val="28"/>
        </w:rPr>
        <w:t xml:space="preserve"> </w:t>
      </w:r>
    </w:p>
    <w:p w:rsidR="00BF4E28" w:rsidRPr="009C002D" w:rsidRDefault="00BF4E28" w:rsidP="00BF4E28">
      <w:pPr>
        <w:jc w:val="center"/>
        <w:rPr>
          <w:b/>
          <w:sz w:val="36"/>
          <w:szCs w:val="36"/>
        </w:rPr>
      </w:pPr>
      <w:r w:rsidRPr="009C002D">
        <w:rPr>
          <w:b/>
          <w:sz w:val="36"/>
          <w:szCs w:val="36"/>
        </w:rPr>
        <w:t>ПОСТАНОВЛЕНИЕ</w:t>
      </w:r>
    </w:p>
    <w:p w:rsidR="00BF4E28" w:rsidRPr="009C002D" w:rsidRDefault="00BF4E28" w:rsidP="00BF4E28">
      <w:pPr>
        <w:rPr>
          <w:sz w:val="28"/>
          <w:szCs w:val="28"/>
        </w:rPr>
      </w:pPr>
    </w:p>
    <w:p w:rsidR="00BF4E28" w:rsidRPr="009C002D" w:rsidRDefault="00467D04" w:rsidP="00BF4E2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F4E28" w:rsidRPr="009C002D">
        <w:rPr>
          <w:sz w:val="28"/>
          <w:szCs w:val="28"/>
        </w:rPr>
        <w:t>т</w:t>
      </w:r>
      <w:r>
        <w:rPr>
          <w:sz w:val="28"/>
          <w:szCs w:val="28"/>
        </w:rPr>
        <w:t xml:space="preserve"> 24 февраля </w:t>
      </w:r>
      <w:r w:rsidR="00BF4E28" w:rsidRPr="009C002D">
        <w:rPr>
          <w:sz w:val="28"/>
          <w:szCs w:val="28"/>
        </w:rPr>
        <w:t xml:space="preserve"> 201</w:t>
      </w:r>
      <w:r w:rsidR="00BF4E28">
        <w:rPr>
          <w:sz w:val="28"/>
          <w:szCs w:val="28"/>
        </w:rPr>
        <w:t>6</w:t>
      </w:r>
      <w:r w:rsidR="00BF4E28" w:rsidRPr="009C002D">
        <w:rPr>
          <w:sz w:val="28"/>
          <w:szCs w:val="28"/>
        </w:rPr>
        <w:t xml:space="preserve"> года                                                                                     № </w:t>
      </w:r>
      <w:r w:rsidR="00807AC2">
        <w:rPr>
          <w:sz w:val="28"/>
          <w:szCs w:val="28"/>
        </w:rPr>
        <w:t xml:space="preserve">24 </w:t>
      </w:r>
    </w:p>
    <w:p w:rsidR="00BF4E28" w:rsidRPr="009C002D" w:rsidRDefault="00BF4E28" w:rsidP="00BF4E28">
      <w:pPr>
        <w:jc w:val="center"/>
        <w:rPr>
          <w:b/>
          <w:sz w:val="28"/>
          <w:szCs w:val="28"/>
        </w:rPr>
      </w:pPr>
    </w:p>
    <w:p w:rsidR="00BF4E28" w:rsidRPr="009C002D" w:rsidRDefault="00BF4E28" w:rsidP="00BF4E28">
      <w:pPr>
        <w:shd w:val="clear" w:color="auto" w:fill="FFFFFF"/>
        <w:rPr>
          <w:sz w:val="28"/>
          <w:szCs w:val="28"/>
        </w:rPr>
      </w:pPr>
    </w:p>
    <w:p w:rsidR="00FB09D2" w:rsidRPr="0006604F" w:rsidRDefault="00FB09D2" w:rsidP="00FB09D2">
      <w:pPr>
        <w:pStyle w:val="210"/>
        <w:tabs>
          <w:tab w:val="left" w:pos="540"/>
        </w:tabs>
        <w:suppressAutoHyphens w:val="0"/>
        <w:spacing w:line="240" w:lineRule="auto"/>
        <w:ind w:firstLine="0"/>
        <w:jc w:val="center"/>
        <w:rPr>
          <w:b/>
          <w:sz w:val="28"/>
          <w:szCs w:val="28"/>
        </w:rPr>
      </w:pPr>
      <w:r w:rsidRPr="00A55ABF">
        <w:rPr>
          <w:b/>
          <w:sz w:val="28"/>
          <w:szCs w:val="28"/>
        </w:rPr>
        <w:t>Об утверждении администрати</w:t>
      </w:r>
      <w:r w:rsidR="0058439D">
        <w:rPr>
          <w:b/>
          <w:sz w:val="28"/>
          <w:szCs w:val="28"/>
        </w:rPr>
        <w:t xml:space="preserve">вного регламента предоставления администрацией Веселовского сельского поселения Успенского района </w:t>
      </w:r>
      <w:r w:rsidRPr="00A55ABF">
        <w:rPr>
          <w:b/>
          <w:sz w:val="28"/>
          <w:szCs w:val="28"/>
        </w:rPr>
        <w:t xml:space="preserve">муниципальной услуги </w:t>
      </w:r>
      <w:r w:rsidR="0006604F" w:rsidRPr="009C002D">
        <w:rPr>
          <w:sz w:val="28"/>
          <w:szCs w:val="28"/>
        </w:rPr>
        <w:t>«</w:t>
      </w:r>
      <w:r w:rsidR="0006604F" w:rsidRPr="0006604F">
        <w:rPr>
          <w:b/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="0006604F" w:rsidRPr="0006604F">
        <w:rPr>
          <w:b/>
          <w:sz w:val="28"/>
          <w:szCs w:val="28"/>
        </w:rPr>
        <w:t>»</w:t>
      </w:r>
    </w:p>
    <w:p w:rsidR="00BF4E28" w:rsidRPr="009C002D" w:rsidRDefault="00BF4E28" w:rsidP="00BF4E28">
      <w:pPr>
        <w:ind w:firstLine="567"/>
        <w:rPr>
          <w:sz w:val="28"/>
          <w:szCs w:val="28"/>
        </w:rPr>
      </w:pPr>
    </w:p>
    <w:p w:rsidR="00BF4E28" w:rsidRPr="009C002D" w:rsidRDefault="00BF4E28" w:rsidP="00BF4E28">
      <w:pPr>
        <w:ind w:firstLine="567"/>
        <w:rPr>
          <w:sz w:val="28"/>
          <w:szCs w:val="28"/>
        </w:rPr>
      </w:pPr>
    </w:p>
    <w:p w:rsidR="00BF4E28" w:rsidRPr="009C002D" w:rsidRDefault="00BF4E28" w:rsidP="00BF4E28">
      <w:pPr>
        <w:widowControl w:val="0"/>
        <w:ind w:firstLine="567"/>
        <w:jc w:val="both"/>
        <w:rPr>
          <w:sz w:val="28"/>
          <w:szCs w:val="28"/>
        </w:rPr>
      </w:pPr>
      <w:r w:rsidRPr="009C002D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Веселовского</w:t>
      </w:r>
      <w:r w:rsidRPr="009C002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</w:t>
      </w:r>
      <w:r w:rsidRPr="009C002D">
        <w:rPr>
          <w:sz w:val="28"/>
          <w:szCs w:val="28"/>
        </w:rPr>
        <w:t xml:space="preserve">района, </w:t>
      </w:r>
      <w:proofErr w:type="spellStart"/>
      <w:proofErr w:type="gramStart"/>
      <w:r w:rsidRPr="009C002D">
        <w:rPr>
          <w:sz w:val="28"/>
          <w:szCs w:val="28"/>
        </w:rPr>
        <w:t>п</w:t>
      </w:r>
      <w:proofErr w:type="spellEnd"/>
      <w:proofErr w:type="gramEnd"/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о</w:t>
      </w:r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с</w:t>
      </w:r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т</w:t>
      </w:r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а</w:t>
      </w:r>
      <w:r w:rsidR="0058439D">
        <w:rPr>
          <w:sz w:val="28"/>
          <w:szCs w:val="28"/>
        </w:rPr>
        <w:t xml:space="preserve"> </w:t>
      </w:r>
      <w:proofErr w:type="spellStart"/>
      <w:r w:rsidRPr="009C002D">
        <w:rPr>
          <w:sz w:val="28"/>
          <w:szCs w:val="28"/>
        </w:rPr>
        <w:t>н</w:t>
      </w:r>
      <w:proofErr w:type="spellEnd"/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о</w:t>
      </w:r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в</w:t>
      </w:r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л</w:t>
      </w:r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я</w:t>
      </w:r>
      <w:r w:rsidR="0058439D">
        <w:rPr>
          <w:sz w:val="28"/>
          <w:szCs w:val="28"/>
        </w:rPr>
        <w:t xml:space="preserve"> </w:t>
      </w:r>
      <w:r w:rsidRPr="009C002D">
        <w:rPr>
          <w:sz w:val="28"/>
          <w:szCs w:val="28"/>
        </w:rPr>
        <w:t>ю:</w:t>
      </w:r>
    </w:p>
    <w:p w:rsidR="00BF4E28" w:rsidRPr="009C002D" w:rsidRDefault="00BF4E28" w:rsidP="00BF4E28">
      <w:pPr>
        <w:widowControl w:val="0"/>
        <w:ind w:firstLine="567"/>
        <w:jc w:val="both"/>
        <w:rPr>
          <w:sz w:val="28"/>
          <w:szCs w:val="28"/>
        </w:rPr>
      </w:pPr>
      <w:r w:rsidRPr="009C002D">
        <w:rPr>
          <w:sz w:val="28"/>
          <w:szCs w:val="28"/>
        </w:rPr>
        <w:t xml:space="preserve">1. Утвердить Административный регламент предоставления </w:t>
      </w:r>
      <w:r w:rsidR="0058439D" w:rsidRPr="0058439D">
        <w:rPr>
          <w:sz w:val="28"/>
          <w:szCs w:val="28"/>
        </w:rPr>
        <w:t xml:space="preserve">администрацией Веселовского сельского поселения Успенского района </w:t>
      </w:r>
      <w:r w:rsidRPr="009C002D">
        <w:rPr>
          <w:sz w:val="28"/>
          <w:szCs w:val="28"/>
        </w:rPr>
        <w:t>муниципальной услуги «</w:t>
      </w:r>
      <w:r w:rsidRPr="009C002D">
        <w:rPr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9C002D">
        <w:rPr>
          <w:sz w:val="28"/>
          <w:szCs w:val="28"/>
        </w:rPr>
        <w:t>» согласно приложению к настоящему постановлению.</w:t>
      </w:r>
    </w:p>
    <w:p w:rsidR="00BF4E28" w:rsidRPr="00826186" w:rsidRDefault="00BF4E28" w:rsidP="00BF4E28">
      <w:pPr>
        <w:widowControl w:val="0"/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826186">
        <w:rPr>
          <w:sz w:val="28"/>
          <w:szCs w:val="28"/>
        </w:rPr>
        <w:t xml:space="preserve">2. Обнародовать настоящее постановление в </w:t>
      </w:r>
      <w:r>
        <w:rPr>
          <w:sz w:val="28"/>
          <w:szCs w:val="28"/>
        </w:rPr>
        <w:t>соответствии с уставом Веселовского сельского поселения успенского района</w:t>
      </w:r>
      <w:r w:rsidRPr="00826186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Веселовского</w:t>
      </w:r>
      <w:r w:rsidRPr="00826186">
        <w:rPr>
          <w:sz w:val="28"/>
          <w:szCs w:val="28"/>
          <w:lang w:eastAsia="ar-SA"/>
        </w:rPr>
        <w:t xml:space="preserve"> </w:t>
      </w:r>
      <w:r w:rsidRPr="008261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Успенского</w:t>
      </w:r>
      <w:r w:rsidRPr="0082618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</w:t>
      </w:r>
      <w:r w:rsidRPr="00826186">
        <w:rPr>
          <w:sz w:val="28"/>
          <w:szCs w:val="28"/>
        </w:rPr>
        <w:t>.</w:t>
      </w:r>
    </w:p>
    <w:p w:rsidR="00BF4E28" w:rsidRPr="00826186" w:rsidRDefault="00BF4E28" w:rsidP="00BF4E28">
      <w:pPr>
        <w:widowControl w:val="0"/>
        <w:tabs>
          <w:tab w:val="num" w:pos="720"/>
          <w:tab w:val="num" w:pos="928"/>
        </w:tabs>
        <w:ind w:firstLine="567"/>
        <w:jc w:val="both"/>
        <w:rPr>
          <w:bCs/>
          <w:sz w:val="28"/>
          <w:szCs w:val="28"/>
        </w:rPr>
      </w:pPr>
      <w:r w:rsidRPr="00826186">
        <w:rPr>
          <w:sz w:val="28"/>
          <w:szCs w:val="28"/>
        </w:rPr>
        <w:t xml:space="preserve">3. </w:t>
      </w:r>
      <w:proofErr w:type="gramStart"/>
      <w:r w:rsidRPr="00826186">
        <w:rPr>
          <w:sz w:val="28"/>
          <w:szCs w:val="28"/>
        </w:rPr>
        <w:t>Контроль за</w:t>
      </w:r>
      <w:proofErr w:type="gramEnd"/>
      <w:r w:rsidRPr="0082618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BF4E28" w:rsidRPr="00826186" w:rsidRDefault="00BF4E28" w:rsidP="00BF4E28">
      <w:pPr>
        <w:widowControl w:val="0"/>
        <w:tabs>
          <w:tab w:val="num" w:pos="720"/>
        </w:tabs>
        <w:ind w:firstLine="567"/>
        <w:jc w:val="both"/>
        <w:rPr>
          <w:sz w:val="28"/>
          <w:szCs w:val="28"/>
        </w:rPr>
      </w:pPr>
      <w:r w:rsidRPr="00826186">
        <w:rPr>
          <w:sz w:val="28"/>
          <w:szCs w:val="28"/>
        </w:rPr>
        <w:t xml:space="preserve">4. Постановление вступает в силу на следующий день после </w:t>
      </w:r>
      <w:r>
        <w:rPr>
          <w:sz w:val="28"/>
          <w:szCs w:val="28"/>
        </w:rPr>
        <w:t xml:space="preserve">дня </w:t>
      </w:r>
      <w:r w:rsidRPr="0082618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Pr="00826186">
        <w:rPr>
          <w:sz w:val="28"/>
          <w:szCs w:val="28"/>
        </w:rPr>
        <w:t>обнародования.</w:t>
      </w:r>
    </w:p>
    <w:p w:rsidR="00BF4E28" w:rsidRPr="00826186" w:rsidRDefault="00BF4E28" w:rsidP="00BF4E28">
      <w:pPr>
        <w:ind w:firstLine="567"/>
        <w:jc w:val="both"/>
        <w:rPr>
          <w:sz w:val="28"/>
          <w:szCs w:val="28"/>
        </w:rPr>
      </w:pPr>
    </w:p>
    <w:p w:rsidR="00BF4E28" w:rsidRPr="009C002D" w:rsidRDefault="00BF4E28" w:rsidP="00BF4E28">
      <w:pPr>
        <w:ind w:firstLine="567"/>
        <w:rPr>
          <w:sz w:val="28"/>
          <w:szCs w:val="28"/>
        </w:rPr>
      </w:pPr>
    </w:p>
    <w:p w:rsidR="00BF4E28" w:rsidRPr="009C002D" w:rsidRDefault="00BF4E28" w:rsidP="00BF4E28">
      <w:pPr>
        <w:ind w:firstLine="567"/>
        <w:jc w:val="both"/>
        <w:rPr>
          <w:sz w:val="28"/>
          <w:szCs w:val="28"/>
        </w:rPr>
      </w:pPr>
    </w:p>
    <w:p w:rsidR="0058439D" w:rsidRDefault="0058439D" w:rsidP="0058439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D66442" w:rsidRDefault="0058439D" w:rsidP="0058439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Т.Я. Кузнецова</w:t>
      </w:r>
    </w:p>
    <w:p w:rsidR="00D0595D" w:rsidRDefault="00D0595D" w:rsidP="009B6992">
      <w:pPr>
        <w:jc w:val="right"/>
        <w:rPr>
          <w:sz w:val="28"/>
          <w:szCs w:val="28"/>
        </w:rPr>
      </w:pPr>
    </w:p>
    <w:p w:rsidR="00467D04" w:rsidRDefault="00467D04" w:rsidP="009B6992">
      <w:pPr>
        <w:jc w:val="right"/>
        <w:rPr>
          <w:sz w:val="28"/>
          <w:szCs w:val="28"/>
        </w:rPr>
      </w:pPr>
    </w:p>
    <w:p w:rsidR="0058439D" w:rsidRDefault="0058439D" w:rsidP="009B6992">
      <w:pPr>
        <w:jc w:val="right"/>
        <w:rPr>
          <w:sz w:val="28"/>
          <w:szCs w:val="28"/>
        </w:rPr>
      </w:pPr>
    </w:p>
    <w:p w:rsidR="0058439D" w:rsidRDefault="0058439D" w:rsidP="009B6992">
      <w:pPr>
        <w:jc w:val="right"/>
        <w:rPr>
          <w:sz w:val="28"/>
          <w:szCs w:val="28"/>
        </w:rPr>
      </w:pPr>
    </w:p>
    <w:p w:rsidR="0058439D" w:rsidRDefault="0058439D" w:rsidP="009B6992">
      <w:pPr>
        <w:jc w:val="right"/>
        <w:rPr>
          <w:sz w:val="28"/>
          <w:szCs w:val="28"/>
        </w:rPr>
      </w:pPr>
    </w:p>
    <w:p w:rsidR="0058439D" w:rsidRDefault="0058439D" w:rsidP="009B6992">
      <w:pPr>
        <w:jc w:val="right"/>
        <w:rPr>
          <w:sz w:val="28"/>
          <w:szCs w:val="28"/>
        </w:rPr>
      </w:pPr>
    </w:p>
    <w:p w:rsidR="00BF4E28" w:rsidRPr="00826186" w:rsidRDefault="00BF4E28" w:rsidP="00BF4E28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82618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BF4E28" w:rsidRPr="00826186" w:rsidRDefault="00BF4E28" w:rsidP="00BF4E28">
      <w:pPr>
        <w:pStyle w:val="ConsPlusNormal"/>
        <w:suppressAutoHyphens w:val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2618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2618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F4E28" w:rsidRPr="00826186" w:rsidRDefault="00BF4E28" w:rsidP="00BF4E28">
      <w:pPr>
        <w:pStyle w:val="ConsPlusNormal"/>
        <w:suppressAutoHyphens w:val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</w:t>
      </w:r>
      <w:r w:rsidRPr="00826186">
        <w:rPr>
          <w:rFonts w:ascii="Times New Roman" w:hAnsi="Times New Roman"/>
          <w:sz w:val="28"/>
          <w:szCs w:val="28"/>
        </w:rPr>
        <w:t xml:space="preserve"> сельского</w:t>
      </w:r>
    </w:p>
    <w:p w:rsidR="00BF4E28" w:rsidRPr="00826186" w:rsidRDefault="00BF4E28" w:rsidP="00BF4E28">
      <w:pPr>
        <w:pStyle w:val="ConsPlusNormal"/>
        <w:suppressAutoHyphens w:val="0"/>
        <w:ind w:firstLine="5387"/>
        <w:rPr>
          <w:rFonts w:ascii="Times New Roman" w:hAnsi="Times New Roman"/>
          <w:sz w:val="28"/>
          <w:szCs w:val="28"/>
        </w:rPr>
      </w:pPr>
      <w:r w:rsidRPr="008261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826186">
        <w:rPr>
          <w:rFonts w:ascii="Times New Roman" w:hAnsi="Times New Roman"/>
          <w:sz w:val="28"/>
          <w:szCs w:val="28"/>
        </w:rPr>
        <w:t xml:space="preserve"> района</w:t>
      </w:r>
    </w:p>
    <w:p w:rsidR="00BF4E28" w:rsidRPr="00826186" w:rsidRDefault="00BF4E28" w:rsidP="00BF4E28">
      <w:pPr>
        <w:pStyle w:val="ConsPlusNormal"/>
        <w:suppressAutoHyphens w:val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7D04">
        <w:rPr>
          <w:rFonts w:ascii="Times New Roman" w:hAnsi="Times New Roman"/>
          <w:sz w:val="28"/>
          <w:szCs w:val="28"/>
        </w:rPr>
        <w:t>24 февраля 2</w:t>
      </w:r>
      <w:r w:rsidRPr="0082618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 года</w:t>
      </w:r>
      <w:r w:rsidRPr="00826186">
        <w:rPr>
          <w:rFonts w:ascii="Times New Roman" w:hAnsi="Times New Roman"/>
          <w:sz w:val="28"/>
          <w:szCs w:val="28"/>
        </w:rPr>
        <w:t xml:space="preserve"> № </w:t>
      </w:r>
      <w:r w:rsidR="00467D04">
        <w:rPr>
          <w:rFonts w:ascii="Times New Roman" w:hAnsi="Times New Roman"/>
          <w:sz w:val="28"/>
          <w:szCs w:val="28"/>
        </w:rPr>
        <w:t>24</w:t>
      </w:r>
    </w:p>
    <w:p w:rsidR="00BF4E28" w:rsidRPr="00826186" w:rsidRDefault="00BF4E28" w:rsidP="00BF4E28">
      <w:pPr>
        <w:pStyle w:val="ConsPlusNormal"/>
        <w:suppressAutoHyphens w:val="0"/>
        <w:ind w:firstLine="5387"/>
        <w:rPr>
          <w:rFonts w:ascii="Times New Roman" w:hAnsi="Times New Roman"/>
          <w:b/>
          <w:sz w:val="28"/>
          <w:szCs w:val="28"/>
        </w:rPr>
      </w:pPr>
    </w:p>
    <w:p w:rsidR="00BF4E28" w:rsidRPr="009C002D" w:rsidRDefault="00BF4E28" w:rsidP="00BF4E28">
      <w:pPr>
        <w:ind w:firstLine="567"/>
        <w:jc w:val="center"/>
        <w:rPr>
          <w:b/>
          <w:sz w:val="28"/>
          <w:szCs w:val="28"/>
        </w:rPr>
      </w:pPr>
      <w:r w:rsidRPr="009C002D">
        <w:rPr>
          <w:b/>
          <w:sz w:val="28"/>
          <w:szCs w:val="28"/>
        </w:rPr>
        <w:t>АДМИНИСТРАТИВНЫЙ РЕГЛАМЕНТ</w:t>
      </w:r>
    </w:p>
    <w:p w:rsidR="00BF4E28" w:rsidRPr="009C002D" w:rsidRDefault="00BF4E28" w:rsidP="00BF4E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C002D">
        <w:rPr>
          <w:b/>
          <w:sz w:val="28"/>
          <w:szCs w:val="28"/>
        </w:rPr>
        <w:t xml:space="preserve">предоставления </w:t>
      </w:r>
      <w:r w:rsidR="0058439D">
        <w:rPr>
          <w:b/>
          <w:sz w:val="28"/>
          <w:szCs w:val="28"/>
        </w:rPr>
        <w:t xml:space="preserve">администрацией Веселовского сельского поселения Успенского района </w:t>
      </w:r>
      <w:r w:rsidRPr="009C002D">
        <w:rPr>
          <w:b/>
          <w:sz w:val="28"/>
          <w:szCs w:val="28"/>
        </w:rPr>
        <w:t>муниципальной услуги</w:t>
      </w:r>
      <w:r w:rsidRPr="009C002D">
        <w:rPr>
          <w:spacing w:val="-1"/>
          <w:sz w:val="28"/>
          <w:szCs w:val="28"/>
          <w:shd w:val="clear" w:color="auto" w:fill="FFFFFF"/>
        </w:rPr>
        <w:t xml:space="preserve"> </w:t>
      </w:r>
      <w:r w:rsidRPr="009C002D">
        <w:rPr>
          <w:sz w:val="28"/>
          <w:szCs w:val="28"/>
        </w:rPr>
        <w:t>«</w:t>
      </w:r>
      <w:r w:rsidRPr="009C002D">
        <w:rPr>
          <w:b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9C002D">
        <w:rPr>
          <w:sz w:val="28"/>
          <w:szCs w:val="28"/>
        </w:rPr>
        <w:t>»</w:t>
      </w:r>
    </w:p>
    <w:p w:rsidR="00BF4E28" w:rsidRPr="009C002D" w:rsidRDefault="00BF4E28" w:rsidP="00BF4E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C002D">
        <w:rPr>
          <w:b/>
          <w:sz w:val="28"/>
          <w:szCs w:val="28"/>
        </w:rPr>
        <w:t xml:space="preserve"> </w:t>
      </w:r>
    </w:p>
    <w:p w:rsidR="00D0595D" w:rsidRPr="00BF4E28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BF4E28">
        <w:rPr>
          <w:rFonts w:eastAsia="Arial CYR" w:cs="Times New Roman"/>
          <w:bCs/>
          <w:sz w:val="28"/>
          <w:szCs w:val="28"/>
        </w:rPr>
        <w:t xml:space="preserve">I.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Общие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положения</w:t>
      </w:r>
      <w:proofErr w:type="spellEnd"/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1.1 Административный регламент предоставления </w:t>
      </w:r>
      <w:r w:rsidR="0058439D" w:rsidRPr="0058439D">
        <w:rPr>
          <w:sz w:val="28"/>
          <w:szCs w:val="28"/>
        </w:rPr>
        <w:t>администрацией Веселовского сельского поселения Успенского района</w:t>
      </w:r>
      <w:r w:rsidR="0058439D">
        <w:rPr>
          <w:b/>
          <w:sz w:val="28"/>
          <w:szCs w:val="28"/>
        </w:rPr>
        <w:t xml:space="preserve"> </w:t>
      </w:r>
      <w:r w:rsidRPr="00E17D94">
        <w:rPr>
          <w:rFonts w:eastAsia="Arial CYR"/>
          <w:sz w:val="28"/>
          <w:szCs w:val="28"/>
        </w:rPr>
        <w:t>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</w:t>
      </w:r>
      <w:r>
        <w:rPr>
          <w:rFonts w:eastAsia="Arial CYR"/>
          <w:sz w:val="28"/>
          <w:szCs w:val="28"/>
        </w:rPr>
        <w:t xml:space="preserve"> действий органов администрации </w:t>
      </w:r>
      <w:r w:rsidR="00663B7B">
        <w:rPr>
          <w:rFonts w:eastAsia="Arial CYR"/>
          <w:sz w:val="28"/>
          <w:szCs w:val="28"/>
        </w:rPr>
        <w:t>Успенского</w:t>
      </w:r>
      <w:r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Pr="00E17D94">
        <w:rPr>
          <w:rFonts w:eastAsia="Arial CYR"/>
          <w:sz w:val="28"/>
          <w:szCs w:val="28"/>
        </w:rPr>
        <w:t xml:space="preserve"> района и должностных лиц при предоставлении муниципальной услуги.</w:t>
      </w:r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</w:t>
      </w:r>
      <w:r w:rsidR="00BF4E28">
        <w:rPr>
          <w:rFonts w:eastAsia="Arial CYR"/>
          <w:sz w:val="28"/>
          <w:szCs w:val="28"/>
        </w:rPr>
        <w:t>Веселов</w:t>
      </w:r>
      <w:r w:rsidR="00663B7B">
        <w:rPr>
          <w:rFonts w:eastAsia="Arial CYR"/>
          <w:sz w:val="28"/>
          <w:szCs w:val="28"/>
        </w:rPr>
        <w:t>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</w:t>
      </w:r>
      <w:r w:rsidRPr="00E17D94">
        <w:rPr>
          <w:rFonts w:eastAsia="Arial CYR"/>
          <w:sz w:val="28"/>
          <w:szCs w:val="28"/>
        </w:rPr>
        <w:t xml:space="preserve">, ответственный исполнитель Муниципальной услуги – специалист </w:t>
      </w:r>
      <w:r>
        <w:rPr>
          <w:rFonts w:eastAsia="Arial CYR"/>
          <w:sz w:val="28"/>
          <w:szCs w:val="28"/>
        </w:rPr>
        <w:t xml:space="preserve">администрации </w:t>
      </w:r>
      <w:r w:rsidR="00BF4E28">
        <w:rPr>
          <w:rFonts w:eastAsia="Arial CYR"/>
          <w:sz w:val="28"/>
          <w:szCs w:val="28"/>
        </w:rPr>
        <w:t>Веселов</w:t>
      </w:r>
      <w:r w:rsidR="00663B7B">
        <w:rPr>
          <w:rFonts w:eastAsia="Arial CYR"/>
          <w:sz w:val="28"/>
          <w:szCs w:val="28"/>
        </w:rPr>
        <w:t>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</w:t>
      </w:r>
      <w:r w:rsidRPr="00E17D94">
        <w:rPr>
          <w:rFonts w:eastAsia="Arial CYR"/>
          <w:sz w:val="28"/>
          <w:szCs w:val="28"/>
        </w:rPr>
        <w:t>.</w:t>
      </w:r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1.3. В предоставлении Муниципальной услуги также участвуют:</w:t>
      </w:r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- муниципальное бюджетное учреждение многофункциональный центр по предоставлению государственных и муниципальных услуг" (далее </w:t>
      </w:r>
      <w:r>
        <w:rPr>
          <w:rFonts w:eastAsia="Arial CYR"/>
          <w:sz w:val="28"/>
          <w:szCs w:val="28"/>
        </w:rPr>
        <w:t>–</w:t>
      </w:r>
      <w:r w:rsidRPr="00E17D94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</w:t>
      </w:r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D0595D" w:rsidRPr="00BF4E28" w:rsidRDefault="00D0595D" w:rsidP="00D66442">
      <w:pPr>
        <w:pStyle w:val="110"/>
        <w:spacing w:before="108" w:after="108"/>
        <w:ind w:firstLine="567"/>
        <w:jc w:val="center"/>
        <w:rPr>
          <w:rFonts w:eastAsia="Arial CYR" w:cs="Times New Roman"/>
          <w:sz w:val="28"/>
          <w:szCs w:val="28"/>
        </w:rPr>
      </w:pPr>
      <w:proofErr w:type="spellStart"/>
      <w:r w:rsidRPr="00BF4E28">
        <w:rPr>
          <w:rFonts w:eastAsia="Arial CYR" w:cs="Times New Roman"/>
          <w:bCs/>
          <w:sz w:val="28"/>
          <w:szCs w:val="28"/>
        </w:rPr>
        <w:t>Требования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к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порядку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информирования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о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предоставлении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1) при личном или письменном обращении в Администрацию;</w:t>
      </w:r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proofErr w:type="gramStart"/>
      <w:r w:rsidRPr="00E17D94">
        <w:rPr>
          <w:rFonts w:eastAsia="Arial CYR"/>
          <w:sz w:val="28"/>
          <w:szCs w:val="28"/>
        </w:rPr>
        <w:t xml:space="preserve">2) на информационном стенде, размещаемом в Администрации и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);;</w:t>
      </w:r>
      <w:proofErr w:type="gramEnd"/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0595D" w:rsidRPr="00E17D94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- сроки предоставления </w:t>
      </w:r>
      <w:proofErr w:type="gramStart"/>
      <w:r w:rsidRPr="00E17D94">
        <w:rPr>
          <w:rFonts w:eastAsia="Arial CYR"/>
          <w:sz w:val="28"/>
          <w:szCs w:val="28"/>
        </w:rPr>
        <w:t>Муниципальной</w:t>
      </w:r>
      <w:proofErr w:type="gramEnd"/>
      <w:r w:rsidRPr="00E17D94">
        <w:rPr>
          <w:rFonts w:eastAsia="Arial CYR"/>
          <w:sz w:val="28"/>
          <w:szCs w:val="28"/>
        </w:rPr>
        <w:t xml:space="preserve"> административных действий;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lastRenderedPageBreak/>
        <w:t>- формы заявлений о предоставлении Муниципальной услуги, образцы их заполнения;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перечень оснований для отказа в предоставлении Муниципальной услуги;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информация о платности (бесплатности) предоставления Муниципальной услуги;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извлечения из настоящего Административного регламента.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3) по телефону;</w:t>
      </w:r>
    </w:p>
    <w:p w:rsidR="00D0595D" w:rsidRPr="00DA0DB7" w:rsidRDefault="00D0595D" w:rsidP="00D66442">
      <w:pPr>
        <w:suppressLineNumbers/>
        <w:ind w:firstLine="567"/>
      </w:pPr>
      <w:r w:rsidRPr="00047472">
        <w:rPr>
          <w:rFonts w:eastAsia="Arial CYR"/>
          <w:sz w:val="28"/>
          <w:szCs w:val="28"/>
        </w:rPr>
        <w:t xml:space="preserve">4) на официальном сайте администрации </w:t>
      </w:r>
      <w:r w:rsidR="00BF4E28">
        <w:rPr>
          <w:rFonts w:eastAsia="Arial CYR"/>
          <w:sz w:val="28"/>
          <w:szCs w:val="28"/>
        </w:rPr>
        <w:t>Веселов</w:t>
      </w:r>
      <w:r w:rsidR="00663B7B">
        <w:rPr>
          <w:rFonts w:eastAsia="Arial CYR"/>
          <w:sz w:val="28"/>
          <w:szCs w:val="28"/>
        </w:rPr>
        <w:t>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 </w:t>
      </w:r>
      <w:r w:rsidRPr="00047472">
        <w:rPr>
          <w:rFonts w:eastAsia="Arial CYR"/>
          <w:sz w:val="28"/>
          <w:szCs w:val="28"/>
        </w:rPr>
        <w:t xml:space="preserve">в информационно-телекоммуникационной сети "Интернет" по адресу: </w:t>
      </w:r>
      <w:hyperlink r:id="rId7" w:history="1">
        <w:r w:rsidR="00BF4E28" w:rsidRPr="00BF4E28">
          <w:rPr>
            <w:rStyle w:val="ab"/>
            <w:sz w:val="28"/>
            <w:szCs w:val="28"/>
            <w:lang w:val="en-US"/>
          </w:rPr>
          <w:t>www</w:t>
        </w:r>
        <w:r w:rsidR="00BF4E28" w:rsidRPr="00BF4E28">
          <w:rPr>
            <w:rStyle w:val="ab"/>
            <w:sz w:val="28"/>
            <w:szCs w:val="28"/>
          </w:rPr>
          <w:t>.</w:t>
        </w:r>
        <w:r w:rsidR="00BF4E28" w:rsidRPr="00BF4E28">
          <w:rPr>
            <w:rStyle w:val="ab"/>
            <w:sz w:val="28"/>
            <w:szCs w:val="28"/>
            <w:lang w:val="en-US"/>
          </w:rPr>
          <w:t>new</w:t>
        </w:r>
        <w:r w:rsidR="00BF4E28" w:rsidRPr="00BF4E28">
          <w:rPr>
            <w:rStyle w:val="ab"/>
            <w:sz w:val="28"/>
            <w:szCs w:val="28"/>
          </w:rPr>
          <w:t>.</w:t>
        </w:r>
        <w:r w:rsidR="00BF4E28" w:rsidRPr="00BF4E28">
          <w:rPr>
            <w:rStyle w:val="ab"/>
            <w:sz w:val="28"/>
            <w:szCs w:val="28"/>
            <w:lang w:val="en-US"/>
          </w:rPr>
          <w:t>veslovskoe</w:t>
        </w:r>
        <w:r w:rsidR="00BF4E28" w:rsidRPr="00BF4E28">
          <w:rPr>
            <w:rStyle w:val="ab"/>
            <w:sz w:val="28"/>
            <w:szCs w:val="28"/>
          </w:rPr>
          <w:t>-</w:t>
        </w:r>
        <w:r w:rsidR="00BF4E28" w:rsidRPr="00BF4E28">
          <w:rPr>
            <w:rStyle w:val="ab"/>
            <w:sz w:val="28"/>
            <w:szCs w:val="28"/>
            <w:lang w:val="en-US"/>
          </w:rPr>
          <w:t>sp</w:t>
        </w:r>
        <w:r w:rsidR="00BF4E28" w:rsidRPr="00BF4E28">
          <w:rPr>
            <w:rStyle w:val="ab"/>
            <w:sz w:val="28"/>
            <w:szCs w:val="28"/>
          </w:rPr>
          <w:t>.</w:t>
        </w:r>
        <w:r w:rsidR="00BF4E28" w:rsidRPr="00BF4E28">
          <w:rPr>
            <w:rStyle w:val="ab"/>
            <w:sz w:val="28"/>
            <w:szCs w:val="28"/>
            <w:lang w:val="en-US"/>
          </w:rPr>
          <w:t>ru</w:t>
        </w:r>
      </w:hyperlink>
      <w:r w:rsidR="00DA0DB7">
        <w:t xml:space="preserve"> </w:t>
      </w:r>
      <w:r w:rsidRPr="00047472">
        <w:rPr>
          <w:rFonts w:eastAsia="Arial CYR"/>
          <w:sz w:val="28"/>
          <w:szCs w:val="28"/>
        </w:rPr>
        <w:t>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</w:t>
      </w:r>
      <w:r w:rsidR="00DA0DB7">
        <w:rPr>
          <w:rFonts w:eastAsia="Arial CYR"/>
          <w:sz w:val="28"/>
          <w:szCs w:val="28"/>
        </w:rPr>
        <w:t xml:space="preserve"> </w:t>
      </w:r>
      <w:r w:rsidR="00DA0DB7" w:rsidRPr="00DA0DB7">
        <w:rPr>
          <w:sz w:val="28"/>
          <w:szCs w:val="28"/>
          <w:lang w:val="en-US"/>
        </w:rPr>
        <w:t>www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uspensiy</w:t>
      </w:r>
      <w:r w:rsidR="00DA0DB7" w:rsidRPr="00DA0DB7">
        <w:rPr>
          <w:sz w:val="28"/>
          <w:szCs w:val="28"/>
        </w:rPr>
        <w:t>@</w:t>
      </w:r>
      <w:r w:rsidR="00DA0DB7" w:rsidRPr="00DA0DB7">
        <w:rPr>
          <w:sz w:val="28"/>
          <w:szCs w:val="28"/>
          <w:lang w:val="en-US"/>
        </w:rPr>
        <w:t>mfc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ru</w:t>
      </w:r>
      <w:r w:rsidRPr="00DA0DB7">
        <w:rPr>
          <w:color w:val="106BBE"/>
          <w:sz w:val="28"/>
          <w:szCs w:val="28"/>
        </w:rPr>
        <w:t>.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 </w:t>
      </w:r>
      <w:r w:rsidRPr="00047472">
        <w:rPr>
          <w:sz w:val="28"/>
          <w:szCs w:val="28"/>
        </w:rPr>
        <w:t>http://www.gosuslugi.ru</w:t>
      </w:r>
      <w:r w:rsidRPr="00047472">
        <w:rPr>
          <w:rFonts w:eastAsia="Arial CYR"/>
          <w:sz w:val="28"/>
          <w:szCs w:val="28"/>
        </w:rPr>
        <w:t xml:space="preserve"> и "Портале государственных и муниципальных услуг Краснодарского края </w:t>
      </w:r>
      <w:r w:rsidRPr="00047472">
        <w:rPr>
          <w:sz w:val="28"/>
          <w:szCs w:val="28"/>
        </w:rPr>
        <w:t>http://www.pgu.Krasnodar.ru</w:t>
      </w:r>
      <w:r w:rsidRPr="00047472">
        <w:rPr>
          <w:rFonts w:eastAsia="Arial CYR"/>
          <w:sz w:val="28"/>
          <w:szCs w:val="28"/>
        </w:rPr>
        <w:t>" (далее - Портал).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1.8. Адрес места нахождения Администрации:</w:t>
      </w:r>
    </w:p>
    <w:p w:rsidR="00DA0DB7" w:rsidRPr="00CF77CA" w:rsidRDefault="00D0595D" w:rsidP="00D66442">
      <w:pPr>
        <w:suppressLineNumbers/>
        <w:ind w:firstLine="567"/>
        <w:rPr>
          <w:kern w:val="2"/>
        </w:rPr>
      </w:pPr>
      <w:r>
        <w:rPr>
          <w:sz w:val="28"/>
          <w:szCs w:val="28"/>
        </w:rPr>
        <w:t>3</w:t>
      </w:r>
      <w:r>
        <w:rPr>
          <w:rFonts w:eastAsia="Calibri"/>
          <w:sz w:val="28"/>
          <w:szCs w:val="28"/>
        </w:rPr>
        <w:t>52</w:t>
      </w:r>
      <w:r w:rsidR="00BF4E28" w:rsidRPr="00BF4E28">
        <w:rPr>
          <w:rFonts w:eastAsia="Calibri"/>
          <w:sz w:val="28"/>
          <w:szCs w:val="28"/>
        </w:rPr>
        <w:t>461</w:t>
      </w:r>
      <w:r>
        <w:rPr>
          <w:rFonts w:eastAsia="Calibri"/>
          <w:sz w:val="28"/>
          <w:szCs w:val="28"/>
        </w:rPr>
        <w:t xml:space="preserve">; Краснодарский край, </w:t>
      </w:r>
      <w:r w:rsidR="00DA0DB7">
        <w:rPr>
          <w:rFonts w:eastAsia="Calibri"/>
          <w:sz w:val="28"/>
          <w:szCs w:val="28"/>
        </w:rPr>
        <w:t xml:space="preserve">Успенский район, </w:t>
      </w:r>
      <w:r w:rsidR="00BF4E28">
        <w:rPr>
          <w:rFonts w:eastAsia="Calibri"/>
          <w:sz w:val="28"/>
          <w:szCs w:val="28"/>
        </w:rPr>
        <w:t>хутор Веселый</w:t>
      </w:r>
      <w:r w:rsidR="00DA0DB7">
        <w:rPr>
          <w:rFonts w:eastAsia="Calibri"/>
          <w:sz w:val="28"/>
          <w:szCs w:val="28"/>
        </w:rPr>
        <w:t xml:space="preserve">, </w:t>
      </w:r>
      <w:r w:rsidR="00BF4E28" w:rsidRPr="001A2D50">
        <w:rPr>
          <w:sz w:val="28"/>
          <w:szCs w:val="28"/>
        </w:rPr>
        <w:t xml:space="preserve">ул. </w:t>
      </w:r>
      <w:proofErr w:type="gramStart"/>
      <w:r w:rsidR="00BF4E28">
        <w:rPr>
          <w:sz w:val="28"/>
          <w:szCs w:val="28"/>
        </w:rPr>
        <w:t>Школьная</w:t>
      </w:r>
      <w:proofErr w:type="gramEnd"/>
      <w:r w:rsidR="00BF4E28" w:rsidRPr="001A2D50">
        <w:rPr>
          <w:sz w:val="28"/>
          <w:szCs w:val="28"/>
        </w:rPr>
        <w:t>, д.2</w:t>
      </w:r>
      <w:r w:rsidR="00BF4E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телефон </w:t>
      </w:r>
      <w:r w:rsidR="00DA0DB7">
        <w:rPr>
          <w:color w:val="000000"/>
          <w:sz w:val="28"/>
          <w:szCs w:val="28"/>
        </w:rPr>
        <w:t>8(86140)</w:t>
      </w:r>
      <w:r w:rsidR="00BF4E28">
        <w:rPr>
          <w:color w:val="000000"/>
          <w:sz w:val="28"/>
          <w:szCs w:val="28"/>
        </w:rPr>
        <w:t>6</w:t>
      </w:r>
      <w:r w:rsidR="00DA0DB7">
        <w:rPr>
          <w:color w:val="000000"/>
          <w:sz w:val="28"/>
          <w:szCs w:val="28"/>
        </w:rPr>
        <w:t>-</w:t>
      </w:r>
      <w:r w:rsidR="00BF4E28">
        <w:rPr>
          <w:color w:val="000000"/>
          <w:sz w:val="28"/>
          <w:szCs w:val="28"/>
        </w:rPr>
        <w:t>11</w:t>
      </w:r>
      <w:r w:rsidR="00DA0DB7">
        <w:rPr>
          <w:color w:val="000000"/>
          <w:sz w:val="28"/>
          <w:szCs w:val="28"/>
        </w:rPr>
        <w:t>-</w:t>
      </w:r>
      <w:r w:rsidR="00BF4E2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, адрес электронной почты</w:t>
      </w:r>
      <w:r>
        <w:rPr>
          <w:rFonts w:eastAsia="Calibri"/>
          <w:sz w:val="28"/>
          <w:szCs w:val="28"/>
        </w:rPr>
        <w:t xml:space="preserve"> </w:t>
      </w:r>
      <w:r w:rsidR="00BF4E28">
        <w:rPr>
          <w:sz w:val="28"/>
          <w:szCs w:val="28"/>
          <w:lang w:val="en-US"/>
        </w:rPr>
        <w:t>vesel</w:t>
      </w:r>
      <w:r w:rsidR="00BF4E28" w:rsidRPr="00BF4E28">
        <w:rPr>
          <w:sz w:val="28"/>
          <w:szCs w:val="28"/>
        </w:rPr>
        <w:t>5833</w:t>
      </w:r>
      <w:r w:rsidR="00DA0DB7" w:rsidRPr="00DA0DB7">
        <w:rPr>
          <w:sz w:val="28"/>
          <w:szCs w:val="28"/>
        </w:rPr>
        <w:t>@</w:t>
      </w:r>
      <w:r w:rsidR="00BF4E28">
        <w:rPr>
          <w:sz w:val="28"/>
          <w:szCs w:val="28"/>
          <w:lang w:val="en-US"/>
        </w:rPr>
        <w:t>yandex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ru</w:t>
      </w:r>
      <w:r w:rsidR="00DA0DB7" w:rsidRPr="00CF77CA">
        <w:rPr>
          <w:kern w:val="2"/>
        </w:rPr>
        <w:t xml:space="preserve"> </w:t>
      </w:r>
    </w:p>
    <w:p w:rsidR="00D0595D" w:rsidRPr="00C37A84" w:rsidRDefault="00D0595D" w:rsidP="00D66442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Официальный сайт: </w:t>
      </w:r>
      <w:hyperlink r:id="rId8" w:history="1">
        <w:r w:rsidR="00BF4E28" w:rsidRPr="00BF4E28">
          <w:rPr>
            <w:rStyle w:val="ab"/>
            <w:sz w:val="28"/>
            <w:szCs w:val="28"/>
            <w:lang w:val="en-US"/>
          </w:rPr>
          <w:t>www</w:t>
        </w:r>
        <w:r w:rsidR="00BF4E28" w:rsidRPr="00BF4E28">
          <w:rPr>
            <w:rStyle w:val="ab"/>
            <w:sz w:val="28"/>
            <w:szCs w:val="28"/>
          </w:rPr>
          <w:t>.</w:t>
        </w:r>
        <w:r w:rsidR="00BF4E28" w:rsidRPr="00BF4E28">
          <w:rPr>
            <w:rStyle w:val="ab"/>
            <w:sz w:val="28"/>
            <w:szCs w:val="28"/>
            <w:lang w:val="en-US"/>
          </w:rPr>
          <w:t>new</w:t>
        </w:r>
        <w:r w:rsidR="00BF4E28" w:rsidRPr="00BF4E28">
          <w:rPr>
            <w:rStyle w:val="ab"/>
            <w:sz w:val="28"/>
            <w:szCs w:val="28"/>
          </w:rPr>
          <w:t>.</w:t>
        </w:r>
        <w:r w:rsidR="00BF4E28" w:rsidRPr="00BF4E28">
          <w:rPr>
            <w:rStyle w:val="ab"/>
            <w:sz w:val="28"/>
            <w:szCs w:val="28"/>
            <w:lang w:val="en-US"/>
          </w:rPr>
          <w:t>veslovskoe</w:t>
        </w:r>
        <w:r w:rsidR="00BF4E28" w:rsidRPr="00BF4E28">
          <w:rPr>
            <w:rStyle w:val="ab"/>
            <w:sz w:val="28"/>
            <w:szCs w:val="28"/>
          </w:rPr>
          <w:t>-</w:t>
        </w:r>
        <w:r w:rsidR="00BF4E28" w:rsidRPr="00BF4E28">
          <w:rPr>
            <w:rStyle w:val="ab"/>
            <w:sz w:val="28"/>
            <w:szCs w:val="28"/>
            <w:lang w:val="en-US"/>
          </w:rPr>
          <w:t>sp</w:t>
        </w:r>
        <w:r w:rsidR="00BF4E28" w:rsidRPr="00BF4E28">
          <w:rPr>
            <w:rStyle w:val="ab"/>
            <w:sz w:val="28"/>
            <w:szCs w:val="28"/>
          </w:rPr>
          <w:t>.</w:t>
        </w:r>
        <w:r w:rsidR="00BF4E28" w:rsidRPr="00BF4E28">
          <w:rPr>
            <w:rStyle w:val="ab"/>
            <w:sz w:val="28"/>
            <w:szCs w:val="28"/>
            <w:lang w:val="en-US"/>
          </w:rPr>
          <w:t>ru</w:t>
        </w:r>
      </w:hyperlink>
      <w:r w:rsidR="00BF4E28" w:rsidRPr="00BF4E28">
        <w:rPr>
          <w:sz w:val="28"/>
          <w:szCs w:val="28"/>
        </w:rPr>
        <w:t xml:space="preserve"> </w:t>
      </w:r>
      <w:r w:rsidRPr="00BF4E2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рафик работы администрации </w:t>
      </w:r>
      <w:r w:rsidR="00BF4E28">
        <w:rPr>
          <w:color w:val="000000"/>
          <w:sz w:val="28"/>
          <w:szCs w:val="28"/>
        </w:rPr>
        <w:t>Веселов</w:t>
      </w:r>
      <w:r w:rsidR="00DA0DB7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DA0DB7">
        <w:rPr>
          <w:color w:val="000000"/>
          <w:sz w:val="28"/>
          <w:szCs w:val="28"/>
        </w:rPr>
        <w:t>Успенского</w:t>
      </w:r>
      <w:r w:rsidR="00BF4E28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 понедельник - пятница с 0</w:t>
      </w:r>
      <w:r w:rsidR="00DA0D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-00 до 1</w:t>
      </w:r>
      <w:r w:rsidR="00BF4E2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="00BF4E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 часов, перерыв с 1</w:t>
      </w:r>
      <w:r w:rsidR="00DA0D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-00 до 1</w:t>
      </w:r>
      <w:r w:rsidR="00DA0D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-00, суббота и воскресенье - выходные дни.</w:t>
      </w:r>
    </w:p>
    <w:p w:rsidR="00D0595D" w:rsidRPr="00047472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7"/>
        <w:gridCol w:w="8154"/>
      </w:tblGrid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Дни недели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5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</w:tbl>
    <w:p w:rsidR="00D0595D" w:rsidRPr="00047472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lastRenderedPageBreak/>
        <w:t>1.10. Информация о месте нахождения, телефонах организаций, участвующих в предоставлении Муниципальной услуги: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3179"/>
        <w:gridCol w:w="3199"/>
      </w:tblGrid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bookmarkStart w:id="0" w:name="sub_11211"/>
            <w:r w:rsidRPr="004F566E">
              <w:rPr>
                <w:rFonts w:eastAsia="Arial CYR"/>
                <w:sz w:val="28"/>
                <w:szCs w:val="28"/>
              </w:rPr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приёма заявлений 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выдачи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Понедельник, вторник, четверг пятница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17.00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08.00 до 17.00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 xml:space="preserve">.00 до </w:t>
            </w:r>
            <w:r w:rsidR="00DA0DB7">
              <w:rPr>
                <w:rFonts w:eastAsia="Arial CYR"/>
                <w:sz w:val="28"/>
                <w:szCs w:val="28"/>
              </w:rPr>
              <w:t>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 xml:space="preserve">с 08.00 до </w:t>
            </w:r>
            <w:r w:rsidR="00DA0DB7">
              <w:rPr>
                <w:rFonts w:eastAsia="Arial CYR"/>
                <w:sz w:val="28"/>
                <w:szCs w:val="28"/>
              </w:rPr>
              <w:t>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A0DB7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A0DB7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</w:t>
      </w:r>
      <w:r w:rsidRPr="004F566E">
        <w:rPr>
          <w:sz w:val="28"/>
          <w:szCs w:val="28"/>
        </w:rPr>
        <w:t>официальном сайте</w:t>
      </w:r>
      <w:r w:rsidRPr="004F566E">
        <w:rPr>
          <w:rFonts w:eastAsia="Arial CYR"/>
          <w:sz w:val="28"/>
          <w:szCs w:val="28"/>
        </w:rPr>
        <w:t>.</w:t>
      </w:r>
    </w:p>
    <w:p w:rsidR="00D0595D" w:rsidRPr="003A15C3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="00DA0DB7">
        <w:rPr>
          <w:rFonts w:eastAsia="Arial CYR"/>
          <w:sz w:val="28"/>
          <w:szCs w:val="28"/>
        </w:rPr>
        <w:t>Специалистом</w:t>
      </w:r>
      <w:r w:rsidRPr="004F566E">
        <w:rPr>
          <w:rFonts w:eastAsia="Arial CYR"/>
          <w:sz w:val="28"/>
          <w:szCs w:val="28"/>
        </w:rPr>
        <w:t xml:space="preserve"> и</w:t>
      </w:r>
      <w:r w:rsidR="00DA0DB7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</w:t>
      </w:r>
      <w:r w:rsidRPr="004F566E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4F566E">
        <w:rPr>
          <w:rFonts w:eastAsia="Arial CYR"/>
          <w:sz w:val="28"/>
          <w:szCs w:val="28"/>
        </w:rPr>
        <w:t>МФЦ.</w:t>
      </w:r>
      <w:r>
        <w:rPr>
          <w:rFonts w:eastAsia="Arial CYR"/>
          <w:sz w:val="28"/>
          <w:szCs w:val="28"/>
        </w:rPr>
        <w:t>»</w:t>
      </w:r>
    </w:p>
    <w:p w:rsidR="00D0595D" w:rsidRPr="000D2541" w:rsidRDefault="00D0595D" w:rsidP="00D66442">
      <w:pPr>
        <w:spacing w:line="100" w:lineRule="atLeast"/>
        <w:ind w:firstLine="567"/>
        <w:jc w:val="both"/>
        <w:rPr>
          <w:rFonts w:eastAsia="Arial"/>
          <w:color w:val="000000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1.12. </w:t>
      </w:r>
      <w:proofErr w:type="gramStart"/>
      <w:r w:rsidRPr="004F566E">
        <w:rPr>
          <w:rFonts w:eastAsia="Arial CYR"/>
          <w:sz w:val="28"/>
          <w:szCs w:val="28"/>
        </w:rPr>
        <w:t xml:space="preserve">Адрес местонахождения </w:t>
      </w:r>
      <w:r>
        <w:rPr>
          <w:rFonts w:eastAsia="Arial CYR"/>
          <w:sz w:val="28"/>
          <w:szCs w:val="28"/>
        </w:rPr>
        <w:t>МБУ «</w:t>
      </w:r>
      <w:r w:rsidRPr="004F566E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 xml:space="preserve">»: 352290  </w:t>
      </w:r>
      <w:r>
        <w:rPr>
          <w:color w:val="000000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 xml:space="preserve">МБУ «МФЦ» </w:t>
      </w:r>
      <w:r>
        <w:rPr>
          <w:rFonts w:eastAsia="Arial"/>
          <w:color w:val="000000"/>
          <w:sz w:val="28"/>
          <w:szCs w:val="28"/>
        </w:rPr>
        <w:t xml:space="preserve">расположен по адресу: 352290, Краснодарский край, </w:t>
      </w:r>
      <w:r w:rsidR="00DA0DB7">
        <w:rPr>
          <w:rFonts w:eastAsia="Arial"/>
          <w:color w:val="000000"/>
          <w:sz w:val="28"/>
          <w:szCs w:val="28"/>
        </w:rPr>
        <w:t>Успенский район, с. Успенское, улица ул. Калинина, 76</w:t>
      </w:r>
      <w:r>
        <w:rPr>
          <w:rFonts w:eastAsia="Arial"/>
          <w:color w:val="000000"/>
          <w:sz w:val="28"/>
          <w:szCs w:val="28"/>
        </w:rPr>
        <w:t>; телефон: 8(8614</w:t>
      </w:r>
      <w:r w:rsidR="00DA0DB7">
        <w:rPr>
          <w:rFonts w:eastAsia="Arial"/>
          <w:color w:val="000000"/>
          <w:sz w:val="28"/>
          <w:szCs w:val="28"/>
        </w:rPr>
        <w:t>0) 5-56-93</w:t>
      </w:r>
      <w:r>
        <w:rPr>
          <w:rFonts w:eastAsia="Arial"/>
          <w:color w:val="000000"/>
          <w:sz w:val="28"/>
          <w:szCs w:val="28"/>
        </w:rPr>
        <w:t xml:space="preserve">; адрес электронной почты: </w:t>
      </w:r>
      <w:hyperlink r:id="rId9" w:history="1">
        <w:r>
          <w:rPr>
            <w:rStyle w:val="ab"/>
            <w:rFonts w:eastAsia="Arial"/>
            <w:color w:val="000000"/>
            <w:sz w:val="28"/>
            <w:szCs w:val="28"/>
          </w:rPr>
          <w:t>mfcotradnaya@mail.ru</w:t>
        </w:r>
      </w:hyperlink>
      <w:r>
        <w:rPr>
          <w:rFonts w:eastAsia="Arial"/>
          <w:color w:val="000000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Режим работы: понедельник, вторник,</w:t>
      </w:r>
      <w:r w:rsidR="00DA0DB7">
        <w:rPr>
          <w:rFonts w:eastAsia="Arial"/>
          <w:sz w:val="28"/>
          <w:szCs w:val="28"/>
        </w:rPr>
        <w:t xml:space="preserve"> среда,</w:t>
      </w:r>
      <w:r>
        <w:rPr>
          <w:rFonts w:eastAsia="Arial"/>
          <w:sz w:val="28"/>
          <w:szCs w:val="28"/>
        </w:rPr>
        <w:t xml:space="preserve"> четверг, пятница  с 0</w:t>
      </w:r>
      <w:r w:rsidR="00AD2FAB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.00 до 17.00, </w:t>
      </w:r>
      <w:r w:rsidR="00DA0DB7">
        <w:rPr>
          <w:rFonts w:eastAsia="Arial"/>
          <w:sz w:val="28"/>
          <w:szCs w:val="28"/>
        </w:rPr>
        <w:t>суббота,</w:t>
      </w:r>
      <w:r w:rsidR="00AD2FA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воскресенье </w:t>
      </w:r>
      <w:r w:rsidR="00AD2FAB">
        <w:rPr>
          <w:rFonts w:eastAsia="Arial"/>
          <w:sz w:val="28"/>
          <w:szCs w:val="28"/>
        </w:rPr>
        <w:t>–</w:t>
      </w:r>
      <w:r>
        <w:rPr>
          <w:rFonts w:eastAsia="Arial"/>
          <w:sz w:val="28"/>
          <w:szCs w:val="28"/>
        </w:rPr>
        <w:t xml:space="preserve"> выходной</w:t>
      </w:r>
      <w:r w:rsidR="00AD2FAB">
        <w:rPr>
          <w:rFonts w:eastAsia="Arial"/>
          <w:sz w:val="28"/>
          <w:szCs w:val="28"/>
        </w:rPr>
        <w:t>.</w:t>
      </w:r>
      <w:proofErr w:type="gramEnd"/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3264"/>
        <w:gridCol w:w="3965"/>
      </w:tblGrid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День недели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приёма заявлений 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выдачи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3</w:t>
            </w:r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</w:t>
            </w:r>
            <w:r>
              <w:rPr>
                <w:rFonts w:eastAsia="Arial CYR"/>
                <w:sz w:val="28"/>
                <w:szCs w:val="28"/>
              </w:rPr>
              <w:t>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20.00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20.00</w:t>
            </w:r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AD2FAB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AD2FAB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6644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</w:tbl>
    <w:p w:rsidR="00D0595D" w:rsidRPr="004F566E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1.14. Основными требованиями к информированию заявителей являются: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lastRenderedPageBreak/>
        <w:t>1) достоверность предоставляемой информации;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чёткость в изложении информации;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полнота информации;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4) удобство и доступность получения информации;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5) своевременное предоставление информации.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1.15. Консультации предоставляются по следующим вопросам: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время приёма и выдачи документов;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4) порядок и сроки предоставления Муниципальной услуги;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D0595D" w:rsidRPr="004F566E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F566E">
        <w:rPr>
          <w:rFonts w:eastAsia="Arial CYR" w:cs="Times New Roman"/>
          <w:bCs/>
          <w:sz w:val="28"/>
          <w:szCs w:val="28"/>
        </w:rPr>
        <w:t>Обязанности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должностных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лиц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при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ответе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на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телефонные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звонки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устные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письменные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обращения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граждан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или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организаций</w:t>
      </w:r>
      <w:proofErr w:type="spellEnd"/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6644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D0595D" w:rsidRPr="004F566E" w:rsidRDefault="00D0595D" w:rsidP="00D6644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F566E">
        <w:rPr>
          <w:rFonts w:eastAsia="Arial CYR" w:cs="Times New Roman"/>
          <w:bCs/>
          <w:sz w:val="28"/>
          <w:szCs w:val="28"/>
        </w:rPr>
        <w:t>Получение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заявителем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информации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использованием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федеральной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государственной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информационной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системы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Портал</w:t>
      </w:r>
      <w:proofErr w:type="spellEnd"/>
    </w:p>
    <w:p w:rsidR="00D0595D" w:rsidRPr="004F566E" w:rsidRDefault="00D0595D" w:rsidP="00D0595D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D0595D" w:rsidRPr="004F566E" w:rsidRDefault="00D0595D" w:rsidP="00D0595D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1) возможность получения заявителем сведений о Муниципальной услуге;</w:t>
      </w:r>
    </w:p>
    <w:p w:rsidR="00D0595D" w:rsidRPr="004F566E" w:rsidRDefault="00D0595D" w:rsidP="00D0595D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595D" w:rsidRPr="004F566E" w:rsidRDefault="00D0595D" w:rsidP="00D0595D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lastRenderedPageBreak/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0595D" w:rsidRPr="004F566E" w:rsidRDefault="00D0595D" w:rsidP="00D0595D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4F566E">
        <w:rPr>
          <w:rFonts w:eastAsia="Arial CYR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4F566E">
        <w:rPr>
          <w:rFonts w:eastAsia="Arial CYR"/>
          <w:sz w:val="28"/>
          <w:szCs w:val="28"/>
        </w:rPr>
        <w:t>;</w:t>
      </w:r>
    </w:p>
    <w:p w:rsidR="00D0595D" w:rsidRPr="006C47CA" w:rsidRDefault="00D0595D" w:rsidP="00D0595D">
      <w:pPr>
        <w:autoSpaceDE w:val="0"/>
        <w:ind w:firstLine="567"/>
        <w:jc w:val="both"/>
        <w:rPr>
          <w:rFonts w:ascii="Arial" w:eastAsia="Arial CYR" w:hAnsi="Arial" w:cs="Arial"/>
        </w:rPr>
      </w:pPr>
      <w:r w:rsidRPr="004F566E">
        <w:rPr>
          <w:rFonts w:eastAsia="Arial CYR"/>
          <w:sz w:val="28"/>
          <w:szCs w:val="28"/>
        </w:rPr>
        <w:t xml:space="preserve">5) возможность получения заявителем результатов предоставления Муниципальной услуги в электронном виде, если это не запрещено </w:t>
      </w:r>
      <w:r w:rsidRPr="00D66442">
        <w:rPr>
          <w:rFonts w:eastAsia="Arial CYR"/>
          <w:sz w:val="28"/>
          <w:szCs w:val="28"/>
        </w:rPr>
        <w:t>действующим законодательством.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информирования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о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ходе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BF4E28" w:rsidRDefault="00D0595D" w:rsidP="00D0595D">
      <w:pPr>
        <w:pStyle w:val="110"/>
        <w:spacing w:before="108" w:after="108"/>
        <w:jc w:val="center"/>
        <w:rPr>
          <w:rFonts w:eastAsia="Arial CYR" w:cs="Times New Roman"/>
          <w:b/>
          <w:sz w:val="28"/>
          <w:szCs w:val="28"/>
        </w:rPr>
      </w:pPr>
      <w:r w:rsidRPr="00BF4E28">
        <w:rPr>
          <w:rFonts w:eastAsia="Arial CYR" w:cs="Times New Roman"/>
          <w:b/>
          <w:bCs/>
          <w:sz w:val="28"/>
          <w:szCs w:val="28"/>
        </w:rPr>
        <w:t xml:space="preserve">II. </w:t>
      </w:r>
      <w:proofErr w:type="spellStart"/>
      <w:r w:rsidRPr="00BF4E28">
        <w:rPr>
          <w:rFonts w:eastAsia="Arial CYR" w:cs="Times New Roman"/>
          <w:b/>
          <w:bCs/>
          <w:sz w:val="28"/>
          <w:szCs w:val="28"/>
        </w:rPr>
        <w:t>Стандарт</w:t>
      </w:r>
      <w:proofErr w:type="spellEnd"/>
      <w:r w:rsidRPr="00BF4E28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/>
          <w:bCs/>
          <w:sz w:val="28"/>
          <w:szCs w:val="28"/>
        </w:rPr>
        <w:t>предоставления</w:t>
      </w:r>
      <w:proofErr w:type="spellEnd"/>
      <w:r w:rsidRPr="00BF4E28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/>
          <w:bCs/>
          <w:sz w:val="28"/>
          <w:szCs w:val="28"/>
        </w:rPr>
        <w:t>Муниципальной</w:t>
      </w:r>
      <w:proofErr w:type="spellEnd"/>
      <w:r w:rsidRPr="00BF4E28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/>
          <w:bCs/>
          <w:sz w:val="28"/>
          <w:szCs w:val="28"/>
        </w:rPr>
        <w:t>услуги</w:t>
      </w:r>
      <w:proofErr w:type="spellEnd"/>
      <w:r w:rsidRPr="00BF4E28">
        <w:rPr>
          <w:rFonts w:eastAsia="Arial CYR" w:cs="Times New Roman"/>
          <w:b/>
          <w:bCs/>
          <w:sz w:val="28"/>
          <w:szCs w:val="28"/>
        </w:rPr>
        <w:t xml:space="preserve"> 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AD2FAB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>
        <w:rPr>
          <w:rFonts w:eastAsia="Arial CYR" w:cs="Times New Roman"/>
          <w:bCs/>
          <w:sz w:val="28"/>
          <w:szCs w:val="28"/>
        </w:rPr>
        <w:t>Орган</w:t>
      </w:r>
      <w:proofErr w:type="spellEnd"/>
      <w:r w:rsidR="00D0595D"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="00D0595D" w:rsidRPr="000D2541">
        <w:rPr>
          <w:rFonts w:eastAsia="Arial CYR" w:cs="Times New Roman"/>
          <w:bCs/>
          <w:sz w:val="28"/>
          <w:szCs w:val="28"/>
        </w:rPr>
        <w:t>предоставляющий</w:t>
      </w:r>
      <w:proofErr w:type="spellEnd"/>
      <w:r w:rsidR="00D0595D"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="00D0595D" w:rsidRPr="000D2541">
        <w:rPr>
          <w:rFonts w:eastAsia="Arial CYR" w:cs="Times New Roman"/>
          <w:bCs/>
          <w:sz w:val="28"/>
          <w:szCs w:val="28"/>
        </w:rPr>
        <w:t>Муниципальную</w:t>
      </w:r>
      <w:proofErr w:type="spellEnd"/>
      <w:r w:rsidR="00D0595D"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="00D0595D" w:rsidRPr="000D2541">
        <w:rPr>
          <w:rFonts w:eastAsia="Arial CYR" w:cs="Times New Roman"/>
          <w:bCs/>
          <w:sz w:val="28"/>
          <w:szCs w:val="28"/>
        </w:rPr>
        <w:t>услугу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BF4E28">
        <w:rPr>
          <w:rFonts w:eastAsia="Arial CYR"/>
          <w:sz w:val="28"/>
          <w:szCs w:val="28"/>
        </w:rPr>
        <w:t>Веселов</w:t>
      </w:r>
      <w:r w:rsidR="00AD2FAB">
        <w:rPr>
          <w:rFonts w:eastAsia="Arial CYR"/>
          <w:sz w:val="28"/>
          <w:szCs w:val="28"/>
        </w:rPr>
        <w:t xml:space="preserve">ского </w:t>
      </w:r>
      <w:r w:rsidRPr="000D2541">
        <w:rPr>
          <w:rFonts w:eastAsia="Arial CYR"/>
          <w:sz w:val="28"/>
          <w:szCs w:val="28"/>
        </w:rPr>
        <w:t xml:space="preserve">сельского поселения </w:t>
      </w:r>
      <w:r w:rsidR="00AD2FAB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 Ответственный исполнитель Муниципальной услуги – Администрация.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2.3. </w:t>
      </w:r>
      <w:proofErr w:type="gramStart"/>
      <w:r w:rsidRPr="000D2541">
        <w:rPr>
          <w:rFonts w:eastAsia="Arial CYR"/>
          <w:sz w:val="28"/>
          <w:szCs w:val="28"/>
        </w:rPr>
        <w:t xml:space="preserve">В соответствии с </w:t>
      </w:r>
      <w:r w:rsidRPr="000D2541">
        <w:rPr>
          <w:sz w:val="28"/>
          <w:szCs w:val="28"/>
        </w:rPr>
        <w:t>пунктом 3 части 1 статьи 7</w:t>
      </w:r>
      <w:r w:rsidRPr="000D2541">
        <w:rPr>
          <w:rFonts w:eastAsia="Arial CYR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0D2541">
        <w:rPr>
          <w:rFonts w:eastAsia="Arial CYR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lastRenderedPageBreak/>
        <w:t>Результат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2.4. Результатом предоставления Муниципальной услуги является: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выдача разрешения (ордера) на проведение земляных работ на территории общего пользования (далее - Ордер), который оформляется по форме согласно  к настоящему Административному регламенту;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отказ в выдаче Ордера.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Сроки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2.8. </w:t>
      </w:r>
      <w:proofErr w:type="gramStart"/>
      <w:r w:rsidRPr="000D2541">
        <w:rPr>
          <w:rFonts w:eastAsia="Arial CYR"/>
          <w:sz w:val="28"/>
          <w:szCs w:val="28"/>
        </w:rPr>
        <w:t xml:space="preserve">Максимальный срок продолжительности приёма заявителя должностным лицом Администрации либо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</w:t>
      </w:r>
      <w:r w:rsidRPr="000D2541">
        <w:rPr>
          <w:rFonts w:eastAsia="Arial CYR"/>
          <w:sz w:val="28"/>
          <w:szCs w:val="28"/>
        </w:rPr>
        <w:t xml:space="preserve"> составляет 15 минут.</w:t>
      </w:r>
      <w:proofErr w:type="gram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Перечень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нормативно-правовых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актов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в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соответствии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которыми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осуществляется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предоставление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</w:t>
      </w:r>
      <w:r w:rsidRPr="000D2541">
        <w:rPr>
          <w:sz w:val="28"/>
          <w:szCs w:val="28"/>
        </w:rPr>
        <w:t>Конституция</w:t>
      </w:r>
      <w:r w:rsidRPr="000D2541">
        <w:rPr>
          <w:rFonts w:eastAsia="Arial CYR"/>
          <w:sz w:val="28"/>
          <w:szCs w:val="28"/>
        </w:rPr>
        <w:t xml:space="preserve"> Российской Федерации;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2) </w:t>
      </w:r>
      <w:r w:rsidRPr="000D2541">
        <w:rPr>
          <w:sz w:val="28"/>
          <w:szCs w:val="28"/>
        </w:rPr>
        <w:t>Федеральный закон</w:t>
      </w:r>
      <w:r w:rsidRPr="000D2541">
        <w:rPr>
          <w:rFonts w:eastAsia="Arial CYR"/>
          <w:sz w:val="28"/>
          <w:szCs w:val="28"/>
        </w:rPr>
        <w:t xml:space="preserve"> от 6 октября 2003 года №131-Ф3 "Об общих принципах организации местного самоуправления в Российской Федерации";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3) </w:t>
      </w:r>
      <w:r w:rsidRPr="000D2541">
        <w:rPr>
          <w:sz w:val="28"/>
          <w:szCs w:val="28"/>
        </w:rPr>
        <w:t>Федеральный закон</w:t>
      </w:r>
      <w:r w:rsidRPr="000D2541">
        <w:rPr>
          <w:rFonts w:eastAsia="Arial CYR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BF4E28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BF4E28">
        <w:rPr>
          <w:rFonts w:eastAsia="Arial CYR"/>
          <w:bCs/>
          <w:sz w:val="28"/>
          <w:szCs w:val="28"/>
        </w:rPr>
        <w:t>Документы, необходимые для предоставления Муниципальной услуги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2.12. Предварительно, перед подачей заявления, в Администрации или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</w:t>
      </w:r>
      <w:r w:rsidRPr="000D2541">
        <w:rPr>
          <w:rFonts w:eastAsia="Arial CYR"/>
          <w:sz w:val="28"/>
          <w:szCs w:val="28"/>
        </w:rPr>
        <w:lastRenderedPageBreak/>
        <w:t>восстановлении нарушаемого благоустройства, который оформляется согласно  к Административному регламенту.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0D2541">
        <w:rPr>
          <w:rFonts w:eastAsia="Arial CYR"/>
          <w:sz w:val="28"/>
          <w:szCs w:val="28"/>
        </w:rPr>
        <w:t>предоставляет следующие документы</w:t>
      </w:r>
      <w:proofErr w:type="gramEnd"/>
      <w:r w:rsidRPr="000D2541">
        <w:rPr>
          <w:rFonts w:eastAsia="Arial CYR"/>
          <w:sz w:val="28"/>
          <w:szCs w:val="28"/>
        </w:rPr>
        <w:t>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</w:t>
      </w:r>
      <w:r w:rsidR="00BF4E28">
        <w:rPr>
          <w:rFonts w:eastAsia="Arial CYR"/>
          <w:sz w:val="28"/>
          <w:szCs w:val="28"/>
        </w:rPr>
        <w:t>заявление на получение Ордера (</w:t>
      </w:r>
      <w:r w:rsidRPr="000D2541">
        <w:rPr>
          <w:rFonts w:eastAsia="Arial CYR"/>
          <w:sz w:val="28"/>
          <w:szCs w:val="28"/>
        </w:rPr>
        <w:t>к Административному регламенту);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документ, удостоверяющий личность (паспорт);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обходной лист для согласования производства земляных работ;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рабочий проект или рабочу</w:t>
      </w:r>
      <w:r>
        <w:rPr>
          <w:rFonts w:eastAsia="Arial CYR"/>
          <w:sz w:val="28"/>
          <w:szCs w:val="28"/>
        </w:rPr>
        <w:t xml:space="preserve">ю документацию, согласованную с </w:t>
      </w:r>
      <w:r w:rsidRPr="000D2541">
        <w:rPr>
          <w:rFonts w:eastAsia="Arial CYR"/>
          <w:sz w:val="28"/>
          <w:szCs w:val="28"/>
        </w:rPr>
        <w:t xml:space="preserve"> ОАО "</w:t>
      </w:r>
      <w:proofErr w:type="spellStart"/>
      <w:r w:rsidRPr="000D2541">
        <w:rPr>
          <w:rFonts w:eastAsia="Arial CYR"/>
          <w:sz w:val="28"/>
          <w:szCs w:val="28"/>
        </w:rPr>
        <w:t>Ростелеком</w:t>
      </w:r>
      <w:proofErr w:type="spellEnd"/>
      <w:r w:rsidRPr="000D2541">
        <w:rPr>
          <w:rFonts w:eastAsia="Arial CYR"/>
          <w:sz w:val="28"/>
          <w:szCs w:val="28"/>
        </w:rPr>
        <w:t xml:space="preserve">". 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6) разрешение ОГИБДД Отдела МВД России по </w:t>
      </w:r>
      <w:r w:rsidR="00AD2FAB">
        <w:rPr>
          <w:rFonts w:eastAsia="Arial CYR"/>
          <w:sz w:val="28"/>
          <w:szCs w:val="28"/>
        </w:rPr>
        <w:t>Успенскому</w:t>
      </w:r>
      <w:r w:rsidRPr="000D2541">
        <w:rPr>
          <w:rFonts w:eastAsia="Arial CYR"/>
          <w:sz w:val="28"/>
          <w:szCs w:val="28"/>
        </w:rPr>
        <w:t xml:space="preserve"> району;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2.13. </w:t>
      </w:r>
      <w:proofErr w:type="gramStart"/>
      <w:r w:rsidRPr="000D2541">
        <w:rPr>
          <w:rFonts w:eastAsia="Arial CYR"/>
          <w:sz w:val="28"/>
          <w:szCs w:val="28"/>
        </w:rPr>
        <w:t xml:space="preserve">В соответствии с </w:t>
      </w:r>
      <w:r w:rsidRPr="000D2541">
        <w:rPr>
          <w:sz w:val="28"/>
          <w:szCs w:val="28"/>
        </w:rPr>
        <w:t>пунктами 1</w:t>
      </w:r>
      <w:r w:rsidRPr="000D2541">
        <w:rPr>
          <w:rFonts w:eastAsia="Arial CYR"/>
          <w:sz w:val="28"/>
          <w:szCs w:val="28"/>
        </w:rPr>
        <w:t xml:space="preserve"> и </w:t>
      </w:r>
      <w:r w:rsidRPr="000D2541">
        <w:rPr>
          <w:sz w:val="28"/>
          <w:szCs w:val="28"/>
        </w:rPr>
        <w:t>2 части 1 статьи 7</w:t>
      </w:r>
      <w:r w:rsidRPr="000D2541">
        <w:rPr>
          <w:rFonts w:eastAsia="Arial CYR"/>
          <w:sz w:val="28"/>
          <w:szCs w:val="28"/>
        </w:rPr>
        <w:t xml:space="preserve"> Федерального закона от 27 июля 2010 года </w:t>
      </w:r>
      <w:r w:rsidR="00BF4E28">
        <w:rPr>
          <w:rFonts w:eastAsia="Arial CYR"/>
          <w:sz w:val="28"/>
          <w:szCs w:val="28"/>
        </w:rPr>
        <w:t>№</w:t>
      </w:r>
      <w:r w:rsidRPr="000D2541">
        <w:rPr>
          <w:rFonts w:eastAsia="Arial CYR"/>
          <w:sz w:val="28"/>
          <w:szCs w:val="28"/>
        </w:rPr>
        <w:t>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2.15. Основания для приостановления Муниципальной услуги отсутствуют.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2.16. Перечень оснований для отказа в предоставлении Муниципальной услуги: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отсутствие одного или нескольких документов, предусмотренных  настоящего Административного регламента;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обнаружение фактов представления заведомо недостоверных сведений.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BF4E28" w:rsidRDefault="00D0595D" w:rsidP="00D66442">
      <w:pPr>
        <w:pStyle w:val="110"/>
        <w:spacing w:before="108" w:after="108"/>
        <w:ind w:firstLine="709"/>
        <w:jc w:val="center"/>
        <w:rPr>
          <w:rFonts w:eastAsia="Arial CYR" w:cs="Times New Roman"/>
          <w:sz w:val="28"/>
          <w:szCs w:val="28"/>
        </w:rPr>
      </w:pPr>
      <w:proofErr w:type="spellStart"/>
      <w:r w:rsidRPr="00BF4E28">
        <w:rPr>
          <w:rFonts w:eastAsia="Arial CYR" w:cs="Times New Roman"/>
          <w:bCs/>
          <w:sz w:val="28"/>
          <w:szCs w:val="28"/>
        </w:rPr>
        <w:t>Информация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о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платности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(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бесплатности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)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BF4E28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BF4E28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66442">
      <w:pPr>
        <w:autoSpaceDE w:val="0"/>
        <w:ind w:firstLine="709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2.17. Предоставление Муниципальной услуги осуществляется бесплатно.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Перечень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необходимых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обязательных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для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2.18. Услуги, необходимые и обязательные для предоставления Муниципальной услуги, отсутствуют.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pStyle w:val="110"/>
        <w:spacing w:before="108" w:after="108"/>
        <w:ind w:firstLine="567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Требования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к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удобству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комфорту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мест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предоставления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2.19. Прием граждан для оказания Муниципальной услуги осуществляется согласно графику работы Администрации и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2.20. Места предоставления Муниципальной услуги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оборудуются в соответствии со стандартом комфортности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2.21.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0D2541">
        <w:rPr>
          <w:rFonts w:eastAsia="Arial CYR"/>
          <w:sz w:val="28"/>
          <w:szCs w:val="28"/>
        </w:rPr>
        <w:t>позволяющими</w:t>
      </w:r>
      <w:proofErr w:type="gramEnd"/>
      <w:r w:rsidRPr="000D2541">
        <w:rPr>
          <w:rFonts w:eastAsia="Arial CYR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2.23. Для ожидания гражданами отводится специальное место, оборудованное стульями.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2.25. Приём заявителей осуществляется должностными лицами, ведущими прием в соответствии с установленным графиком.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Показатели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доступности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качества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2.27. Показателями доступности Муниципальной услуги являются: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транспортная доступность к месту предоставления Муниципальной услуги;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Pr="000D2541">
        <w:rPr>
          <w:sz w:val="28"/>
          <w:szCs w:val="28"/>
        </w:rPr>
        <w:t>Официальном сайте</w:t>
      </w:r>
      <w:r w:rsidRPr="000D2541">
        <w:rPr>
          <w:rFonts w:eastAsia="Arial CYR"/>
          <w:sz w:val="28"/>
          <w:szCs w:val="28"/>
        </w:rPr>
        <w:t>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2.28. Показателями качества Муниципальной услуги являются: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соблюдение срока предоставления Муниципальной услуги;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2) соблюдение сроков ожидания в очереди при предоставлении Муниципальной услуги;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F0088D" w:rsidRDefault="00D0595D" w:rsidP="00D0595D">
      <w:pPr>
        <w:pStyle w:val="110"/>
        <w:spacing w:before="108" w:after="108"/>
        <w:jc w:val="center"/>
        <w:rPr>
          <w:rFonts w:eastAsia="Arial CYR" w:cs="Times New Roman"/>
          <w:b/>
          <w:sz w:val="28"/>
          <w:szCs w:val="28"/>
        </w:rPr>
      </w:pPr>
      <w:r w:rsidRPr="00F0088D">
        <w:rPr>
          <w:rFonts w:eastAsia="Arial CYR" w:cs="Times New Roman"/>
          <w:b/>
          <w:bCs/>
          <w:sz w:val="28"/>
          <w:szCs w:val="28"/>
        </w:rPr>
        <w:t xml:space="preserve">III.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Состав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,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последовательность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и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сроки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выполнения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административных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процедур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,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требования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к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порядку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их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выполнения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, в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том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числе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особенности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выполнения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административных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процедур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в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электронной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форме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приём и проверка заявления и приложенных к нему документов;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выдача заявителю расписки в получении документов;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передача заявления и прилагаемых к нему документов из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(в случае поступления заявления в</w:t>
      </w:r>
      <w:r w:rsidR="00AD2FA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принятие решения о выдаче Ордера или об отказе в его выдаче;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6) оформление Ордера или отказа в оформлении Ордера </w:t>
      </w:r>
      <w:r w:rsidR="00AD2FAB" w:rsidRPr="000D2541">
        <w:rPr>
          <w:rFonts w:eastAsia="Arial CYR"/>
          <w:sz w:val="28"/>
          <w:szCs w:val="28"/>
        </w:rPr>
        <w:t>Администрацией</w:t>
      </w:r>
      <w:r w:rsidRPr="000D2541">
        <w:rPr>
          <w:rFonts w:eastAsia="Arial CYR"/>
          <w:sz w:val="28"/>
          <w:szCs w:val="28"/>
        </w:rPr>
        <w:t>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7) передача документов, подтверждающих принятие решения, из Администрации в</w:t>
      </w:r>
      <w:r w:rsidR="00AD2FA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(в случае поступления заявления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3.2. Блок-схема предоставления Муниципальной услуги приведена в приложении к настоящему</w:t>
      </w:r>
      <w:r w:rsidR="00AD2FAB">
        <w:rPr>
          <w:rFonts w:eastAsia="Arial CYR"/>
          <w:sz w:val="28"/>
          <w:szCs w:val="28"/>
        </w:rPr>
        <w:t xml:space="preserve"> Административному регламенту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F0088D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F0088D">
        <w:rPr>
          <w:rFonts w:eastAsia="Arial CYR" w:cs="Times New Roman"/>
          <w:bCs/>
          <w:sz w:val="28"/>
          <w:szCs w:val="28"/>
        </w:rPr>
        <w:t>Описание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административных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процедур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 Прием и проверка заявления и приложенных к нему документов.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3.3.4. Ответственный специалист: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сличает представленные экземпляры подлинников и копий документов.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3.3.6. При установлении фактов отсутствия необходимых документов, несоответствия представленных докуме</w:t>
      </w:r>
      <w:r w:rsidR="00AD2FAB">
        <w:rPr>
          <w:rFonts w:eastAsia="Arial CYR"/>
          <w:sz w:val="28"/>
          <w:szCs w:val="28"/>
        </w:rPr>
        <w:t>нтов требованиям, указанным в настоящем Административном регламенте</w:t>
      </w:r>
      <w:r w:rsidRPr="000D2541">
        <w:rPr>
          <w:rFonts w:eastAsia="Arial CYR"/>
          <w:sz w:val="28"/>
          <w:szCs w:val="28"/>
        </w:rPr>
        <w:t>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 Выдача заявителю расписки в получении документов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3.4.2. Расписка в получении документов составляется: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в случае поступления заявления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 Передача заявления и прилагаемых к нему документов из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3.5.1. Передача документов из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3.5.2. График приема-передачи документов из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по согласованию между директором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и главой </w:t>
      </w:r>
      <w:r w:rsidR="00D66442">
        <w:rPr>
          <w:rFonts w:eastAsia="Arial CYR"/>
          <w:sz w:val="28"/>
          <w:szCs w:val="28"/>
        </w:rPr>
        <w:t>поселения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</w:t>
      </w:r>
      <w:r w:rsidRPr="000D2541">
        <w:rPr>
          <w:rFonts w:eastAsia="Arial CYR"/>
          <w:sz w:val="28"/>
          <w:szCs w:val="28"/>
        </w:rPr>
        <w:lastRenderedPageBreak/>
        <w:t>Ответственный специалист расписывается в их получении, проставляет дату и время получения.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3.5.4. Первый экземпляр реестра остается в Администрации, второй - подлежит возврату курьеру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3.5.5. Передача заявления и прилагаемых к нему документов курьером из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</w:t>
      </w:r>
      <w:r w:rsidR="00AD2FAB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в первый, следующий за субботой рабочий день.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 Регистрация, рассмотрение заявления и приложенных к нему документов.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3.6.2. Рассмотрение заявления и документов.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3.6.6. При наличии всех необходимых документов, соответствии представленных докум</w:t>
      </w:r>
      <w:r w:rsidR="00AD2FAB">
        <w:rPr>
          <w:rFonts w:eastAsia="Arial CYR"/>
          <w:sz w:val="28"/>
          <w:szCs w:val="28"/>
        </w:rPr>
        <w:t xml:space="preserve">ентов требованиям, указанным в </w:t>
      </w:r>
      <w:r w:rsidRPr="000D2541">
        <w:rPr>
          <w:rFonts w:eastAsia="Arial CYR"/>
          <w:sz w:val="28"/>
          <w:szCs w:val="28"/>
        </w:rPr>
        <w:t>н</w:t>
      </w:r>
      <w:r w:rsidR="00AD2FAB">
        <w:rPr>
          <w:rFonts w:eastAsia="Arial CYR"/>
          <w:sz w:val="28"/>
          <w:szCs w:val="28"/>
        </w:rPr>
        <w:t>астоящем Административном регламенте</w:t>
      </w:r>
      <w:r w:rsidRPr="000D2541">
        <w:rPr>
          <w:rFonts w:eastAsia="Arial CYR"/>
          <w:sz w:val="28"/>
          <w:szCs w:val="28"/>
        </w:rPr>
        <w:t>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3.6.7. </w:t>
      </w:r>
      <w:proofErr w:type="gramStart"/>
      <w:r w:rsidRPr="000D2541">
        <w:rPr>
          <w:rFonts w:eastAsia="Arial CYR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и наличии оснований, указанных в 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  <w:proofErr w:type="gram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3.6.8. Глава Администрации подписывает Ордер или решение </w:t>
      </w:r>
      <w:proofErr w:type="gramStart"/>
      <w:r w:rsidRPr="000D2541">
        <w:rPr>
          <w:rFonts w:eastAsia="Arial CYR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0D2541">
        <w:rPr>
          <w:rFonts w:eastAsia="Arial CYR"/>
          <w:sz w:val="28"/>
          <w:szCs w:val="28"/>
        </w:rPr>
        <w:t xml:space="preserve"> Муниципальной услуги Ответственному специалисту - срок выполнения 1 рабочий день.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 xml:space="preserve">3.7. Передача документов, подтверждающих принятие решения из Администрации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(в случае поступления заявления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3.7.1. Передача документов из Администрации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3.7.2. График приема-передачи документов из Администрации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по согласованию между директором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и главой Администрации.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3.7.3. Сотрудник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расписывается в их получении, проставляет дату и время получения.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3.7.4. Первый экземпляр реестра остается в Администрации, вт</w:t>
      </w:r>
      <w:r w:rsidR="00AD2FAB">
        <w:rPr>
          <w:rFonts w:eastAsia="Arial CYR"/>
          <w:sz w:val="28"/>
          <w:szCs w:val="28"/>
        </w:rPr>
        <w:t xml:space="preserve">орой - подлежит возврату курьером в </w:t>
      </w:r>
      <w:r>
        <w:rPr>
          <w:rFonts w:eastAsia="Arial CYR"/>
          <w:sz w:val="28"/>
          <w:szCs w:val="28"/>
        </w:rPr>
        <w:t xml:space="preserve">МБУ 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3.7.5. Передача документов курьером из Администрации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в день их регистрации.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F0088D">
        <w:rPr>
          <w:rFonts w:eastAsia="Arial CYR" w:cs="Times New Roman"/>
          <w:bCs/>
          <w:sz w:val="28"/>
          <w:szCs w:val="28"/>
        </w:rPr>
        <w:t xml:space="preserve">3.8.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Выдача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заявителю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документов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подтверждающих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принятие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решения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3.8.2. 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3.8.3. В случае выдачи результата Муниципальной услуги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Ответственный специалист</w:t>
      </w:r>
      <w:r>
        <w:rPr>
          <w:rFonts w:eastAsia="Arial CYR"/>
          <w:sz w:val="28"/>
          <w:szCs w:val="28"/>
        </w:rPr>
        <w:t xml:space="preserve"> 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устанавливает личность заявителя, проверяет наличие расписки, знакомит с содержанием документов и выдает их;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t xml:space="preserve">3.9.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Особенности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осуществления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административных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процедур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в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электронной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форме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</w:t>
      </w:r>
      <w:r>
        <w:rPr>
          <w:rFonts w:eastAsia="Arial CYR"/>
          <w:sz w:val="28"/>
          <w:szCs w:val="28"/>
        </w:rPr>
        <w:t xml:space="preserve"> МБУ</w:t>
      </w:r>
      <w:r w:rsidRPr="000D2541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либо в Администрацию.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0D2541">
        <w:rPr>
          <w:rFonts w:eastAsia="Arial CYR"/>
          <w:sz w:val="28"/>
          <w:szCs w:val="28"/>
        </w:rPr>
        <w:t>в</w:t>
      </w:r>
      <w:proofErr w:type="gramEnd"/>
      <w:r w:rsidRPr="000D2541">
        <w:rPr>
          <w:rFonts w:eastAsia="Arial CYR"/>
          <w:sz w:val="28"/>
          <w:szCs w:val="28"/>
        </w:rPr>
        <w:t xml:space="preserve">  Административного регламента.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3.9.10. Исполнение Муниципальной услуги до представления всех необходимых документов не допускается.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F0088D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F0088D">
        <w:rPr>
          <w:rFonts w:eastAsia="Arial CYR" w:cs="Times New Roman"/>
          <w:bCs/>
          <w:sz w:val="28"/>
          <w:szCs w:val="28"/>
        </w:rPr>
        <w:t xml:space="preserve">IV.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формы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контроля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за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предоставлением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Муниципальной</w:t>
      </w:r>
      <w:proofErr w:type="spellEnd"/>
      <w:r w:rsidRPr="00F0088D">
        <w:rPr>
          <w:rFonts w:eastAsia="Arial CYR" w:cs="Times New Roman"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4.1. </w:t>
      </w:r>
      <w:proofErr w:type="gramStart"/>
      <w:r w:rsidRPr="000D2541">
        <w:rPr>
          <w:rFonts w:eastAsia="Arial CYR"/>
          <w:sz w:val="28"/>
          <w:szCs w:val="28"/>
        </w:rPr>
        <w:t>Контроль за</w:t>
      </w:r>
      <w:proofErr w:type="gramEnd"/>
      <w:r w:rsidRPr="000D2541">
        <w:rPr>
          <w:rFonts w:eastAsia="Arial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</w:t>
      </w:r>
      <w:r>
        <w:rPr>
          <w:rFonts w:eastAsia="Arial CYR"/>
          <w:sz w:val="28"/>
          <w:szCs w:val="28"/>
        </w:rPr>
        <w:t>луги осуществл</w:t>
      </w:r>
      <w:r w:rsidR="000F3D66">
        <w:rPr>
          <w:rFonts w:eastAsia="Arial CYR"/>
          <w:sz w:val="28"/>
          <w:szCs w:val="28"/>
        </w:rPr>
        <w:t xml:space="preserve">яется главой </w:t>
      </w:r>
      <w:r w:rsidR="00F0088D">
        <w:rPr>
          <w:rFonts w:eastAsia="Arial CYR"/>
          <w:sz w:val="28"/>
          <w:szCs w:val="28"/>
        </w:rPr>
        <w:t>Веселов</w:t>
      </w:r>
      <w:r w:rsidR="000F3D66">
        <w:rPr>
          <w:rFonts w:eastAsia="Arial CYR"/>
          <w:sz w:val="28"/>
          <w:szCs w:val="28"/>
        </w:rPr>
        <w:t xml:space="preserve">ского </w:t>
      </w:r>
      <w:r w:rsidRPr="000D2541">
        <w:rPr>
          <w:rFonts w:eastAsia="Arial CYR"/>
          <w:sz w:val="28"/>
          <w:szCs w:val="28"/>
        </w:rPr>
        <w:t xml:space="preserve">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4.2. Текущий контроль осуществляется главой Администрации.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</w:t>
      </w:r>
      <w:proofErr w:type="gramStart"/>
      <w:r w:rsidRPr="000D2541">
        <w:rPr>
          <w:rFonts w:eastAsia="Arial CYR"/>
          <w:sz w:val="28"/>
          <w:szCs w:val="28"/>
        </w:rPr>
        <w:t xml:space="preserve"> .</w:t>
      </w:r>
      <w:proofErr w:type="gram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D0595D" w:rsidRPr="00F0088D" w:rsidRDefault="00D0595D" w:rsidP="00D0595D">
      <w:pPr>
        <w:pStyle w:val="110"/>
        <w:spacing w:before="108" w:after="108"/>
        <w:jc w:val="center"/>
        <w:rPr>
          <w:rFonts w:eastAsia="Arial CYR" w:cs="Times New Roman"/>
          <w:b/>
          <w:sz w:val="28"/>
          <w:szCs w:val="28"/>
        </w:rPr>
      </w:pPr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ab/>
      </w:r>
      <w:r w:rsidRPr="00F0088D">
        <w:rPr>
          <w:rFonts w:eastAsia="Arial CYR" w:cs="Times New Roman"/>
          <w:b/>
          <w:bCs/>
          <w:sz w:val="28"/>
          <w:szCs w:val="28"/>
        </w:rPr>
        <w:t xml:space="preserve">V.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Порядок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досудебного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обжалования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решений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или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действий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(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бездействия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),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принятых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или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осуществлённых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при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предоставлении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Муниципальной</w:t>
      </w:r>
      <w:proofErr w:type="spellEnd"/>
      <w:r w:rsidRPr="00F0088D">
        <w:rPr>
          <w:rFonts w:eastAsia="Arial CYR" w:cs="Times New Roman"/>
          <w:b/>
          <w:bCs/>
          <w:sz w:val="28"/>
          <w:szCs w:val="28"/>
        </w:rPr>
        <w:t xml:space="preserve"> </w:t>
      </w:r>
      <w:proofErr w:type="spellStart"/>
      <w:r w:rsidRPr="00F0088D">
        <w:rPr>
          <w:rFonts w:eastAsia="Arial CYR" w:cs="Times New Roman"/>
          <w:b/>
          <w:bCs/>
          <w:sz w:val="28"/>
          <w:szCs w:val="28"/>
        </w:rPr>
        <w:t>услуги</w:t>
      </w:r>
      <w:proofErr w:type="spell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5.1. Заявитель может обратиться с жалобой, в том числе в следующих случаях: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нарушение срока предоставления Муниципальной услуги;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4) отказ в приеме документов, предоставление которых предусмотрено Административным регламентом у заявителя;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5.2. Жалоба подается в письменной форме на бумажном носителе, в электронной форме на имя главы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0D2541">
        <w:rPr>
          <w:sz w:val="28"/>
          <w:szCs w:val="28"/>
        </w:rPr>
        <w:t>официального сайта</w:t>
      </w:r>
      <w:r w:rsidRPr="000D2541">
        <w:rPr>
          <w:rFonts w:eastAsia="Arial CYR"/>
          <w:sz w:val="28"/>
          <w:szCs w:val="28"/>
        </w:rPr>
        <w:t>, Портала, а также может быть принята при личном приеме заявителя.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5.4. Жалоба должна содержать: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5.5. </w:t>
      </w:r>
      <w:proofErr w:type="gramStart"/>
      <w:r w:rsidRPr="000D2541">
        <w:rPr>
          <w:rFonts w:eastAsia="Arial CYR"/>
          <w:sz w:val="28"/>
          <w:szCs w:val="28"/>
        </w:rPr>
        <w:t xml:space="preserve">Жалоба, поступившая в администрацию </w:t>
      </w:r>
      <w:r w:rsidR="00F0088D">
        <w:rPr>
          <w:rFonts w:eastAsia="Arial CYR"/>
          <w:sz w:val="28"/>
          <w:szCs w:val="28"/>
        </w:rPr>
        <w:t>Веселов</w:t>
      </w:r>
      <w:r w:rsidR="000F3D66">
        <w:rPr>
          <w:rFonts w:eastAsia="Arial CYR"/>
          <w:sz w:val="28"/>
          <w:szCs w:val="28"/>
        </w:rPr>
        <w:t>ского</w:t>
      </w:r>
      <w:r w:rsidRPr="000D2541">
        <w:rPr>
          <w:rFonts w:eastAsia="Arial CYR"/>
          <w:sz w:val="28"/>
          <w:szCs w:val="28"/>
        </w:rPr>
        <w:t xml:space="preserve"> 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D2541">
        <w:rPr>
          <w:rFonts w:eastAsia="Arial CYR"/>
          <w:sz w:val="28"/>
          <w:szCs w:val="28"/>
        </w:rPr>
        <w:t xml:space="preserve"> со дня ее регистрации.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2) отказ в удовлетворении жалобы.</w:t>
      </w:r>
    </w:p>
    <w:p w:rsidR="00D0595D" w:rsidRPr="000D2541" w:rsidRDefault="00D0595D" w:rsidP="00D66442">
      <w:pPr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5.7. </w:t>
      </w:r>
      <w:proofErr w:type="gramStart"/>
      <w:r w:rsidRPr="000D2541">
        <w:rPr>
          <w:rFonts w:eastAsia="Arial CYR"/>
          <w:sz w:val="28"/>
          <w:szCs w:val="28"/>
        </w:rPr>
        <w:t>Не позднее дня, следующего за днем принятия решения, указанного в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F0088D" w:rsidRPr="00F0088D" w:rsidRDefault="00F0088D" w:rsidP="00D66442">
      <w:pPr>
        <w:pStyle w:val="afd"/>
        <w:widowControl w:val="0"/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Pr="00F0088D">
        <w:rPr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ответа:</w:t>
      </w:r>
    </w:p>
    <w:p w:rsidR="00F0088D" w:rsidRPr="00F0088D" w:rsidRDefault="00F0088D" w:rsidP="00D66442">
      <w:pPr>
        <w:pStyle w:val="afd"/>
        <w:widowControl w:val="0"/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F0088D">
        <w:rPr>
          <w:sz w:val="28"/>
          <w:szCs w:val="28"/>
        </w:rPr>
        <w:t>- если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0088D" w:rsidRPr="00F0088D" w:rsidRDefault="00F0088D" w:rsidP="00D66442">
      <w:pPr>
        <w:pStyle w:val="afd"/>
        <w:widowControl w:val="0"/>
        <w:numPr>
          <w:ilvl w:val="0"/>
          <w:numId w:val="15"/>
        </w:numPr>
        <w:ind w:firstLine="567"/>
        <w:jc w:val="both"/>
        <w:rPr>
          <w:sz w:val="28"/>
          <w:szCs w:val="28"/>
        </w:rPr>
      </w:pPr>
      <w:r w:rsidRPr="00F0088D">
        <w:rPr>
          <w:sz w:val="28"/>
          <w:szCs w:val="28"/>
        </w:rPr>
        <w:t>-в случае наличия в жалобе нецензурных либо оскорбительных выражений, угроз жизни, здоровью и имуществу должностного лица, а также членам его семьи с уведомлением гражданина, направившего жалобу, о недопустимости злоупотребления правом.</w:t>
      </w:r>
    </w:p>
    <w:p w:rsidR="00D0595D" w:rsidRPr="000D2541" w:rsidRDefault="00D0595D" w:rsidP="00D66442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autoSpaceDE w:val="0"/>
        <w:ind w:firstLine="567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D2541">
        <w:rPr>
          <w:rFonts w:eastAsia="Arial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D2541">
        <w:rPr>
          <w:rFonts w:eastAsia="Arial CYR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0595D" w:rsidRPr="000D2541" w:rsidRDefault="00D0595D" w:rsidP="00D0595D">
      <w:pPr>
        <w:autoSpaceDE w:val="0"/>
        <w:jc w:val="both"/>
        <w:rPr>
          <w:rFonts w:eastAsia="Arial CYR"/>
          <w:sz w:val="28"/>
          <w:szCs w:val="28"/>
        </w:rPr>
      </w:pPr>
    </w:p>
    <w:p w:rsidR="00D66442" w:rsidRDefault="00D66442" w:rsidP="0058439D">
      <w:pPr>
        <w:widowControl w:val="0"/>
        <w:rPr>
          <w:sz w:val="28"/>
          <w:szCs w:val="28"/>
        </w:rPr>
      </w:pPr>
    </w:p>
    <w:p w:rsidR="0058439D" w:rsidRDefault="0058439D" w:rsidP="0058439D">
      <w:pPr>
        <w:widowControl w:val="0"/>
        <w:rPr>
          <w:sz w:val="28"/>
          <w:szCs w:val="28"/>
        </w:rPr>
      </w:pPr>
    </w:p>
    <w:p w:rsidR="00D0595D" w:rsidRDefault="0058439D" w:rsidP="00D0595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Глава Веселовского сельского </w:t>
      </w:r>
    </w:p>
    <w:p w:rsidR="0058439D" w:rsidRDefault="0058439D" w:rsidP="00D0595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поселения Успенского района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  <w:t>Т.Я. Кузнецова</w:t>
      </w:r>
    </w:p>
    <w:p w:rsidR="00F0088D" w:rsidRDefault="00D66442" w:rsidP="00F0088D">
      <w:pPr>
        <w:ind w:firstLine="4395"/>
        <w:rPr>
          <w:cap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</w:p>
    <w:p w:rsidR="00D0595D" w:rsidRPr="000D2541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F0088D" w:rsidRDefault="00F0088D" w:rsidP="00F0088D">
      <w:pPr>
        <w:ind w:firstLine="4395"/>
        <w:rPr>
          <w:caps/>
          <w:sz w:val="28"/>
          <w:szCs w:val="28"/>
        </w:rPr>
      </w:pPr>
    </w:p>
    <w:p w:rsidR="00F0088D" w:rsidRDefault="00F0088D" w:rsidP="00F0088D">
      <w:pPr>
        <w:ind w:firstLine="4395"/>
        <w:rPr>
          <w:caps/>
          <w:sz w:val="28"/>
          <w:szCs w:val="28"/>
        </w:rPr>
      </w:pPr>
    </w:p>
    <w:p w:rsidR="00F0088D" w:rsidRDefault="00F0088D" w:rsidP="00F0088D">
      <w:pPr>
        <w:ind w:firstLine="4395"/>
        <w:rPr>
          <w:caps/>
          <w:sz w:val="28"/>
          <w:szCs w:val="28"/>
        </w:rPr>
      </w:pPr>
    </w:p>
    <w:p w:rsidR="00F0088D" w:rsidRDefault="00F0088D" w:rsidP="00F0088D">
      <w:pPr>
        <w:ind w:firstLine="4395"/>
        <w:rPr>
          <w:caps/>
          <w:sz w:val="28"/>
          <w:szCs w:val="28"/>
        </w:rPr>
      </w:pPr>
    </w:p>
    <w:p w:rsidR="0058439D" w:rsidRDefault="0058439D" w:rsidP="00F0088D">
      <w:pPr>
        <w:ind w:firstLine="4395"/>
        <w:rPr>
          <w:caps/>
          <w:sz w:val="28"/>
          <w:szCs w:val="28"/>
        </w:rPr>
      </w:pPr>
    </w:p>
    <w:p w:rsidR="0058439D" w:rsidRDefault="0058439D" w:rsidP="00F0088D">
      <w:pPr>
        <w:ind w:firstLine="4395"/>
        <w:rPr>
          <w:caps/>
          <w:sz w:val="28"/>
          <w:szCs w:val="28"/>
        </w:rPr>
      </w:pPr>
    </w:p>
    <w:p w:rsidR="0058439D" w:rsidRDefault="0058439D" w:rsidP="00F0088D">
      <w:pPr>
        <w:ind w:firstLine="4395"/>
        <w:rPr>
          <w:caps/>
          <w:sz w:val="28"/>
          <w:szCs w:val="28"/>
        </w:rPr>
      </w:pPr>
    </w:p>
    <w:p w:rsidR="0058439D" w:rsidRDefault="0058439D" w:rsidP="00F0088D">
      <w:pPr>
        <w:ind w:firstLine="4395"/>
        <w:rPr>
          <w:caps/>
          <w:sz w:val="28"/>
          <w:szCs w:val="28"/>
        </w:rPr>
      </w:pPr>
    </w:p>
    <w:p w:rsidR="00F0088D" w:rsidRPr="009C002D" w:rsidRDefault="00F0088D" w:rsidP="00F0088D">
      <w:pPr>
        <w:ind w:firstLine="4395"/>
        <w:rPr>
          <w:caps/>
          <w:sz w:val="28"/>
          <w:szCs w:val="28"/>
        </w:rPr>
      </w:pPr>
      <w:r w:rsidRPr="009C002D">
        <w:rPr>
          <w:caps/>
          <w:sz w:val="28"/>
          <w:szCs w:val="28"/>
        </w:rPr>
        <w:lastRenderedPageBreak/>
        <w:t>Приложение № 1</w:t>
      </w:r>
    </w:p>
    <w:p w:rsidR="00F0088D" w:rsidRPr="009C002D" w:rsidRDefault="00F0088D" w:rsidP="00F0088D">
      <w:pPr>
        <w:ind w:firstLine="4395"/>
        <w:rPr>
          <w:sz w:val="28"/>
          <w:szCs w:val="28"/>
        </w:rPr>
      </w:pPr>
      <w:r w:rsidRPr="009C002D">
        <w:rPr>
          <w:sz w:val="28"/>
          <w:szCs w:val="28"/>
        </w:rPr>
        <w:t>к административному регламенту</w:t>
      </w:r>
    </w:p>
    <w:p w:rsidR="00F0088D" w:rsidRPr="009C002D" w:rsidRDefault="00F0088D" w:rsidP="00F0088D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bCs/>
          <w:sz w:val="28"/>
          <w:szCs w:val="28"/>
        </w:rPr>
      </w:pPr>
      <w:r w:rsidRPr="009C002D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F0088D" w:rsidRPr="009C002D" w:rsidRDefault="00F0088D" w:rsidP="00F0088D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sz w:val="28"/>
          <w:szCs w:val="28"/>
        </w:rPr>
      </w:pPr>
      <w:r w:rsidRPr="009C00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разрешения (ордера)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0088D" w:rsidRPr="009C002D" w:rsidRDefault="00F0088D" w:rsidP="00F0088D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sz w:val="28"/>
          <w:szCs w:val="28"/>
        </w:rPr>
      </w:pPr>
      <w:r w:rsidRPr="009C002D">
        <w:rPr>
          <w:rFonts w:ascii="Times New Roman" w:hAnsi="Times New Roman"/>
          <w:sz w:val="28"/>
          <w:szCs w:val="28"/>
        </w:rPr>
        <w:t xml:space="preserve">проведение земляных работ на территории </w:t>
      </w:r>
    </w:p>
    <w:p w:rsidR="00F0088D" w:rsidRPr="009C002D" w:rsidRDefault="00F0088D" w:rsidP="00F0088D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sz w:val="28"/>
          <w:szCs w:val="28"/>
        </w:rPr>
      </w:pPr>
      <w:r w:rsidRPr="009C002D">
        <w:rPr>
          <w:rFonts w:ascii="Times New Roman" w:hAnsi="Times New Roman"/>
          <w:sz w:val="28"/>
          <w:szCs w:val="28"/>
        </w:rPr>
        <w:t>общего пользования»</w:t>
      </w:r>
    </w:p>
    <w:p w:rsidR="00D0595D" w:rsidRPr="000D2541" w:rsidRDefault="00D0595D" w:rsidP="00D0595D">
      <w:pPr>
        <w:autoSpaceDE w:val="0"/>
        <w:ind w:firstLine="698"/>
        <w:jc w:val="right"/>
        <w:rPr>
          <w:sz w:val="28"/>
          <w:szCs w:val="28"/>
        </w:rPr>
      </w:pPr>
    </w:p>
    <w:tbl>
      <w:tblPr>
        <w:tblW w:w="10696" w:type="dxa"/>
        <w:tblInd w:w="108" w:type="dxa"/>
        <w:tblLayout w:type="fixed"/>
        <w:tblLook w:val="0000"/>
      </w:tblPr>
      <w:tblGrid>
        <w:gridCol w:w="405"/>
        <w:gridCol w:w="2856"/>
        <w:gridCol w:w="720"/>
        <w:gridCol w:w="1689"/>
        <w:gridCol w:w="284"/>
        <w:gridCol w:w="374"/>
        <w:gridCol w:w="275"/>
        <w:gridCol w:w="243"/>
        <w:gridCol w:w="404"/>
        <w:gridCol w:w="727"/>
        <w:gridCol w:w="83"/>
        <w:gridCol w:w="514"/>
        <w:gridCol w:w="160"/>
        <w:gridCol w:w="950"/>
        <w:gridCol w:w="380"/>
        <w:gridCol w:w="423"/>
        <w:gridCol w:w="209"/>
      </w:tblGrid>
      <w:tr w:rsidR="00D0595D" w:rsidRPr="000D2541" w:rsidTr="008A0DC8">
        <w:trPr>
          <w:gridAfter w:val="1"/>
          <w:wAfter w:w="209" w:type="dxa"/>
          <w:trHeight w:val="2425"/>
        </w:trPr>
        <w:tc>
          <w:tcPr>
            <w:tcW w:w="3261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817" w:type="dxa"/>
            <w:gridSpan w:val="12"/>
            <w:shd w:val="clear" w:color="auto" w:fill="auto"/>
          </w:tcPr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Форма 1 для (физических лиц)        </w:t>
            </w: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Главе </w:t>
            </w:r>
            <w:r w:rsidR="00763292">
              <w:rPr>
                <w:rFonts w:eastAsia="Arial CYR"/>
                <w:sz w:val="28"/>
                <w:szCs w:val="28"/>
              </w:rPr>
              <w:t>Веселов</w:t>
            </w:r>
            <w:r w:rsidR="000F3D66">
              <w:rPr>
                <w:rFonts w:eastAsia="Arial CYR"/>
                <w:sz w:val="28"/>
                <w:szCs w:val="28"/>
              </w:rPr>
              <w:t>ского</w:t>
            </w:r>
            <w:r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>
              <w:rPr>
                <w:rFonts w:eastAsia="Arial CYR"/>
                <w:sz w:val="28"/>
                <w:szCs w:val="28"/>
              </w:rPr>
              <w:t xml:space="preserve"> района</w:t>
            </w: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__________________________</w:t>
            </w: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___________________________</w:t>
            </w: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3261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F0088D" w:rsidRDefault="00F0088D" w:rsidP="00F0088D">
            <w:pPr>
              <w:autoSpaceDE w:val="0"/>
              <w:jc w:val="both"/>
              <w:rPr>
                <w:rFonts w:eastAsia="Arial CYR"/>
                <w:b/>
                <w:bCs/>
                <w:sz w:val="28"/>
                <w:szCs w:val="28"/>
              </w:rPr>
            </w:pPr>
          </w:p>
          <w:p w:rsidR="00D0595D" w:rsidRPr="000D2541" w:rsidRDefault="00D0595D" w:rsidP="00F0088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b/>
                <w:bCs/>
                <w:sz w:val="28"/>
                <w:szCs w:val="28"/>
              </w:rPr>
              <w:t xml:space="preserve">Заявление </w:t>
            </w:r>
            <w:r w:rsidR="00F0088D">
              <w:rPr>
                <w:rFonts w:eastAsia="Arial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8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14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659" w:type="dxa"/>
            <w:gridSpan w:val="1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Прошу выдать разрешение (ордер) на производство работ, по адресу:</w:t>
            </w:r>
          </w:p>
        </w:tc>
      </w:tr>
      <w:tr w:rsidR="00D0595D" w:rsidRPr="000D2541" w:rsidTr="008A0DC8">
        <w:trPr>
          <w:gridAfter w:val="2"/>
          <w:wAfter w:w="632" w:type="dxa"/>
          <w:trHeight w:val="282"/>
        </w:trPr>
        <w:tc>
          <w:tcPr>
            <w:tcW w:w="10064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8A0DC8">
        <w:trPr>
          <w:gridAfter w:val="2"/>
          <w:wAfter w:w="632" w:type="dxa"/>
          <w:trHeight w:val="251"/>
        </w:trPr>
        <w:tc>
          <w:tcPr>
            <w:tcW w:w="10064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8A0DC8">
        <w:trPr>
          <w:gridAfter w:val="2"/>
          <w:wAfter w:w="632" w:type="dxa"/>
          <w:trHeight w:val="282"/>
        </w:trPr>
        <w:tc>
          <w:tcPr>
            <w:tcW w:w="10064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10064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5265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4394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10064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8A0DC8">
        <w:trPr>
          <w:gridAfter w:val="2"/>
          <w:wAfter w:w="632" w:type="dxa"/>
          <w:trHeight w:val="518"/>
        </w:trPr>
        <w:tc>
          <w:tcPr>
            <w:tcW w:w="10064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8A0DC8">
        <w:trPr>
          <w:gridAfter w:val="2"/>
          <w:wAfter w:w="632" w:type="dxa"/>
          <w:trHeight w:val="282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6441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4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33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9659" w:type="dxa"/>
            <w:gridSpan w:val="1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10064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8A0DC8">
        <w:trPr>
          <w:gridAfter w:val="2"/>
          <w:wAfter w:w="632" w:type="dxa"/>
          <w:trHeight w:val="533"/>
        </w:trPr>
        <w:tc>
          <w:tcPr>
            <w:tcW w:w="10064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8A0DC8">
        <w:trPr>
          <w:gridAfter w:val="2"/>
          <w:wAfter w:w="632" w:type="dxa"/>
          <w:trHeight w:val="267"/>
        </w:trPr>
        <w:tc>
          <w:tcPr>
            <w:tcW w:w="5670" w:type="dxa"/>
            <w:gridSpan w:val="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4394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D0595D" w:rsidRPr="000D2541" w:rsidTr="008A0DC8">
        <w:trPr>
          <w:gridAfter w:val="2"/>
          <w:wAfter w:w="632" w:type="dxa"/>
          <w:trHeight w:val="282"/>
        </w:trPr>
        <w:tc>
          <w:tcPr>
            <w:tcW w:w="567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94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763292" w:rsidRPr="000D2541" w:rsidTr="008A0DC8">
        <w:trPr>
          <w:trHeight w:val="1285"/>
        </w:trPr>
        <w:tc>
          <w:tcPr>
            <w:tcW w:w="10696" w:type="dxa"/>
            <w:gridSpan w:val="17"/>
            <w:shd w:val="clear" w:color="auto" w:fill="auto"/>
          </w:tcPr>
          <w:p w:rsidR="00D66442" w:rsidRDefault="00D66442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D66442" w:rsidRDefault="00D66442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D66442" w:rsidRDefault="00D66442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Глава Веселовского сельского </w:t>
            </w: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поселения Успенского района</w:t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  <w:t>Т.Я. Кузнецова</w:t>
            </w:r>
          </w:p>
          <w:p w:rsidR="00D66442" w:rsidRDefault="00D66442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58439D" w:rsidRDefault="0058439D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58439D" w:rsidRDefault="0058439D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58439D" w:rsidRDefault="0058439D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58439D" w:rsidRDefault="0058439D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58439D" w:rsidRDefault="0058439D" w:rsidP="00763292">
            <w:pPr>
              <w:ind w:firstLine="4395"/>
              <w:rPr>
                <w:caps/>
                <w:sz w:val="28"/>
                <w:szCs w:val="28"/>
              </w:rPr>
            </w:pPr>
          </w:p>
          <w:p w:rsidR="0058439D" w:rsidRDefault="0058439D" w:rsidP="0058439D">
            <w:pPr>
              <w:rPr>
                <w:caps/>
                <w:sz w:val="28"/>
                <w:szCs w:val="28"/>
              </w:rPr>
            </w:pPr>
          </w:p>
          <w:p w:rsidR="00763292" w:rsidRPr="009C002D" w:rsidRDefault="00763292" w:rsidP="00763292">
            <w:pPr>
              <w:ind w:firstLine="4395"/>
              <w:rPr>
                <w:caps/>
                <w:sz w:val="28"/>
                <w:szCs w:val="28"/>
              </w:rPr>
            </w:pPr>
            <w:r w:rsidRPr="009C002D">
              <w:rPr>
                <w:cap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caps/>
                <w:sz w:val="28"/>
                <w:szCs w:val="28"/>
              </w:rPr>
              <w:t>2</w:t>
            </w:r>
          </w:p>
          <w:p w:rsidR="00763292" w:rsidRPr="009C002D" w:rsidRDefault="00763292" w:rsidP="00763292">
            <w:pPr>
              <w:ind w:firstLine="4395"/>
              <w:rPr>
                <w:sz w:val="28"/>
                <w:szCs w:val="28"/>
              </w:rPr>
            </w:pPr>
            <w:r w:rsidRPr="009C002D">
              <w:rPr>
                <w:sz w:val="28"/>
                <w:szCs w:val="28"/>
              </w:rPr>
              <w:t>к административному регламенту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02D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муниципальной услуги 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 xml:space="preserve">проведение земляных работ на территории 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общего пользования»</w:t>
            </w:r>
          </w:p>
          <w:p w:rsidR="00763292" w:rsidRPr="000D2541" w:rsidRDefault="00763292" w:rsidP="00763292">
            <w:pPr>
              <w:autoSpaceDE w:val="0"/>
              <w:ind w:firstLine="698"/>
              <w:jc w:val="right"/>
              <w:rPr>
                <w:sz w:val="28"/>
                <w:szCs w:val="28"/>
              </w:rPr>
            </w:pPr>
          </w:p>
          <w:tbl>
            <w:tblPr>
              <w:tblW w:w="10062" w:type="dxa"/>
              <w:tblInd w:w="108" w:type="dxa"/>
              <w:tblLayout w:type="fixed"/>
              <w:tblLook w:val="0000"/>
            </w:tblPr>
            <w:tblGrid>
              <w:gridCol w:w="405"/>
              <w:gridCol w:w="2856"/>
              <w:gridCol w:w="1984"/>
              <w:gridCol w:w="1176"/>
              <w:gridCol w:w="404"/>
              <w:gridCol w:w="810"/>
              <w:gridCol w:w="674"/>
              <w:gridCol w:w="1114"/>
              <w:gridCol w:w="216"/>
              <w:gridCol w:w="423"/>
            </w:tblGrid>
            <w:tr w:rsidR="00763292" w:rsidRPr="000D2541" w:rsidTr="00763292">
              <w:trPr>
                <w:trHeight w:val="2425"/>
              </w:trPr>
              <w:tc>
                <w:tcPr>
                  <w:tcW w:w="3261" w:type="dxa"/>
                  <w:gridSpan w:val="2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  <w:tc>
                <w:tcPr>
                  <w:tcW w:w="4817" w:type="dxa"/>
                  <w:gridSpan w:val="7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Форма 1 для (</w:t>
                  </w:r>
                  <w:r>
                    <w:rPr>
                      <w:rFonts w:eastAsia="Arial CYR"/>
                      <w:sz w:val="28"/>
                      <w:szCs w:val="28"/>
                    </w:rPr>
                    <w:t>юриди</w:t>
                  </w:r>
                  <w:r w:rsidR="0058439D">
                    <w:rPr>
                      <w:rFonts w:eastAsia="Arial CYR"/>
                      <w:sz w:val="28"/>
                      <w:szCs w:val="28"/>
                    </w:rPr>
                    <w:t>ческих лиц)</w:t>
                  </w:r>
                </w:p>
                <w:p w:rsidR="00763292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  <w:r>
                    <w:rPr>
                      <w:rFonts w:eastAsia="Arial CYR"/>
                      <w:sz w:val="28"/>
                      <w:szCs w:val="28"/>
                    </w:rPr>
                    <w:t>Главе Веселовского сельского поселения Успенского района</w:t>
                  </w:r>
                </w:p>
                <w:p w:rsidR="00763292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</w:p>
                <w:p w:rsidR="00763292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  <w:r>
                    <w:rPr>
                      <w:rFonts w:eastAsia="Arial CYR"/>
                      <w:sz w:val="28"/>
                      <w:szCs w:val="28"/>
                    </w:rPr>
                    <w:t>__________________________</w:t>
                  </w:r>
                </w:p>
                <w:p w:rsidR="00763292" w:rsidRPr="000D2541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  <w:r>
                    <w:rPr>
                      <w:rFonts w:eastAsia="Arial CYR"/>
                      <w:sz w:val="28"/>
                      <w:szCs w:val="28"/>
                    </w:rPr>
                    <w:t>___________________________</w:t>
                  </w: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67"/>
              </w:trPr>
              <w:tc>
                <w:tcPr>
                  <w:tcW w:w="3261" w:type="dxa"/>
                  <w:gridSpan w:val="2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763292" w:rsidRDefault="00763292" w:rsidP="00763292">
                  <w:pPr>
                    <w:autoSpaceDE w:val="0"/>
                    <w:jc w:val="both"/>
                    <w:rPr>
                      <w:rFonts w:eastAsia="Arial CYR"/>
                      <w:b/>
                      <w:bCs/>
                      <w:sz w:val="28"/>
                      <w:szCs w:val="28"/>
                    </w:rPr>
                  </w:pPr>
                </w:p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b/>
                      <w:bCs/>
                      <w:sz w:val="28"/>
                      <w:szCs w:val="28"/>
                    </w:rPr>
                    <w:t xml:space="preserve">Заявление </w:t>
                  </w:r>
                  <w:r>
                    <w:rPr>
                      <w:rFonts w:eastAsia="Arial CYR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80" w:type="dxa"/>
                  <w:gridSpan w:val="2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  <w:tc>
                <w:tcPr>
                  <w:tcW w:w="2598" w:type="dxa"/>
                  <w:gridSpan w:val="3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67"/>
              </w:trPr>
              <w:tc>
                <w:tcPr>
                  <w:tcW w:w="405" w:type="dxa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  <w:tc>
                <w:tcPr>
                  <w:tcW w:w="9018" w:type="dxa"/>
                  <w:gridSpan w:val="7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Прошу выдать разрешение (ордер) на производство работ, по адресу:</w:t>
                  </w: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82"/>
              </w:trPr>
              <w:tc>
                <w:tcPr>
                  <w:tcW w:w="9423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51"/>
              </w:trPr>
              <w:tc>
                <w:tcPr>
                  <w:tcW w:w="9423" w:type="dxa"/>
                  <w:gridSpan w:val="8"/>
                  <w:tcBorders>
                    <w:top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center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(адрес объекта)</w:t>
                  </w: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82"/>
              </w:trPr>
              <w:tc>
                <w:tcPr>
                  <w:tcW w:w="9423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67"/>
              </w:trPr>
              <w:tc>
                <w:tcPr>
                  <w:tcW w:w="9423" w:type="dxa"/>
                  <w:gridSpan w:val="8"/>
                  <w:tcBorders>
                    <w:top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center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(вид работ)</w:t>
                  </w: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67"/>
              </w:trPr>
              <w:tc>
                <w:tcPr>
                  <w:tcW w:w="405" w:type="dxa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40" w:type="dxa"/>
                  <w:gridSpan w:val="2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Работы будет выполнять:</w:t>
                  </w:r>
                </w:p>
              </w:tc>
              <w:tc>
                <w:tcPr>
                  <w:tcW w:w="4178" w:type="dxa"/>
                  <w:gridSpan w:val="5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67"/>
              </w:trPr>
              <w:tc>
                <w:tcPr>
                  <w:tcW w:w="9423" w:type="dxa"/>
                  <w:gridSpan w:val="8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518"/>
              </w:trPr>
              <w:tc>
                <w:tcPr>
                  <w:tcW w:w="9423" w:type="dxa"/>
                  <w:gridSpan w:val="8"/>
                  <w:tcBorders>
                    <w:top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center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(наименование организации, исполняющей строительно-монтажные работы, юридический адрес, Ф.И.О. руководителя)</w:t>
                  </w: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82"/>
              </w:trPr>
              <w:tc>
                <w:tcPr>
                  <w:tcW w:w="405" w:type="dxa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16" w:type="dxa"/>
                  <w:gridSpan w:val="3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 xml:space="preserve">Срок исполнения работ прошу установить </w:t>
                  </w:r>
                  <w:proofErr w:type="gramStart"/>
                  <w:r w:rsidRPr="000D2541">
                    <w:rPr>
                      <w:rFonts w:eastAsia="Arial CYR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1214" w:type="dxa"/>
                  <w:gridSpan w:val="2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по</w:t>
                  </w:r>
                </w:p>
              </w:tc>
              <w:tc>
                <w:tcPr>
                  <w:tcW w:w="1114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67"/>
              </w:trPr>
              <w:tc>
                <w:tcPr>
                  <w:tcW w:w="405" w:type="dxa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18" w:type="dxa"/>
                  <w:gridSpan w:val="7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proofErr w:type="gramStart"/>
                  <w:r w:rsidRPr="000D2541">
                    <w:rPr>
                      <w:rFonts w:eastAsia="Arial CYR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0D2541">
                    <w:rPr>
                      <w:rFonts w:eastAsia="Arial CYR"/>
                      <w:sz w:val="28"/>
                      <w:szCs w:val="28"/>
                    </w:rPr>
                    <w:t xml:space="preserve"> за производство строительно-монтажных работ:</w:t>
                  </w: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267"/>
              </w:trPr>
              <w:tc>
                <w:tcPr>
                  <w:tcW w:w="9423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2"/>
                <w:wAfter w:w="639" w:type="dxa"/>
                <w:trHeight w:val="533"/>
              </w:trPr>
              <w:tc>
                <w:tcPr>
                  <w:tcW w:w="9423" w:type="dxa"/>
                  <w:gridSpan w:val="8"/>
                  <w:tcBorders>
                    <w:top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center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(наименование организации, исполняющей строительно-монтажные работы, юридический адрес, Ф.И.О. руководителя)</w:t>
                  </w:r>
                </w:p>
              </w:tc>
            </w:tr>
            <w:tr w:rsidR="00763292" w:rsidRPr="000D2541" w:rsidTr="00763292">
              <w:trPr>
                <w:gridAfter w:val="1"/>
                <w:wAfter w:w="423" w:type="dxa"/>
                <w:trHeight w:val="267"/>
              </w:trPr>
              <w:tc>
                <w:tcPr>
                  <w:tcW w:w="5245" w:type="dxa"/>
                  <w:gridSpan w:val="3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Руководитель заказчика</w:t>
                  </w:r>
                </w:p>
              </w:tc>
              <w:tc>
                <w:tcPr>
                  <w:tcW w:w="4394" w:type="dxa"/>
                  <w:gridSpan w:val="6"/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0D2541">
                    <w:rPr>
                      <w:rFonts w:eastAsia="Arial CYR"/>
                      <w:sz w:val="28"/>
                      <w:szCs w:val="28"/>
                    </w:rPr>
                    <w:t>Руководитель подрядчика</w:t>
                  </w:r>
                </w:p>
              </w:tc>
            </w:tr>
            <w:tr w:rsidR="00763292" w:rsidRPr="000D2541" w:rsidTr="00763292">
              <w:trPr>
                <w:gridAfter w:val="1"/>
                <w:wAfter w:w="423" w:type="dxa"/>
                <w:trHeight w:val="282"/>
              </w:trPr>
              <w:tc>
                <w:tcPr>
                  <w:tcW w:w="5245" w:type="dxa"/>
                  <w:gridSpan w:val="3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gridSpan w:val="6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  <w:tr w:rsidR="00763292" w:rsidRPr="000D2541" w:rsidTr="00763292">
              <w:trPr>
                <w:gridAfter w:val="1"/>
                <w:wAfter w:w="423" w:type="dxa"/>
                <w:trHeight w:val="251"/>
              </w:trPr>
              <w:tc>
                <w:tcPr>
                  <w:tcW w:w="5245" w:type="dxa"/>
                  <w:gridSpan w:val="3"/>
                  <w:tcBorders>
                    <w:top w:val="single" w:sz="1" w:space="0" w:color="000000"/>
                  </w:tcBorders>
                  <w:shd w:val="clear" w:color="auto" w:fill="auto"/>
                </w:tcPr>
                <w:p w:rsidR="00763292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</w:p>
                <w:p w:rsidR="00763292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</w:p>
                <w:p w:rsidR="00763292" w:rsidRPr="000D2541" w:rsidRDefault="00763292" w:rsidP="00763292">
                  <w:pPr>
                    <w:autoSpaceDE w:val="0"/>
                    <w:rPr>
                      <w:rFonts w:eastAsia="Arial CYR"/>
                      <w:sz w:val="28"/>
                      <w:szCs w:val="28"/>
                    </w:rPr>
                  </w:pPr>
                  <w:r>
                    <w:rPr>
                      <w:rFonts w:eastAsia="Arial CYR"/>
                      <w:sz w:val="28"/>
                      <w:szCs w:val="28"/>
                    </w:rPr>
                    <w:t xml:space="preserve">Дата                                                   подпись                                                                                        </w:t>
                  </w:r>
                  <w:r w:rsidRPr="000D2541">
                    <w:rPr>
                      <w:rFonts w:eastAsia="Arial CYR"/>
                      <w:sz w:val="28"/>
                      <w:szCs w:val="28"/>
                    </w:rPr>
                    <w:t xml:space="preserve">                                                          МП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1" w:space="0" w:color="000000"/>
                  </w:tcBorders>
                  <w:shd w:val="clear" w:color="auto" w:fill="auto"/>
                </w:tcPr>
                <w:p w:rsidR="00763292" w:rsidRPr="000D2541" w:rsidRDefault="00763292" w:rsidP="00763292">
                  <w:pPr>
                    <w:autoSpaceDE w:val="0"/>
                    <w:snapToGrid w:val="0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</w:p>
              </w:tc>
            </w:tr>
          </w:tbl>
          <w:p w:rsidR="008B08ED" w:rsidRDefault="008B08ED" w:rsidP="0058439D">
            <w:pPr>
              <w:rPr>
                <w:caps/>
                <w:sz w:val="28"/>
                <w:szCs w:val="28"/>
              </w:rPr>
            </w:pPr>
          </w:p>
          <w:p w:rsidR="0058439D" w:rsidRDefault="0058439D" w:rsidP="0058439D">
            <w:pPr>
              <w:rPr>
                <w:caps/>
                <w:sz w:val="28"/>
                <w:szCs w:val="28"/>
              </w:rPr>
            </w:pP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Глава Веселовского сельского </w:t>
            </w: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поселения Успенского района</w:t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  <w:t>Т.Я. Кузнецова</w:t>
            </w:r>
          </w:p>
          <w:p w:rsidR="0058439D" w:rsidRDefault="0058439D" w:rsidP="0058439D">
            <w:pPr>
              <w:rPr>
                <w:caps/>
                <w:sz w:val="28"/>
                <w:szCs w:val="28"/>
              </w:rPr>
            </w:pPr>
          </w:p>
          <w:p w:rsidR="0058439D" w:rsidRDefault="0058439D" w:rsidP="0058439D">
            <w:pPr>
              <w:rPr>
                <w:caps/>
                <w:sz w:val="28"/>
                <w:szCs w:val="28"/>
              </w:rPr>
            </w:pPr>
          </w:p>
          <w:p w:rsidR="0058439D" w:rsidRDefault="0058439D" w:rsidP="0058439D">
            <w:pPr>
              <w:rPr>
                <w:caps/>
                <w:sz w:val="28"/>
                <w:szCs w:val="28"/>
              </w:rPr>
            </w:pPr>
          </w:p>
          <w:p w:rsidR="008B08ED" w:rsidRPr="009C002D" w:rsidRDefault="008B08ED" w:rsidP="008B08ED">
            <w:pPr>
              <w:ind w:firstLine="4395"/>
              <w:rPr>
                <w:caps/>
                <w:sz w:val="28"/>
                <w:szCs w:val="28"/>
              </w:rPr>
            </w:pPr>
            <w:r w:rsidRPr="009C002D">
              <w:rPr>
                <w:cap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caps/>
                <w:sz w:val="28"/>
                <w:szCs w:val="28"/>
              </w:rPr>
              <w:t>5</w:t>
            </w:r>
          </w:p>
          <w:p w:rsidR="008B08ED" w:rsidRPr="009C002D" w:rsidRDefault="008B08ED" w:rsidP="008B08ED">
            <w:pPr>
              <w:ind w:firstLine="4395"/>
              <w:rPr>
                <w:sz w:val="28"/>
                <w:szCs w:val="28"/>
              </w:rPr>
            </w:pPr>
            <w:r w:rsidRPr="009C002D">
              <w:rPr>
                <w:sz w:val="28"/>
                <w:szCs w:val="28"/>
              </w:rPr>
              <w:t>к административному регламенту</w:t>
            </w:r>
          </w:p>
          <w:p w:rsidR="008B08ED" w:rsidRPr="009C002D" w:rsidRDefault="008B08ED" w:rsidP="008B08ED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02D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муниципальной услуги </w:t>
            </w:r>
          </w:p>
          <w:p w:rsidR="008B08ED" w:rsidRPr="009C002D" w:rsidRDefault="008B08ED" w:rsidP="008B08ED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8ED" w:rsidRPr="009C002D" w:rsidRDefault="008B08ED" w:rsidP="008B08ED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 xml:space="preserve">проведение земляных работ на территории </w:t>
            </w:r>
          </w:p>
          <w:p w:rsidR="008B08ED" w:rsidRPr="009C002D" w:rsidRDefault="008B08ED" w:rsidP="008B08ED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общего пользования»</w:t>
            </w:r>
          </w:p>
          <w:p w:rsidR="00763292" w:rsidRDefault="00763292" w:rsidP="00763292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Обязательство</w:t>
            </w:r>
            <w:proofErr w:type="spellEnd"/>
          </w:p>
          <w:p w:rsidR="00763292" w:rsidRPr="000D2541" w:rsidRDefault="00763292" w:rsidP="00763292">
            <w:pPr>
              <w:pStyle w:val="110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восстановлению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разрытия</w:t>
            </w:r>
            <w:proofErr w:type="spellEnd"/>
          </w:p>
        </w:tc>
      </w:tr>
      <w:tr w:rsidR="00763292" w:rsidRPr="000D2541" w:rsidTr="008A0DC8">
        <w:trPr>
          <w:trHeight w:val="291"/>
        </w:trPr>
        <w:tc>
          <w:tcPr>
            <w:tcW w:w="10696" w:type="dxa"/>
            <w:gridSpan w:val="17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lastRenderedPageBreak/>
              <w:t>При выполнении работ по разрытию</w:t>
            </w:r>
          </w:p>
        </w:tc>
      </w:tr>
      <w:tr w:rsidR="00763292" w:rsidRPr="000D2541" w:rsidTr="008A0DC8">
        <w:trPr>
          <w:gridAfter w:val="2"/>
          <w:wAfter w:w="632" w:type="dxa"/>
          <w:trHeight w:val="276"/>
        </w:trPr>
        <w:tc>
          <w:tcPr>
            <w:tcW w:w="10064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763292" w:rsidRPr="000D2541" w:rsidRDefault="00763292" w:rsidP="00763292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763292" w:rsidRPr="000D2541" w:rsidTr="008A0DC8">
        <w:trPr>
          <w:gridAfter w:val="2"/>
          <w:wAfter w:w="632" w:type="dxa"/>
          <w:trHeight w:val="276"/>
        </w:trPr>
        <w:tc>
          <w:tcPr>
            <w:tcW w:w="10064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763292" w:rsidRPr="000D2541" w:rsidRDefault="00763292" w:rsidP="00763292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763292" w:rsidRPr="000D2541" w:rsidTr="008A0DC8">
        <w:trPr>
          <w:gridAfter w:val="2"/>
          <w:wAfter w:w="632" w:type="dxa"/>
          <w:trHeight w:val="1958"/>
        </w:trPr>
        <w:tc>
          <w:tcPr>
            <w:tcW w:w="10064" w:type="dxa"/>
            <w:gridSpan w:val="15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0D2541">
              <w:rPr>
                <w:sz w:val="28"/>
                <w:szCs w:val="28"/>
              </w:rPr>
              <w:t>Закона</w:t>
            </w:r>
            <w:r w:rsidRPr="000D2541">
              <w:rPr>
                <w:rFonts w:eastAsia="Arial CYR"/>
                <w:sz w:val="28"/>
                <w:szCs w:val="28"/>
              </w:rPr>
              <w:t xml:space="preserve"> Краснодарского края от 23</w:t>
            </w:r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июля 2003 года № 608-КЗ "Об административных правонарушениях </w:t>
            </w:r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в Краснодарском крае" (</w:t>
            </w:r>
            <w:r w:rsidRPr="000D2541">
              <w:rPr>
                <w:sz w:val="28"/>
                <w:szCs w:val="28"/>
              </w:rPr>
              <w:t xml:space="preserve">статья 3.2, </w:t>
            </w:r>
            <w:proofErr w:type="spellStart"/>
            <w:proofErr w:type="gramStart"/>
            <w:r w:rsidRPr="000D25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2541">
              <w:rPr>
                <w:sz w:val="28"/>
                <w:szCs w:val="28"/>
              </w:rPr>
              <w:t xml:space="preserve"> 1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2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6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10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11</w:t>
            </w:r>
            <w:r w:rsidRPr="000D2541">
              <w:rPr>
                <w:rFonts w:eastAsia="Arial CYR"/>
                <w:sz w:val="28"/>
                <w:szCs w:val="28"/>
              </w:rPr>
              <w:t xml:space="preserve">) и Правил </w:t>
            </w:r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благоустройства </w:t>
            </w:r>
            <w:r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поселения, "Об утверждении </w:t>
            </w:r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Правил благоустройства". Лицо, ответственное за восстановление </w:t>
            </w:r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разрытия, гарантирует качество работ по восстановлению разрытия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</w:t>
            </w:r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течение двух лет</w:t>
            </w:r>
          </w:p>
        </w:tc>
      </w:tr>
      <w:tr w:rsidR="00763292" w:rsidRPr="000D2541" w:rsidTr="008A0DC8">
        <w:trPr>
          <w:gridAfter w:val="2"/>
          <w:wAfter w:w="632" w:type="dxa"/>
          <w:trHeight w:val="565"/>
        </w:trPr>
        <w:tc>
          <w:tcPr>
            <w:tcW w:w="10064" w:type="dxa"/>
            <w:gridSpan w:val="15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</w:t>
            </w:r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763292" w:rsidRPr="000D2541" w:rsidTr="008A0DC8">
        <w:trPr>
          <w:gridAfter w:val="2"/>
          <w:wAfter w:w="632" w:type="dxa"/>
          <w:trHeight w:val="550"/>
        </w:trPr>
        <w:tc>
          <w:tcPr>
            <w:tcW w:w="10064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763292" w:rsidRPr="000D2541" w:rsidTr="008A0DC8">
        <w:trPr>
          <w:gridAfter w:val="2"/>
          <w:wAfter w:w="632" w:type="dxa"/>
          <w:trHeight w:val="276"/>
        </w:trPr>
        <w:tc>
          <w:tcPr>
            <w:tcW w:w="3981" w:type="dxa"/>
            <w:gridSpan w:val="3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234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763292" w:rsidRPr="000D2541" w:rsidRDefault="00763292" w:rsidP="00763292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сотовый</w:t>
            </w:r>
          </w:p>
        </w:tc>
        <w:tc>
          <w:tcPr>
            <w:tcW w:w="2087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63292" w:rsidRPr="000D2541" w:rsidRDefault="00763292" w:rsidP="00763292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763292" w:rsidRPr="000D2541" w:rsidTr="008A0DC8">
        <w:trPr>
          <w:gridAfter w:val="2"/>
          <w:wAfter w:w="632" w:type="dxa"/>
          <w:trHeight w:val="276"/>
        </w:trPr>
        <w:tc>
          <w:tcPr>
            <w:tcW w:w="10064" w:type="dxa"/>
            <w:gridSpan w:val="15"/>
            <w:shd w:val="clear" w:color="auto" w:fill="auto"/>
          </w:tcPr>
          <w:p w:rsidR="00763292" w:rsidRPr="000D2541" w:rsidRDefault="00763292" w:rsidP="00763292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763292" w:rsidRPr="000D2541" w:rsidTr="008A0DC8">
        <w:trPr>
          <w:gridAfter w:val="2"/>
          <w:wAfter w:w="632" w:type="dxa"/>
          <w:trHeight w:val="565"/>
        </w:trPr>
        <w:tc>
          <w:tcPr>
            <w:tcW w:w="6603" w:type="dxa"/>
            <w:gridSpan w:val="7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1971" w:type="dxa"/>
            <w:gridSpan w:val="5"/>
            <w:shd w:val="clear" w:color="auto" w:fill="auto"/>
          </w:tcPr>
          <w:p w:rsidR="00763292" w:rsidRPr="000D2541" w:rsidRDefault="00763292" w:rsidP="00763292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Подпись МП</w:t>
            </w:r>
          </w:p>
        </w:tc>
      </w:tr>
      <w:tr w:rsidR="00763292" w:rsidRPr="000D2541" w:rsidTr="008A0DC8">
        <w:trPr>
          <w:gridAfter w:val="3"/>
          <w:wAfter w:w="1012" w:type="dxa"/>
          <w:trHeight w:val="1125"/>
        </w:trPr>
        <w:tc>
          <w:tcPr>
            <w:tcW w:w="5954" w:type="dxa"/>
            <w:gridSpan w:val="5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3730" w:type="dxa"/>
            <w:gridSpan w:val="9"/>
            <w:shd w:val="clear" w:color="auto" w:fill="auto"/>
          </w:tcPr>
          <w:p w:rsidR="00763292" w:rsidRPr="000D2541" w:rsidRDefault="00763292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763292" w:rsidRPr="000D2541" w:rsidTr="008A0DC8">
        <w:trPr>
          <w:gridAfter w:val="3"/>
          <w:wAfter w:w="1012" w:type="dxa"/>
          <w:trHeight w:val="289"/>
        </w:trPr>
        <w:tc>
          <w:tcPr>
            <w:tcW w:w="5954" w:type="dxa"/>
            <w:gridSpan w:val="5"/>
            <w:shd w:val="clear" w:color="auto" w:fill="auto"/>
          </w:tcPr>
          <w:p w:rsidR="00763292" w:rsidRPr="000D2541" w:rsidRDefault="00763292" w:rsidP="00763292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МП</w:t>
            </w:r>
          </w:p>
        </w:tc>
        <w:tc>
          <w:tcPr>
            <w:tcW w:w="3730" w:type="dxa"/>
            <w:gridSpan w:val="9"/>
            <w:shd w:val="clear" w:color="auto" w:fill="auto"/>
          </w:tcPr>
          <w:p w:rsidR="00763292" w:rsidRPr="000D2541" w:rsidRDefault="00763292" w:rsidP="00763292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МП</w:t>
            </w:r>
          </w:p>
        </w:tc>
      </w:tr>
      <w:tr w:rsidR="00763292" w:rsidRPr="000D2541" w:rsidTr="008A0DC8">
        <w:trPr>
          <w:gridAfter w:val="3"/>
          <w:wAfter w:w="1012" w:type="dxa"/>
          <w:trHeight w:val="289"/>
        </w:trPr>
        <w:tc>
          <w:tcPr>
            <w:tcW w:w="5954" w:type="dxa"/>
            <w:gridSpan w:val="5"/>
            <w:shd w:val="clear" w:color="auto" w:fill="auto"/>
          </w:tcPr>
          <w:p w:rsidR="00763292" w:rsidRPr="000D2541" w:rsidRDefault="00763292" w:rsidP="00763292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730" w:type="dxa"/>
            <w:gridSpan w:val="9"/>
            <w:shd w:val="clear" w:color="auto" w:fill="auto"/>
          </w:tcPr>
          <w:p w:rsidR="00763292" w:rsidRPr="000D2541" w:rsidRDefault="00763292" w:rsidP="00763292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8A0DC8" w:rsidRDefault="008A0DC8" w:rsidP="008A0DC8">
      <w:pPr>
        <w:tabs>
          <w:tab w:val="num" w:pos="1080"/>
        </w:tabs>
        <w:jc w:val="both"/>
        <w:rPr>
          <w:sz w:val="28"/>
          <w:szCs w:val="28"/>
        </w:rPr>
      </w:pPr>
    </w:p>
    <w:p w:rsidR="0058439D" w:rsidRDefault="0058439D" w:rsidP="0058439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Глава Веселовского сельского </w:t>
      </w:r>
    </w:p>
    <w:p w:rsidR="0058439D" w:rsidRDefault="0058439D" w:rsidP="0058439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поселения Успенского района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  <w:t>Т.Я. Кузнецова</w:t>
      </w:r>
    </w:p>
    <w:p w:rsidR="008A0DC8" w:rsidRPr="009C002D" w:rsidRDefault="008A0DC8" w:rsidP="008A0DC8">
      <w:pPr>
        <w:tabs>
          <w:tab w:val="num" w:pos="1080"/>
        </w:tabs>
        <w:jc w:val="both"/>
        <w:rPr>
          <w:sz w:val="28"/>
          <w:szCs w:val="28"/>
        </w:rPr>
      </w:pPr>
    </w:p>
    <w:p w:rsidR="00D0595D" w:rsidRDefault="00D0595D" w:rsidP="0058439D">
      <w:pPr>
        <w:autoSpaceDE w:val="0"/>
        <w:jc w:val="both"/>
        <w:rPr>
          <w:sz w:val="28"/>
          <w:szCs w:val="28"/>
        </w:rPr>
      </w:pPr>
    </w:p>
    <w:p w:rsidR="0058439D" w:rsidRDefault="0058439D" w:rsidP="0058439D">
      <w:pPr>
        <w:autoSpaceDE w:val="0"/>
        <w:jc w:val="both"/>
        <w:rPr>
          <w:sz w:val="28"/>
          <w:szCs w:val="28"/>
        </w:rPr>
      </w:pPr>
    </w:p>
    <w:p w:rsidR="0058439D" w:rsidRDefault="0058439D" w:rsidP="0058439D">
      <w:pPr>
        <w:autoSpaceDE w:val="0"/>
        <w:jc w:val="both"/>
        <w:rPr>
          <w:sz w:val="28"/>
          <w:szCs w:val="28"/>
        </w:rPr>
      </w:pPr>
    </w:p>
    <w:p w:rsidR="0058439D" w:rsidRDefault="0058439D" w:rsidP="0058439D">
      <w:pPr>
        <w:autoSpaceDE w:val="0"/>
        <w:jc w:val="both"/>
        <w:rPr>
          <w:sz w:val="28"/>
          <w:szCs w:val="28"/>
        </w:rPr>
      </w:pPr>
    </w:p>
    <w:p w:rsidR="0058439D" w:rsidRDefault="0058439D" w:rsidP="0058439D">
      <w:pPr>
        <w:autoSpaceDE w:val="0"/>
        <w:jc w:val="both"/>
        <w:rPr>
          <w:sz w:val="28"/>
          <w:szCs w:val="28"/>
        </w:rPr>
      </w:pPr>
    </w:p>
    <w:p w:rsidR="0058439D" w:rsidRDefault="0058439D" w:rsidP="0058439D">
      <w:pPr>
        <w:autoSpaceDE w:val="0"/>
        <w:jc w:val="both"/>
        <w:rPr>
          <w:sz w:val="28"/>
          <w:szCs w:val="28"/>
        </w:rPr>
      </w:pPr>
    </w:p>
    <w:p w:rsidR="0058439D" w:rsidRPr="000D2541" w:rsidRDefault="0058439D" w:rsidP="0058439D">
      <w:pPr>
        <w:autoSpaceDE w:val="0"/>
        <w:jc w:val="both"/>
        <w:rPr>
          <w:sz w:val="28"/>
          <w:szCs w:val="28"/>
        </w:rPr>
      </w:pPr>
    </w:p>
    <w:tbl>
      <w:tblPr>
        <w:tblW w:w="10500" w:type="dxa"/>
        <w:tblInd w:w="108" w:type="dxa"/>
        <w:tblLayout w:type="fixed"/>
        <w:tblLook w:val="0000"/>
      </w:tblPr>
      <w:tblGrid>
        <w:gridCol w:w="420"/>
        <w:gridCol w:w="1820"/>
        <w:gridCol w:w="140"/>
        <w:gridCol w:w="140"/>
        <w:gridCol w:w="140"/>
        <w:gridCol w:w="280"/>
        <w:gridCol w:w="280"/>
        <w:gridCol w:w="280"/>
        <w:gridCol w:w="280"/>
        <w:gridCol w:w="420"/>
        <w:gridCol w:w="140"/>
        <w:gridCol w:w="700"/>
        <w:gridCol w:w="280"/>
        <w:gridCol w:w="560"/>
        <w:gridCol w:w="140"/>
        <w:gridCol w:w="280"/>
        <w:gridCol w:w="140"/>
        <w:gridCol w:w="280"/>
        <w:gridCol w:w="280"/>
        <w:gridCol w:w="140"/>
        <w:gridCol w:w="140"/>
        <w:gridCol w:w="1260"/>
        <w:gridCol w:w="560"/>
        <w:gridCol w:w="539"/>
        <w:gridCol w:w="166"/>
        <w:gridCol w:w="560"/>
        <w:gridCol w:w="128"/>
        <w:gridCol w:w="7"/>
      </w:tblGrid>
      <w:tr w:rsidR="00D0595D" w:rsidRPr="000D2541" w:rsidTr="00DA0DB7">
        <w:tc>
          <w:tcPr>
            <w:tcW w:w="10500" w:type="dxa"/>
            <w:gridSpan w:val="28"/>
            <w:shd w:val="clear" w:color="auto" w:fill="auto"/>
          </w:tcPr>
          <w:p w:rsidR="008A0DC8" w:rsidRPr="008A0DC8" w:rsidRDefault="008A0DC8" w:rsidP="008A0DC8">
            <w:pPr>
              <w:rPr>
                <w:rFonts w:eastAsia="Arial CYR"/>
                <w:lang w:eastAsia="fa-IR" w:bidi="fa-IR"/>
              </w:rPr>
            </w:pPr>
          </w:p>
          <w:p w:rsidR="00763292" w:rsidRPr="009C002D" w:rsidRDefault="00763292" w:rsidP="00763292">
            <w:pPr>
              <w:ind w:firstLine="4395"/>
              <w:rPr>
                <w:caps/>
                <w:sz w:val="28"/>
                <w:szCs w:val="28"/>
              </w:rPr>
            </w:pPr>
            <w:r w:rsidRPr="009C002D">
              <w:rPr>
                <w:caps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caps/>
                <w:sz w:val="28"/>
                <w:szCs w:val="28"/>
              </w:rPr>
              <w:t>3</w:t>
            </w:r>
          </w:p>
          <w:p w:rsidR="00763292" w:rsidRPr="009C002D" w:rsidRDefault="00763292" w:rsidP="00763292">
            <w:pPr>
              <w:ind w:firstLine="4395"/>
              <w:rPr>
                <w:sz w:val="28"/>
                <w:szCs w:val="28"/>
              </w:rPr>
            </w:pPr>
            <w:r w:rsidRPr="009C002D">
              <w:rPr>
                <w:sz w:val="28"/>
                <w:szCs w:val="28"/>
              </w:rPr>
              <w:t>к административному регламенту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02D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муниципальной услуги 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 xml:space="preserve">проведение земляных работ на территории </w:t>
            </w:r>
          </w:p>
          <w:p w:rsidR="00763292" w:rsidRPr="009C002D" w:rsidRDefault="00763292" w:rsidP="00763292">
            <w:pPr>
              <w:pStyle w:val="afa"/>
              <w:suppressAutoHyphens w:val="0"/>
              <w:spacing w:before="0" w:after="0" w:line="200" w:lineRule="atLeast"/>
              <w:ind w:firstLine="4395"/>
              <w:rPr>
                <w:rFonts w:ascii="Times New Roman" w:hAnsi="Times New Roman"/>
                <w:sz w:val="28"/>
                <w:szCs w:val="28"/>
              </w:rPr>
            </w:pPr>
            <w:r w:rsidRPr="009C002D">
              <w:rPr>
                <w:rFonts w:ascii="Times New Roman" w:hAnsi="Times New Roman"/>
                <w:sz w:val="28"/>
                <w:szCs w:val="28"/>
              </w:rPr>
              <w:t>общего пользования»</w:t>
            </w:r>
          </w:p>
          <w:p w:rsidR="00763292" w:rsidRDefault="00763292" w:rsidP="00DA0DB7">
            <w:pPr>
              <w:pStyle w:val="110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763292" w:rsidRDefault="00763292" w:rsidP="00DA0DB7">
            <w:pPr>
              <w:pStyle w:val="110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763292" w:rsidRPr="00763292" w:rsidRDefault="00D0595D" w:rsidP="00DA0DB7">
            <w:pPr>
              <w:pStyle w:val="110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Ордер</w:t>
            </w:r>
            <w:proofErr w:type="spellEnd"/>
            <w:r w:rsidR="00763292"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  <w:t xml:space="preserve"> №</w:t>
            </w:r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_______</w:t>
            </w:r>
          </w:p>
          <w:p w:rsidR="00D0595D" w:rsidRPr="00763292" w:rsidRDefault="00D0595D" w:rsidP="00DA0DB7">
            <w:pPr>
              <w:pStyle w:val="110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производство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земляных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работ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при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строительстве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ремонте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D0595D" w:rsidRPr="00763292" w:rsidRDefault="00D0595D" w:rsidP="00DA0DB7">
            <w:pPr>
              <w:pStyle w:val="110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реконструкции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инженерных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сетей</w:t>
            </w:r>
            <w:proofErr w:type="spellEnd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763292">
              <w:rPr>
                <w:rFonts w:eastAsia="Arial CYR" w:cs="Times New Roman"/>
                <w:b/>
                <w:bCs/>
                <w:sz w:val="28"/>
                <w:szCs w:val="28"/>
              </w:rPr>
              <w:t>оборудования</w:t>
            </w:r>
            <w:proofErr w:type="spellEnd"/>
          </w:p>
        </w:tc>
      </w:tr>
      <w:tr w:rsidR="00D0595D" w:rsidRPr="000D2541" w:rsidTr="00DA0DB7">
        <w:tc>
          <w:tcPr>
            <w:tcW w:w="10500" w:type="dxa"/>
            <w:gridSpan w:val="28"/>
            <w:shd w:val="clear" w:color="auto" w:fill="auto"/>
          </w:tcPr>
          <w:p w:rsidR="00D0595D" w:rsidRPr="00763292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shd w:val="clear" w:color="auto" w:fill="auto"/>
          </w:tcPr>
          <w:p w:rsidR="00D0595D" w:rsidRPr="000D2541" w:rsidRDefault="00D0595D" w:rsidP="00763292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Выдан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администрацией </w:t>
            </w:r>
            <w:r w:rsidR="00763292">
              <w:rPr>
                <w:rFonts w:eastAsia="Arial CYR"/>
                <w:sz w:val="28"/>
                <w:szCs w:val="28"/>
              </w:rPr>
              <w:t>Веселов</w:t>
            </w:r>
            <w:r w:rsidR="000F3D66">
              <w:rPr>
                <w:rFonts w:eastAsia="Arial CYR"/>
                <w:sz w:val="28"/>
                <w:szCs w:val="28"/>
              </w:rPr>
              <w:t>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D8456F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</w:t>
            </w: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Кому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259" w:type="dxa"/>
            <w:gridSpan w:val="21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2.</w:t>
            </w:r>
          </w:p>
        </w:tc>
        <w:tc>
          <w:tcPr>
            <w:tcW w:w="2800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Адрес организации</w:t>
            </w:r>
          </w:p>
        </w:tc>
        <w:tc>
          <w:tcPr>
            <w:tcW w:w="6419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3.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Место разрытия</w:t>
            </w:r>
          </w:p>
        </w:tc>
        <w:tc>
          <w:tcPr>
            <w:tcW w:w="6699" w:type="dxa"/>
            <w:gridSpan w:val="18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Цель</w:t>
            </w:r>
          </w:p>
        </w:tc>
        <w:tc>
          <w:tcPr>
            <w:tcW w:w="7119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5.</w:t>
            </w:r>
          </w:p>
        </w:tc>
        <w:tc>
          <w:tcPr>
            <w:tcW w:w="9219" w:type="dxa"/>
            <w:gridSpan w:val="2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  <w:proofErr w:type="gramEnd"/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6.</w:t>
            </w:r>
          </w:p>
        </w:tc>
        <w:tc>
          <w:tcPr>
            <w:tcW w:w="9219" w:type="dxa"/>
            <w:gridSpan w:val="2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3780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599" w:type="dxa"/>
            <w:gridSpan w:val="1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(должность, Ф.И.О, паспортные данные, адрес)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7.</w:t>
            </w:r>
          </w:p>
        </w:tc>
        <w:tc>
          <w:tcPr>
            <w:tcW w:w="3080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Срок ремонта: начало "</w:t>
            </w:r>
          </w:p>
        </w:tc>
        <w:tc>
          <w:tcPr>
            <w:tcW w:w="70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224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окончание</w:t>
            </w: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919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1"/>
          <w:wAfter w:w="7" w:type="dxa"/>
        </w:trPr>
        <w:tc>
          <w:tcPr>
            <w:tcW w:w="6020" w:type="dxa"/>
            <w:gridSpan w:val="1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Разрытие будет восстановлено полностью</w:t>
            </w:r>
          </w:p>
        </w:tc>
        <w:tc>
          <w:tcPr>
            <w:tcW w:w="28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8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 Особые условия: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8.1. Способ перехода через дорогу - открытый (асфальт, ПГС, </w:t>
            </w:r>
            <w:proofErr w:type="spellStart"/>
            <w:r w:rsidRPr="000D2541">
              <w:rPr>
                <w:rFonts w:eastAsia="Arial CYR"/>
                <w:sz w:val="28"/>
                <w:szCs w:val="28"/>
              </w:rPr>
              <w:t>з\з</w:t>
            </w:r>
            <w:proofErr w:type="spellEnd"/>
            <w:r w:rsidRPr="000D2541">
              <w:rPr>
                <w:rFonts w:eastAsia="Arial CYR"/>
                <w:sz w:val="28"/>
                <w:szCs w:val="28"/>
              </w:rPr>
              <w:t>), закрытый (прокол);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 Все работы должны быть выполнены в соответствии с Правилами по производству работ: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</w:t>
            </w:r>
            <w:r w:rsidRPr="000D2541">
              <w:rPr>
                <w:rFonts w:eastAsia="Arial CYR"/>
                <w:sz w:val="28"/>
                <w:szCs w:val="28"/>
              </w:rPr>
              <w:lastRenderedPageBreak/>
              <w:t>видом работ, фамилией, именем и отчеством лица, ответственного за выполнение работ, и номером его контактного телефона.</w:t>
            </w:r>
          </w:p>
          <w:p w:rsidR="00D0595D" w:rsidRPr="000D2541" w:rsidRDefault="00D0595D" w:rsidP="00DA0DB7">
            <w:pPr>
              <w:autoSpaceDE w:val="0"/>
              <w:ind w:right="327"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</w:t>
            </w:r>
            <w:r>
              <w:rPr>
                <w:rFonts w:eastAsia="Arial CYR"/>
                <w:sz w:val="28"/>
                <w:szCs w:val="28"/>
              </w:rPr>
              <w:t xml:space="preserve"> </w:t>
            </w:r>
            <w:r w:rsidR="00D66442">
              <w:rPr>
                <w:rFonts w:eastAsia="Arial CYR"/>
                <w:sz w:val="28"/>
                <w:szCs w:val="28"/>
              </w:rPr>
              <w:t>Веселов</w:t>
            </w:r>
            <w:r w:rsidR="00D8456F">
              <w:rPr>
                <w:rFonts w:eastAsia="Arial CYR"/>
                <w:sz w:val="28"/>
                <w:szCs w:val="28"/>
              </w:rPr>
              <w:t>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D8456F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 определяются по согласованию с ОГИБДД.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      </w:r>
            <w:r w:rsidR="00D8456F">
              <w:rPr>
                <w:rFonts w:eastAsia="Arial CYR"/>
                <w:sz w:val="28"/>
                <w:szCs w:val="28"/>
              </w:rPr>
              <w:t>Успенского сельского поселения 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      </w:r>
          </w:p>
          <w:p w:rsidR="00D0595D" w:rsidRDefault="00D0595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Глава Веселовского сельского </w:t>
            </w:r>
          </w:p>
          <w:p w:rsidR="0058439D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поселения Успенского района</w:t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</w:r>
            <w:r>
              <w:rPr>
                <w:rFonts w:eastAsia="Arial CYR"/>
                <w:sz w:val="28"/>
                <w:szCs w:val="28"/>
              </w:rPr>
              <w:tab/>
              <w:t xml:space="preserve">     Т.Я. Кузнецова</w:t>
            </w:r>
          </w:p>
          <w:p w:rsidR="0058439D" w:rsidRPr="000D2541" w:rsidRDefault="0058439D" w:rsidP="0058439D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8A0DC8" w:rsidRDefault="00D0595D" w:rsidP="008A0DC8">
      <w:pPr>
        <w:rPr>
          <w:sz w:val="28"/>
          <w:szCs w:val="28"/>
        </w:rPr>
        <w:sectPr w:rsidR="00D0595D" w:rsidRPr="008A0DC8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A0DC8" w:rsidRPr="009C002D" w:rsidRDefault="008A0DC8" w:rsidP="008A0DC8">
      <w:pPr>
        <w:ind w:firstLine="4395"/>
        <w:rPr>
          <w:caps/>
          <w:sz w:val="28"/>
          <w:szCs w:val="28"/>
        </w:rPr>
      </w:pPr>
      <w:r w:rsidRPr="009C002D">
        <w:rPr>
          <w:caps/>
          <w:sz w:val="28"/>
          <w:szCs w:val="28"/>
        </w:rPr>
        <w:lastRenderedPageBreak/>
        <w:t xml:space="preserve">Приложение № </w:t>
      </w:r>
      <w:r>
        <w:rPr>
          <w:caps/>
          <w:sz w:val="28"/>
          <w:szCs w:val="28"/>
        </w:rPr>
        <w:t>4</w:t>
      </w:r>
    </w:p>
    <w:p w:rsidR="008A0DC8" w:rsidRPr="009C002D" w:rsidRDefault="008A0DC8" w:rsidP="008A0DC8">
      <w:pPr>
        <w:ind w:firstLine="4395"/>
        <w:rPr>
          <w:sz w:val="28"/>
          <w:szCs w:val="28"/>
        </w:rPr>
      </w:pPr>
      <w:r w:rsidRPr="009C002D">
        <w:rPr>
          <w:sz w:val="28"/>
          <w:szCs w:val="28"/>
        </w:rPr>
        <w:t>к административному регламенту</w:t>
      </w:r>
    </w:p>
    <w:p w:rsidR="008A0DC8" w:rsidRPr="009C002D" w:rsidRDefault="008A0DC8" w:rsidP="008A0DC8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bCs/>
          <w:sz w:val="28"/>
          <w:szCs w:val="28"/>
        </w:rPr>
      </w:pPr>
      <w:r w:rsidRPr="009C002D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8A0DC8" w:rsidRPr="009C002D" w:rsidRDefault="008A0DC8" w:rsidP="008A0DC8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sz w:val="28"/>
          <w:szCs w:val="28"/>
        </w:rPr>
      </w:pPr>
      <w:r w:rsidRPr="009C00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разрешения (ордера)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0DC8" w:rsidRPr="009C002D" w:rsidRDefault="008A0DC8" w:rsidP="008A0DC8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sz w:val="28"/>
          <w:szCs w:val="28"/>
        </w:rPr>
      </w:pPr>
      <w:r w:rsidRPr="009C002D">
        <w:rPr>
          <w:rFonts w:ascii="Times New Roman" w:hAnsi="Times New Roman"/>
          <w:sz w:val="28"/>
          <w:szCs w:val="28"/>
        </w:rPr>
        <w:t xml:space="preserve">проведение земляных работ на территории </w:t>
      </w:r>
    </w:p>
    <w:p w:rsidR="008A0DC8" w:rsidRPr="009C002D" w:rsidRDefault="008A0DC8" w:rsidP="008A0DC8">
      <w:pPr>
        <w:pStyle w:val="afa"/>
        <w:suppressAutoHyphens w:val="0"/>
        <w:spacing w:before="0" w:after="0" w:line="200" w:lineRule="atLeast"/>
        <w:ind w:firstLine="4395"/>
        <w:rPr>
          <w:rFonts w:ascii="Times New Roman" w:hAnsi="Times New Roman"/>
          <w:sz w:val="28"/>
          <w:szCs w:val="28"/>
        </w:rPr>
      </w:pPr>
      <w:r w:rsidRPr="009C002D">
        <w:rPr>
          <w:rFonts w:ascii="Times New Roman" w:hAnsi="Times New Roman"/>
          <w:sz w:val="28"/>
          <w:szCs w:val="28"/>
        </w:rPr>
        <w:t>общего пользования»</w:t>
      </w:r>
    </w:p>
    <w:p w:rsidR="008A0DC8" w:rsidRPr="009C002D" w:rsidRDefault="008A0DC8" w:rsidP="008A0DC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8"/>
          <w:szCs w:val="28"/>
        </w:rPr>
      </w:pPr>
      <w:r w:rsidRPr="009C002D">
        <w:rPr>
          <w:rFonts w:eastAsia="Calibri"/>
          <w:bCs/>
          <w:sz w:val="28"/>
          <w:szCs w:val="28"/>
        </w:rPr>
        <w:t>Блок-схема предоставления муниципальной услуги</w: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98" type="#_x0000_t202" style="position:absolute;left:0;text-align:left;margin-left:18.8pt;margin-top:9.15pt;width:424.2pt;height:24.65pt;z-index:251695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2JsAA&#10;AADbAAAADwAAAGRycy9kb3ducmV2LnhtbERPS2sCMRC+C/0PYQreNOuDUrZGWUpFQS/a9j5spptt&#10;N5MlievqrzdCwdt8fM9ZrHrbiI58qB0rmIwzEMSl0zVXCr4+16NXECEia2wck4ILBVgtnwYLzLU7&#10;84G6Y6xECuGQowITY5tLGUpDFsPYtcSJ+3HeYkzQV1J7PKdw28hplr1IizWnBoMtvRsq/44nq2A2&#10;dwX/XrE4uM236eIu83L/odTwuS/eQETq40P8797qNH8C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2JsAAAADbAAAADwAAAAAAAAAAAAAAAACYAgAAZHJzL2Rvd25y&#10;ZXYueG1sUEsFBgAAAAAEAAQA9QAAAIUDAAAAAA==&#10;" strokeweight=".5pt">
            <v:textbox style="mso-next-textbox:#Text Box 12" inset="7.45pt,3.85pt,7.45pt,3.85pt">
              <w:txbxContent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Подача заявления заявителем в Администрацию</w:t>
                  </w:r>
                </w:p>
                <w:p w:rsidR="001C5609" w:rsidRPr="00D140C1" w:rsidRDefault="001C5609" w:rsidP="008A0DC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102" type="#_x0000_t32" style="position:absolute;left:0;text-align:left;margin-left:110.65pt;margin-top:1.6pt;width:.65pt;height:21.25pt;flip:x;z-index:251699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<v:stroke endarrow="block"/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4" o:spid="_x0000_s1092" type="#_x0000_t202" style="position:absolute;left:0;text-align:left;margin-left:227.15pt;margin-top:6.75pt;width:213.85pt;height:22.65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<v:textbox style="mso-next-textbox:#Text Box 4" inset="7.45pt,3.85pt,7.45pt,3.85pt">
              <w:txbxContent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Передача документов главе Администрации </w:t>
                  </w:r>
                </w:p>
                <w:p w:rsidR="001C5609" w:rsidRPr="009E3FF5" w:rsidRDefault="001C5609" w:rsidP="008A0DC8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3" o:spid="_x0000_s1091" type="#_x0000_t202" style="position:absolute;left:0;text-align:left;margin-left:18.8pt;margin-top:6.75pt;width:182.6pt;height:22.65pt;z-index:25168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<v:textbox style="mso-next-textbox:#Text Box 3" inset="7.45pt,3.85pt,7.45pt,3.85pt">
              <w:txbxContent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8" o:spid="_x0000_s1104" type="#_x0000_t32" style="position:absolute;left:0;text-align:left;margin-left:335.05pt;margin-top:13.3pt;width:0;height:22.65pt;z-index:2517012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17" o:spid="_x0000_s1103" type="#_x0000_t32" style="position:absolute;left:0;text-align:left;margin-left:201.4pt;margin-top:2.65pt;width:25.75pt;height:0;z-index:2517002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<v:stroke endarrow="block"/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5" o:spid="_x0000_s1093" type="#_x0000_t202" style="position:absolute;left:0;text-align:left;margin-left:18.8pt;margin-top:3.75pt;width:424.2pt;height:22.65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0BcEA&#10;AADaAAAADwAAAGRycy9kb3ducmV2LnhtbESPQWsCMRSE70L/Q3iF3jTbKlJWoyylYkEv2vb+2Dw3&#10;q5uXJYnrtr/eCILHYWa+YebL3jaiIx9qxwpeRxkI4tLpmisFP9+r4TuIEJE1No5JwR8FWC6eBnPM&#10;tbvwjrp9rESCcMhRgYmxzaUMpSGLYeRa4uQdnLcYk/SV1B4vCW4b+ZZlU2mx5rRgsKUPQ+Vpf7YK&#10;xhNX8PEfi51b/5oubjIvt59KvTz3xQxEpD4+wvf2l1Ywgd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9AXBAAAA2gAAAA8AAAAAAAAAAAAAAAAAmAIAAGRycy9kb3du&#10;cmV2LnhtbFBLBQYAAAAABAAEAPUAAACGAwAAAAA=&#10;" strokeweight=".5pt">
            <v:textbox style="mso-next-textbox:#Text Box 5" inset="7.45pt,3.85pt,7.45pt,3.85pt">
              <w:txbxContent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1C5609" w:rsidRPr="009E3FF5" w:rsidRDefault="001C5609" w:rsidP="008A0DC8">
                  <w:pPr>
                    <w:rPr>
                      <w:szCs w:val="20"/>
                    </w:rPr>
                  </w:pPr>
                </w:p>
                <w:p w:rsidR="001C5609" w:rsidRPr="009E3FF5" w:rsidRDefault="001C5609" w:rsidP="008A0DC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19" o:spid="_x0000_s1105" type="#_x0000_t32" style="position:absolute;left:0;text-align:left;margin-left:222.85pt;margin-top:10.3pt;width:0;height:18.6pt;z-index:2517022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<v:stroke endarrow="block"/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3" o:spid="_x0000_s1099" type="#_x0000_t202" style="position:absolute;left:0;text-align:left;margin-left:18.8pt;margin-top:12.8pt;width:424.2pt;height:53.6pt;z-index:25169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UcAA&#10;AADbAAAADwAAAGRycy9kb3ducmV2LnhtbERPS2sCMRC+F/wPYQRv3axaimyNsohSob34ug+b6Wbb&#10;zWRJ0nXtr28KBW/z8T1nuR5sK3ryoXGsYJrlIIgrpxuuFZxPu8cFiBCRNbaOScGNAqxXo4clFtpd&#10;+UD9MdYihXAoUIGJsSukDJUhiyFzHXHiPpy3GBP0tdQerynctnKW58/SYsOpwWBHG0PV1/HbKpg/&#10;uZI/f7A8uNeL6eNb7uX7VqnJeChfQEQa4l38797rNH8G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coUcAAAADbAAAADwAAAAAAAAAAAAAAAACYAgAAZHJzL2Rvd25y&#10;ZXYueG1sUEsFBgAAAAAEAAQA9QAAAIUDAAAAAA==&#10;" strokeweight=".5pt">
            <v:textbox style="mso-next-textbox:#Text Box 13" inset="7.45pt,3.85pt,7.45pt,3.85pt">
              <w:txbxContent>
                <w:p w:rsidR="001C5609" w:rsidRPr="009E3FF5" w:rsidRDefault="001C5609" w:rsidP="008A0DC8">
                  <w:pPr>
                    <w:jc w:val="center"/>
                    <w:rPr>
                      <w:szCs w:val="20"/>
                    </w:rPr>
                  </w:pPr>
                </w:p>
                <w:p w:rsidR="001C560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Рассмотрение заявления и документов Специалистом администрации, выполнение</w:t>
                  </w:r>
                </w:p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  <w:p w:rsidR="001C5609" w:rsidRPr="009E3FF5" w:rsidRDefault="001C5609" w:rsidP="008A0DC8">
                  <w:pPr>
                    <w:rPr>
                      <w:szCs w:val="20"/>
                    </w:rPr>
                  </w:pPr>
                </w:p>
                <w:p w:rsidR="001C5609" w:rsidRPr="009E3FF5" w:rsidRDefault="001C5609" w:rsidP="008A0DC8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0" o:spid="_x0000_s1106" type="#_x0000_t32" style="position:absolute;left:0;text-align:left;margin-left:225pt;margin-top:9.15pt;width:.05pt;height:16.65pt;z-index:2517032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<v:stroke endarrow="block"/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4" o:spid="_x0000_s1100" type="#_x0000_t202" style="position:absolute;left:0;text-align:left;margin-left:18pt;margin-top:11.05pt;width:424.2pt;height:22.65pt;z-index:251697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ysAA&#10;AADbAAAADwAAAGRycy9kb3ducmV2LnhtbERP32vCMBB+H+x/CDfY25pORUY1ShmOCe5Ft70fzdlU&#10;m0tJslr9681A8O0+vp83Xw62FT350DhW8JrlIIgrpxuuFfx8f7y8gQgRWWPrmBScKcBy8fgwx0K7&#10;E2+p38VapBAOBSowMXaFlKEyZDFkriNO3N55izFBX0vt8ZTCbStHeT6VFhtODQY7ejdUHXd/VsF4&#10;4ko+XLDcus9f08dN7uXXSqnnp6GcgYg0xLv45l7rNH8M/7+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uNysAAAADbAAAADwAAAAAAAAAAAAAAAACYAgAAZHJzL2Rvd25y&#10;ZXYueG1sUEsFBgAAAAAEAAQA9QAAAIUDAAAAAA==&#10;" strokeweight=".5pt">
            <v:textbox style="mso-next-textbox:#Text Box 14" inset="7.45pt,3.85pt,7.45pt,3.85pt">
              <w:txbxContent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1C5609" w:rsidRPr="009E3FF5" w:rsidRDefault="001C5609" w:rsidP="008A0DC8">
                  <w:pPr>
                    <w:rPr>
                      <w:szCs w:val="20"/>
                    </w:rPr>
                  </w:pPr>
                </w:p>
                <w:p w:rsidR="001C5609" w:rsidRPr="009E3FF5" w:rsidRDefault="001C5609" w:rsidP="008A0DC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1" o:spid="_x0000_s1107" type="#_x0000_t32" style="position:absolute;left:0;text-align:left;margin-left:225pt;margin-top:5.85pt;width:.35pt;height:12.6pt;z-index:251704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101" type="#_x0000_t4" style="position:absolute;left:0;text-align:left;margin-left:99pt;margin-top:14.85pt;width:255.05pt;height:117pt;z-index:251698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>
            <v:textbox style="mso-next-textbox:#AutoShape 15">
              <w:txbxContent>
                <w:p w:rsidR="001C560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108" type="#_x0000_t34" style="position:absolute;left:0;text-align:left;margin-left:9pt;margin-top:11.55pt;width:54.3pt;height:37.95pt;rotation:180;flip:y;z-index:25170534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ijsQAAADbAAAADwAAAGRycy9kb3ducmV2LnhtbESP3WoCMRSE7wu+QzhCb4omKhW7GkVX&#10;Ct70wp8HOGxOdxc3J0sS3a1P3wiFXg4z8w2z2vS2EXfyoXasYTJWIIgLZ2ouNVzOn6MFiBCRDTaO&#10;ScMPBdisBy8rzIzr+Ej3UyxFgnDIUEMVY5tJGYqKLIaxa4mT9+28xZikL6Xx2CW4beRUqbm0WHNa&#10;qLClvKLierpZDbv3j+7r5vePtzI/KzrmrC6zmdavw367BBGpj//hv/bBaJhO4Pk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+KOxAAAANsAAAAPAAAAAAAAAAAA&#10;AAAAAKECAABkcnMvZG93bnJldi54bWxQSwUGAAAAAAQABAD5AAAAkgMAAAAA&#10;" adj="21497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AutoShape 23" o:spid="_x0000_s1109" type="#_x0000_t34" style="position:absolute;left:0;text-align:left;margin-left:378pt;margin-top:11.55pt;width:56.25pt;height:37.95pt;z-index:25170636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WfsMAAADbAAAADwAAAGRycy9kb3ducmV2LnhtbESPQYvCMBSE74L/ITzB25paUaRrFBFE&#10;L4K6K17fNm/brs1LbWKt/94ICx6HmfmGmS1aU4qGaldYVjAcRCCIU6sLzhR8f60/piCcR9ZYWiYF&#10;D3KwmHc7M0y0vfOBmqPPRICwS1BB7n2VSOnSnAy6ga2Ig/dra4M+yDqTusZ7gJtSxlE0kQYLDgs5&#10;VrTKKb0cb0bBaHf4GZ6m43Yvr5u/9Vk3bnVplOr32uUnCE+tf4f/21utII7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ln7DAAAA2wAAAA8AAAAAAAAAAAAA&#10;AAAAoQIAAGRycy9kb3ducmV2LnhtbFBLBQYAAAAABAAEAPkAAACRAwAAAAA=&#10;" adj="21422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Text Box 10" o:spid="_x0000_s1096" type="#_x0000_t202" style="position:absolute;left:0;text-align:left;margin-left:351.8pt;margin-top:.85pt;width:44.95pt;height:28pt;z-index:251693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Text Box 10">
              <w:txbxContent>
                <w:p w:rsidR="001C5609" w:rsidRPr="009E3FF5" w:rsidRDefault="001C5609" w:rsidP="008A0DC8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Text Box 9" o:spid="_x0000_s1095" type="#_x0000_t202" style="position:absolute;left:0;text-align:left;margin-left:56.5pt;margin-top:.85pt;width:40.35pt;height:28pt;z-index:25169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Text Box 9">
              <w:txbxContent>
                <w:p w:rsidR="001C5609" w:rsidRPr="009E3FF5" w:rsidRDefault="001C5609" w:rsidP="008A0DC8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8" o:spid="_x0000_s1094" type="#_x0000_t202" style="position:absolute;left:0;text-align:left;margin-left:-54pt;margin-top:15.35pt;width:189pt;height:18pt;z-index:25169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Text Box 8" inset="7.45pt,3.85pt,7.45pt,3.85pt">
              <w:txbxContent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Оказание муниципальной услуги  </w:t>
                  </w:r>
                </w:p>
              </w:txbxContent>
            </v:textbox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13" type="#_x0000_t202" style="position:absolute;left:0;text-align:left;margin-left:297pt;margin-top:8.25pt;width:189pt;height:54pt;z-index:251710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13" inset="7.45pt,3.85pt,7.45pt,3.85pt">
              <w:txbxContent>
                <w:p w:rsidR="001C560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1C560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уведомление об отказе </w:t>
                  </w:r>
                  <w:proofErr w:type="gramStart"/>
                  <w:r w:rsidRPr="00051FF9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51FF9">
                    <w:rPr>
                      <w:sz w:val="20"/>
                      <w:szCs w:val="20"/>
                    </w:rPr>
                    <w:t>предоставлении</w:t>
                  </w:r>
                  <w:proofErr w:type="gramEnd"/>
                  <w:r w:rsidRPr="00051FF9">
                    <w:rPr>
                      <w:sz w:val="20"/>
                      <w:szCs w:val="20"/>
                    </w:rPr>
                    <w:t xml:space="preserve"> муниципальной услуги  </w:t>
                  </w:r>
                </w:p>
              </w:txbxContent>
            </v:textbox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AutoShape 26" o:spid="_x0000_s1111" type="#_x0000_t32" style="position:absolute;left:0;text-align:left;margin-left:9pt;margin-top:1.15pt;width:0;height:23.35pt;z-index:251708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10" type="#_x0000_t202" style="position:absolute;left:0;text-align:left;margin-left:-54pt;margin-top:12.05pt;width:189pt;height:36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10" inset="7.45pt,3.85pt,7.45pt,3.85pt">
              <w:txbxContent>
                <w:p w:rsidR="001C560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муниципальной услуги  </w:t>
                  </w:r>
                </w:p>
              </w:txbxContent>
            </v:textbox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15" type="#_x0000_t32" style="position:absolute;left:0;text-align:left;margin-left:6in;margin-top:13.95pt;width:0;height:23.35pt;z-index:2517125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114" type="#_x0000_t202" style="position:absolute;left:0;text-align:left;margin-left:297pt;margin-top:-.25pt;width:189pt;height:45pt;z-index:251711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qcsIA&#10;AADaAAAADwAAAGRycy9kb3ducmV2LnhtbESPQWsCMRSE74X+h/AK3mq2VWpZjbIURaG9qPX+2Dw3&#10;azcvSxLX1V/fFAoeh5n5hpktetuIjnyoHSt4GWYgiEuna64UfO9Xz+8gQkTW2DgmBVcKsJg/Psww&#10;1+7CW+p2sRIJwiFHBSbGNpcylIYshqFriZN3dN5iTNJXUnu8JLht5GuWvUmLNacFgy19GCp/dmer&#10;YDR2BZ9uWGzd+mC6+Jl5+bVUavDUF1MQkfp4D/+3N1rBBP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mpywgAAANoAAAAPAAAAAAAAAAAAAAAAAJgCAABkcnMvZG93&#10;bnJldi54bWxQSwUGAAAAAAQABAD1AAAAhwMAAAAA&#10;" strokeweight=".5pt">
            <v:textbox style="mso-next-textbox:#_x0000_s1114" inset="7.45pt,3.85pt,7.45pt,3.85pt">
              <w:txbxContent>
                <w:p w:rsidR="001C560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Выдача специалистом уведомления об отказе в предоставлении </w:t>
                  </w:r>
                </w:p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112" type="#_x0000_t32" style="position:absolute;left:0;text-align:left;margin-left:9pt;margin-top:-.25pt;width:0;height:23.35pt;z-index:251709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<v:stroke endarrow="block"/>
          </v:shape>
        </w:pict>
      </w:r>
    </w:p>
    <w:p w:rsidR="008A0DC8" w:rsidRPr="009C002D" w:rsidRDefault="00C55AA2" w:rsidP="008A0DC8">
      <w:pPr>
        <w:ind w:left="3960"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Text Box 11" o:spid="_x0000_s1097" type="#_x0000_t202" style="position:absolute;left:0;text-align:left;margin-left:-54pt;margin-top:10.65pt;width:189pt;height:45pt;z-index:251694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TvcMA&#10;AADbAAAADwAAAGRycy9kb3ducmV2LnhtbESPT0/DMAzF70h8h8hI3FjKH02oLKsqBAJpXLbB3Wq8&#10;pqNxqiS0ZZ8eH5B2s/We3/t5Vc2+VyPF1AU2cLsoQBE3wXbcGvjcv948gkoZ2WIfmAz8UoJqfXmx&#10;wtKGibc07nKrJIRTiQZczkOpdWoceUyLMBCLdgjRY5Y1ttpGnCTc9/quKJbaY8fS4HCgZ0fN9+7H&#10;G7h/CDUfT1hvw9uXG/OmiPrjxZjrq7l+ApVpzmfz//W7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kTvcMAAADbAAAADwAAAAAAAAAAAAAAAACYAgAAZHJzL2Rv&#10;d25yZXYueG1sUEsFBgAAAAAEAAQA9QAAAIgDAAAAAA==&#10;" strokeweight=".5pt">
            <v:textbox style="mso-next-textbox:#Text Box 11" inset="7.45pt,3.85pt,7.45pt,3.85pt">
              <w:txbxContent>
                <w:p w:rsidR="001C560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Выдача (отправка почтой) результата оказания муниципальной услуги</w:t>
                  </w:r>
                </w:p>
                <w:p w:rsidR="001C5609" w:rsidRPr="00051FF9" w:rsidRDefault="001C5609" w:rsidP="008A0DC8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заявителю</w:t>
                  </w:r>
                </w:p>
              </w:txbxContent>
            </v:textbox>
          </v:shape>
        </w:pict>
      </w: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8A0DC8" w:rsidP="008A0DC8">
      <w:pPr>
        <w:ind w:left="3960" w:firstLine="567"/>
        <w:jc w:val="center"/>
        <w:rPr>
          <w:rFonts w:eastAsia="Calibri"/>
          <w:sz w:val="28"/>
          <w:szCs w:val="28"/>
        </w:rPr>
      </w:pPr>
    </w:p>
    <w:p w:rsidR="008A0DC8" w:rsidRPr="009C002D" w:rsidRDefault="008A0DC8" w:rsidP="008A0D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144D2" w:rsidRDefault="00A144D2" w:rsidP="00D66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439D" w:rsidRDefault="0058439D" w:rsidP="00D66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439D" w:rsidRDefault="0058439D" w:rsidP="0058439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Глава Веселовского сельского </w:t>
      </w:r>
    </w:p>
    <w:p w:rsidR="0058439D" w:rsidRDefault="0058439D" w:rsidP="0058439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поселения Успенского района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  <w:t>Т.Я. Кузнецова</w:t>
      </w:r>
    </w:p>
    <w:p w:rsidR="0058439D" w:rsidRPr="00A144D2" w:rsidRDefault="0058439D" w:rsidP="00D66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58439D" w:rsidRPr="00A144D2" w:rsidSect="008A0D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5"/>
    <w:lvlOverride w:ilvl="0">
      <w:startOverride w:val="1"/>
    </w:lvlOverride>
  </w:num>
  <w:num w:numId="9">
    <w:abstractNumId w:val="18"/>
    <w:lvlOverride w:ilvl="0">
      <w:startOverride w:val="3"/>
    </w:lvlOverride>
  </w:num>
  <w:num w:numId="10">
    <w:abstractNumId w:val="17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53C7F"/>
    <w:rsid w:val="0006604F"/>
    <w:rsid w:val="0008045E"/>
    <w:rsid w:val="000F3D66"/>
    <w:rsid w:val="00104366"/>
    <w:rsid w:val="00110191"/>
    <w:rsid w:val="00121F18"/>
    <w:rsid w:val="00162645"/>
    <w:rsid w:val="001B6D64"/>
    <w:rsid w:val="001C5609"/>
    <w:rsid w:val="00277FA1"/>
    <w:rsid w:val="002837D2"/>
    <w:rsid w:val="00286F4B"/>
    <w:rsid w:val="00371D07"/>
    <w:rsid w:val="0038787F"/>
    <w:rsid w:val="00387AA9"/>
    <w:rsid w:val="003E0081"/>
    <w:rsid w:val="00406332"/>
    <w:rsid w:val="00467D04"/>
    <w:rsid w:val="00473B3D"/>
    <w:rsid w:val="00481E27"/>
    <w:rsid w:val="004840A1"/>
    <w:rsid w:val="004D3911"/>
    <w:rsid w:val="0058178C"/>
    <w:rsid w:val="0058439D"/>
    <w:rsid w:val="005865DA"/>
    <w:rsid w:val="005A1E5F"/>
    <w:rsid w:val="005B6212"/>
    <w:rsid w:val="00604234"/>
    <w:rsid w:val="00625DF1"/>
    <w:rsid w:val="00642DB1"/>
    <w:rsid w:val="0066116E"/>
    <w:rsid w:val="00663B7B"/>
    <w:rsid w:val="006646BD"/>
    <w:rsid w:val="00676949"/>
    <w:rsid w:val="006A7ABA"/>
    <w:rsid w:val="006B5E3E"/>
    <w:rsid w:val="00710F9F"/>
    <w:rsid w:val="0072129D"/>
    <w:rsid w:val="00735D65"/>
    <w:rsid w:val="0074162C"/>
    <w:rsid w:val="00743E26"/>
    <w:rsid w:val="00763292"/>
    <w:rsid w:val="007639A3"/>
    <w:rsid w:val="0076418A"/>
    <w:rsid w:val="00765256"/>
    <w:rsid w:val="00791E3B"/>
    <w:rsid w:val="00807AC2"/>
    <w:rsid w:val="00857DCF"/>
    <w:rsid w:val="008A0DC8"/>
    <w:rsid w:val="008B08ED"/>
    <w:rsid w:val="008B2657"/>
    <w:rsid w:val="008B2DF7"/>
    <w:rsid w:val="008E7249"/>
    <w:rsid w:val="00943C96"/>
    <w:rsid w:val="00961CB9"/>
    <w:rsid w:val="009B6992"/>
    <w:rsid w:val="009F7513"/>
    <w:rsid w:val="00A144D2"/>
    <w:rsid w:val="00A21795"/>
    <w:rsid w:val="00A44C35"/>
    <w:rsid w:val="00AA0C0C"/>
    <w:rsid w:val="00AB17AA"/>
    <w:rsid w:val="00AD2FAB"/>
    <w:rsid w:val="00B0073A"/>
    <w:rsid w:val="00B42947"/>
    <w:rsid w:val="00BB34E8"/>
    <w:rsid w:val="00BB4F8B"/>
    <w:rsid w:val="00BC54B8"/>
    <w:rsid w:val="00BD6F9E"/>
    <w:rsid w:val="00BF4E28"/>
    <w:rsid w:val="00BF6D1A"/>
    <w:rsid w:val="00C45516"/>
    <w:rsid w:val="00C55AA2"/>
    <w:rsid w:val="00C57251"/>
    <w:rsid w:val="00CD6BE9"/>
    <w:rsid w:val="00D0595D"/>
    <w:rsid w:val="00D13478"/>
    <w:rsid w:val="00D66442"/>
    <w:rsid w:val="00D8456F"/>
    <w:rsid w:val="00DA0DB7"/>
    <w:rsid w:val="00E00719"/>
    <w:rsid w:val="00E50DFA"/>
    <w:rsid w:val="00E6362C"/>
    <w:rsid w:val="00E9321D"/>
    <w:rsid w:val="00E944ED"/>
    <w:rsid w:val="00EB1785"/>
    <w:rsid w:val="00EF450B"/>
    <w:rsid w:val="00F0088D"/>
    <w:rsid w:val="00F46ED0"/>
    <w:rsid w:val="00FB09D2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AutoShape 16"/>
        <o:r id="V:Rule13" type="connector" idref="#AutoShape 17"/>
        <o:r id="V:Rule14" type="connector" idref="#AutoShape 18"/>
        <o:r id="V:Rule15" type="connector" idref="#AutoShape 21"/>
        <o:r id="V:Rule16" type="connector" idref="#AutoShape 22"/>
        <o:r id="V:Rule17" type="connector" idref="#AutoShape 19"/>
        <o:r id="V:Rule18" type="connector" idref="#AutoShape 20"/>
        <o:r id="V:Rule19" type="connector" idref="#_x0000_s1115"/>
        <o:r id="V:Rule20" type="connector" idref="#AutoShape 26"/>
        <o:r id="V:Rule21" type="connector" idref="#AutoShape 23"/>
        <o:r id="V:Rule22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32"/>
    <w:rPr>
      <w:sz w:val="26"/>
      <w:szCs w:val="24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  <w:jc w:val="both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  <w:style w:type="paragraph" w:customStyle="1" w:styleId="ConsPlusTitle">
    <w:name w:val="ConsPlusTitle"/>
    <w:rsid w:val="00BF4E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d">
    <w:name w:val="List Paragraph"/>
    <w:basedOn w:val="a"/>
    <w:uiPriority w:val="34"/>
    <w:qFormat/>
    <w:rsid w:val="00F0088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FB09D2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table" w:styleId="afe">
    <w:name w:val="Table Grid"/>
    <w:basedOn w:val="a1"/>
    <w:uiPriority w:val="59"/>
    <w:rsid w:val="00D6644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veslovskoe-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.vesl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00130.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A18B-8CF0-45F5-8020-02CBCD55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42454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Оля Владимировна</cp:lastModifiedBy>
  <cp:revision>5</cp:revision>
  <cp:lastPrinted>2016-03-16T12:33:00Z</cp:lastPrinted>
  <dcterms:created xsi:type="dcterms:W3CDTF">2016-03-16T17:29:00Z</dcterms:created>
  <dcterms:modified xsi:type="dcterms:W3CDTF">2016-06-23T12:31:00Z</dcterms:modified>
</cp:coreProperties>
</file>