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F" w:rsidRPr="007F171F" w:rsidRDefault="007F171F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1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171F" w:rsidRPr="007F171F" w:rsidRDefault="007F171F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1F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</w:p>
    <w:p w:rsidR="007F171F" w:rsidRPr="007F171F" w:rsidRDefault="007F171F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1F">
        <w:rPr>
          <w:rFonts w:ascii="Times New Roman" w:hAnsi="Times New Roman" w:cs="Times New Roman"/>
          <w:b/>
          <w:sz w:val="28"/>
          <w:szCs w:val="28"/>
        </w:rPr>
        <w:t>НАХОДЯЩЕ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F171F">
        <w:rPr>
          <w:rFonts w:ascii="Times New Roman" w:hAnsi="Times New Roman" w:cs="Times New Roman"/>
          <w:b/>
          <w:sz w:val="28"/>
          <w:szCs w:val="28"/>
        </w:rPr>
        <w:t>СЯ В РЕЕСТРЕ МУНИЦИПАЛЬНОЙ СОБСТВЕННОСТИ</w:t>
      </w:r>
    </w:p>
    <w:p w:rsidR="007F171F" w:rsidRDefault="007F171F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1F"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 УСПЕНСКОГО РАЙОНА</w:t>
      </w:r>
    </w:p>
    <w:p w:rsidR="007F171F" w:rsidRPr="00F83110" w:rsidRDefault="00AC398E" w:rsidP="00F8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</w:t>
      </w:r>
      <w:r w:rsidR="007F171F">
        <w:rPr>
          <w:rFonts w:ascii="Times New Roman" w:hAnsi="Times New Roman" w:cs="Times New Roman"/>
          <w:b/>
          <w:sz w:val="28"/>
          <w:szCs w:val="28"/>
        </w:rPr>
        <w:t>вижимое имущество</w:t>
      </w:r>
    </w:p>
    <w:tbl>
      <w:tblPr>
        <w:tblpPr w:leftFromText="180" w:rightFromText="180" w:vertAnchor="page" w:horzAnchor="margin" w:tblpY="350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392"/>
        <w:gridCol w:w="1701"/>
        <w:gridCol w:w="1559"/>
        <w:gridCol w:w="1843"/>
        <w:gridCol w:w="1134"/>
        <w:gridCol w:w="992"/>
        <w:gridCol w:w="851"/>
        <w:gridCol w:w="1134"/>
        <w:gridCol w:w="992"/>
        <w:gridCol w:w="850"/>
        <w:gridCol w:w="709"/>
        <w:gridCol w:w="1134"/>
        <w:gridCol w:w="709"/>
        <w:gridCol w:w="567"/>
        <w:gridCol w:w="879"/>
      </w:tblGrid>
      <w:tr w:rsidR="007F171F" w:rsidRPr="007F171F" w:rsidTr="00B876F7">
        <w:tc>
          <w:tcPr>
            <w:tcW w:w="3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3" w:type="dxa"/>
            <w:gridSpan w:val="13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объекте недвижимости на 1.01.2015 года</w:t>
            </w:r>
          </w:p>
        </w:tc>
      </w:tr>
      <w:tr w:rsidR="00B876F7" w:rsidRPr="007F171F" w:rsidTr="00B876F7">
        <w:trPr>
          <w:cantSplit/>
          <w:trHeight w:val="353"/>
        </w:trPr>
        <w:tc>
          <w:tcPr>
            <w:tcW w:w="392" w:type="dxa"/>
            <w:vMerge w:val="restart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:rsidR="007F171F" w:rsidRPr="007F171F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недвижимости (произв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одственный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комплекс, соцкультбыт, незавершенное строительство</w:t>
            </w:r>
          </w:p>
        </w:tc>
        <w:tc>
          <w:tcPr>
            <w:tcW w:w="1559" w:type="dxa"/>
            <w:vMerge w:val="restart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 нахождения</w:t>
            </w:r>
          </w:p>
        </w:tc>
        <w:tc>
          <w:tcPr>
            <w:tcW w:w="1843" w:type="dxa"/>
            <w:vMerge w:val="restart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нахождения объекта у юридического лица</w:t>
            </w:r>
          </w:p>
        </w:tc>
        <w:tc>
          <w:tcPr>
            <w:tcW w:w="1134" w:type="dxa"/>
            <w:vMerge w:val="restart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объекта недвижимости, дата и номер паспорта БТИ</w:t>
            </w:r>
          </w:p>
        </w:tc>
        <w:tc>
          <w:tcPr>
            <w:tcW w:w="992" w:type="dxa"/>
            <w:vMerge w:val="restart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(тыс. руб.) остаточная балансовая стоимость (тыс. руб.)</w:t>
            </w:r>
          </w:p>
        </w:tc>
        <w:tc>
          <w:tcPr>
            <w:tcW w:w="851" w:type="dxa"/>
            <w:vMerge w:val="restart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 / этажность</w:t>
            </w:r>
          </w:p>
        </w:tc>
        <w:tc>
          <w:tcPr>
            <w:tcW w:w="1134" w:type="dxa"/>
            <w:vMerge w:val="restart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 га</w:t>
            </w:r>
          </w:p>
        </w:tc>
        <w:tc>
          <w:tcPr>
            <w:tcW w:w="2551" w:type="dxa"/>
            <w:gridSpan w:val="3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 (тыс. руб.)</w:t>
            </w:r>
          </w:p>
        </w:tc>
        <w:tc>
          <w:tcPr>
            <w:tcW w:w="3289" w:type="dxa"/>
            <w:gridSpan w:val="4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приватизации</w:t>
            </w:r>
          </w:p>
        </w:tc>
      </w:tr>
      <w:tr w:rsidR="007F171F" w:rsidRPr="007F171F" w:rsidTr="00BE6B45">
        <w:trPr>
          <w:cantSplit/>
          <w:trHeight w:val="932"/>
        </w:trPr>
        <w:tc>
          <w:tcPr>
            <w:tcW w:w="392" w:type="dxa"/>
            <w:vMerge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арендная плата в бюджет / перечислено в бюджет</w:t>
            </w: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залога / дата окончания залога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утверждения плана приватизации/ способ приватизации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продажи (квартал/год)</w:t>
            </w: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76F7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Контора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 1973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этажей 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Веселы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43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Веселовского сельского поселения №33 от 20.08.07 г.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12551 от 20 сентября 2006 года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544680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  <w:p w:rsidR="007F171F" w:rsidRPr="007F171F" w:rsidRDefault="00B876F7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тажа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 библиотеки</w:t>
            </w:r>
          </w:p>
          <w:p w:rsidR="00B876F7" w:rsidRDefault="00B876F7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постройки 1959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F171F" w:rsidRPr="007F171F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этажей 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Веселый ул. Почтовая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843" w:type="dxa"/>
          </w:tcPr>
          <w:p w:rsidR="00B876F7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Веселовского сельского поселения №33</w:t>
            </w:r>
          </w:p>
          <w:p w:rsidR="007F171F" w:rsidRPr="007F171F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20.08.07 г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11560</w:t>
            </w:r>
          </w:p>
          <w:p w:rsidR="007F171F" w:rsidRPr="007F171F" w:rsidRDefault="00B876F7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17 мая 2007 года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17599,68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  <w:p w:rsidR="007F171F" w:rsidRPr="007F171F" w:rsidRDefault="00B876F7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- 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гравий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171F" w:rsidRPr="007F171F" w:rsidRDefault="00B876F7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ротяженность 9,4 км</w:t>
            </w:r>
          </w:p>
        </w:tc>
        <w:tc>
          <w:tcPr>
            <w:tcW w:w="1559" w:type="dxa"/>
          </w:tcPr>
          <w:p w:rsidR="00B876F7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Веселый </w:t>
            </w:r>
          </w:p>
          <w:p w:rsidR="007F171F" w:rsidRPr="007F171F" w:rsidRDefault="00B876F7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Воровского, Зеленая, Заречная, 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Набережная,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Мира, Красная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Молодежная, пер. Лесной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1843" w:type="dxa"/>
          </w:tcPr>
          <w:p w:rsidR="00B876F7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главы администрации Веселовского сельского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№33 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20.08.07 г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 км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7F171F" w:rsidRPr="007F171F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асфальтобетон протяж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5,8 км.</w:t>
            </w:r>
          </w:p>
        </w:tc>
        <w:tc>
          <w:tcPr>
            <w:tcW w:w="1559" w:type="dxa"/>
          </w:tcPr>
          <w:p w:rsidR="00B876F7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Веселый </w:t>
            </w:r>
          </w:p>
          <w:p w:rsid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Лесная, Кочубея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Школьная, Ленина, Буденного, Почтовая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Калинина, Гагарина, пер. Гагарина</w:t>
            </w:r>
          </w:p>
        </w:tc>
        <w:tc>
          <w:tcPr>
            <w:tcW w:w="1843" w:type="dxa"/>
          </w:tcPr>
          <w:p w:rsidR="00B876F7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главы администрации Веселовского сельского поселения №33 </w:t>
            </w:r>
          </w:p>
          <w:p w:rsidR="007F171F" w:rsidRPr="007F171F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20.08.07 г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 км.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B876F7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сельского 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 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ультуры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постройки 1960 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F171F" w:rsidRPr="007F171F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200 человек</w:t>
            </w:r>
          </w:p>
        </w:tc>
        <w:tc>
          <w:tcPr>
            <w:tcW w:w="155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Веселый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Почтовая, 12</w:t>
            </w:r>
          </w:p>
        </w:tc>
        <w:tc>
          <w:tcPr>
            <w:tcW w:w="1843" w:type="dxa"/>
          </w:tcPr>
          <w:p w:rsidR="00B876F7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главы администрации Веселовского сельского поселения №33 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20.08.07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12529</w:t>
            </w:r>
          </w:p>
          <w:p w:rsidR="00B876F7" w:rsidRDefault="00B876F7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7F171F" w:rsidRPr="007F171F" w:rsidRDefault="00B876F7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328134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  <w:p w:rsidR="007F171F" w:rsidRPr="007F171F" w:rsidRDefault="00B876F7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 1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 кв.м.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rPr>
          <w:trHeight w:val="5660"/>
        </w:trPr>
        <w:tc>
          <w:tcPr>
            <w:tcW w:w="3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B876F7" w:rsidRDefault="00B876F7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вартира </w:t>
            </w:r>
          </w:p>
          <w:p w:rsidR="007F171F" w:rsidRPr="007F171F" w:rsidRDefault="00B876F7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площадь 41, 2</w:t>
            </w:r>
            <w:r w:rsid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 жилая 23, 7</w:t>
            </w:r>
            <w:r w:rsid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559" w:type="dxa"/>
          </w:tcPr>
          <w:p w:rsid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Веселый,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дом 7,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права признать право муниципальной собственности на бесхозное недвижимое имущество</w:t>
            </w:r>
          </w:p>
          <w:p w:rsidR="00B876F7" w:rsidRDefault="00B876F7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решению суда по делу №2-545/2012 </w:t>
            </w:r>
          </w:p>
          <w:p w:rsidR="007F171F" w:rsidRPr="007F171F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10.12.12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1134" w:type="dxa"/>
          </w:tcPr>
          <w:p w:rsidR="00B876F7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№ 23-23-03/001/2013-605. регистрационная запись № 23-23-03/001/2013-605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8178 от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(Николаев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92313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76F7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№4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3.02.2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  <w:p w:rsidR="00FE7FA9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передачу в собственность в порядке приватизации муниципального 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фонда, о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площадь 41, 2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 жилая 23,7</w:t>
            </w:r>
            <w:r w:rsidR="00B87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</w:t>
            </w:r>
            <w:r w:rsidR="00FE7FA9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76F7" w:rsidRDefault="00B876F7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Веселый, ул. Мира д. 7, 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кв.3.</w:t>
            </w:r>
          </w:p>
          <w:p w:rsidR="007F171F" w:rsidRPr="007F171F" w:rsidRDefault="007F171F" w:rsidP="00B8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№ 23-23-03/008/207-264. Регистрационная запись № 23-23-03/001/2013- 933</w:t>
            </w:r>
          </w:p>
          <w:p w:rsidR="007F171F" w:rsidRPr="007F171F" w:rsidRDefault="00B876F7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13.02.2013(Николаев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</w:t>
            </w: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A5D98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FE7FA9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F171F" w:rsidRPr="007F171F" w:rsidRDefault="00FE7FA9" w:rsidP="00F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площадь 43,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30,4 кв.м. (Астанова)</w:t>
            </w:r>
          </w:p>
        </w:tc>
        <w:tc>
          <w:tcPr>
            <w:tcW w:w="1559" w:type="dxa"/>
          </w:tcPr>
          <w:p w:rsidR="00FE7FA9" w:rsidRDefault="007F171F" w:rsidP="00F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 Веселый, ул.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Ленина д</w:t>
            </w:r>
            <w:r w:rsidR="00FE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к</w:t>
            </w:r>
            <w:r w:rsidR="00FE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  <w:r w:rsidR="00FE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171F" w:rsidRPr="007F171F" w:rsidRDefault="007F171F" w:rsidP="00F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1843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</w:t>
            </w:r>
            <w:r w:rsidR="00FE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льство о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права признать право муниципальной собственности на бесхозное недвижимое имущество по решению суда по делу №2-546/2012 от 10.12.12</w:t>
            </w:r>
            <w:r w:rsidR="00FE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 № 23-23-03/001/2013-606.  регистрационная запись № 23-23-03/001/2013-606 от07.02.2013 (Астанова)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50210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43,6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кв.м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F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стадии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приватизации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A5D98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52, 6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37,8 кв.м.  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171F" w:rsidRPr="007F171F" w:rsidRDefault="00AC398E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Се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динский, ул. Нижняя д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 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171F" w:rsidRPr="007F171F" w:rsidRDefault="007F171F" w:rsidP="00BE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признать право муниципальной собственности на бесхозное недвижимое имущество по решению суда по делу №2-47/2013 от 28.01.2013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</w:tcPr>
          <w:p w:rsidR="007F171F" w:rsidRPr="007F171F" w:rsidRDefault="007F171F" w:rsidP="00BE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№ 23-23-03/020/2013-265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регистрационная запись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23-23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03/020/2013-265 от 26.08.2013инвентарный №4032 от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74035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BE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приватизации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A5D98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BE6B45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52, 6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37,8 </w:t>
            </w:r>
            <w:r w:rsidR="00BE6B45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С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рединский, ул. Нижняя д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 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171F" w:rsidRPr="007F171F" w:rsidRDefault="007F171F" w:rsidP="00BE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признать право муниципальной собственности на бесхозное недвижимое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 по решению суда по делу №2-46/2013 от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28.01.2013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№ 23-23-03/020/2013-266. регистрационная запись №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23-23-03/020/2013-266от 26.08.2013г.инвентарный № 4032</w:t>
            </w:r>
          </w:p>
          <w:p w:rsidR="007F171F" w:rsidRPr="007F171F" w:rsidRDefault="00BE6B45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(Абубакаров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79281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 кв. м.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приватизации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A5D98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BE6B45" w:rsidRDefault="007F171F" w:rsidP="00BE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F171F" w:rsidRPr="007F171F" w:rsidRDefault="00BE6B45" w:rsidP="00BE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площадь 40,8 кв. 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171F" w:rsidRPr="007F171F" w:rsidRDefault="00BE6B45" w:rsidP="00BE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илая 30,3 кв.м.</w:t>
            </w:r>
          </w:p>
        </w:tc>
        <w:tc>
          <w:tcPr>
            <w:tcW w:w="1559" w:type="dxa"/>
          </w:tcPr>
          <w:p w:rsidR="007F171F" w:rsidRPr="007F171F" w:rsidRDefault="007F171F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Веселый, ул. Почтовая д</w:t>
            </w:r>
            <w:r w:rsidR="00BE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 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2</w:t>
            </w:r>
          </w:p>
        </w:tc>
        <w:tc>
          <w:tcPr>
            <w:tcW w:w="1843" w:type="dxa"/>
          </w:tcPr>
          <w:p w:rsidR="007F171F" w:rsidRPr="007F171F" w:rsidRDefault="007F171F" w:rsidP="007F17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14.10.2013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№23:34:0802001:1553З</w:t>
            </w:r>
          </w:p>
          <w:p w:rsid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регистрации № 23-23-03/024/2013-41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инвентарный №5287 от 03.08.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(Тюрюков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О.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105261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 8 от 03.12.1013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передачу в собственность в порядке приватизации муниципального</w:t>
            </w:r>
          </w:p>
          <w:p w:rsidR="007F171F" w:rsidRPr="007F171F" w:rsidRDefault="00056080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илого фонда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105261</w:t>
            </w: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56080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52, 1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жилая 37,2 кв.м.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171F" w:rsidRPr="007F171F" w:rsidRDefault="007F171F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расположения: х. Серединский, ул. Верхняя д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171F" w:rsidRPr="007F171F" w:rsidRDefault="007F171F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признать право муниципальной собственности на бесхозное недвижимое имущество по решению суда по делу №2-48/2013 от</w:t>
            </w:r>
          </w:p>
          <w:p w:rsidR="007F171F" w:rsidRPr="007F171F" w:rsidRDefault="007F171F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28.01.2013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F171F" w:rsidRPr="007F171F" w:rsidRDefault="007F171F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№ 23-23-03/020/2013-267. регистрационная запись № 23-23-03/020/2013-267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26.08.2013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инвентарный номер 12514 17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 (Джабраилов М.)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50000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 кв.м.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купли-продажи муниципального имущества №1 от 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</w:t>
            </w:r>
            <w:r w:rsidR="00056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A5D98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</w:tcPr>
          <w:p w:rsidR="007F171F" w:rsidRPr="007F171F" w:rsidRDefault="00056080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ладбище</w:t>
            </w:r>
          </w:p>
        </w:tc>
        <w:tc>
          <w:tcPr>
            <w:tcW w:w="155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Веселый</w:t>
            </w:r>
          </w:p>
        </w:tc>
        <w:tc>
          <w:tcPr>
            <w:tcW w:w="1843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от 15,052012 года № 772145</w:t>
            </w:r>
          </w:p>
        </w:tc>
        <w:tc>
          <w:tcPr>
            <w:tcW w:w="1134" w:type="dxa"/>
          </w:tcPr>
          <w:p w:rsidR="007F171F" w:rsidRPr="007F171F" w:rsidRDefault="007F171F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регистрационная запись № 23-23-03/010/2012-168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 га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A5D98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55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Веселый</w:t>
            </w:r>
          </w:p>
        </w:tc>
        <w:tc>
          <w:tcPr>
            <w:tcW w:w="1843" w:type="dxa"/>
          </w:tcPr>
          <w:p w:rsidR="00056080" w:rsidRDefault="007F171F" w:rsidP="00056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Веселовского с/п</w:t>
            </w:r>
          </w:p>
          <w:p w:rsidR="007F171F" w:rsidRPr="00056080" w:rsidRDefault="007F171F" w:rsidP="00056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№ 33 от 20.08.07 г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,9 км"/>
              </w:smartTagPr>
              <w:r w:rsidRPr="007F171F">
                <w:rPr>
                  <w:rFonts w:ascii="Times New Roman" w:hAnsi="Times New Roman" w:cs="Times New Roman"/>
                  <w:sz w:val="20"/>
                  <w:szCs w:val="20"/>
                </w:rPr>
                <w:t>16,9 км</w:t>
              </w:r>
            </w:smartTag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056080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ередано в хозяйственное ведение в МУП «Кубан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ское» постановление главы от </w:t>
            </w:r>
            <w:r w:rsidRPr="00056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2008 </w:t>
            </w:r>
            <w:r w:rsidR="007F171F" w:rsidRPr="00056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№5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A5D98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55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Веселый</w:t>
            </w:r>
          </w:p>
        </w:tc>
        <w:tc>
          <w:tcPr>
            <w:tcW w:w="1843" w:type="dxa"/>
          </w:tcPr>
          <w:p w:rsidR="007F171F" w:rsidRDefault="007F171F" w:rsidP="00056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Веселовского с/п</w:t>
            </w:r>
          </w:p>
          <w:p w:rsidR="007F171F" w:rsidRPr="007F171F" w:rsidRDefault="007F171F" w:rsidP="00056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№ 33 от 20.08.07 г</w:t>
            </w:r>
            <w:r w:rsidR="00056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100960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056080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ередано в хозяйственное ведение в 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МУП «Кубанское» постановление главы от </w:t>
            </w:r>
            <w:r w:rsidR="007F171F" w:rsidRPr="00056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056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.01.</w:t>
            </w:r>
            <w:r w:rsidR="007F171F" w:rsidRPr="00056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 г. №5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71F" w:rsidRPr="007F171F" w:rsidTr="00BE6B45">
        <w:tc>
          <w:tcPr>
            <w:tcW w:w="392" w:type="dxa"/>
          </w:tcPr>
          <w:p w:rsidR="007F171F" w:rsidRPr="007F171F" w:rsidRDefault="007A5D98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</w:tcPr>
          <w:p w:rsidR="00056080" w:rsidRDefault="00056080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бани,</w:t>
            </w:r>
          </w:p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год постройки 1958</w:t>
            </w:r>
          </w:p>
        </w:tc>
        <w:tc>
          <w:tcPr>
            <w:tcW w:w="1559" w:type="dxa"/>
          </w:tcPr>
          <w:p w:rsidR="007F171F" w:rsidRPr="007F171F" w:rsidRDefault="00056080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Веселый</w:t>
            </w:r>
          </w:p>
        </w:tc>
        <w:tc>
          <w:tcPr>
            <w:tcW w:w="1843" w:type="dxa"/>
          </w:tcPr>
          <w:p w:rsidR="007F171F" w:rsidRPr="007F171F" w:rsidRDefault="007F171F" w:rsidP="007F17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МО Успенский район от 26</w:t>
            </w:r>
            <w:r w:rsidR="00056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56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2008 года №202</w:t>
            </w:r>
          </w:p>
          <w:p w:rsidR="007F171F" w:rsidRPr="007F171F" w:rsidRDefault="007F171F" w:rsidP="007F17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080" w:rsidRDefault="00056080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Регистрационная запись</w:t>
            </w:r>
          </w:p>
          <w:p w:rsidR="007F171F" w:rsidRPr="007F171F" w:rsidRDefault="00056080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№11212530 от 01.04.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</w:t>
            </w: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129050</w:t>
            </w:r>
          </w:p>
        </w:tc>
        <w:tc>
          <w:tcPr>
            <w:tcW w:w="851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F">
              <w:rPr>
                <w:rFonts w:ascii="Times New Roman" w:hAnsi="Times New Roman" w:cs="Times New Roman"/>
                <w:sz w:val="20"/>
                <w:szCs w:val="20"/>
              </w:rPr>
              <w:t>110,9 кв.м.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056080" w:rsidP="0005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F171F" w:rsidRPr="007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ередано в хозяйственное ведение в МУП «Кубанское» постановление главы от </w:t>
            </w:r>
            <w:r w:rsidR="007F171F" w:rsidRPr="003D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3D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F171F" w:rsidRPr="003D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3D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F171F" w:rsidRPr="003D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  <w:r w:rsidR="003D2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№5</w:t>
            </w:r>
          </w:p>
        </w:tc>
        <w:tc>
          <w:tcPr>
            <w:tcW w:w="1134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171F" w:rsidRPr="007F171F" w:rsidRDefault="007F171F" w:rsidP="007F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171F" w:rsidRDefault="007F171F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98" w:rsidRDefault="007A5D98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98" w:rsidRDefault="007A5D98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98" w:rsidRDefault="007A5D98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98" w:rsidRDefault="007A5D98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98" w:rsidRDefault="007A5D98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98" w:rsidRPr="007F171F" w:rsidRDefault="007A5D98" w:rsidP="007F1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71F" w:rsidRPr="007F171F" w:rsidRDefault="007F171F" w:rsidP="00F8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3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251"/>
        <w:gridCol w:w="1701"/>
        <w:gridCol w:w="1701"/>
        <w:gridCol w:w="1559"/>
        <w:gridCol w:w="2126"/>
        <w:gridCol w:w="2410"/>
        <w:gridCol w:w="2126"/>
      </w:tblGrid>
      <w:tr w:rsidR="007A5D98" w:rsidRPr="008C01FC" w:rsidTr="007A5D98">
        <w:trPr>
          <w:cantSplit/>
          <w:trHeight w:val="932"/>
        </w:trPr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алансовая стоимость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ачисление амортизации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возникновения права м.с.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еквизиты документов основания возникновения права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 правообладателе мун. д..и. 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об установлении ограничения (обременения)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Автомобиль ВАЗ2107 Год выпуска 2001</w:t>
            </w:r>
          </w:p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</w:t>
            </w:r>
          </w:p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С 060 ТС РМ 23 Двигатель № 6446970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Кузов № 1472367 цвет бордовый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103951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103951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эксплуатацию16.03.2003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Веселовского 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№ 33 от 20.08.07 г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</w:tcPr>
          <w:p w:rsidR="007A5D98" w:rsidRDefault="007A5D98" w:rsidP="007A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Белорус МТЗ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 1990 год выпуска, гос. № ВВ 42-82 ВУ 23</w:t>
            </w:r>
          </w:p>
          <w:p w:rsidR="007A5D98" w:rsidRPr="008C01FC" w:rsidRDefault="007A5D98" w:rsidP="007A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инв.№00000157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59255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39009,41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кт приема передачи объектов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М.О. Успенский район в собственность Веселовского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от 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ередано в хозяйственное ведение МУП «Кубанское» постановление главы Веселовского сельского поселения Успенского района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от28.02,2008 г.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</w:tcPr>
          <w:p w:rsidR="007A5D98" w:rsidRDefault="007A5D98" w:rsidP="007A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5201 </w:t>
            </w:r>
          </w:p>
          <w:p w:rsidR="007A5D98" w:rsidRPr="008C01FC" w:rsidRDefault="007A5D98" w:rsidP="007A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гос.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625 РТ 93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Веселовского сельского поселения 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ередано в хозяйственное ведение МУП «Кубанское» 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главы Веселовского сельского поселения Успенского района № 5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24.02.2009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2ПТСМ 43-16 инв.№ 00000148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8992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кт приема передачи объектов мун. собственности М.О. Успенский район в собственность Веселовского сельского поселения от 26,02,2008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ередано в хозяйственное ведение МУП «Кубанское» постановление главы Веселовского сельского поселения Успенского района № 5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экскаватор ЭО 2621 ЮМЗ 6 инвент. № 00000082</w:t>
            </w:r>
          </w:p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21688,03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приема передачи объектов муниципальной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М.О. Успенский район в собственность Веселовского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ередано в хозяйственное ведение МУП «Кубанское» постановление главы Веселовского сельского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Успенского района № 5 от 28.02.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Электродвигатель АИР 160 инв. номер 00000080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10005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10005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кт приема передачи объектов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собственности М.О. Успенский район в собственность Веселов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от 26.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ередано в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йственное ведение МУП «Кубанское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постановление главы Веселовского сельского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Успенского района № 5 от 28.02.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Электродвигатель АИР 180 инв. номер 00000079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кт приема передачи объектов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иципальной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. собственности М.О. Успенский район в собственность Веселовского сельского поселения от 26,02,2008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ередано в хозяйственное ведение МУП «Кубанское» постановление главы Веселовского сельского поселения Успенского района № 5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асос К 20/30, инвентарный № 000000075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5925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5925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кт приема передачи объектов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М.О. Успенский район в собственность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Веселовского сельского поселения от 26,02,2008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ередано в хозяйственное ведение МУП «Кубанское» постановление главы Веселовского сельского 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Успенского района № 5 от28.02,2008 г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асос К 100/80-160, инвентарный № 000000074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6448,28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6448,28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кт приема передачи объектов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собственности М.О. Успенский район в собственность Веселовско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от 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ередано в хозяйственное ведение МУП «Кубанское» постановление главы Веселовского сельского поселения Успенского района № 5 от28.02,2008 г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асос 1 Д 2100/90-160, инвентарный № 000000244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14891,53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14891,53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кт приема передачи объектов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М.О. Успенский район в собственность Веселовского сельского поселения от 26,02,2008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ередано в хозяйственное ведение МУП «Кубанское» постановление главы Веселовского сельского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Успенского района № 5 от 28.02.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рактор Белорус 82 гос.№ ВК 646298 УК 3056 23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615000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454300,50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главы администрации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Веселовского сельского поселения Успенского района от 25,06,2008 года акт приема передачи от ОАО «Краснодарагропромснаб»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23 июня 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Веселовского сельского 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ередано в хозяйственное ведение МУП 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«Кубанское» постановление главы Веселовского сельского поселения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спенского района № 73/2 от 26.06.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осилка КРН -2,1 Б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аспоряжение главы администрации Веселовского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Успенского района от 25.06.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 года акт приема передачи от ОАО «Краснодарагропромснаб» от23 июня 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ередано в хозяйственное ведение МУП «Кубанское» постановление главы Веселовского сельского поселения Успенского района № 73/2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26.06.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Плуг ПЛН-3-35с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30030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главы администрации Веселовского сельского поселения Успенского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25,06,2008 года акт приема передачи от ОАО «Краснодарагропромснаб» от23 июня 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ередано в хозяйственное ведение МУП «Кубанское» постановление главы Веселовского 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Успенского района № 73/2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26.06.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Тракторный прицеп 2ПТС -4,5 мод.8549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92669,50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аспоряжение главы администрации Веселовского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Успенского района от 25.06.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2008 года акт приема передачи от ОАО «Краснодарагропромснаб» от23 июня 2008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ередано в хозяйственное ведение МУП «Кубанское» постановление главы Веселовского сельского поселения Успенского района № 73/2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26.06.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лада 2107 легковой год изготовления 2012 инвент.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омер 210503000060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213600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96228,68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оговор купли-продажи № 648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31.05.2012 года ООО «Армавирский</w:t>
            </w:r>
            <w:bookmarkStart w:id="0" w:name="_GoBack"/>
            <w:bookmarkEnd w:id="0"/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Плюс»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одземный распределительный газопровод низкого давления 255,9 м.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егистрации права № 23-23/003-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23/003/013/2015-222/2 от 04.06.2015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Веселовского сельского поселения </w:t>
            </w: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адземно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подземный газопровод 112 м.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 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егистрации права № 23-23/003-23/003/013/2015-2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24/2 от 04.06.2015 г.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адземный газопровод низкого давления 330 м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 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егистрации права № 23-23/003-23/003/013/2015-225/2 от 04.06.2015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5D98" w:rsidRPr="008C01FC" w:rsidTr="007A5D98">
        <w:tc>
          <w:tcPr>
            <w:tcW w:w="543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1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 xml:space="preserve">ооружения протяженность </w:t>
            </w:r>
          </w:p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8 м.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 г.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</w:t>
            </w:r>
            <w:r w:rsidRPr="008C01FC">
              <w:rPr>
                <w:rFonts w:ascii="Times New Roman" w:hAnsi="Times New Roman" w:cs="Times New Roman"/>
                <w:sz w:val="24"/>
                <w:szCs w:val="24"/>
              </w:rPr>
              <w:t>егистрации права № 23-23/003-23/003/013/2015-226/2 от 04.06.2015 года</w:t>
            </w:r>
          </w:p>
        </w:tc>
        <w:tc>
          <w:tcPr>
            <w:tcW w:w="2410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8C01FC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5D98" w:rsidRPr="00F83110" w:rsidTr="007A5D98">
        <w:tc>
          <w:tcPr>
            <w:tcW w:w="543" w:type="dxa"/>
          </w:tcPr>
          <w:p w:rsidR="007A5D98" w:rsidRPr="00F83110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</w:tcPr>
          <w:p w:rsidR="007A5D98" w:rsidRPr="00F83110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1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протяженность </w:t>
            </w:r>
          </w:p>
          <w:p w:rsidR="007A5D98" w:rsidRPr="00F83110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10">
              <w:rPr>
                <w:rFonts w:ascii="Times New Roman" w:hAnsi="Times New Roman" w:cs="Times New Roman"/>
                <w:sz w:val="20"/>
                <w:szCs w:val="20"/>
              </w:rPr>
              <w:t>595 м.</w:t>
            </w:r>
          </w:p>
        </w:tc>
        <w:tc>
          <w:tcPr>
            <w:tcW w:w="1701" w:type="dxa"/>
          </w:tcPr>
          <w:p w:rsidR="007A5D98" w:rsidRPr="00F83110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A5D98" w:rsidRPr="00F83110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A5D98" w:rsidRPr="00F83110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10">
              <w:rPr>
                <w:rFonts w:ascii="Times New Roman" w:hAnsi="Times New Roman" w:cs="Times New Roman"/>
                <w:sz w:val="20"/>
                <w:szCs w:val="20"/>
              </w:rPr>
              <w:t>10.06.2015 г.</w:t>
            </w:r>
          </w:p>
        </w:tc>
        <w:tc>
          <w:tcPr>
            <w:tcW w:w="2126" w:type="dxa"/>
          </w:tcPr>
          <w:p w:rsidR="007A5D98" w:rsidRPr="00F83110" w:rsidRDefault="007A5D98" w:rsidP="007A5D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10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 № 23-23/003-23/003/013/2015-223/2 от 04.06.2015 года</w:t>
            </w:r>
          </w:p>
        </w:tc>
        <w:tc>
          <w:tcPr>
            <w:tcW w:w="2410" w:type="dxa"/>
          </w:tcPr>
          <w:p w:rsidR="007A5D98" w:rsidRPr="00F83110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2126" w:type="dxa"/>
          </w:tcPr>
          <w:p w:rsidR="007A5D98" w:rsidRPr="00F83110" w:rsidRDefault="007A5D98" w:rsidP="007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8C01FC" w:rsidRPr="007A5D98" w:rsidRDefault="003D2E8D" w:rsidP="007A5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p w:rsidR="008C01FC" w:rsidRDefault="008C01FC" w:rsidP="007F171F">
      <w:pPr>
        <w:spacing w:after="0"/>
      </w:pPr>
    </w:p>
    <w:sectPr w:rsidR="008C01FC" w:rsidSect="007F17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07" w:rsidRDefault="00FE3207" w:rsidP="008C01FC">
      <w:pPr>
        <w:spacing w:after="0" w:line="240" w:lineRule="auto"/>
      </w:pPr>
      <w:r>
        <w:separator/>
      </w:r>
    </w:p>
  </w:endnote>
  <w:endnote w:type="continuationSeparator" w:id="1">
    <w:p w:rsidR="00FE3207" w:rsidRDefault="00FE3207" w:rsidP="008C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07" w:rsidRDefault="00FE3207" w:rsidP="008C01FC">
      <w:pPr>
        <w:spacing w:after="0" w:line="240" w:lineRule="auto"/>
      </w:pPr>
      <w:r>
        <w:separator/>
      </w:r>
    </w:p>
  </w:footnote>
  <w:footnote w:type="continuationSeparator" w:id="1">
    <w:p w:rsidR="00FE3207" w:rsidRDefault="00FE3207" w:rsidP="008C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71F"/>
    <w:rsid w:val="00056080"/>
    <w:rsid w:val="003D2E8D"/>
    <w:rsid w:val="004474BD"/>
    <w:rsid w:val="007242F0"/>
    <w:rsid w:val="00747899"/>
    <w:rsid w:val="007A5D98"/>
    <w:rsid w:val="007F171F"/>
    <w:rsid w:val="00802151"/>
    <w:rsid w:val="008C01FC"/>
    <w:rsid w:val="009132FB"/>
    <w:rsid w:val="00A313EF"/>
    <w:rsid w:val="00AC398E"/>
    <w:rsid w:val="00B876F7"/>
    <w:rsid w:val="00BE6B45"/>
    <w:rsid w:val="00CE6773"/>
    <w:rsid w:val="00D52DC6"/>
    <w:rsid w:val="00F83110"/>
    <w:rsid w:val="00FE3207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1FC"/>
  </w:style>
  <w:style w:type="paragraph" w:styleId="a5">
    <w:name w:val="footer"/>
    <w:basedOn w:val="a"/>
    <w:link w:val="a6"/>
    <w:uiPriority w:val="99"/>
    <w:semiHidden/>
    <w:unhideWhenUsed/>
    <w:rsid w:val="008C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1FC"/>
  </w:style>
  <w:style w:type="table" w:styleId="a7">
    <w:name w:val="Table Grid"/>
    <w:basedOn w:val="a1"/>
    <w:uiPriority w:val="59"/>
    <w:rsid w:val="008C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Колек</dc:creator>
  <cp:keywords/>
  <dc:description/>
  <cp:lastModifiedBy>jhz</cp:lastModifiedBy>
  <cp:revision>7</cp:revision>
  <cp:lastPrinted>2016-02-09T05:48:00Z</cp:lastPrinted>
  <dcterms:created xsi:type="dcterms:W3CDTF">2016-02-02T18:12:00Z</dcterms:created>
  <dcterms:modified xsi:type="dcterms:W3CDTF">2019-04-26T05:53:00Z</dcterms:modified>
</cp:coreProperties>
</file>