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3B" w:rsidRDefault="0045523B" w:rsidP="00A46FA5">
      <w:pPr>
        <w:rPr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2696735</wp:posOffset>
            </wp:positionH>
            <wp:positionV relativeFrom="paragraph">
              <wp:posOffset>-107840</wp:posOffset>
            </wp:positionV>
            <wp:extent cx="500932" cy="5650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09" cy="57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23B" w:rsidRPr="0045523B" w:rsidRDefault="0045523B" w:rsidP="0045523B">
      <w:pPr>
        <w:rPr>
          <w:sz w:val="24"/>
          <w:szCs w:val="24"/>
        </w:rPr>
      </w:pPr>
    </w:p>
    <w:p w:rsidR="0045523B" w:rsidRPr="0045523B" w:rsidRDefault="0045523B" w:rsidP="0045523B">
      <w:pPr>
        <w:jc w:val="center"/>
      </w:pPr>
    </w:p>
    <w:p w:rsidR="0045523B" w:rsidRPr="0045523B" w:rsidRDefault="0045523B" w:rsidP="0045523B">
      <w:pPr>
        <w:jc w:val="center"/>
        <w:rPr>
          <w:b/>
          <w:sz w:val="28"/>
          <w:szCs w:val="28"/>
        </w:rPr>
      </w:pPr>
    </w:p>
    <w:p w:rsidR="0045523B" w:rsidRPr="0045523B" w:rsidRDefault="0045523B" w:rsidP="0045523B">
      <w:pPr>
        <w:jc w:val="center"/>
        <w:rPr>
          <w:b/>
          <w:sz w:val="28"/>
          <w:szCs w:val="28"/>
        </w:rPr>
      </w:pPr>
      <w:r w:rsidRPr="0045523B">
        <w:rPr>
          <w:b/>
          <w:sz w:val="28"/>
          <w:szCs w:val="28"/>
        </w:rPr>
        <w:t xml:space="preserve">АДМИНИСТРАЦИЯ ВЕСЕЛОВСКОГО СЕЛЬСКОГО ПОСЕЛЕНИЯ </w:t>
      </w:r>
    </w:p>
    <w:p w:rsidR="0045523B" w:rsidRPr="0045523B" w:rsidRDefault="0045523B" w:rsidP="0045523B">
      <w:pPr>
        <w:jc w:val="center"/>
        <w:rPr>
          <w:b/>
          <w:sz w:val="28"/>
          <w:szCs w:val="28"/>
        </w:rPr>
      </w:pPr>
      <w:r w:rsidRPr="0045523B">
        <w:rPr>
          <w:b/>
          <w:sz w:val="28"/>
          <w:szCs w:val="28"/>
        </w:rPr>
        <w:t>УСПЕНСКОГО РАЙОНА</w:t>
      </w:r>
    </w:p>
    <w:p w:rsidR="0045523B" w:rsidRPr="0045523B" w:rsidRDefault="0045523B" w:rsidP="0045523B">
      <w:pPr>
        <w:jc w:val="center"/>
        <w:rPr>
          <w:b/>
          <w:sz w:val="28"/>
          <w:szCs w:val="28"/>
        </w:rPr>
      </w:pPr>
    </w:p>
    <w:p w:rsidR="0045523B" w:rsidRPr="0045523B" w:rsidRDefault="0045523B" w:rsidP="0045523B">
      <w:pPr>
        <w:jc w:val="center"/>
        <w:rPr>
          <w:b/>
          <w:sz w:val="28"/>
          <w:szCs w:val="28"/>
        </w:rPr>
      </w:pPr>
      <w:r w:rsidRPr="0045523B">
        <w:rPr>
          <w:b/>
          <w:sz w:val="28"/>
          <w:szCs w:val="28"/>
        </w:rPr>
        <w:t>ПОСТАНОВЛЕНИЕ</w:t>
      </w:r>
    </w:p>
    <w:p w:rsidR="0045523B" w:rsidRPr="0045523B" w:rsidRDefault="0045523B" w:rsidP="0045523B">
      <w:pPr>
        <w:jc w:val="right"/>
        <w:rPr>
          <w:sz w:val="28"/>
          <w:szCs w:val="28"/>
        </w:rPr>
      </w:pPr>
    </w:p>
    <w:p w:rsidR="0045523B" w:rsidRPr="0045523B" w:rsidRDefault="0045523B" w:rsidP="0045523B">
      <w:pPr>
        <w:rPr>
          <w:b/>
          <w:sz w:val="28"/>
          <w:szCs w:val="28"/>
          <w:u w:val="single"/>
        </w:rPr>
      </w:pPr>
      <w:r w:rsidRPr="0045523B">
        <w:rPr>
          <w:sz w:val="28"/>
          <w:szCs w:val="28"/>
        </w:rPr>
        <w:t xml:space="preserve">от </w:t>
      </w:r>
      <w:r w:rsidRPr="00EB68D5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сентября </w:t>
      </w:r>
      <w:r w:rsidRPr="0045523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5523B">
        <w:rPr>
          <w:sz w:val="28"/>
          <w:szCs w:val="28"/>
        </w:rPr>
        <w:t xml:space="preserve"> года</w:t>
      </w:r>
      <w:r w:rsidRPr="0045523B">
        <w:rPr>
          <w:sz w:val="28"/>
          <w:szCs w:val="28"/>
        </w:rPr>
        <w:tab/>
        <w:t xml:space="preserve">          </w:t>
      </w:r>
      <w:r w:rsidR="00823616">
        <w:rPr>
          <w:sz w:val="28"/>
          <w:szCs w:val="28"/>
        </w:rPr>
        <w:tab/>
      </w:r>
      <w:r w:rsidR="00823616">
        <w:rPr>
          <w:sz w:val="28"/>
          <w:szCs w:val="28"/>
        </w:rPr>
        <w:tab/>
      </w:r>
      <w:r w:rsidR="00823616">
        <w:rPr>
          <w:sz w:val="28"/>
          <w:szCs w:val="28"/>
        </w:rPr>
        <w:tab/>
      </w:r>
      <w:r w:rsidR="00823616">
        <w:rPr>
          <w:sz w:val="28"/>
          <w:szCs w:val="28"/>
        </w:rPr>
        <w:tab/>
      </w:r>
      <w:r w:rsidR="00823616">
        <w:rPr>
          <w:sz w:val="28"/>
          <w:szCs w:val="28"/>
        </w:rPr>
        <w:tab/>
      </w:r>
      <w:r w:rsidR="00823616">
        <w:rPr>
          <w:sz w:val="28"/>
          <w:szCs w:val="28"/>
        </w:rPr>
        <w:tab/>
        <w:t xml:space="preserve">         </w:t>
      </w:r>
      <w:r w:rsidRPr="0045523B">
        <w:rPr>
          <w:sz w:val="28"/>
          <w:szCs w:val="28"/>
        </w:rPr>
        <w:t xml:space="preserve">     №5</w:t>
      </w:r>
      <w:r>
        <w:rPr>
          <w:sz w:val="28"/>
          <w:szCs w:val="28"/>
        </w:rPr>
        <w:t>1</w:t>
      </w:r>
    </w:p>
    <w:p w:rsidR="0045523B" w:rsidRPr="00EB68D5" w:rsidRDefault="0045523B" w:rsidP="0045523B">
      <w:pPr>
        <w:jc w:val="center"/>
        <w:rPr>
          <w:sz w:val="28"/>
          <w:szCs w:val="28"/>
        </w:rPr>
      </w:pPr>
    </w:p>
    <w:p w:rsidR="0045523B" w:rsidRPr="0045523B" w:rsidRDefault="0045523B" w:rsidP="0045523B">
      <w:pPr>
        <w:jc w:val="center"/>
        <w:rPr>
          <w:sz w:val="28"/>
          <w:szCs w:val="28"/>
        </w:rPr>
      </w:pPr>
      <w:r w:rsidRPr="0045523B">
        <w:rPr>
          <w:sz w:val="28"/>
          <w:szCs w:val="28"/>
        </w:rPr>
        <w:t>х. Веселый</w:t>
      </w:r>
    </w:p>
    <w:p w:rsidR="0045523B" w:rsidRPr="0045523B" w:rsidRDefault="0045523B" w:rsidP="0045523B">
      <w:pPr>
        <w:jc w:val="center"/>
        <w:rPr>
          <w:bCs/>
          <w:sz w:val="28"/>
          <w:szCs w:val="28"/>
        </w:rPr>
      </w:pPr>
    </w:p>
    <w:p w:rsidR="0045523B" w:rsidRPr="0045523B" w:rsidRDefault="0045523B" w:rsidP="0045523B">
      <w:pPr>
        <w:jc w:val="center"/>
        <w:rPr>
          <w:bCs/>
          <w:sz w:val="28"/>
          <w:szCs w:val="28"/>
        </w:rPr>
      </w:pPr>
    </w:p>
    <w:p w:rsidR="00EB2997" w:rsidRDefault="0030331F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Об утверждении плана </w:t>
      </w:r>
      <w:r w:rsidR="0051210D">
        <w:rPr>
          <w:rFonts w:eastAsia="Calibri"/>
          <w:b/>
          <w:sz w:val="28"/>
          <w:szCs w:val="28"/>
          <w:lang w:eastAsia="en-US"/>
        </w:rPr>
        <w:t>проверок ведомственного контроля</w:t>
      </w:r>
    </w:p>
    <w:p w:rsidR="0030331F" w:rsidRPr="0030331F" w:rsidRDefault="0030331F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45523B">
        <w:rPr>
          <w:rFonts w:eastAsia="Calibri"/>
          <w:b/>
          <w:sz w:val="28"/>
          <w:szCs w:val="28"/>
          <w:lang w:eastAsia="en-US"/>
        </w:rPr>
        <w:t>Веселовс</w:t>
      </w:r>
      <w:r w:rsidR="00BF4224">
        <w:rPr>
          <w:rFonts w:eastAsia="Calibri"/>
          <w:b/>
          <w:sz w:val="28"/>
          <w:szCs w:val="28"/>
          <w:lang w:eastAsia="en-US"/>
        </w:rPr>
        <w:t>кого поселения  Успенского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BF4224">
        <w:rPr>
          <w:rFonts w:eastAsia="Calibri"/>
          <w:b/>
          <w:sz w:val="28"/>
          <w:szCs w:val="28"/>
          <w:lang w:eastAsia="en-US"/>
        </w:rPr>
        <w:t>а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на</w:t>
      </w:r>
      <w:r w:rsidR="0051210D">
        <w:rPr>
          <w:rFonts w:eastAsia="Calibri"/>
          <w:b/>
          <w:sz w:val="28"/>
          <w:szCs w:val="28"/>
          <w:lang w:eastAsia="en-US"/>
        </w:rPr>
        <w:t xml:space="preserve"> второе полугодие</w:t>
      </w:r>
      <w:r w:rsidR="002C100E">
        <w:rPr>
          <w:rFonts w:eastAsia="Calibri"/>
          <w:b/>
          <w:sz w:val="28"/>
          <w:szCs w:val="28"/>
          <w:lang w:eastAsia="en-US"/>
        </w:rPr>
        <w:t>2017</w:t>
      </w:r>
      <w:r w:rsidR="00286A63">
        <w:rPr>
          <w:rFonts w:eastAsia="Calibri"/>
          <w:b/>
          <w:sz w:val="28"/>
          <w:szCs w:val="28"/>
          <w:lang w:eastAsia="en-US"/>
        </w:rPr>
        <w:t>г.</w:t>
      </w:r>
    </w:p>
    <w:p w:rsidR="00A46FA5" w:rsidRPr="00A46FA5" w:rsidRDefault="00A46FA5" w:rsidP="00CE77E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3DE3" w:rsidRPr="00A46FA5" w:rsidRDefault="00763DE3" w:rsidP="00763DE3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</w:p>
    <w:p w:rsidR="0030331F" w:rsidRPr="0051210D" w:rsidRDefault="0030331F" w:rsidP="0030331F">
      <w:pPr>
        <w:jc w:val="both"/>
        <w:rPr>
          <w:b/>
          <w:sz w:val="28"/>
          <w:szCs w:val="28"/>
        </w:rPr>
      </w:pPr>
      <w:r w:rsidRPr="0030331F">
        <w:rPr>
          <w:rFonts w:eastAsia="Calibri"/>
          <w:sz w:val="28"/>
          <w:szCs w:val="28"/>
          <w:lang w:eastAsia="en-US"/>
        </w:rPr>
        <w:t xml:space="preserve">В соответствии  с    </w:t>
      </w:r>
      <w:r w:rsidR="00286A63">
        <w:rPr>
          <w:rFonts w:eastAsia="Calibri"/>
          <w:sz w:val="28"/>
          <w:szCs w:val="28"/>
          <w:lang w:eastAsia="en-US"/>
        </w:rPr>
        <w:t xml:space="preserve">постановлением </w:t>
      </w:r>
      <w:r w:rsidR="0045523B">
        <w:rPr>
          <w:rFonts w:eastAsia="Calibri"/>
          <w:sz w:val="28"/>
          <w:szCs w:val="28"/>
          <w:lang w:eastAsia="en-US"/>
        </w:rPr>
        <w:t>Веселовского</w:t>
      </w:r>
      <w:r w:rsidR="00286A6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30331F">
        <w:rPr>
          <w:rFonts w:eastAsia="Calibri"/>
          <w:sz w:val="28"/>
          <w:szCs w:val="28"/>
          <w:lang w:eastAsia="en-US"/>
        </w:rPr>
        <w:t xml:space="preserve"> Успенск</w:t>
      </w:r>
      <w:r w:rsidR="00286A63">
        <w:rPr>
          <w:rFonts w:eastAsia="Calibri"/>
          <w:sz w:val="28"/>
          <w:szCs w:val="28"/>
          <w:lang w:eastAsia="en-US"/>
        </w:rPr>
        <w:t>ого</w:t>
      </w:r>
      <w:r w:rsidRPr="0030331F">
        <w:rPr>
          <w:rFonts w:eastAsia="Calibri"/>
          <w:sz w:val="28"/>
          <w:szCs w:val="28"/>
          <w:lang w:eastAsia="en-US"/>
        </w:rPr>
        <w:t xml:space="preserve"> район</w:t>
      </w:r>
      <w:r w:rsidR="00286A63">
        <w:rPr>
          <w:rFonts w:eastAsia="Calibri"/>
          <w:sz w:val="28"/>
          <w:szCs w:val="28"/>
          <w:lang w:eastAsia="en-US"/>
        </w:rPr>
        <w:t>а</w:t>
      </w:r>
      <w:r w:rsidRPr="0030331F">
        <w:rPr>
          <w:rFonts w:eastAsia="Calibri"/>
          <w:sz w:val="28"/>
          <w:szCs w:val="28"/>
          <w:lang w:eastAsia="en-US"/>
        </w:rPr>
        <w:t xml:space="preserve"> от </w:t>
      </w:r>
      <w:r w:rsidR="0051210D">
        <w:rPr>
          <w:rFonts w:eastAsia="Calibri"/>
          <w:sz w:val="28"/>
          <w:szCs w:val="28"/>
          <w:lang w:eastAsia="en-US"/>
        </w:rPr>
        <w:t>2</w:t>
      </w:r>
      <w:r w:rsidR="0045523B">
        <w:rPr>
          <w:rFonts w:eastAsia="Calibri"/>
          <w:sz w:val="28"/>
          <w:szCs w:val="28"/>
          <w:lang w:eastAsia="en-US"/>
        </w:rPr>
        <w:t>9</w:t>
      </w:r>
      <w:r w:rsidR="0051210D">
        <w:rPr>
          <w:rFonts w:eastAsia="Calibri"/>
          <w:sz w:val="28"/>
          <w:szCs w:val="28"/>
          <w:lang w:eastAsia="en-US"/>
        </w:rPr>
        <w:t xml:space="preserve">  мая</w:t>
      </w:r>
      <w:r w:rsidR="00286A63">
        <w:rPr>
          <w:rFonts w:eastAsia="Calibri"/>
          <w:sz w:val="28"/>
          <w:szCs w:val="28"/>
          <w:lang w:eastAsia="en-US"/>
        </w:rPr>
        <w:t xml:space="preserve">  201</w:t>
      </w:r>
      <w:r w:rsidR="002C100E">
        <w:rPr>
          <w:rFonts w:eastAsia="Calibri"/>
          <w:sz w:val="28"/>
          <w:szCs w:val="28"/>
          <w:lang w:eastAsia="en-US"/>
        </w:rPr>
        <w:t>5</w:t>
      </w:r>
      <w:r w:rsidRPr="0030331F">
        <w:rPr>
          <w:rFonts w:eastAsia="Calibri"/>
          <w:sz w:val="28"/>
          <w:szCs w:val="28"/>
          <w:lang w:eastAsia="en-US"/>
        </w:rPr>
        <w:t xml:space="preserve"> года № </w:t>
      </w:r>
      <w:r w:rsidR="0045523B">
        <w:rPr>
          <w:rFonts w:eastAsia="Calibri"/>
          <w:sz w:val="28"/>
          <w:szCs w:val="28"/>
          <w:lang w:eastAsia="en-US"/>
        </w:rPr>
        <w:t>57</w:t>
      </w:r>
      <w:r w:rsidRPr="0030331F">
        <w:rPr>
          <w:rFonts w:eastAsia="Calibri"/>
          <w:sz w:val="28"/>
          <w:szCs w:val="28"/>
          <w:lang w:eastAsia="en-US"/>
        </w:rPr>
        <w:t xml:space="preserve"> «</w:t>
      </w:r>
      <w:r w:rsidR="0051210D" w:rsidRPr="0051210D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Pr="0030331F">
        <w:rPr>
          <w:rFonts w:eastAsia="Calibri"/>
          <w:sz w:val="28"/>
          <w:szCs w:val="28"/>
          <w:lang w:eastAsia="en-US"/>
        </w:rPr>
        <w:t>» п о с т а н о в л я ю:</w:t>
      </w:r>
    </w:p>
    <w:p w:rsidR="0030331F" w:rsidRDefault="0030331F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A46FA5">
        <w:rPr>
          <w:rFonts w:eastAsia="Calibri"/>
          <w:sz w:val="28"/>
          <w:szCs w:val="28"/>
          <w:lang w:eastAsia="en-US"/>
        </w:rPr>
        <w:t xml:space="preserve">Утвердить </w:t>
      </w:r>
      <w:r w:rsidRPr="00A46FA5">
        <w:rPr>
          <w:sz w:val="28"/>
          <w:szCs w:val="28"/>
        </w:rPr>
        <w:t xml:space="preserve">План </w:t>
      </w:r>
      <w:r w:rsidR="0051210D">
        <w:rPr>
          <w:sz w:val="28"/>
          <w:szCs w:val="28"/>
        </w:rPr>
        <w:t xml:space="preserve">проверок </w:t>
      </w:r>
      <w:r w:rsidR="0051210D">
        <w:rPr>
          <w:rFonts w:eastAsia="Calibri"/>
          <w:sz w:val="28"/>
          <w:szCs w:val="28"/>
          <w:lang w:eastAsia="en-US"/>
        </w:rPr>
        <w:t>ведомственного контроля</w:t>
      </w:r>
      <w:r w:rsidRPr="00A46FA5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45523B">
        <w:rPr>
          <w:rFonts w:eastAsia="Calibri"/>
          <w:sz w:val="28"/>
          <w:szCs w:val="28"/>
          <w:lang w:eastAsia="en-US"/>
        </w:rPr>
        <w:t>Веселовского</w:t>
      </w:r>
      <w:r w:rsidR="0043026F">
        <w:rPr>
          <w:rFonts w:eastAsia="Calibri"/>
          <w:sz w:val="28"/>
          <w:szCs w:val="28"/>
          <w:lang w:eastAsia="en-US"/>
        </w:rPr>
        <w:t xml:space="preserve"> сельского поселения У</w:t>
      </w:r>
      <w:r w:rsidR="00286A63">
        <w:rPr>
          <w:rFonts w:eastAsia="Calibri"/>
          <w:sz w:val="28"/>
          <w:szCs w:val="28"/>
          <w:lang w:eastAsia="en-US"/>
        </w:rPr>
        <w:t>спенского района</w:t>
      </w:r>
      <w:r w:rsidRPr="00A46FA5">
        <w:rPr>
          <w:rFonts w:eastAsia="Calibri"/>
          <w:sz w:val="28"/>
          <w:szCs w:val="28"/>
          <w:lang w:eastAsia="en-US"/>
        </w:rPr>
        <w:t xml:space="preserve"> на </w:t>
      </w:r>
      <w:r w:rsidR="00E24F15">
        <w:rPr>
          <w:rFonts w:eastAsia="Calibri"/>
          <w:sz w:val="28"/>
          <w:szCs w:val="28"/>
          <w:lang w:eastAsia="en-US"/>
        </w:rPr>
        <w:t xml:space="preserve">второе  полугодие </w:t>
      </w:r>
      <w:r w:rsidRPr="00A46FA5">
        <w:rPr>
          <w:sz w:val="28"/>
          <w:szCs w:val="28"/>
        </w:rPr>
        <w:t>201</w:t>
      </w:r>
      <w:r w:rsidR="002C100E">
        <w:rPr>
          <w:sz w:val="28"/>
          <w:szCs w:val="28"/>
        </w:rPr>
        <w:t>7</w:t>
      </w:r>
      <w:r w:rsidRPr="00A46FA5">
        <w:rPr>
          <w:sz w:val="28"/>
          <w:szCs w:val="28"/>
        </w:rPr>
        <w:t xml:space="preserve"> год (прилагается).</w:t>
      </w:r>
    </w:p>
    <w:p w:rsidR="00D40685" w:rsidRPr="006A722D" w:rsidRDefault="0045523B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r w:rsidR="00122C7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Веселовского</w:t>
      </w:r>
      <w:r w:rsidR="00122C70">
        <w:rPr>
          <w:sz w:val="28"/>
          <w:szCs w:val="28"/>
        </w:rPr>
        <w:t xml:space="preserve"> сельского поселения </w:t>
      </w:r>
      <w:r w:rsidR="002E7179" w:rsidRPr="006A722D">
        <w:rPr>
          <w:sz w:val="28"/>
          <w:szCs w:val="28"/>
        </w:rPr>
        <w:t>(</w:t>
      </w:r>
      <w:r>
        <w:rPr>
          <w:sz w:val="28"/>
          <w:szCs w:val="28"/>
        </w:rPr>
        <w:t>Грибенник</w:t>
      </w:r>
      <w:r w:rsidR="002E7179" w:rsidRPr="006A722D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>Веселовского</w:t>
      </w:r>
      <w:r w:rsidR="00122C70">
        <w:rPr>
          <w:sz w:val="28"/>
          <w:szCs w:val="28"/>
        </w:rPr>
        <w:t xml:space="preserve"> сельского поселения </w:t>
      </w:r>
      <w:r w:rsidR="002E7179" w:rsidRPr="006A722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37CB5" w:rsidRPr="00737CB5" w:rsidRDefault="00A46FA5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354EDD" w:rsidRPr="00737CB5">
        <w:rPr>
          <w:rFonts w:eastAsia="Calibri"/>
          <w:sz w:val="28"/>
          <w:szCs w:val="28"/>
          <w:lang w:eastAsia="en-US"/>
        </w:rPr>
        <w:t>постановления</w:t>
      </w:r>
      <w:r w:rsidRPr="00737CB5">
        <w:rPr>
          <w:rFonts w:eastAsia="Calibri"/>
          <w:sz w:val="28"/>
          <w:szCs w:val="28"/>
          <w:lang w:eastAsia="en-US"/>
        </w:rPr>
        <w:t xml:space="preserve"> оставляю за</w:t>
      </w:r>
    </w:p>
    <w:p w:rsidR="00E0690A" w:rsidRPr="00737CB5" w:rsidRDefault="00A46FA5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собой.</w:t>
      </w:r>
    </w:p>
    <w:p w:rsidR="00A46FA5" w:rsidRPr="00737CB5" w:rsidRDefault="00354EDD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Постановл</w:t>
      </w:r>
      <w:r w:rsidR="00A46FA5" w:rsidRPr="00737CB5">
        <w:rPr>
          <w:rFonts w:eastAsia="Calibri"/>
          <w:sz w:val="28"/>
          <w:szCs w:val="28"/>
          <w:lang w:eastAsia="en-US"/>
        </w:rPr>
        <w:t>ение вступает в силу со дня его подписания.</w:t>
      </w:r>
    </w:p>
    <w:p w:rsidR="00A46FA5" w:rsidRPr="00A46FA5" w:rsidRDefault="00A46FA5" w:rsidP="00535A7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45523B" w:rsidRDefault="002C100E" w:rsidP="00535A73">
      <w:pPr>
        <w:jc w:val="both"/>
        <w:rPr>
          <w:sz w:val="28"/>
          <w:szCs w:val="28"/>
        </w:rPr>
      </w:pPr>
      <w:r w:rsidRPr="0045523B">
        <w:rPr>
          <w:sz w:val="28"/>
          <w:szCs w:val="28"/>
        </w:rPr>
        <w:t>Г</w:t>
      </w:r>
      <w:r w:rsidR="005536BE" w:rsidRPr="0045523B">
        <w:rPr>
          <w:sz w:val="28"/>
          <w:szCs w:val="28"/>
        </w:rPr>
        <w:t>лав</w:t>
      </w:r>
      <w:r w:rsidRPr="0045523B">
        <w:rPr>
          <w:sz w:val="28"/>
          <w:szCs w:val="28"/>
        </w:rPr>
        <w:t>а</w:t>
      </w:r>
      <w:r w:rsidR="00823616">
        <w:rPr>
          <w:sz w:val="28"/>
          <w:szCs w:val="28"/>
        </w:rPr>
        <w:t xml:space="preserve"> </w:t>
      </w:r>
      <w:r w:rsidR="0045523B" w:rsidRPr="0045523B">
        <w:rPr>
          <w:sz w:val="28"/>
          <w:szCs w:val="28"/>
        </w:rPr>
        <w:t>Веселовского</w:t>
      </w:r>
      <w:r w:rsidR="00823616" w:rsidRPr="00823616">
        <w:rPr>
          <w:sz w:val="28"/>
          <w:szCs w:val="28"/>
        </w:rPr>
        <w:t xml:space="preserve"> </w:t>
      </w:r>
      <w:r w:rsidR="00823616" w:rsidRPr="0045523B">
        <w:rPr>
          <w:sz w:val="28"/>
          <w:szCs w:val="28"/>
        </w:rPr>
        <w:t>сельского</w:t>
      </w:r>
    </w:p>
    <w:p w:rsidR="00823616" w:rsidRPr="0045523B" w:rsidRDefault="00122C70" w:rsidP="00823616">
      <w:pPr>
        <w:jc w:val="both"/>
        <w:rPr>
          <w:sz w:val="28"/>
          <w:szCs w:val="28"/>
        </w:rPr>
      </w:pPr>
      <w:r w:rsidRPr="0045523B">
        <w:rPr>
          <w:sz w:val="28"/>
          <w:szCs w:val="28"/>
        </w:rPr>
        <w:t xml:space="preserve">поселения </w:t>
      </w:r>
      <w:r w:rsidR="00823616" w:rsidRPr="0045523B">
        <w:rPr>
          <w:sz w:val="28"/>
          <w:szCs w:val="28"/>
        </w:rPr>
        <w:t>Успенского района</w:t>
      </w:r>
      <w:r w:rsidR="00823616" w:rsidRPr="0045523B">
        <w:rPr>
          <w:sz w:val="28"/>
          <w:szCs w:val="28"/>
        </w:rPr>
        <w:tab/>
      </w:r>
      <w:r w:rsidR="00823616" w:rsidRPr="0045523B">
        <w:rPr>
          <w:sz w:val="28"/>
          <w:szCs w:val="28"/>
        </w:rPr>
        <w:tab/>
      </w:r>
      <w:r w:rsidR="00823616" w:rsidRPr="0045523B">
        <w:rPr>
          <w:sz w:val="28"/>
          <w:szCs w:val="28"/>
        </w:rPr>
        <w:tab/>
      </w:r>
      <w:r w:rsidR="00823616" w:rsidRPr="0045523B">
        <w:rPr>
          <w:sz w:val="28"/>
          <w:szCs w:val="28"/>
        </w:rPr>
        <w:tab/>
      </w:r>
      <w:r w:rsidR="00823616" w:rsidRPr="0045523B">
        <w:rPr>
          <w:sz w:val="28"/>
          <w:szCs w:val="28"/>
        </w:rPr>
        <w:tab/>
      </w:r>
      <w:r w:rsidR="00823616">
        <w:rPr>
          <w:sz w:val="28"/>
          <w:szCs w:val="28"/>
        </w:rPr>
        <w:t xml:space="preserve">      </w:t>
      </w:r>
      <w:r w:rsidR="00823616" w:rsidRPr="0045523B">
        <w:rPr>
          <w:sz w:val="28"/>
          <w:szCs w:val="28"/>
        </w:rPr>
        <w:t>Т.Я. Кузнецова</w:t>
      </w:r>
    </w:p>
    <w:p w:rsidR="00823616" w:rsidRDefault="00823616" w:rsidP="00823616">
      <w:pPr>
        <w:jc w:val="both"/>
      </w:pPr>
    </w:p>
    <w:p w:rsidR="00122C70" w:rsidRPr="0045523B" w:rsidRDefault="00122C70" w:rsidP="00535A73">
      <w:pPr>
        <w:jc w:val="both"/>
        <w:rPr>
          <w:sz w:val="28"/>
          <w:szCs w:val="28"/>
        </w:rPr>
      </w:pPr>
    </w:p>
    <w:p w:rsidR="00A46FA5" w:rsidRDefault="00A46FA5" w:rsidP="00535A73">
      <w:pPr>
        <w:jc w:val="both"/>
      </w:pPr>
    </w:p>
    <w:p w:rsidR="00E03932" w:rsidRDefault="00E03932" w:rsidP="00535A73">
      <w:pPr>
        <w:jc w:val="both"/>
        <w:rPr>
          <w:sz w:val="28"/>
          <w:szCs w:val="28"/>
        </w:rPr>
      </w:pPr>
    </w:p>
    <w:p w:rsidR="00A7666D" w:rsidRDefault="00A7666D" w:rsidP="00A7666D">
      <w:pPr>
        <w:jc w:val="both"/>
        <w:rPr>
          <w:sz w:val="28"/>
          <w:szCs w:val="28"/>
        </w:rPr>
      </w:pPr>
    </w:p>
    <w:p w:rsidR="00E8165A" w:rsidRDefault="00E8165A">
      <w:pPr>
        <w:sectPr w:rsidR="00E8165A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A4FC3" w:rsidRPr="00053AF1" w:rsidRDefault="008A4FC3" w:rsidP="00823616">
      <w:pPr>
        <w:tabs>
          <w:tab w:val="left" w:pos="11340"/>
        </w:tabs>
        <w:jc w:val="right"/>
        <w:rPr>
          <w:rFonts w:eastAsia="Calibri"/>
          <w:sz w:val="28"/>
          <w:szCs w:val="28"/>
          <w:lang w:eastAsia="en-US"/>
        </w:rPr>
      </w:pPr>
    </w:p>
    <w:p w:rsidR="00B65473" w:rsidRPr="00EF5E4E" w:rsidRDefault="00B65473" w:rsidP="0082361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EF5E4E">
        <w:rPr>
          <w:rFonts w:ascii="Times New Roman" w:hAnsi="Times New Roman" w:cs="Times New Roman"/>
          <w:sz w:val="24"/>
          <w:szCs w:val="24"/>
        </w:rPr>
        <w:t>:</w:t>
      </w:r>
    </w:p>
    <w:p w:rsidR="00B65473" w:rsidRPr="00EF5E4E" w:rsidRDefault="00B65473" w:rsidP="0082361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EF5E4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65473" w:rsidRPr="00EF5E4E" w:rsidRDefault="0045523B" w:rsidP="0082361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Веселовского</w:t>
      </w:r>
      <w:r w:rsidR="00B65473" w:rsidRPr="00EF5E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5473" w:rsidRPr="00EF5E4E" w:rsidRDefault="00B65473" w:rsidP="0082361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EF5E4E">
        <w:rPr>
          <w:rFonts w:ascii="Times New Roman" w:hAnsi="Times New Roman" w:cs="Times New Roman"/>
          <w:sz w:val="24"/>
          <w:szCs w:val="24"/>
        </w:rPr>
        <w:t>от 0</w:t>
      </w:r>
      <w:r w:rsidR="0045523B">
        <w:rPr>
          <w:rFonts w:ascii="Times New Roman" w:hAnsi="Times New Roman" w:cs="Times New Roman"/>
          <w:sz w:val="24"/>
          <w:szCs w:val="24"/>
        </w:rPr>
        <w:t>7</w:t>
      </w:r>
      <w:r w:rsidRPr="00EF5E4E">
        <w:rPr>
          <w:rFonts w:ascii="Times New Roman" w:hAnsi="Times New Roman" w:cs="Times New Roman"/>
          <w:sz w:val="24"/>
          <w:szCs w:val="24"/>
        </w:rPr>
        <w:t xml:space="preserve"> сентября 2017г. № </w:t>
      </w:r>
      <w:r w:rsidR="0045523B">
        <w:rPr>
          <w:rFonts w:ascii="Times New Roman" w:hAnsi="Times New Roman" w:cs="Times New Roman"/>
          <w:sz w:val="24"/>
          <w:szCs w:val="24"/>
        </w:rPr>
        <w:t>51</w:t>
      </w:r>
    </w:p>
    <w:p w:rsidR="00B65473" w:rsidRDefault="00B65473" w:rsidP="00B65473">
      <w:pPr>
        <w:jc w:val="center"/>
        <w:rPr>
          <w:b/>
          <w:sz w:val="28"/>
          <w:szCs w:val="28"/>
        </w:rPr>
      </w:pPr>
    </w:p>
    <w:p w:rsidR="00B65473" w:rsidRDefault="00B65473" w:rsidP="00B65473">
      <w:pPr>
        <w:jc w:val="center"/>
        <w:rPr>
          <w:b/>
          <w:sz w:val="28"/>
          <w:szCs w:val="28"/>
        </w:rPr>
      </w:pPr>
      <w:r w:rsidRPr="00961B8D">
        <w:rPr>
          <w:b/>
          <w:sz w:val="28"/>
          <w:szCs w:val="28"/>
        </w:rPr>
        <w:t>ПЛАН</w:t>
      </w:r>
    </w:p>
    <w:p w:rsidR="00B65473" w:rsidRDefault="00B65473" w:rsidP="00B654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проверок по ведомственному контролю за соблюдением законодательства Российской Федерации и иных нормативных правовых актов о контрактной системе в сфере закупок для муниципальных нужд  на второе полугодие 2017 года</w:t>
      </w:r>
    </w:p>
    <w:p w:rsidR="00B65473" w:rsidRPr="00961B8D" w:rsidRDefault="00B65473" w:rsidP="00B65473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72"/>
        <w:tblW w:w="15134" w:type="dxa"/>
        <w:tblLayout w:type="fixed"/>
        <w:tblLook w:val="04A0"/>
      </w:tblPr>
      <w:tblGrid>
        <w:gridCol w:w="708"/>
        <w:gridCol w:w="3511"/>
        <w:gridCol w:w="2552"/>
        <w:gridCol w:w="2268"/>
        <w:gridCol w:w="3260"/>
        <w:gridCol w:w="2835"/>
      </w:tblGrid>
      <w:tr w:rsidR="00B65473" w:rsidTr="00823616">
        <w:tc>
          <w:tcPr>
            <w:tcW w:w="708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№п/п</w:t>
            </w:r>
          </w:p>
        </w:tc>
        <w:tc>
          <w:tcPr>
            <w:tcW w:w="3511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Наименование органа ведомственного контроля, осуществляющего проверку</w:t>
            </w:r>
          </w:p>
        </w:tc>
        <w:tc>
          <w:tcPr>
            <w:tcW w:w="2552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Наименование, ИНН субъекта проверки</w:t>
            </w:r>
          </w:p>
        </w:tc>
        <w:tc>
          <w:tcPr>
            <w:tcW w:w="2268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3260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2835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B65473" w:rsidTr="00823616">
        <w:tc>
          <w:tcPr>
            <w:tcW w:w="708" w:type="dxa"/>
          </w:tcPr>
          <w:p w:rsidR="00B65473" w:rsidRPr="004D0627" w:rsidRDefault="00B65473" w:rsidP="00B65473">
            <w:pPr>
              <w:jc w:val="both"/>
              <w:rPr>
                <w:caps/>
                <w:sz w:val="24"/>
                <w:szCs w:val="24"/>
              </w:rPr>
            </w:pPr>
            <w:r w:rsidRPr="004D0627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B65473" w:rsidRPr="004D0627" w:rsidRDefault="00B65473" w:rsidP="00823616">
            <w:pPr>
              <w:jc w:val="center"/>
              <w:rPr>
                <w:caps/>
                <w:sz w:val="24"/>
                <w:szCs w:val="24"/>
              </w:rPr>
            </w:pPr>
            <w:r w:rsidRPr="004D0627">
              <w:rPr>
                <w:caps/>
                <w:sz w:val="24"/>
                <w:szCs w:val="24"/>
              </w:rPr>
              <w:t xml:space="preserve">МКУ </w:t>
            </w:r>
            <w:r w:rsidR="0045523B">
              <w:rPr>
                <w:caps/>
                <w:sz w:val="24"/>
                <w:szCs w:val="24"/>
              </w:rPr>
              <w:t>в</w:t>
            </w:r>
            <w:r w:rsidRPr="004D0627">
              <w:rPr>
                <w:caps/>
                <w:sz w:val="24"/>
                <w:szCs w:val="24"/>
              </w:rPr>
              <w:t>ПЦБ</w:t>
            </w:r>
          </w:p>
        </w:tc>
        <w:tc>
          <w:tcPr>
            <w:tcW w:w="2552" w:type="dxa"/>
          </w:tcPr>
          <w:p w:rsidR="00B65473" w:rsidRPr="004D0627" w:rsidRDefault="0045523B" w:rsidP="0082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Веселовская поселенческая библиотека</w:t>
            </w:r>
            <w:r w:rsidR="00B65473" w:rsidRPr="004D0627">
              <w:rPr>
                <w:sz w:val="24"/>
                <w:szCs w:val="24"/>
              </w:rPr>
              <w:t>2357006</w:t>
            </w:r>
            <w:r>
              <w:rPr>
                <w:sz w:val="24"/>
                <w:szCs w:val="24"/>
              </w:rPr>
              <w:t>393</w:t>
            </w:r>
          </w:p>
        </w:tc>
        <w:tc>
          <w:tcPr>
            <w:tcW w:w="2268" w:type="dxa"/>
          </w:tcPr>
          <w:p w:rsidR="00B65473" w:rsidRPr="004D0627" w:rsidRDefault="00966617" w:rsidP="0082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Веселый, ул. Почтовая, 4</w:t>
            </w:r>
          </w:p>
        </w:tc>
        <w:tc>
          <w:tcPr>
            <w:tcW w:w="3260" w:type="dxa"/>
          </w:tcPr>
          <w:p w:rsidR="00B65473" w:rsidRPr="004D0627" w:rsidRDefault="00B65473" w:rsidP="00823616">
            <w:pPr>
              <w:jc w:val="center"/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835" w:type="dxa"/>
          </w:tcPr>
          <w:p w:rsidR="00B65473" w:rsidRPr="004D0627" w:rsidRDefault="00B65473" w:rsidP="0082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</w:tbl>
    <w:p w:rsidR="00B65473" w:rsidRDefault="00B65473" w:rsidP="00B65473">
      <w:pPr>
        <w:jc w:val="both"/>
        <w:rPr>
          <w:sz w:val="28"/>
          <w:szCs w:val="28"/>
        </w:rPr>
      </w:pPr>
    </w:p>
    <w:p w:rsidR="00B65473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23616" w:rsidRDefault="00823616" w:rsidP="00B654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23616" w:rsidRDefault="00EB68D5" w:rsidP="00B6547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6617">
        <w:rPr>
          <w:rFonts w:ascii="Times New Roman" w:hAnsi="Times New Roman" w:cs="Times New Roman"/>
          <w:sz w:val="28"/>
          <w:szCs w:val="28"/>
        </w:rPr>
        <w:t>Веселовского</w:t>
      </w:r>
      <w:r w:rsidR="00B65473" w:rsidRPr="005F6D0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65473" w:rsidRPr="005F6D08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  <w:r w:rsidRPr="005F6D08">
        <w:rPr>
          <w:rFonts w:ascii="Times New Roman" w:hAnsi="Times New Roman" w:cs="Times New Roman"/>
          <w:sz w:val="28"/>
          <w:szCs w:val="28"/>
        </w:rPr>
        <w:t>поселения</w:t>
      </w:r>
      <w:r w:rsidR="00823616">
        <w:rPr>
          <w:rFonts w:ascii="Times New Roman" w:hAnsi="Times New Roman" w:cs="Times New Roman"/>
          <w:sz w:val="28"/>
          <w:szCs w:val="28"/>
        </w:rPr>
        <w:t xml:space="preserve"> Успенского района </w:t>
      </w:r>
      <w:r w:rsidR="00823616">
        <w:rPr>
          <w:rFonts w:ascii="Times New Roman" w:hAnsi="Times New Roman" w:cs="Times New Roman"/>
          <w:sz w:val="28"/>
          <w:szCs w:val="28"/>
        </w:rPr>
        <w:tab/>
      </w:r>
      <w:r w:rsidR="00823616">
        <w:rPr>
          <w:rFonts w:ascii="Times New Roman" w:hAnsi="Times New Roman" w:cs="Times New Roman"/>
          <w:sz w:val="28"/>
          <w:szCs w:val="28"/>
        </w:rPr>
        <w:tab/>
      </w:r>
      <w:r w:rsidR="00823616">
        <w:rPr>
          <w:rFonts w:ascii="Times New Roman" w:hAnsi="Times New Roman" w:cs="Times New Roman"/>
          <w:sz w:val="28"/>
          <w:szCs w:val="28"/>
        </w:rPr>
        <w:tab/>
      </w:r>
      <w:r w:rsidR="00823616">
        <w:rPr>
          <w:rFonts w:ascii="Times New Roman" w:hAnsi="Times New Roman" w:cs="Times New Roman"/>
          <w:sz w:val="28"/>
          <w:szCs w:val="28"/>
        </w:rPr>
        <w:tab/>
      </w:r>
      <w:r w:rsidR="00823616">
        <w:rPr>
          <w:rFonts w:ascii="Times New Roman" w:hAnsi="Times New Roman" w:cs="Times New Roman"/>
          <w:sz w:val="28"/>
          <w:szCs w:val="28"/>
        </w:rPr>
        <w:tab/>
      </w:r>
      <w:r w:rsidR="00823616">
        <w:rPr>
          <w:rFonts w:ascii="Times New Roman" w:hAnsi="Times New Roman" w:cs="Times New Roman"/>
          <w:sz w:val="28"/>
          <w:szCs w:val="28"/>
        </w:rPr>
        <w:tab/>
      </w:r>
      <w:r w:rsidR="00823616">
        <w:rPr>
          <w:rFonts w:ascii="Times New Roman" w:hAnsi="Times New Roman" w:cs="Times New Roman"/>
          <w:sz w:val="28"/>
          <w:szCs w:val="28"/>
        </w:rPr>
        <w:tab/>
      </w:r>
      <w:r w:rsidR="00823616">
        <w:rPr>
          <w:rFonts w:ascii="Times New Roman" w:hAnsi="Times New Roman" w:cs="Times New Roman"/>
          <w:sz w:val="28"/>
          <w:szCs w:val="28"/>
        </w:rPr>
        <w:tab/>
      </w:r>
      <w:r w:rsidR="0082361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EB68D5">
        <w:rPr>
          <w:rFonts w:ascii="Times New Roman" w:hAnsi="Times New Roman" w:cs="Times New Roman"/>
          <w:sz w:val="28"/>
          <w:szCs w:val="28"/>
        </w:rPr>
        <w:t>Т.Я. Кузнецова</w:t>
      </w:r>
      <w:bookmarkStart w:id="0" w:name="_GoBack"/>
      <w:bookmarkEnd w:id="0"/>
    </w:p>
    <w:p w:rsidR="008A4FC3" w:rsidRPr="00053AF1" w:rsidRDefault="008A4FC3" w:rsidP="008A4FC3">
      <w:pPr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8A4FC3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97" w:rsidRDefault="00DE1097" w:rsidP="00E0690A">
      <w:r>
        <w:separator/>
      </w:r>
    </w:p>
  </w:endnote>
  <w:endnote w:type="continuationSeparator" w:id="1">
    <w:p w:rsidR="00DE1097" w:rsidRDefault="00DE1097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97" w:rsidRDefault="00DE1097" w:rsidP="00E0690A">
      <w:r>
        <w:separator/>
      </w:r>
    </w:p>
  </w:footnote>
  <w:footnote w:type="continuationSeparator" w:id="1">
    <w:p w:rsidR="00DE1097" w:rsidRDefault="00DE1097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06D99"/>
    <w:rsid w:val="00015D6B"/>
    <w:rsid w:val="000161C2"/>
    <w:rsid w:val="00023907"/>
    <w:rsid w:val="00027FC1"/>
    <w:rsid w:val="000416E6"/>
    <w:rsid w:val="00053AF1"/>
    <w:rsid w:val="0005682A"/>
    <w:rsid w:val="000753B5"/>
    <w:rsid w:val="000A6691"/>
    <w:rsid w:val="000E4EEC"/>
    <w:rsid w:val="000F021A"/>
    <w:rsid w:val="000F1143"/>
    <w:rsid w:val="000F7D7D"/>
    <w:rsid w:val="00106402"/>
    <w:rsid w:val="001100B9"/>
    <w:rsid w:val="00113C69"/>
    <w:rsid w:val="00122C70"/>
    <w:rsid w:val="001245A6"/>
    <w:rsid w:val="00140DFD"/>
    <w:rsid w:val="00150201"/>
    <w:rsid w:val="0015292E"/>
    <w:rsid w:val="0015670A"/>
    <w:rsid w:val="0016281D"/>
    <w:rsid w:val="00191097"/>
    <w:rsid w:val="001971CC"/>
    <w:rsid w:val="002041E7"/>
    <w:rsid w:val="0023771B"/>
    <w:rsid w:val="002453E7"/>
    <w:rsid w:val="0025473A"/>
    <w:rsid w:val="0028378B"/>
    <w:rsid w:val="00286A63"/>
    <w:rsid w:val="002905A6"/>
    <w:rsid w:val="002A38DA"/>
    <w:rsid w:val="002C100E"/>
    <w:rsid w:val="002D367B"/>
    <w:rsid w:val="002E7179"/>
    <w:rsid w:val="003012ED"/>
    <w:rsid w:val="0030331F"/>
    <w:rsid w:val="00317834"/>
    <w:rsid w:val="003215E5"/>
    <w:rsid w:val="00337190"/>
    <w:rsid w:val="00340184"/>
    <w:rsid w:val="00354EDD"/>
    <w:rsid w:val="00376C46"/>
    <w:rsid w:val="00390258"/>
    <w:rsid w:val="0039288C"/>
    <w:rsid w:val="003B6940"/>
    <w:rsid w:val="003C186F"/>
    <w:rsid w:val="003C1C5A"/>
    <w:rsid w:val="003C2B95"/>
    <w:rsid w:val="003D443C"/>
    <w:rsid w:val="003E0937"/>
    <w:rsid w:val="003F3B65"/>
    <w:rsid w:val="00401062"/>
    <w:rsid w:val="00404C65"/>
    <w:rsid w:val="004127FD"/>
    <w:rsid w:val="0043026F"/>
    <w:rsid w:val="00431E7F"/>
    <w:rsid w:val="00435683"/>
    <w:rsid w:val="00442E0D"/>
    <w:rsid w:val="00447E75"/>
    <w:rsid w:val="0045523B"/>
    <w:rsid w:val="004750E0"/>
    <w:rsid w:val="004A7AD5"/>
    <w:rsid w:val="004D10B5"/>
    <w:rsid w:val="004E17AA"/>
    <w:rsid w:val="004F2C9B"/>
    <w:rsid w:val="00507499"/>
    <w:rsid w:val="0051210D"/>
    <w:rsid w:val="00525ACA"/>
    <w:rsid w:val="00526A23"/>
    <w:rsid w:val="00535A73"/>
    <w:rsid w:val="0054762D"/>
    <w:rsid w:val="005510E5"/>
    <w:rsid w:val="00551458"/>
    <w:rsid w:val="005536BE"/>
    <w:rsid w:val="005758D6"/>
    <w:rsid w:val="00575E01"/>
    <w:rsid w:val="00585A96"/>
    <w:rsid w:val="005F283C"/>
    <w:rsid w:val="00620FC9"/>
    <w:rsid w:val="006503C7"/>
    <w:rsid w:val="006A38FD"/>
    <w:rsid w:val="006A722D"/>
    <w:rsid w:val="006C5978"/>
    <w:rsid w:val="006D1A0D"/>
    <w:rsid w:val="006D1D24"/>
    <w:rsid w:val="006D4E6A"/>
    <w:rsid w:val="006E112A"/>
    <w:rsid w:val="006E685B"/>
    <w:rsid w:val="00722F9A"/>
    <w:rsid w:val="00737CB5"/>
    <w:rsid w:val="007574EA"/>
    <w:rsid w:val="00763DE3"/>
    <w:rsid w:val="00781EF1"/>
    <w:rsid w:val="00783BC4"/>
    <w:rsid w:val="00786BF5"/>
    <w:rsid w:val="00786EA0"/>
    <w:rsid w:val="007A58C1"/>
    <w:rsid w:val="007A6B16"/>
    <w:rsid w:val="007A7574"/>
    <w:rsid w:val="007C4574"/>
    <w:rsid w:val="008077D6"/>
    <w:rsid w:val="00821705"/>
    <w:rsid w:val="00823616"/>
    <w:rsid w:val="00835CD5"/>
    <w:rsid w:val="0084694F"/>
    <w:rsid w:val="00877B9E"/>
    <w:rsid w:val="00886921"/>
    <w:rsid w:val="008A4FC3"/>
    <w:rsid w:val="008B5FA6"/>
    <w:rsid w:val="008E79DF"/>
    <w:rsid w:val="0090414F"/>
    <w:rsid w:val="00921F5B"/>
    <w:rsid w:val="009348CA"/>
    <w:rsid w:val="00940223"/>
    <w:rsid w:val="0094334A"/>
    <w:rsid w:val="00943E4E"/>
    <w:rsid w:val="009505E5"/>
    <w:rsid w:val="00950F10"/>
    <w:rsid w:val="00953B6B"/>
    <w:rsid w:val="00966617"/>
    <w:rsid w:val="00970DB3"/>
    <w:rsid w:val="00972412"/>
    <w:rsid w:val="009739BA"/>
    <w:rsid w:val="009A4528"/>
    <w:rsid w:val="009C2A4E"/>
    <w:rsid w:val="009E562A"/>
    <w:rsid w:val="009E643E"/>
    <w:rsid w:val="00A23E1A"/>
    <w:rsid w:val="00A2562A"/>
    <w:rsid w:val="00A46FA5"/>
    <w:rsid w:val="00A537E2"/>
    <w:rsid w:val="00A60291"/>
    <w:rsid w:val="00A65A7D"/>
    <w:rsid w:val="00A7666D"/>
    <w:rsid w:val="00A82FF3"/>
    <w:rsid w:val="00A949A1"/>
    <w:rsid w:val="00AC7790"/>
    <w:rsid w:val="00AE2A63"/>
    <w:rsid w:val="00AE2D90"/>
    <w:rsid w:val="00AE77F7"/>
    <w:rsid w:val="00AF21A6"/>
    <w:rsid w:val="00B16B3A"/>
    <w:rsid w:val="00B2142E"/>
    <w:rsid w:val="00B439E3"/>
    <w:rsid w:val="00B65473"/>
    <w:rsid w:val="00B70EDC"/>
    <w:rsid w:val="00B83DAE"/>
    <w:rsid w:val="00B9056E"/>
    <w:rsid w:val="00B94AEF"/>
    <w:rsid w:val="00B96DDF"/>
    <w:rsid w:val="00B970A5"/>
    <w:rsid w:val="00BB3973"/>
    <w:rsid w:val="00BB7088"/>
    <w:rsid w:val="00BE537C"/>
    <w:rsid w:val="00BF4224"/>
    <w:rsid w:val="00C042BB"/>
    <w:rsid w:val="00C225F0"/>
    <w:rsid w:val="00C30EE7"/>
    <w:rsid w:val="00C332FD"/>
    <w:rsid w:val="00C40EBE"/>
    <w:rsid w:val="00C441EB"/>
    <w:rsid w:val="00C471F2"/>
    <w:rsid w:val="00C52FE7"/>
    <w:rsid w:val="00C56D73"/>
    <w:rsid w:val="00C908DF"/>
    <w:rsid w:val="00CE0EE0"/>
    <w:rsid w:val="00CE2D94"/>
    <w:rsid w:val="00CE4C3D"/>
    <w:rsid w:val="00CE6625"/>
    <w:rsid w:val="00CE77E2"/>
    <w:rsid w:val="00CF016F"/>
    <w:rsid w:val="00CF515D"/>
    <w:rsid w:val="00D0324C"/>
    <w:rsid w:val="00D26C05"/>
    <w:rsid w:val="00D33804"/>
    <w:rsid w:val="00D40685"/>
    <w:rsid w:val="00D53471"/>
    <w:rsid w:val="00D6063B"/>
    <w:rsid w:val="00DE1097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24F15"/>
    <w:rsid w:val="00E45B90"/>
    <w:rsid w:val="00E540D5"/>
    <w:rsid w:val="00E6372D"/>
    <w:rsid w:val="00E6711E"/>
    <w:rsid w:val="00E7042F"/>
    <w:rsid w:val="00E734CB"/>
    <w:rsid w:val="00E8165A"/>
    <w:rsid w:val="00EA6B86"/>
    <w:rsid w:val="00EB2997"/>
    <w:rsid w:val="00EB68D5"/>
    <w:rsid w:val="00ED307D"/>
    <w:rsid w:val="00ED3EB0"/>
    <w:rsid w:val="00EF21EC"/>
    <w:rsid w:val="00EF7F3B"/>
    <w:rsid w:val="00F04700"/>
    <w:rsid w:val="00F06C00"/>
    <w:rsid w:val="00F31B85"/>
    <w:rsid w:val="00F374A5"/>
    <w:rsid w:val="00F475F6"/>
    <w:rsid w:val="00F47EC5"/>
    <w:rsid w:val="00F55050"/>
    <w:rsid w:val="00F81D2A"/>
    <w:rsid w:val="00F90A10"/>
    <w:rsid w:val="00FA26AB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1210D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1"/>
    <w:qFormat/>
    <w:rsid w:val="00B65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18CE-F0FD-4636-BCB3-39B001F0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 Владимировна</cp:lastModifiedBy>
  <cp:revision>20</cp:revision>
  <cp:lastPrinted>2017-09-27T12:41:00Z</cp:lastPrinted>
  <dcterms:created xsi:type="dcterms:W3CDTF">2016-09-30T07:25:00Z</dcterms:created>
  <dcterms:modified xsi:type="dcterms:W3CDTF">2017-09-27T12:41:00Z</dcterms:modified>
</cp:coreProperties>
</file>