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BD8" w:rsidRPr="00D4272C" w:rsidRDefault="00BF1BD8" w:rsidP="00C46319">
      <w:pPr>
        <w:spacing w:after="0" w:line="240" w:lineRule="auto"/>
        <w:ind w:firstLine="709"/>
        <w:jc w:val="center"/>
        <w:rPr>
          <w:rFonts w:cstheme="minorHAnsi"/>
          <w:sz w:val="28"/>
          <w:szCs w:val="28"/>
        </w:rPr>
      </w:pPr>
      <w:r w:rsidRPr="00D4272C">
        <w:rPr>
          <w:rFonts w:cstheme="minorHAnsi"/>
          <w:b/>
          <w:sz w:val="28"/>
          <w:szCs w:val="28"/>
        </w:rPr>
        <w:t xml:space="preserve">Владельцы пустующих участков </w:t>
      </w:r>
      <w:r w:rsidR="00C46319" w:rsidRPr="00D4272C">
        <w:rPr>
          <w:rFonts w:cstheme="minorHAnsi"/>
          <w:b/>
          <w:sz w:val="28"/>
          <w:szCs w:val="28"/>
        </w:rPr>
        <w:t>заплатят налог в двукратном размере</w:t>
      </w:r>
    </w:p>
    <w:p w:rsidR="007F71F3" w:rsidRPr="00D4272C" w:rsidRDefault="007F71F3" w:rsidP="00627977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</w:p>
    <w:p w:rsidR="008021A7" w:rsidRPr="00D4272C" w:rsidRDefault="00766A6F" w:rsidP="00766A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bCs/>
          <w:sz w:val="24"/>
          <w:szCs w:val="24"/>
        </w:rPr>
      </w:pPr>
      <w:r w:rsidRPr="00D4272C">
        <w:rPr>
          <w:rFonts w:cstheme="minorHAnsi"/>
          <w:sz w:val="24"/>
          <w:szCs w:val="24"/>
        </w:rPr>
        <w:t xml:space="preserve"> Второй год действует </w:t>
      </w:r>
      <w:r w:rsidR="00627977" w:rsidRPr="00D4272C">
        <w:rPr>
          <w:rFonts w:cstheme="minorHAnsi"/>
          <w:sz w:val="24"/>
          <w:szCs w:val="24"/>
        </w:rPr>
        <w:t>норма Налогового кодекса</w:t>
      </w:r>
      <w:r w:rsidR="00AD4E50" w:rsidRPr="00D4272C">
        <w:rPr>
          <w:rFonts w:cstheme="minorHAnsi"/>
          <w:sz w:val="24"/>
          <w:szCs w:val="24"/>
        </w:rPr>
        <w:t xml:space="preserve"> РФ</w:t>
      </w:r>
      <w:r w:rsidR="00627977" w:rsidRPr="00D4272C">
        <w:rPr>
          <w:rFonts w:cstheme="minorHAnsi"/>
          <w:sz w:val="24"/>
          <w:szCs w:val="24"/>
        </w:rPr>
        <w:t xml:space="preserve">, предусматривающая начисление повышенного налога на пустующие земельные участки, выделенные под индивидуальное жилищное строительство (ИЖС). </w:t>
      </w:r>
      <w:r w:rsidR="008F3D7B" w:rsidRPr="00D4272C">
        <w:rPr>
          <w:rFonts w:cstheme="minorHAnsi"/>
          <w:bCs/>
          <w:sz w:val="24"/>
          <w:szCs w:val="24"/>
        </w:rPr>
        <w:t>Налоговым органом региона учитыва</w:t>
      </w:r>
      <w:r w:rsidR="004B7A60" w:rsidRPr="00D4272C">
        <w:rPr>
          <w:rFonts w:cstheme="minorHAnsi"/>
          <w:bCs/>
          <w:sz w:val="24"/>
          <w:szCs w:val="24"/>
        </w:rPr>
        <w:t xml:space="preserve">ются </w:t>
      </w:r>
      <w:r w:rsidR="008F3D7B" w:rsidRPr="00D4272C">
        <w:rPr>
          <w:rFonts w:cstheme="minorHAnsi"/>
          <w:bCs/>
          <w:sz w:val="24"/>
          <w:szCs w:val="24"/>
        </w:rPr>
        <w:t xml:space="preserve">условия использования таких земельных участков. </w:t>
      </w:r>
      <w:r w:rsidRPr="00D4272C">
        <w:rPr>
          <w:rFonts w:cstheme="minorHAnsi"/>
          <w:sz w:val="24"/>
          <w:szCs w:val="24"/>
        </w:rPr>
        <w:t>Е</w:t>
      </w:r>
      <w:r w:rsidRPr="00D4272C">
        <w:rPr>
          <w:rFonts w:cstheme="minorHAnsi"/>
          <w:bCs/>
          <w:sz w:val="24"/>
          <w:szCs w:val="24"/>
        </w:rPr>
        <w:t xml:space="preserve">сли земельный участок приобретен в собственность для </w:t>
      </w:r>
      <w:r w:rsidR="008F3D7B" w:rsidRPr="00D4272C">
        <w:rPr>
          <w:rFonts w:cstheme="minorHAnsi"/>
          <w:bCs/>
          <w:sz w:val="24"/>
          <w:szCs w:val="24"/>
        </w:rPr>
        <w:t>ИЖС</w:t>
      </w:r>
      <w:r w:rsidRPr="00D4272C">
        <w:rPr>
          <w:rFonts w:cstheme="minorHAnsi"/>
          <w:bCs/>
          <w:sz w:val="24"/>
          <w:szCs w:val="24"/>
        </w:rPr>
        <w:t xml:space="preserve"> или разрешение на строительство на нем получено в 2006 - 2007 годах, </w:t>
      </w:r>
      <w:r w:rsidR="008F3D7B" w:rsidRPr="00D4272C">
        <w:rPr>
          <w:rFonts w:cstheme="minorHAnsi"/>
          <w:bCs/>
          <w:sz w:val="24"/>
          <w:szCs w:val="24"/>
        </w:rPr>
        <w:t>при этом</w:t>
      </w:r>
      <w:r w:rsidRPr="00D4272C">
        <w:rPr>
          <w:rFonts w:cstheme="minorHAnsi"/>
          <w:bCs/>
          <w:sz w:val="24"/>
          <w:szCs w:val="24"/>
        </w:rPr>
        <w:t xml:space="preserve"> </w:t>
      </w:r>
      <w:r w:rsidR="008F3D7B" w:rsidRPr="00D4272C">
        <w:rPr>
          <w:rFonts w:cstheme="minorHAnsi"/>
          <w:bCs/>
          <w:sz w:val="24"/>
          <w:szCs w:val="24"/>
        </w:rPr>
        <w:t>дом не построен или не зарегис</w:t>
      </w:r>
      <w:r w:rsidR="002E1C50" w:rsidRPr="00D4272C">
        <w:rPr>
          <w:rFonts w:cstheme="minorHAnsi"/>
          <w:bCs/>
          <w:sz w:val="24"/>
          <w:szCs w:val="24"/>
        </w:rPr>
        <w:t xml:space="preserve">трирован в </w:t>
      </w:r>
      <w:proofErr w:type="spellStart"/>
      <w:r w:rsidR="002E1C50" w:rsidRPr="00D4272C">
        <w:rPr>
          <w:rFonts w:cstheme="minorHAnsi"/>
          <w:bCs/>
          <w:sz w:val="24"/>
          <w:szCs w:val="24"/>
        </w:rPr>
        <w:t>Росреестре</w:t>
      </w:r>
      <w:proofErr w:type="spellEnd"/>
      <w:r w:rsidR="002E1C50" w:rsidRPr="00D4272C">
        <w:rPr>
          <w:rFonts w:cstheme="minorHAnsi"/>
          <w:bCs/>
          <w:sz w:val="24"/>
          <w:szCs w:val="24"/>
        </w:rPr>
        <w:t xml:space="preserve"> в течение 10 лет</w:t>
      </w:r>
      <w:r w:rsidR="008F3D7B" w:rsidRPr="00D4272C">
        <w:rPr>
          <w:rFonts w:cstheme="minorHAnsi"/>
          <w:bCs/>
          <w:sz w:val="24"/>
          <w:szCs w:val="24"/>
        </w:rPr>
        <w:t xml:space="preserve">, то </w:t>
      </w:r>
      <w:r w:rsidRPr="00D4272C">
        <w:rPr>
          <w:rFonts w:cstheme="minorHAnsi"/>
          <w:bCs/>
          <w:sz w:val="24"/>
          <w:szCs w:val="24"/>
        </w:rPr>
        <w:t>земельн</w:t>
      </w:r>
      <w:r w:rsidR="008F3D7B" w:rsidRPr="00D4272C">
        <w:rPr>
          <w:rFonts w:cstheme="minorHAnsi"/>
          <w:bCs/>
          <w:sz w:val="24"/>
          <w:szCs w:val="24"/>
        </w:rPr>
        <w:t>ый</w:t>
      </w:r>
      <w:r w:rsidRPr="00D4272C">
        <w:rPr>
          <w:rFonts w:cstheme="minorHAnsi"/>
          <w:bCs/>
          <w:sz w:val="24"/>
          <w:szCs w:val="24"/>
        </w:rPr>
        <w:t xml:space="preserve"> налог за 2017 год будет </w:t>
      </w:r>
      <w:r w:rsidR="00AA410D" w:rsidRPr="00D4272C">
        <w:rPr>
          <w:rFonts w:cstheme="minorHAnsi"/>
          <w:bCs/>
          <w:sz w:val="24"/>
          <w:szCs w:val="24"/>
        </w:rPr>
        <w:t>рассчит</w:t>
      </w:r>
      <w:r w:rsidR="00D4176C" w:rsidRPr="00D4272C">
        <w:rPr>
          <w:rFonts w:cstheme="minorHAnsi"/>
          <w:bCs/>
          <w:sz w:val="24"/>
          <w:szCs w:val="24"/>
        </w:rPr>
        <w:t>ан</w:t>
      </w:r>
      <w:r w:rsidRPr="00D4272C">
        <w:rPr>
          <w:rFonts w:cstheme="minorHAnsi"/>
          <w:bCs/>
          <w:sz w:val="24"/>
          <w:szCs w:val="24"/>
        </w:rPr>
        <w:t xml:space="preserve"> с учетом коэффициента 2</w:t>
      </w:r>
      <w:r w:rsidR="00D4176C" w:rsidRPr="00D4272C">
        <w:rPr>
          <w:rFonts w:cstheme="minorHAnsi"/>
          <w:bCs/>
          <w:sz w:val="24"/>
          <w:szCs w:val="24"/>
        </w:rPr>
        <w:t xml:space="preserve">. Такое положение сохранится </w:t>
      </w:r>
      <w:r w:rsidRPr="00D4272C">
        <w:rPr>
          <w:rFonts w:cstheme="minorHAnsi"/>
          <w:bCs/>
          <w:sz w:val="24"/>
          <w:szCs w:val="24"/>
        </w:rPr>
        <w:t>в период проектирования и строительства, превышающ</w:t>
      </w:r>
      <w:r w:rsidR="00C5243F" w:rsidRPr="00D4272C">
        <w:rPr>
          <w:rFonts w:cstheme="minorHAnsi"/>
          <w:bCs/>
          <w:sz w:val="24"/>
          <w:szCs w:val="24"/>
        </w:rPr>
        <w:t>ий</w:t>
      </w:r>
      <w:r w:rsidRPr="00D4272C">
        <w:rPr>
          <w:rFonts w:cstheme="minorHAnsi"/>
          <w:bCs/>
          <w:sz w:val="24"/>
          <w:szCs w:val="24"/>
        </w:rPr>
        <w:t xml:space="preserve"> десятилетний срок, вплоть до государственной регистрации прав на построенный объект недвижимости. </w:t>
      </w:r>
    </w:p>
    <w:p w:rsidR="008021A7" w:rsidRPr="00D4272C" w:rsidRDefault="008021A7" w:rsidP="008021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D4272C">
        <w:rPr>
          <w:rFonts w:cstheme="minorHAnsi"/>
          <w:bCs/>
          <w:sz w:val="24"/>
          <w:szCs w:val="24"/>
        </w:rPr>
        <w:t xml:space="preserve"> </w:t>
      </w:r>
      <w:r w:rsidR="00AD4E50" w:rsidRPr="00D4272C">
        <w:rPr>
          <w:rFonts w:cstheme="minorHAnsi"/>
          <w:bCs/>
          <w:sz w:val="24"/>
          <w:szCs w:val="24"/>
        </w:rPr>
        <w:t xml:space="preserve"> </w:t>
      </w:r>
      <w:r w:rsidR="00766A6F" w:rsidRPr="00D4272C">
        <w:rPr>
          <w:rFonts w:cstheme="minorHAnsi"/>
          <w:bCs/>
          <w:sz w:val="24"/>
          <w:szCs w:val="24"/>
        </w:rPr>
        <w:t xml:space="preserve">В настоящее время в Иркутской области выявлено </w:t>
      </w:r>
      <w:r w:rsidR="00E20D5E" w:rsidRPr="00D4272C">
        <w:rPr>
          <w:rFonts w:cstheme="minorHAnsi"/>
          <w:bCs/>
          <w:sz w:val="24"/>
          <w:szCs w:val="24"/>
        </w:rPr>
        <w:t>более 200</w:t>
      </w:r>
      <w:r w:rsidR="00766A6F" w:rsidRPr="00D4272C">
        <w:rPr>
          <w:rFonts w:cstheme="minorHAnsi"/>
          <w:bCs/>
          <w:sz w:val="24"/>
          <w:szCs w:val="24"/>
        </w:rPr>
        <w:t xml:space="preserve"> земельных участк</w:t>
      </w:r>
      <w:r w:rsidR="00E20D5E" w:rsidRPr="00D4272C">
        <w:rPr>
          <w:rFonts w:cstheme="minorHAnsi"/>
          <w:bCs/>
          <w:sz w:val="24"/>
          <w:szCs w:val="24"/>
        </w:rPr>
        <w:t>ов</w:t>
      </w:r>
      <w:r w:rsidR="00766A6F" w:rsidRPr="00D4272C">
        <w:rPr>
          <w:rFonts w:cstheme="minorHAnsi"/>
          <w:bCs/>
          <w:sz w:val="24"/>
          <w:szCs w:val="24"/>
        </w:rPr>
        <w:t xml:space="preserve">, собственникам которых земельный налог за 2017 год </w:t>
      </w:r>
      <w:r w:rsidR="00E20D5E" w:rsidRPr="00D4272C">
        <w:rPr>
          <w:rFonts w:cstheme="minorHAnsi"/>
          <w:bCs/>
          <w:sz w:val="24"/>
          <w:szCs w:val="24"/>
        </w:rPr>
        <w:t>придется заплатить в двукратном размере</w:t>
      </w:r>
      <w:r w:rsidR="00766A6F" w:rsidRPr="00D4272C">
        <w:rPr>
          <w:rFonts w:cstheme="minorHAnsi"/>
          <w:bCs/>
          <w:sz w:val="24"/>
          <w:szCs w:val="24"/>
        </w:rPr>
        <w:t>.</w:t>
      </w:r>
      <w:r w:rsidRPr="00D4272C">
        <w:rPr>
          <w:rFonts w:cstheme="minorHAnsi"/>
          <w:bCs/>
          <w:sz w:val="24"/>
          <w:szCs w:val="24"/>
        </w:rPr>
        <w:t xml:space="preserve"> Для сравнения, </w:t>
      </w:r>
      <w:r w:rsidR="00E20D5E" w:rsidRPr="00D4272C">
        <w:rPr>
          <w:rFonts w:cstheme="minorHAnsi"/>
          <w:bCs/>
          <w:sz w:val="24"/>
          <w:szCs w:val="24"/>
        </w:rPr>
        <w:t xml:space="preserve">в </w:t>
      </w:r>
      <w:r w:rsidR="00BA4A16" w:rsidRPr="00D4272C">
        <w:rPr>
          <w:rFonts w:cstheme="minorHAnsi"/>
          <w:bCs/>
          <w:sz w:val="24"/>
          <w:szCs w:val="24"/>
        </w:rPr>
        <w:t>2</w:t>
      </w:r>
      <w:r w:rsidR="00E20D5E" w:rsidRPr="00D4272C">
        <w:rPr>
          <w:rFonts w:cstheme="minorHAnsi"/>
          <w:bCs/>
          <w:sz w:val="24"/>
          <w:szCs w:val="24"/>
        </w:rPr>
        <w:t>016 году таких плательщиков были единицы.</w:t>
      </w:r>
      <w:r w:rsidR="0068630B" w:rsidRPr="00D4272C">
        <w:rPr>
          <w:rFonts w:cstheme="minorHAnsi"/>
          <w:bCs/>
          <w:sz w:val="24"/>
          <w:szCs w:val="24"/>
        </w:rPr>
        <w:t xml:space="preserve"> </w:t>
      </w:r>
      <w:r w:rsidR="00282814" w:rsidRPr="00D4272C">
        <w:rPr>
          <w:rFonts w:cstheme="minorHAnsi"/>
          <w:sz w:val="24"/>
          <w:szCs w:val="24"/>
        </w:rPr>
        <w:t xml:space="preserve">Но стоит помнить о том, что с каждым годом </w:t>
      </w:r>
      <w:r w:rsidR="006E0BC4">
        <w:rPr>
          <w:rFonts w:cstheme="minorHAnsi"/>
          <w:sz w:val="24"/>
          <w:szCs w:val="24"/>
        </w:rPr>
        <w:t>число</w:t>
      </w:r>
      <w:r w:rsidR="00282814" w:rsidRPr="00D4272C">
        <w:rPr>
          <w:rFonts w:cstheme="minorHAnsi"/>
          <w:sz w:val="24"/>
          <w:szCs w:val="24"/>
        </w:rPr>
        <w:t xml:space="preserve"> выделяемых под индивидуальное жилищное строительство участков неизменно росло, поэтому в последующие годы </w:t>
      </w:r>
      <w:r w:rsidR="00805F2F">
        <w:rPr>
          <w:rFonts w:cstheme="minorHAnsi"/>
          <w:sz w:val="24"/>
          <w:szCs w:val="24"/>
        </w:rPr>
        <w:t xml:space="preserve">количество </w:t>
      </w:r>
      <w:r w:rsidR="00282814" w:rsidRPr="00D4272C">
        <w:rPr>
          <w:rFonts w:cstheme="minorHAnsi"/>
          <w:sz w:val="24"/>
          <w:szCs w:val="24"/>
        </w:rPr>
        <w:t xml:space="preserve">попавших под повышенное налогообложение земель может </w:t>
      </w:r>
      <w:r w:rsidR="00805F2F">
        <w:rPr>
          <w:rFonts w:cstheme="minorHAnsi"/>
          <w:sz w:val="24"/>
          <w:szCs w:val="24"/>
        </w:rPr>
        <w:t>возрасти</w:t>
      </w:r>
      <w:r w:rsidR="00282814" w:rsidRPr="00D4272C">
        <w:rPr>
          <w:rFonts w:cstheme="minorHAnsi"/>
          <w:sz w:val="24"/>
          <w:szCs w:val="24"/>
        </w:rPr>
        <w:t>.</w:t>
      </w:r>
      <w:r w:rsidR="00805F2F">
        <w:rPr>
          <w:rFonts w:cstheme="minorHAnsi"/>
          <w:sz w:val="24"/>
          <w:szCs w:val="24"/>
        </w:rPr>
        <w:t xml:space="preserve"> </w:t>
      </w:r>
      <w:r w:rsidR="00E77862" w:rsidRPr="00D4272C">
        <w:rPr>
          <w:rFonts w:cstheme="minorHAnsi"/>
          <w:sz w:val="24"/>
          <w:szCs w:val="24"/>
        </w:rPr>
        <w:t xml:space="preserve">Согласно сведениям </w:t>
      </w:r>
      <w:r w:rsidR="00D4272C">
        <w:rPr>
          <w:rFonts w:cstheme="minorHAnsi"/>
          <w:sz w:val="24"/>
          <w:szCs w:val="24"/>
        </w:rPr>
        <w:t>государственного реестра недвижимости</w:t>
      </w:r>
      <w:r w:rsidR="00E77862" w:rsidRPr="00D4272C">
        <w:rPr>
          <w:rFonts w:cstheme="minorHAnsi"/>
          <w:sz w:val="24"/>
          <w:szCs w:val="24"/>
        </w:rPr>
        <w:t xml:space="preserve"> больше всего </w:t>
      </w:r>
      <w:r w:rsidR="00BF1BD8" w:rsidRPr="00D4272C">
        <w:rPr>
          <w:rFonts w:cstheme="minorHAnsi"/>
          <w:sz w:val="24"/>
          <w:szCs w:val="24"/>
        </w:rPr>
        <w:t>участков</w:t>
      </w:r>
      <w:r w:rsidR="00E77862" w:rsidRPr="00D4272C">
        <w:rPr>
          <w:rFonts w:cstheme="minorHAnsi"/>
          <w:sz w:val="24"/>
          <w:szCs w:val="24"/>
        </w:rPr>
        <w:t xml:space="preserve">, </w:t>
      </w:r>
      <w:r w:rsidR="00F855B7" w:rsidRPr="00D4272C">
        <w:rPr>
          <w:rFonts w:cstheme="minorHAnsi"/>
          <w:sz w:val="24"/>
          <w:szCs w:val="24"/>
        </w:rPr>
        <w:t xml:space="preserve">владельцы которых </w:t>
      </w:r>
      <w:r w:rsidR="00BF1BD8" w:rsidRPr="00D4272C">
        <w:rPr>
          <w:rFonts w:cstheme="minorHAnsi"/>
          <w:sz w:val="24"/>
          <w:szCs w:val="24"/>
        </w:rPr>
        <w:t>рискую</w:t>
      </w:r>
      <w:r w:rsidR="00F855B7" w:rsidRPr="00D4272C">
        <w:rPr>
          <w:rFonts w:cstheme="minorHAnsi"/>
          <w:sz w:val="24"/>
          <w:szCs w:val="24"/>
        </w:rPr>
        <w:t>т</w:t>
      </w:r>
      <w:r w:rsidR="00A46759" w:rsidRPr="00D4272C">
        <w:rPr>
          <w:rFonts w:cstheme="minorHAnsi"/>
          <w:sz w:val="24"/>
          <w:szCs w:val="24"/>
        </w:rPr>
        <w:t xml:space="preserve"> </w:t>
      </w:r>
      <w:r w:rsidR="00F855B7" w:rsidRPr="00D4272C">
        <w:rPr>
          <w:rFonts w:cstheme="minorHAnsi"/>
          <w:sz w:val="24"/>
          <w:szCs w:val="24"/>
        </w:rPr>
        <w:t>заплатить налог в двойном размере</w:t>
      </w:r>
      <w:r w:rsidR="00E77862" w:rsidRPr="00D4272C">
        <w:rPr>
          <w:rFonts w:cstheme="minorHAnsi"/>
          <w:sz w:val="24"/>
          <w:szCs w:val="24"/>
        </w:rPr>
        <w:t xml:space="preserve">, </w:t>
      </w:r>
      <w:r w:rsidR="00A46759" w:rsidRPr="00D4272C">
        <w:rPr>
          <w:rFonts w:cstheme="minorHAnsi"/>
          <w:sz w:val="24"/>
          <w:szCs w:val="24"/>
        </w:rPr>
        <w:t xml:space="preserve">находится </w:t>
      </w:r>
      <w:r w:rsidR="00E77862" w:rsidRPr="00D4272C">
        <w:rPr>
          <w:rFonts w:cstheme="minorHAnsi"/>
          <w:sz w:val="24"/>
          <w:szCs w:val="24"/>
        </w:rPr>
        <w:t xml:space="preserve">в </w:t>
      </w:r>
      <w:r w:rsidRPr="00D4272C">
        <w:rPr>
          <w:rFonts w:cstheme="minorHAnsi"/>
          <w:sz w:val="24"/>
          <w:szCs w:val="24"/>
        </w:rPr>
        <w:t xml:space="preserve">г. </w:t>
      </w:r>
      <w:proofErr w:type="spellStart"/>
      <w:r w:rsidRPr="00D4272C">
        <w:rPr>
          <w:rFonts w:cstheme="minorHAnsi"/>
          <w:sz w:val="24"/>
          <w:szCs w:val="24"/>
        </w:rPr>
        <w:t>Шелехов</w:t>
      </w:r>
      <w:proofErr w:type="spellEnd"/>
      <w:r w:rsidRPr="00D4272C">
        <w:rPr>
          <w:rFonts w:cstheme="minorHAnsi"/>
          <w:sz w:val="24"/>
          <w:szCs w:val="24"/>
        </w:rPr>
        <w:t xml:space="preserve">, </w:t>
      </w:r>
      <w:proofErr w:type="gramStart"/>
      <w:r w:rsidRPr="00D4272C">
        <w:rPr>
          <w:rFonts w:cstheme="minorHAnsi"/>
          <w:sz w:val="24"/>
          <w:szCs w:val="24"/>
        </w:rPr>
        <w:t>в</w:t>
      </w:r>
      <w:proofErr w:type="gramEnd"/>
      <w:r w:rsidRPr="00D4272C">
        <w:rPr>
          <w:rFonts w:cstheme="minorHAnsi"/>
          <w:sz w:val="24"/>
          <w:szCs w:val="24"/>
        </w:rPr>
        <w:t xml:space="preserve">  </w:t>
      </w:r>
      <w:proofErr w:type="gramStart"/>
      <w:r w:rsidR="00E77862" w:rsidRPr="00D4272C">
        <w:rPr>
          <w:rFonts w:cstheme="minorHAnsi"/>
          <w:sz w:val="24"/>
          <w:szCs w:val="24"/>
        </w:rPr>
        <w:t>Иркутском</w:t>
      </w:r>
      <w:proofErr w:type="gramEnd"/>
      <w:r w:rsidRPr="00D4272C">
        <w:rPr>
          <w:rFonts w:cstheme="minorHAnsi"/>
          <w:sz w:val="24"/>
          <w:szCs w:val="24"/>
        </w:rPr>
        <w:t xml:space="preserve">, </w:t>
      </w:r>
      <w:r w:rsidR="00E77862" w:rsidRPr="00D4272C">
        <w:rPr>
          <w:rFonts w:cstheme="minorHAnsi"/>
          <w:sz w:val="24"/>
          <w:szCs w:val="24"/>
        </w:rPr>
        <w:t xml:space="preserve"> </w:t>
      </w:r>
      <w:proofErr w:type="spellStart"/>
      <w:r w:rsidRPr="00D4272C">
        <w:rPr>
          <w:rFonts w:cstheme="minorHAnsi"/>
          <w:sz w:val="24"/>
          <w:szCs w:val="24"/>
        </w:rPr>
        <w:t>Шелеховском</w:t>
      </w:r>
      <w:proofErr w:type="spellEnd"/>
      <w:r w:rsidRPr="00D4272C">
        <w:rPr>
          <w:rFonts w:cstheme="minorHAnsi"/>
          <w:sz w:val="24"/>
          <w:szCs w:val="24"/>
        </w:rPr>
        <w:t xml:space="preserve"> и </w:t>
      </w:r>
      <w:proofErr w:type="spellStart"/>
      <w:r w:rsidRPr="00D4272C">
        <w:rPr>
          <w:rFonts w:cstheme="minorHAnsi"/>
          <w:sz w:val="24"/>
          <w:szCs w:val="24"/>
        </w:rPr>
        <w:t>Слюдянском</w:t>
      </w:r>
      <w:proofErr w:type="spellEnd"/>
      <w:r w:rsidRPr="00D4272C">
        <w:rPr>
          <w:rFonts w:cstheme="minorHAnsi"/>
          <w:sz w:val="24"/>
          <w:szCs w:val="24"/>
        </w:rPr>
        <w:t xml:space="preserve"> районах области. </w:t>
      </w:r>
    </w:p>
    <w:p w:rsidR="0073750B" w:rsidRDefault="0073750B" w:rsidP="007375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  <w:r>
        <w:rPr>
          <w:rStyle w:val="extended-textfull"/>
          <w:rFonts w:cstheme="minorHAnsi"/>
          <w:sz w:val="24"/>
          <w:szCs w:val="24"/>
        </w:rPr>
        <w:t xml:space="preserve"> </w:t>
      </w:r>
      <w:r w:rsidR="00AD4E50" w:rsidRPr="00D4272C">
        <w:rPr>
          <w:rStyle w:val="extended-textfull"/>
          <w:rFonts w:cstheme="minorHAnsi"/>
          <w:sz w:val="24"/>
          <w:szCs w:val="24"/>
        </w:rPr>
        <w:t xml:space="preserve">Новая норма не предусматривает скидку либо отмену </w:t>
      </w:r>
      <w:r w:rsidR="00AD4E50" w:rsidRPr="00D4272C">
        <w:rPr>
          <w:rStyle w:val="extended-textfull"/>
          <w:rFonts w:cstheme="minorHAnsi"/>
          <w:bCs/>
          <w:sz w:val="24"/>
          <w:szCs w:val="24"/>
        </w:rPr>
        <w:t>налога</w:t>
      </w:r>
      <w:r w:rsidR="00AD4E50" w:rsidRPr="00D4272C">
        <w:rPr>
          <w:rStyle w:val="extended-textfull"/>
          <w:rFonts w:cstheme="minorHAnsi"/>
          <w:sz w:val="24"/>
          <w:szCs w:val="24"/>
        </w:rPr>
        <w:t xml:space="preserve"> из-за финансовых проблем владельца </w:t>
      </w:r>
      <w:r w:rsidR="00AD4E50" w:rsidRPr="00D4272C">
        <w:rPr>
          <w:rStyle w:val="extended-textfull"/>
          <w:rFonts w:cstheme="minorHAnsi"/>
          <w:bCs/>
          <w:sz w:val="24"/>
          <w:szCs w:val="24"/>
        </w:rPr>
        <w:t>земли</w:t>
      </w:r>
      <w:r w:rsidR="00AD4E50" w:rsidRPr="00D4272C">
        <w:rPr>
          <w:rStyle w:val="extended-textfull"/>
          <w:rFonts w:cstheme="minorHAnsi"/>
          <w:sz w:val="24"/>
          <w:szCs w:val="24"/>
        </w:rPr>
        <w:t xml:space="preserve">, поэтому со всеми тонкостями </w:t>
      </w:r>
      <w:r w:rsidR="0098340B">
        <w:rPr>
          <w:rStyle w:val="extended-textfull"/>
          <w:rFonts w:cstheme="minorHAnsi"/>
          <w:sz w:val="24"/>
          <w:szCs w:val="24"/>
        </w:rPr>
        <w:t>вопроса</w:t>
      </w:r>
      <w:r w:rsidR="00AD4E50" w:rsidRPr="00D4272C">
        <w:rPr>
          <w:rStyle w:val="extended-textfull"/>
          <w:rFonts w:cstheme="minorHAnsi"/>
          <w:sz w:val="24"/>
          <w:szCs w:val="24"/>
        </w:rPr>
        <w:t xml:space="preserve"> лучше всего будет разобраться предварительно — это позволит избежать проблем с налоговой службой, штрафов и начисления </w:t>
      </w:r>
      <w:r w:rsidR="00AD4E50" w:rsidRPr="00470B68">
        <w:rPr>
          <w:rStyle w:val="extended-textfull"/>
          <w:rFonts w:cstheme="minorHAnsi"/>
          <w:sz w:val="24"/>
          <w:szCs w:val="24"/>
        </w:rPr>
        <w:t>пени</w:t>
      </w:r>
      <w:r w:rsidR="00470B68" w:rsidRPr="00470B68">
        <w:rPr>
          <w:rStyle w:val="extended-textfull"/>
          <w:rFonts w:cstheme="minorHAnsi"/>
          <w:sz w:val="24"/>
          <w:szCs w:val="24"/>
        </w:rPr>
        <w:t xml:space="preserve">. </w:t>
      </w:r>
      <w:r w:rsidRPr="00470B68">
        <w:rPr>
          <w:rStyle w:val="extended-textfull"/>
          <w:rFonts w:cstheme="minorHAnsi"/>
          <w:sz w:val="24"/>
          <w:szCs w:val="24"/>
        </w:rPr>
        <w:t xml:space="preserve">Следует </w:t>
      </w:r>
      <w:r>
        <w:rPr>
          <w:rStyle w:val="extended-textfull"/>
          <w:rFonts w:cstheme="minorHAnsi"/>
          <w:sz w:val="24"/>
          <w:szCs w:val="24"/>
        </w:rPr>
        <w:t xml:space="preserve">также </w:t>
      </w:r>
      <w:r w:rsidRPr="00470B68">
        <w:rPr>
          <w:rStyle w:val="extended-textfull"/>
          <w:rFonts w:cstheme="minorHAnsi"/>
          <w:sz w:val="24"/>
          <w:szCs w:val="24"/>
        </w:rPr>
        <w:t>отметить, что в отношении земельных участков, приобретенных юридическими лицами для индивидуального жилищного строительства</w:t>
      </w:r>
      <w:r>
        <w:rPr>
          <w:rStyle w:val="extended-textfull"/>
          <w:rFonts w:cstheme="minorHAnsi"/>
          <w:sz w:val="24"/>
          <w:szCs w:val="24"/>
        </w:rPr>
        <w:t xml:space="preserve"> и не освоившими их</w:t>
      </w:r>
      <w:r w:rsidRPr="00470B68">
        <w:rPr>
          <w:rStyle w:val="extended-textfull"/>
          <w:rFonts w:cstheme="minorHAnsi"/>
          <w:sz w:val="24"/>
          <w:szCs w:val="24"/>
        </w:rPr>
        <w:t xml:space="preserve">, </w:t>
      </w:r>
      <w:r w:rsidRPr="00470B68">
        <w:rPr>
          <w:rFonts w:cstheme="minorHAnsi"/>
          <w:sz w:val="24"/>
          <w:szCs w:val="24"/>
        </w:rPr>
        <w:t>применение повышающ</w:t>
      </w:r>
      <w:r w:rsidR="0098340B">
        <w:rPr>
          <w:rFonts w:cstheme="minorHAnsi"/>
          <w:sz w:val="24"/>
          <w:szCs w:val="24"/>
        </w:rPr>
        <w:t>его</w:t>
      </w:r>
      <w:r w:rsidRPr="00470B68">
        <w:rPr>
          <w:rFonts w:cstheme="minorHAnsi"/>
          <w:sz w:val="24"/>
          <w:szCs w:val="24"/>
        </w:rPr>
        <w:t xml:space="preserve"> коэффициент</w:t>
      </w:r>
      <w:r w:rsidR="0098340B">
        <w:rPr>
          <w:rFonts w:cstheme="minorHAnsi"/>
          <w:sz w:val="24"/>
          <w:szCs w:val="24"/>
        </w:rPr>
        <w:t>а</w:t>
      </w:r>
      <w:r>
        <w:rPr>
          <w:rFonts w:cstheme="minorHAnsi"/>
          <w:sz w:val="24"/>
          <w:szCs w:val="24"/>
        </w:rPr>
        <w:t xml:space="preserve"> не пред</w:t>
      </w:r>
      <w:r w:rsidRPr="00470B68">
        <w:rPr>
          <w:rFonts w:cstheme="minorHAnsi"/>
          <w:sz w:val="24"/>
          <w:szCs w:val="24"/>
        </w:rPr>
        <w:t>усмотрено.</w:t>
      </w:r>
      <w:r>
        <w:rPr>
          <w:rFonts w:cstheme="minorHAnsi"/>
          <w:sz w:val="24"/>
          <w:szCs w:val="24"/>
        </w:rPr>
        <w:t xml:space="preserve"> </w:t>
      </w:r>
    </w:p>
    <w:p w:rsidR="00326026" w:rsidRDefault="00326026" w:rsidP="000C1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</w:p>
    <w:p w:rsidR="00470B68" w:rsidRPr="00D4272C" w:rsidRDefault="00470B68" w:rsidP="00470B6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eastAsia="ru-RU"/>
        </w:rPr>
      </w:pPr>
      <w:r w:rsidRPr="00D4272C">
        <w:rPr>
          <w:rFonts w:cstheme="minorHAnsi"/>
          <w:sz w:val="24"/>
          <w:szCs w:val="24"/>
        </w:rPr>
        <w:t xml:space="preserve">Галина </w:t>
      </w:r>
      <w:proofErr w:type="spellStart"/>
      <w:r w:rsidRPr="00D4272C">
        <w:rPr>
          <w:rFonts w:cstheme="minorHAnsi"/>
          <w:sz w:val="24"/>
          <w:szCs w:val="24"/>
        </w:rPr>
        <w:t>Санду</w:t>
      </w:r>
      <w:proofErr w:type="spellEnd"/>
      <w:r w:rsidRPr="00D4272C">
        <w:rPr>
          <w:rFonts w:cstheme="minorHAnsi"/>
          <w:sz w:val="24"/>
          <w:szCs w:val="24"/>
        </w:rPr>
        <w:t xml:space="preserve">, начальник отдела определения кадастровой стоимости филиала ФГБУ «ФКП </w:t>
      </w:r>
      <w:proofErr w:type="spellStart"/>
      <w:r w:rsidRPr="00D4272C">
        <w:rPr>
          <w:rFonts w:cstheme="minorHAnsi"/>
          <w:sz w:val="24"/>
          <w:szCs w:val="24"/>
        </w:rPr>
        <w:t>Росреестра</w:t>
      </w:r>
      <w:proofErr w:type="spellEnd"/>
      <w:r w:rsidRPr="00D4272C">
        <w:rPr>
          <w:rFonts w:cstheme="minorHAnsi"/>
          <w:sz w:val="24"/>
          <w:szCs w:val="24"/>
        </w:rPr>
        <w:t>» по Иркутской области</w:t>
      </w:r>
    </w:p>
    <w:p w:rsidR="00470B68" w:rsidRDefault="00470B68" w:rsidP="000C1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</w:p>
    <w:p w:rsidR="00D4272C" w:rsidRPr="00D4272C" w:rsidRDefault="00D4272C" w:rsidP="009816CE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</w:p>
    <w:sectPr w:rsidR="00D4272C" w:rsidRPr="00D4272C" w:rsidSect="007F71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27977"/>
    <w:rsid w:val="00004485"/>
    <w:rsid w:val="00010887"/>
    <w:rsid w:val="000C1061"/>
    <w:rsid w:val="000F6340"/>
    <w:rsid w:val="00190F74"/>
    <w:rsid w:val="00282814"/>
    <w:rsid w:val="002A1918"/>
    <w:rsid w:val="002E1C50"/>
    <w:rsid w:val="00326026"/>
    <w:rsid w:val="00453473"/>
    <w:rsid w:val="00470B68"/>
    <w:rsid w:val="00483DCC"/>
    <w:rsid w:val="004A364A"/>
    <w:rsid w:val="004B7A60"/>
    <w:rsid w:val="004C3F47"/>
    <w:rsid w:val="005C63D7"/>
    <w:rsid w:val="005D2A7A"/>
    <w:rsid w:val="00601A98"/>
    <w:rsid w:val="006173EC"/>
    <w:rsid w:val="00627977"/>
    <w:rsid w:val="006836C0"/>
    <w:rsid w:val="0068630B"/>
    <w:rsid w:val="006E0BC4"/>
    <w:rsid w:val="0073750B"/>
    <w:rsid w:val="00766A6F"/>
    <w:rsid w:val="007F71F3"/>
    <w:rsid w:val="008021A7"/>
    <w:rsid w:val="00805F2F"/>
    <w:rsid w:val="00895442"/>
    <w:rsid w:val="008F3D7B"/>
    <w:rsid w:val="009816CE"/>
    <w:rsid w:val="0098340B"/>
    <w:rsid w:val="00992DCB"/>
    <w:rsid w:val="00A46759"/>
    <w:rsid w:val="00A55191"/>
    <w:rsid w:val="00AA410D"/>
    <w:rsid w:val="00AD4E50"/>
    <w:rsid w:val="00B11628"/>
    <w:rsid w:val="00B209A5"/>
    <w:rsid w:val="00B906DB"/>
    <w:rsid w:val="00BA4A16"/>
    <w:rsid w:val="00BA71C3"/>
    <w:rsid w:val="00BF1BD8"/>
    <w:rsid w:val="00C46319"/>
    <w:rsid w:val="00C5243F"/>
    <w:rsid w:val="00C55128"/>
    <w:rsid w:val="00C6288D"/>
    <w:rsid w:val="00D3546C"/>
    <w:rsid w:val="00D4176C"/>
    <w:rsid w:val="00D4272C"/>
    <w:rsid w:val="00E20D5E"/>
    <w:rsid w:val="00E2100D"/>
    <w:rsid w:val="00E74028"/>
    <w:rsid w:val="00E77862"/>
    <w:rsid w:val="00F85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97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full">
    <w:name w:val="extended-text__full"/>
    <w:basedOn w:val="a0"/>
    <w:rsid w:val="005D2A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kondrateva_iv</dc:creator>
  <cp:lastModifiedBy>Sandu_GL</cp:lastModifiedBy>
  <cp:revision>28</cp:revision>
  <cp:lastPrinted>2017-06-28T06:04:00Z</cp:lastPrinted>
  <dcterms:created xsi:type="dcterms:W3CDTF">2017-06-28T03:59:00Z</dcterms:created>
  <dcterms:modified xsi:type="dcterms:W3CDTF">2018-07-24T03:50:00Z</dcterms:modified>
</cp:coreProperties>
</file>