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C9768F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обороте БАД к пище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Антиполлин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F187F" w:rsidRDefault="003F187F" w:rsidP="0068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82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682244" w:rsidRPr="00682244" w:rsidRDefault="00682244" w:rsidP="0068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04E" w:rsidRDefault="00E923A1" w:rsidP="00C976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Отдел потребительского рынка администрации Иркутского района сообщает</w:t>
      </w:r>
      <w:r w:rsidR="00ED1F6C"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информации Федеральной службы по надзору в сфере защиты прав потреб</w:t>
      </w:r>
      <w:r w:rsidR="00991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ителей и благополучия человека по </w:t>
      </w:r>
      <w:r w:rsidR="00CB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Иркутской области, </w:t>
      </w:r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Российской Федерации в обороте находится биологически активная добавка к пище «</w:t>
      </w:r>
      <w:proofErr w:type="spellStart"/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>Антиполлин</w:t>
      </w:r>
      <w:proofErr w:type="spellEnd"/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производства ТООО «Бурли», 050002, г. Алматы, ул. </w:t>
      </w:r>
      <w:proofErr w:type="spellStart"/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>Макатаева</w:t>
      </w:r>
      <w:proofErr w:type="spellEnd"/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34, Республика Казахстан, прошедшая государственную регистрацию на территории Республики Казахстан (свидетельство о государственной регистрации</w:t>
      </w:r>
      <w:proofErr w:type="gramEnd"/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11F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KZ</w:t>
      </w:r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.1601.97.003.Е.004684.07.15 от  31.07.2015 г.) реализуемой как средство от аллергии, не соответствующая требованиям технических регламентов Таможенного союза </w:t>
      </w:r>
      <w:proofErr w:type="gramStart"/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021/2011 «О безопасности пищевой продукции» и ТР ТС 022/2011</w:t>
      </w:r>
      <w:r w:rsidR="00935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FFD">
        <w:rPr>
          <w:rFonts w:ascii="Times New Roman" w:hAnsi="Times New Roman" w:cs="Times New Roman"/>
          <w:color w:val="000000" w:themeColor="text1"/>
          <w:sz w:val="24"/>
          <w:szCs w:val="24"/>
        </w:rPr>
        <w:t>«Пищевая продукция в части её маркировки».</w:t>
      </w:r>
    </w:p>
    <w:p w:rsidR="00811FFD" w:rsidRDefault="0047111E" w:rsidP="00C976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инструкции по применению и этикеточной надписи БАД к пищи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Антиполлин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используется для проведения пероральной десенсибилизирующей терапии у больных с различными видами атонической аллергии, у него декларируется наличие прямого терапевтического действия, связанного со специфическим влиянием на систему                            Т-и В-лимфоцитов, а так же иммунологических клеток памяти, приводящим к развитию состояния иммунологической толерантности.  </w:t>
      </w:r>
      <w:proofErr w:type="gramEnd"/>
    </w:p>
    <w:p w:rsidR="00CC5C0E" w:rsidRDefault="00CC5C0E" w:rsidP="00C976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по его применению прямо указывают на использование в качестве лекарственного средства.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этом в документации на продукцию не указано, что лечебные процедуры по десенсибилизации у людей с аллергической патологией</w:t>
      </w:r>
      <w:r w:rsidR="00F12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проводиться под строгим врачебным контролем преимущественно в условиях стационара, т.к. возможными их осложнениями являются такие угрожающие жизни больного состояния, </w:t>
      </w:r>
      <w:r w:rsidR="00935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анафилактический шок, отек </w:t>
      </w:r>
      <w:proofErr w:type="spellStart"/>
      <w:r w:rsidR="009357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12B8B">
        <w:rPr>
          <w:rFonts w:ascii="Times New Roman" w:hAnsi="Times New Roman" w:cs="Times New Roman"/>
          <w:color w:val="000000" w:themeColor="text1"/>
          <w:sz w:val="24"/>
          <w:szCs w:val="24"/>
        </w:rPr>
        <w:t>винке</w:t>
      </w:r>
      <w:proofErr w:type="spellEnd"/>
      <w:r w:rsidR="00F12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приступы бронхиальной астмы</w:t>
      </w:r>
      <w:r w:rsidR="00F25183">
        <w:rPr>
          <w:rFonts w:ascii="Times New Roman" w:hAnsi="Times New Roman" w:cs="Times New Roman"/>
          <w:color w:val="000000" w:themeColor="text1"/>
          <w:sz w:val="24"/>
          <w:szCs w:val="24"/>
        </w:rPr>
        <w:t>, требующие неотложного медицинского вмешательства.</w:t>
      </w:r>
      <w:proofErr w:type="gramEnd"/>
    </w:p>
    <w:p w:rsidR="00C9768F" w:rsidRDefault="00F25183" w:rsidP="001D02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рецептуры, предполагаемого механизма действия и назначения, данную продукцию следует отнести</w:t>
      </w:r>
      <w:r w:rsidR="008C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фармакологическим препаратам, которую запрещено применять в домашних условиях.</w:t>
      </w:r>
    </w:p>
    <w:p w:rsidR="00935709" w:rsidRPr="003D51DB" w:rsidRDefault="00935709" w:rsidP="001D02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709">
        <w:rPr>
          <w:rFonts w:ascii="Times New Roman" w:hAnsi="Times New Roman" w:cs="Times New Roman"/>
          <w:sz w:val="24"/>
          <w:szCs w:val="24"/>
        </w:rPr>
        <w:t xml:space="preserve">В случае выявления на потребительском рынке Иркутского районного муниципального образования данной продукции, просим Вас незамедлительно сообщить в отдел </w:t>
      </w:r>
      <w:r w:rsidRPr="003D51DB">
        <w:rPr>
          <w:rFonts w:ascii="Times New Roman" w:hAnsi="Times New Roman" w:cs="Times New Roman"/>
          <w:sz w:val="24"/>
          <w:szCs w:val="24"/>
        </w:rPr>
        <w:t xml:space="preserve">потребительского рынка </w:t>
      </w:r>
      <w:r w:rsidR="003D51DB" w:rsidRPr="003D51DB">
        <w:rPr>
          <w:rFonts w:ascii="Times New Roman" w:hAnsi="Times New Roman" w:cs="Times New Roman"/>
          <w:sz w:val="24"/>
          <w:szCs w:val="24"/>
        </w:rPr>
        <w:t>админист</w:t>
      </w:r>
      <w:r w:rsidR="00384D75">
        <w:rPr>
          <w:rFonts w:ascii="Times New Roman" w:hAnsi="Times New Roman" w:cs="Times New Roman"/>
          <w:sz w:val="24"/>
          <w:szCs w:val="24"/>
        </w:rPr>
        <w:t>рации Иркутского района по тел.</w:t>
      </w:r>
      <w:r w:rsidR="003D51DB" w:rsidRPr="003D51DB">
        <w:rPr>
          <w:rFonts w:ascii="Times New Roman" w:hAnsi="Times New Roman" w:cs="Times New Roman"/>
          <w:sz w:val="24"/>
          <w:szCs w:val="24"/>
        </w:rPr>
        <w:t xml:space="preserve"> 8</w:t>
      </w:r>
      <w:r w:rsidR="003D51DB">
        <w:rPr>
          <w:rFonts w:ascii="Times New Roman" w:hAnsi="Times New Roman" w:cs="Times New Roman"/>
          <w:sz w:val="24"/>
          <w:szCs w:val="24"/>
        </w:rPr>
        <w:t xml:space="preserve"> </w:t>
      </w:r>
      <w:r w:rsidR="003D51DB" w:rsidRPr="003D51DB">
        <w:rPr>
          <w:rFonts w:ascii="Times New Roman" w:hAnsi="Times New Roman" w:cs="Times New Roman"/>
          <w:sz w:val="24"/>
          <w:szCs w:val="24"/>
        </w:rPr>
        <w:t xml:space="preserve">(3952)718-032, а также в Управление </w:t>
      </w:r>
      <w:proofErr w:type="spellStart"/>
      <w:r w:rsidR="003D51DB" w:rsidRPr="003D51DB">
        <w:rPr>
          <w:rFonts w:ascii="Times New Roman" w:hAnsi="Times New Roman" w:cs="Times New Roman"/>
          <w:sz w:val="24"/>
          <w:szCs w:val="24"/>
        </w:rPr>
        <w:t>Роспотребнадзо</w:t>
      </w:r>
      <w:r w:rsidR="00397A2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397A22">
        <w:rPr>
          <w:rFonts w:ascii="Times New Roman" w:hAnsi="Times New Roman" w:cs="Times New Roman"/>
          <w:sz w:val="24"/>
          <w:szCs w:val="24"/>
        </w:rPr>
        <w:t xml:space="preserve"> по Иркутской области </w:t>
      </w:r>
      <w:proofErr w:type="gramStart"/>
      <w:r w:rsidR="00397A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97A22">
        <w:rPr>
          <w:rFonts w:ascii="Times New Roman" w:hAnsi="Times New Roman" w:cs="Times New Roman"/>
          <w:sz w:val="24"/>
          <w:szCs w:val="24"/>
        </w:rPr>
        <w:t xml:space="preserve"> тел.</w:t>
      </w:r>
      <w:bookmarkStart w:id="0" w:name="_GoBack"/>
      <w:bookmarkEnd w:id="0"/>
      <w:r w:rsidR="003D51DB" w:rsidRPr="003D51DB">
        <w:rPr>
          <w:rFonts w:ascii="Times New Roman" w:hAnsi="Times New Roman" w:cs="Times New Roman"/>
          <w:sz w:val="24"/>
          <w:szCs w:val="24"/>
        </w:rPr>
        <w:t xml:space="preserve"> 8 (3952) 24-37-88.</w:t>
      </w:r>
    </w:p>
    <w:p w:rsidR="00035EE0" w:rsidRPr="008C4985" w:rsidRDefault="0035718D" w:rsidP="008C4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4140" w:rsidRPr="00E4301B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871F8B" w:rsidRPr="00E4301B">
        <w:rPr>
          <w:rFonts w:ascii="Times New Roman" w:hAnsi="Times New Roman" w:cs="Times New Roman"/>
          <w:sz w:val="24"/>
          <w:szCs w:val="24"/>
        </w:rPr>
        <w:t>Отдел  потребительского рынка</w:t>
      </w:r>
    </w:p>
    <w:p w:rsidR="00EE5712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4257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0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F8B" w:rsidRPr="00E4301B">
        <w:rPr>
          <w:rFonts w:ascii="Times New Roman" w:hAnsi="Times New Roman" w:cs="Times New Roman"/>
          <w:sz w:val="24"/>
          <w:szCs w:val="24"/>
        </w:rPr>
        <w:t>Иркутского района</w:t>
      </w:r>
    </w:p>
    <w:p w:rsidR="004257EA" w:rsidRPr="00E4301B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4257EA" w:rsidRPr="00E4301B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4132F"/>
    <w:rsid w:val="00184279"/>
    <w:rsid w:val="0019455A"/>
    <w:rsid w:val="0019507E"/>
    <w:rsid w:val="001976F9"/>
    <w:rsid w:val="001B3137"/>
    <w:rsid w:val="001B35D9"/>
    <w:rsid w:val="001D0251"/>
    <w:rsid w:val="00255EC3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84D75"/>
    <w:rsid w:val="00397A22"/>
    <w:rsid w:val="003D51DB"/>
    <w:rsid w:val="003F187F"/>
    <w:rsid w:val="0041320F"/>
    <w:rsid w:val="004257EA"/>
    <w:rsid w:val="00432254"/>
    <w:rsid w:val="004329F2"/>
    <w:rsid w:val="00456EE0"/>
    <w:rsid w:val="004710E4"/>
    <w:rsid w:val="0047111E"/>
    <w:rsid w:val="00480C3E"/>
    <w:rsid w:val="004D04B8"/>
    <w:rsid w:val="004D6E2A"/>
    <w:rsid w:val="004E6E87"/>
    <w:rsid w:val="004F513D"/>
    <w:rsid w:val="00501443"/>
    <w:rsid w:val="005402EA"/>
    <w:rsid w:val="00552DA9"/>
    <w:rsid w:val="00567B84"/>
    <w:rsid w:val="0057749C"/>
    <w:rsid w:val="00584BDA"/>
    <w:rsid w:val="00597147"/>
    <w:rsid w:val="0063574E"/>
    <w:rsid w:val="006601BE"/>
    <w:rsid w:val="00682244"/>
    <w:rsid w:val="00694E30"/>
    <w:rsid w:val="006C227C"/>
    <w:rsid w:val="006E06CA"/>
    <w:rsid w:val="006E3974"/>
    <w:rsid w:val="00711306"/>
    <w:rsid w:val="007212ED"/>
    <w:rsid w:val="00731C84"/>
    <w:rsid w:val="007329FA"/>
    <w:rsid w:val="00744DAA"/>
    <w:rsid w:val="007F4D83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985"/>
    <w:rsid w:val="00935709"/>
    <w:rsid w:val="00955EE4"/>
    <w:rsid w:val="00956C23"/>
    <w:rsid w:val="009610F9"/>
    <w:rsid w:val="00991D1D"/>
    <w:rsid w:val="009C7956"/>
    <w:rsid w:val="009D0D82"/>
    <w:rsid w:val="009D5172"/>
    <w:rsid w:val="009D7F7D"/>
    <w:rsid w:val="00A04381"/>
    <w:rsid w:val="00A13D73"/>
    <w:rsid w:val="00A43348"/>
    <w:rsid w:val="00A60575"/>
    <w:rsid w:val="00AD1937"/>
    <w:rsid w:val="00AE5B0A"/>
    <w:rsid w:val="00B14484"/>
    <w:rsid w:val="00B160B0"/>
    <w:rsid w:val="00B350AF"/>
    <w:rsid w:val="00B43E31"/>
    <w:rsid w:val="00B64FC9"/>
    <w:rsid w:val="00B73910"/>
    <w:rsid w:val="00BD337A"/>
    <w:rsid w:val="00BE40EF"/>
    <w:rsid w:val="00C03507"/>
    <w:rsid w:val="00C169B5"/>
    <w:rsid w:val="00C370B3"/>
    <w:rsid w:val="00C37CAA"/>
    <w:rsid w:val="00C4003A"/>
    <w:rsid w:val="00C63779"/>
    <w:rsid w:val="00C672B9"/>
    <w:rsid w:val="00C835E7"/>
    <w:rsid w:val="00C9768F"/>
    <w:rsid w:val="00CB45F3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A797-3EDC-43B4-B3DF-81AF6238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74</cp:revision>
  <cp:lastPrinted>2018-10-11T07:00:00Z</cp:lastPrinted>
  <dcterms:created xsi:type="dcterms:W3CDTF">2017-11-09T05:26:00Z</dcterms:created>
  <dcterms:modified xsi:type="dcterms:W3CDTF">2018-10-11T07:06:00Z</dcterms:modified>
</cp:coreProperties>
</file>