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C4" w:rsidRDefault="00335BBC" w:rsidP="00817EC4">
      <w:pPr>
        <w:pStyle w:val="a5"/>
        <w:spacing w:before="0" w:beforeAutospacing="0" w:after="0" w:afterAutospacing="0" w:line="240" w:lineRule="exact"/>
        <w:jc w:val="both"/>
      </w:pPr>
      <w:r>
        <w:t xml:space="preserve">     </w:t>
      </w:r>
      <w:r w:rsidR="00817EC4">
        <w:t>Для предоставления жилого помещения необходимо обратиться с заявлением в ук</w:t>
      </w:r>
      <w:r w:rsidR="00817EC4">
        <w:t>а</w:t>
      </w:r>
      <w:r w:rsidR="00817EC4">
        <w:t xml:space="preserve">занное министерство, одновременно </w:t>
      </w:r>
      <w:proofErr w:type="gramStart"/>
      <w:r w:rsidR="00817EC4">
        <w:t>предо</w:t>
      </w:r>
      <w:r w:rsidR="00817EC4">
        <w:t>с</w:t>
      </w:r>
      <w:r w:rsidR="00817EC4">
        <w:t>тавив следующие документы</w:t>
      </w:r>
      <w:proofErr w:type="gramEnd"/>
      <w:r w:rsidR="00817EC4">
        <w:t>:</w:t>
      </w:r>
    </w:p>
    <w:p w:rsidR="00817EC4" w:rsidRDefault="00817EC4" w:rsidP="00817EC4">
      <w:pPr>
        <w:pStyle w:val="a5"/>
        <w:spacing w:before="0" w:beforeAutospacing="0" w:after="0" w:afterAutospacing="0" w:line="240" w:lineRule="exact"/>
        <w:jc w:val="both"/>
      </w:pPr>
      <w:r>
        <w:t>1) документ, удостоверяющий личность л</w:t>
      </w:r>
      <w:r>
        <w:t>и</w:t>
      </w:r>
      <w:r>
        <w:t>ца, включенного в список;</w:t>
      </w:r>
    </w:p>
    <w:p w:rsidR="00817EC4" w:rsidRDefault="00817EC4" w:rsidP="00817EC4">
      <w:pPr>
        <w:pStyle w:val="a5"/>
        <w:spacing w:before="0" w:beforeAutospacing="0" w:after="0" w:afterAutospacing="0" w:line="240" w:lineRule="exact"/>
        <w:jc w:val="both"/>
      </w:pPr>
      <w:r>
        <w:t>2) документы, подтверждающие окончание пребывания лиц, включенных в список, в о</w:t>
      </w:r>
      <w:r>
        <w:t>б</w:t>
      </w:r>
      <w:r>
        <w:t>разовательных учреждениях, учреждениях социального обслуживания населения, учр</w:t>
      </w:r>
      <w:r>
        <w:t>е</w:t>
      </w:r>
      <w:r>
        <w:t>ждениях системы здравоохранения и иных учреждениях, для детей-сирот, а также з</w:t>
      </w:r>
      <w:r>
        <w:t>а</w:t>
      </w:r>
      <w:r>
        <w:t>вершение обучения в образовательных орг</w:t>
      </w:r>
      <w:r>
        <w:t>а</w:t>
      </w:r>
      <w:r>
        <w:t>низациях профессионального образования, либо окончание прохождения военной слу</w:t>
      </w:r>
      <w:r>
        <w:t>ж</w:t>
      </w:r>
      <w:r>
        <w:t>бы по призыву, либо окончание отбывания наказания в исправительных учреждениях;</w:t>
      </w:r>
    </w:p>
    <w:p w:rsidR="00817EC4" w:rsidRDefault="00817EC4" w:rsidP="00817EC4">
      <w:pPr>
        <w:pStyle w:val="a5"/>
        <w:spacing w:before="0" w:beforeAutospacing="0" w:after="0" w:afterAutospacing="0" w:line="240" w:lineRule="exact"/>
        <w:jc w:val="both"/>
      </w:pPr>
      <w:r>
        <w:t>3) решение органа опеки и попечительства или решение суда об объявлении несове</w:t>
      </w:r>
      <w:r>
        <w:t>р</w:t>
      </w:r>
      <w:r>
        <w:t>шеннолетнего полностью дееспособным л</w:t>
      </w:r>
      <w:r>
        <w:t>и</w:t>
      </w:r>
      <w:r>
        <w:t>бо свидетельство о заключении брака (в сл</w:t>
      </w:r>
      <w:r>
        <w:t>у</w:t>
      </w:r>
      <w:r>
        <w:t>чае приобретения лицом, полной дееспосо</w:t>
      </w:r>
      <w:r>
        <w:t>б</w:t>
      </w:r>
      <w:r>
        <w:t>ности до достижения 18лет);</w:t>
      </w:r>
    </w:p>
    <w:p w:rsidR="00817EC4" w:rsidRDefault="00817EC4" w:rsidP="00817EC4">
      <w:pPr>
        <w:pStyle w:val="a5"/>
        <w:spacing w:before="0" w:beforeAutospacing="0" w:after="0" w:afterAutospacing="0" w:line="240" w:lineRule="exact"/>
        <w:jc w:val="both"/>
      </w:pPr>
      <w:r>
        <w:t>4) документы, подтверждающие отсутствие жилых помещений в собственности лица, включенного в список (выписка из Единого государственного реестра прав на недвиж</w:t>
      </w:r>
      <w:r>
        <w:t>и</w:t>
      </w:r>
      <w:r>
        <w:t>мое имущество и сделок с ним);</w:t>
      </w:r>
    </w:p>
    <w:p w:rsidR="00584997" w:rsidRDefault="00817EC4" w:rsidP="00584997">
      <w:pPr>
        <w:pStyle w:val="a5"/>
        <w:spacing w:before="0" w:beforeAutospacing="0" w:after="0" w:afterAutospacing="0" w:line="240" w:lineRule="exact"/>
        <w:jc w:val="both"/>
      </w:pPr>
      <w:proofErr w:type="gramStart"/>
      <w:r>
        <w:t>5) документ соответствующего органа опеки и попечительства об отсутствии у лица, включенного в список, сохраненного права пользования жилым помещением или док</w:t>
      </w:r>
      <w:r>
        <w:t>у</w:t>
      </w:r>
      <w:r>
        <w:t>мент, подтверждающий отсутствие права лица, включенного в список, на пользование жилым помещением по договору социальн</w:t>
      </w:r>
      <w:r>
        <w:t>о</w:t>
      </w:r>
      <w:r>
        <w:t>го найма в качестве нанимателя или члена семьи нанимателя жилого помещения по д</w:t>
      </w:r>
      <w:r>
        <w:t>о</w:t>
      </w:r>
      <w:r>
        <w:t>говору социального найма, выданный орг</w:t>
      </w:r>
      <w:r>
        <w:t>а</w:t>
      </w:r>
      <w:r>
        <w:t>ном местного самоуправления.</w:t>
      </w:r>
      <w:proofErr w:type="gramEnd"/>
    </w:p>
    <w:p w:rsidR="00584997" w:rsidRDefault="00584997" w:rsidP="00584997">
      <w:pPr>
        <w:pStyle w:val="a5"/>
        <w:spacing w:before="0" w:beforeAutospacing="0" w:after="0" w:afterAutospacing="0" w:line="240" w:lineRule="exact"/>
        <w:jc w:val="both"/>
      </w:pPr>
      <w:r>
        <w:t xml:space="preserve">      Министерство рассматривает заявление и документы и принимает решение о включ</w:t>
      </w:r>
      <w:r>
        <w:t>е</w:t>
      </w:r>
      <w:r>
        <w:t>нии в список на предоставление жилых п</w:t>
      </w:r>
      <w:r>
        <w:t>о</w:t>
      </w:r>
      <w:r>
        <w:t xml:space="preserve">мещений либо </w:t>
      </w:r>
      <w:proofErr w:type="gramStart"/>
      <w:r>
        <w:t>об отказе во включении в т</w:t>
      </w:r>
      <w:r>
        <w:t>а</w:t>
      </w:r>
      <w:r>
        <w:lastRenderedPageBreak/>
        <w:t>кой список в течение тридцати дней со дня</w:t>
      </w:r>
      <w:proofErr w:type="gramEnd"/>
      <w:r>
        <w:t xml:space="preserve"> обращения лица, достигшего возраста 18 лет.</w:t>
      </w:r>
    </w:p>
    <w:p w:rsidR="00584997" w:rsidRDefault="00584997" w:rsidP="00584997">
      <w:pPr>
        <w:pStyle w:val="a5"/>
        <w:spacing w:before="0" w:beforeAutospacing="0" w:after="0" w:afterAutospacing="0" w:line="240" w:lineRule="exact"/>
        <w:jc w:val="both"/>
      </w:pPr>
      <w:r>
        <w:t xml:space="preserve">     Срок действия договора найма специал</w:t>
      </w:r>
      <w:r>
        <w:t>и</w:t>
      </w:r>
      <w:r>
        <w:t>зированного жилого помещения составляет пять лет. В случае выявления обстоятельств, свидетельствующих о необходимости оказ</w:t>
      </w:r>
      <w:r>
        <w:t>а</w:t>
      </w:r>
      <w:r>
        <w:t>ния детям-сиротам содействия в преодол</w:t>
      </w:r>
      <w:r>
        <w:t>е</w:t>
      </w:r>
      <w:r>
        <w:t>нии трудной жизненной ситуации, в порядке, установленном ст. 7 Закона №164-оз, дог</w:t>
      </w:r>
      <w:r>
        <w:t>о</w:t>
      </w:r>
      <w:r>
        <w:t>вор найма специализированного жилого п</w:t>
      </w:r>
      <w:r>
        <w:t>о</w:t>
      </w:r>
      <w:r>
        <w:t>мещения может быть заключен на новый п</w:t>
      </w:r>
      <w:r>
        <w:t>я</w:t>
      </w:r>
      <w:r>
        <w:t>тилетний срок, но не более чем один раз.</w:t>
      </w:r>
    </w:p>
    <w:p w:rsidR="00584997" w:rsidRDefault="00584997" w:rsidP="00584997">
      <w:pPr>
        <w:pStyle w:val="a5"/>
        <w:spacing w:before="0" w:beforeAutospacing="0" w:after="0" w:afterAutospacing="0" w:line="240" w:lineRule="exact"/>
        <w:jc w:val="both"/>
      </w:pPr>
      <w:proofErr w:type="gramStart"/>
      <w:r>
        <w:t>По окончании срока действия договора на</w:t>
      </w:r>
      <w:r>
        <w:t>й</w:t>
      </w:r>
      <w:r>
        <w:t>ма специализированного жилого помещения и при отсутствии обстоятельств, свидетел</w:t>
      </w:r>
      <w:r>
        <w:t>ь</w:t>
      </w:r>
      <w:r>
        <w:t>ствующих о необходимости оказания лицам содействия в преодолении трудной жизне</w:t>
      </w:r>
      <w:r>
        <w:t>н</w:t>
      </w:r>
      <w:r>
        <w:t xml:space="preserve">ной ситуации, </w:t>
      </w:r>
      <w:proofErr w:type="spellStart"/>
      <w:r>
        <w:t>минимущество</w:t>
      </w:r>
      <w:proofErr w:type="spellEnd"/>
      <w:r>
        <w:t xml:space="preserve"> обязано пр</w:t>
      </w:r>
      <w:r>
        <w:t>и</w:t>
      </w:r>
      <w:r>
        <w:t>нять решение об исключении жилого пом</w:t>
      </w:r>
      <w:r>
        <w:t>е</w:t>
      </w:r>
      <w:r>
        <w:t>щения из специализированного жилищного фонда и заключить с лицами из числа детей-сирот договор социального найма в отнош</w:t>
      </w:r>
      <w:r>
        <w:t>е</w:t>
      </w:r>
      <w:r>
        <w:t>нии данного жилого помещения.</w:t>
      </w:r>
      <w:proofErr w:type="gramEnd"/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FC0434" w:rsidRDefault="00FC0434" w:rsidP="00642AB5">
      <w:pPr>
        <w:jc w:val="center"/>
        <w:rPr>
          <w:rFonts w:ascii="Times New Roman" w:hAnsi="Times New Roman"/>
          <w:b/>
        </w:rPr>
      </w:pPr>
    </w:p>
    <w:p w:rsidR="00335BBC" w:rsidRDefault="00335BBC" w:rsidP="00642AB5">
      <w:pPr>
        <w:jc w:val="center"/>
        <w:rPr>
          <w:rFonts w:ascii="Times New Roman" w:hAnsi="Times New Roman"/>
          <w:b/>
        </w:rPr>
      </w:pPr>
    </w:p>
    <w:p w:rsidR="00335BBC" w:rsidRDefault="00335BBC" w:rsidP="00642AB5">
      <w:pPr>
        <w:jc w:val="center"/>
        <w:rPr>
          <w:rFonts w:ascii="Times New Roman" w:hAnsi="Times New Roman"/>
          <w:b/>
        </w:rPr>
      </w:pPr>
    </w:p>
    <w:p w:rsidR="00335BBC" w:rsidRDefault="00335BBC" w:rsidP="00642AB5">
      <w:pPr>
        <w:jc w:val="center"/>
        <w:rPr>
          <w:rFonts w:ascii="Times New Roman" w:hAnsi="Times New Roman"/>
          <w:b/>
        </w:rPr>
      </w:pPr>
    </w:p>
    <w:p w:rsidR="00335BBC" w:rsidRDefault="00335BBC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E81990">
      <w:pPr>
        <w:pStyle w:val="a5"/>
        <w:spacing w:before="0" w:beforeAutospacing="0" w:after="0" w:afterAutospacing="0" w:line="240" w:lineRule="exact"/>
        <w:ind w:firstLine="567"/>
        <w:jc w:val="both"/>
      </w:pPr>
      <w:r>
        <w:t xml:space="preserve">г. Иркутск, ул. Володарского, 5. </w:t>
      </w: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335BBC" w:rsidRDefault="00335BBC" w:rsidP="00642AB5">
      <w:pPr>
        <w:jc w:val="center"/>
        <w:rPr>
          <w:rFonts w:ascii="Times New Roman" w:hAnsi="Times New Roman"/>
          <w:b/>
        </w:rPr>
      </w:pPr>
    </w:p>
    <w:p w:rsidR="00335BBC" w:rsidRDefault="00335BBC" w:rsidP="00642AB5">
      <w:pPr>
        <w:jc w:val="center"/>
        <w:rPr>
          <w:rFonts w:ascii="Times New Roman" w:hAnsi="Times New Roman"/>
          <w:b/>
        </w:rPr>
      </w:pPr>
    </w:p>
    <w:p w:rsidR="00335BBC" w:rsidRDefault="00335BBC" w:rsidP="00642AB5">
      <w:pPr>
        <w:jc w:val="center"/>
        <w:rPr>
          <w:rFonts w:ascii="Times New Roman" w:hAnsi="Times New Roman"/>
          <w:b/>
        </w:rPr>
      </w:pPr>
    </w:p>
    <w:p w:rsidR="00E81990" w:rsidRDefault="00E81990" w:rsidP="00642AB5">
      <w:pPr>
        <w:jc w:val="center"/>
        <w:rPr>
          <w:rFonts w:ascii="Times New Roman" w:hAnsi="Times New Roman"/>
          <w:b/>
        </w:rPr>
      </w:pPr>
    </w:p>
    <w:p w:rsidR="00642AB5" w:rsidRPr="00E81990" w:rsidRDefault="00817EC4" w:rsidP="00642AB5">
      <w:pPr>
        <w:jc w:val="center"/>
        <w:rPr>
          <w:rFonts w:ascii="Times New Roman" w:hAnsi="Times New Roman"/>
          <w:b/>
          <w:sz w:val="28"/>
          <w:szCs w:val="28"/>
        </w:rPr>
      </w:pPr>
      <w:r w:rsidRPr="00E81990">
        <w:rPr>
          <w:rFonts w:ascii="Times New Roman" w:hAnsi="Times New Roman"/>
          <w:b/>
          <w:sz w:val="28"/>
          <w:szCs w:val="28"/>
        </w:rPr>
        <w:lastRenderedPageBreak/>
        <w:t>П</w:t>
      </w:r>
      <w:r w:rsidR="00642AB5" w:rsidRPr="00E81990">
        <w:rPr>
          <w:rFonts w:ascii="Times New Roman" w:hAnsi="Times New Roman"/>
          <w:b/>
          <w:sz w:val="28"/>
          <w:szCs w:val="28"/>
        </w:rPr>
        <w:t>рокуратура Иркутской  области</w:t>
      </w:r>
    </w:p>
    <w:p w:rsidR="00642AB5" w:rsidRPr="00E81990" w:rsidRDefault="00642AB5" w:rsidP="00642AB5">
      <w:pPr>
        <w:jc w:val="center"/>
        <w:rPr>
          <w:sz w:val="28"/>
          <w:szCs w:val="28"/>
        </w:rPr>
      </w:pPr>
    </w:p>
    <w:p w:rsidR="00642AB5" w:rsidRPr="00B6264B" w:rsidRDefault="00642AB5" w:rsidP="00642AB5">
      <w:pPr>
        <w:jc w:val="center"/>
        <w:rPr>
          <w:sz w:val="24"/>
          <w:szCs w:val="24"/>
        </w:rPr>
      </w:pPr>
      <w:r w:rsidRPr="00B6264B">
        <w:rPr>
          <w:rFonts w:ascii="Arial" w:hAnsi="Arial" w:cs="Arial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1068539" cy="105918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8" cy="106261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5" w:rsidRDefault="00642AB5" w:rsidP="00642AB5"/>
    <w:p w:rsidR="00642AB5" w:rsidRPr="00E81990" w:rsidRDefault="00642AB5" w:rsidP="00642AB5">
      <w:pPr>
        <w:pStyle w:val="1"/>
        <w:jc w:val="both"/>
        <w:rPr>
          <w:sz w:val="24"/>
          <w:szCs w:val="24"/>
        </w:rPr>
      </w:pPr>
      <w:r w:rsidRPr="00E81990">
        <w:rPr>
          <w:sz w:val="24"/>
          <w:szCs w:val="24"/>
        </w:rPr>
        <w:t>О порядке реализации прав лиц из числа детей-сирот и детей, оставшихся без поп</w:t>
      </w:r>
      <w:r w:rsidRPr="00E81990">
        <w:rPr>
          <w:sz w:val="24"/>
          <w:szCs w:val="24"/>
        </w:rPr>
        <w:t>е</w:t>
      </w:r>
      <w:r w:rsidRPr="00E81990">
        <w:rPr>
          <w:sz w:val="24"/>
          <w:szCs w:val="24"/>
        </w:rPr>
        <w:t>чения родителей, на обеспечение жилыми помещениями по договорам найма сп</w:t>
      </w:r>
      <w:r w:rsidRPr="00E81990">
        <w:rPr>
          <w:sz w:val="24"/>
          <w:szCs w:val="24"/>
        </w:rPr>
        <w:t>е</w:t>
      </w:r>
      <w:r w:rsidRPr="00E81990">
        <w:rPr>
          <w:sz w:val="24"/>
          <w:szCs w:val="24"/>
        </w:rPr>
        <w:t>циализированных жилых помещений</w:t>
      </w:r>
    </w:p>
    <w:p w:rsidR="00642AB5" w:rsidRDefault="008253ED">
      <w:r w:rsidRPr="008253ED">
        <w:rPr>
          <w:rFonts w:ascii="Arial" w:hAnsi="Arial" w:cs="Arial"/>
          <w:vanish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42AB5" w:rsidRDefault="00642AB5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672590" cy="2004060"/>
            <wp:effectExtent l="19050" t="0" r="3810" b="0"/>
            <wp:docPr id="4" name="Рисунок 8" descr="C:\Users\litvintseva\Desktop\rfhnНовая папка\zhiloy-naym-20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tvintseva\Desktop\rfhnНовая папка\zhiloy-naym-201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5" w:rsidRDefault="00642AB5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1905000" cy="2377440"/>
            <wp:effectExtent l="19050" t="0" r="0" b="0"/>
            <wp:docPr id="1" name="Рисунок 5" descr="http://center-yf.ru/img/zhiloy-naym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nter-yf.ru/img/zhiloy-naym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B5" w:rsidRDefault="00642AB5"/>
    <w:p w:rsidR="00642AB5" w:rsidRPr="00584997" w:rsidRDefault="00642AB5">
      <w:pPr>
        <w:rPr>
          <w:rFonts w:ascii="Times New Roman" w:hAnsi="Times New Roman" w:cs="Times New Roman"/>
          <w:sz w:val="24"/>
          <w:szCs w:val="24"/>
        </w:rPr>
      </w:pPr>
      <w:r w:rsidRPr="00584997">
        <w:rPr>
          <w:rFonts w:ascii="Times New Roman" w:hAnsi="Times New Roman" w:cs="Times New Roman"/>
          <w:sz w:val="24"/>
          <w:szCs w:val="24"/>
        </w:rPr>
        <w:t xml:space="preserve">                          г. Иркутск</w:t>
      </w:r>
    </w:p>
    <w:p w:rsidR="00642AB5" w:rsidRPr="00584997" w:rsidRDefault="00642AB5">
      <w:pPr>
        <w:rPr>
          <w:rFonts w:ascii="Times New Roman" w:hAnsi="Times New Roman" w:cs="Times New Roman"/>
          <w:sz w:val="24"/>
          <w:szCs w:val="24"/>
        </w:rPr>
      </w:pPr>
      <w:r w:rsidRPr="00584997">
        <w:rPr>
          <w:rFonts w:ascii="Times New Roman" w:hAnsi="Times New Roman" w:cs="Times New Roman"/>
          <w:sz w:val="24"/>
          <w:szCs w:val="24"/>
        </w:rPr>
        <w:tab/>
      </w:r>
      <w:r w:rsidRPr="00584997">
        <w:rPr>
          <w:rFonts w:ascii="Times New Roman" w:hAnsi="Times New Roman" w:cs="Times New Roman"/>
          <w:sz w:val="24"/>
          <w:szCs w:val="24"/>
        </w:rPr>
        <w:tab/>
        <w:t xml:space="preserve">        2017</w:t>
      </w:r>
    </w:p>
    <w:p w:rsidR="00584997" w:rsidRDefault="00584997" w:rsidP="00642AB5">
      <w:pPr>
        <w:pStyle w:val="a5"/>
        <w:spacing w:before="0" w:beforeAutospacing="0" w:after="0" w:afterAutospacing="0" w:line="240" w:lineRule="exact"/>
        <w:ind w:firstLine="567"/>
        <w:jc w:val="both"/>
      </w:pPr>
    </w:p>
    <w:p w:rsidR="00584997" w:rsidRDefault="00584997" w:rsidP="00642AB5">
      <w:pPr>
        <w:pStyle w:val="a5"/>
        <w:spacing w:before="0" w:beforeAutospacing="0" w:after="0" w:afterAutospacing="0" w:line="240" w:lineRule="exact"/>
        <w:ind w:firstLine="567"/>
        <w:jc w:val="both"/>
      </w:pPr>
    </w:p>
    <w:p w:rsidR="00584997" w:rsidRDefault="00584997" w:rsidP="00642AB5">
      <w:pPr>
        <w:pStyle w:val="a5"/>
        <w:spacing w:before="0" w:beforeAutospacing="0" w:after="0" w:afterAutospacing="0" w:line="240" w:lineRule="exact"/>
        <w:ind w:firstLine="567"/>
        <w:jc w:val="both"/>
      </w:pPr>
    </w:p>
    <w:p w:rsidR="00E81990" w:rsidRDefault="00E81990" w:rsidP="00642AB5">
      <w:pPr>
        <w:pStyle w:val="a5"/>
        <w:spacing w:before="0" w:beforeAutospacing="0" w:after="0" w:afterAutospacing="0" w:line="240" w:lineRule="exact"/>
        <w:ind w:firstLine="567"/>
        <w:jc w:val="both"/>
      </w:pPr>
    </w:p>
    <w:p w:rsidR="00E81990" w:rsidRDefault="00E81990" w:rsidP="00642AB5">
      <w:pPr>
        <w:pStyle w:val="a5"/>
        <w:spacing w:before="0" w:beforeAutospacing="0" w:after="0" w:afterAutospacing="0" w:line="240" w:lineRule="exact"/>
        <w:ind w:firstLine="567"/>
        <w:jc w:val="both"/>
      </w:pPr>
    </w:p>
    <w:p w:rsidR="00335BBC" w:rsidRDefault="00335BBC" w:rsidP="00E81990">
      <w:pPr>
        <w:pStyle w:val="a5"/>
        <w:spacing w:before="0" w:beforeAutospacing="0" w:after="0" w:afterAutospacing="0" w:line="240" w:lineRule="exact"/>
        <w:ind w:left="-142" w:firstLine="142"/>
        <w:jc w:val="both"/>
      </w:pPr>
    </w:p>
    <w:p w:rsidR="00642AB5" w:rsidRDefault="00335BBC" w:rsidP="00E81990">
      <w:pPr>
        <w:pStyle w:val="a5"/>
        <w:spacing w:before="0" w:beforeAutospacing="0" w:after="0" w:afterAutospacing="0" w:line="240" w:lineRule="exact"/>
        <w:ind w:left="-142" w:firstLine="142"/>
        <w:jc w:val="both"/>
      </w:pPr>
      <w:r>
        <w:lastRenderedPageBreak/>
        <w:t xml:space="preserve">     Ф</w:t>
      </w:r>
      <w:r w:rsidR="00642AB5">
        <w:t>едеральным законом от 21.12.1996 N 159-ФЗ "О дополнительных гарантиях по с</w:t>
      </w:r>
      <w:r w:rsidR="00642AB5">
        <w:t>о</w:t>
      </w:r>
      <w:r w:rsidR="00642AB5">
        <w:t>циальной поддержке детей-сирот и детей, оставшихся без попечения родителей" (далее Закон №159-ФЗ) после внесения в него изм</w:t>
      </w:r>
      <w:r w:rsidR="00642AB5">
        <w:t>е</w:t>
      </w:r>
      <w:r w:rsidR="00642AB5">
        <w:t>нений Федеральным законом от 29.02.2012 г. N 15-ФЗ предусмотрен новый порядок пр</w:t>
      </w:r>
      <w:r w:rsidR="00642AB5">
        <w:t>е</w:t>
      </w:r>
      <w:r w:rsidR="00642AB5">
        <w:t>доставления жилья детям-сиротам, который действует с 1 января 2013 года.</w:t>
      </w:r>
    </w:p>
    <w:p w:rsidR="00642AB5" w:rsidRDefault="00642AB5" w:rsidP="00642AB5">
      <w:pPr>
        <w:pStyle w:val="a5"/>
        <w:spacing w:before="0" w:beforeAutospacing="0" w:after="0" w:afterAutospacing="0" w:line="240" w:lineRule="exact"/>
        <w:ind w:firstLine="567"/>
        <w:jc w:val="both"/>
      </w:pPr>
      <w:proofErr w:type="gramStart"/>
      <w:r>
        <w:t xml:space="preserve">Согласно требованиям ст.8 </w:t>
      </w:r>
      <w:r w:rsidR="00817EC4">
        <w:t xml:space="preserve">Закона </w:t>
      </w:r>
      <w:r>
        <w:t>N 159-ФЗ, в редакции, действующей с 01.01.2013, детям-сиротам, которые не явл</w:t>
      </w:r>
      <w:r>
        <w:t>я</w:t>
      </w:r>
      <w:r>
        <w:t xml:space="preserve">ются нанимателями жилых помещений по договорам </w:t>
      </w:r>
      <w:proofErr w:type="spellStart"/>
      <w:r>
        <w:t>соцнайма</w:t>
      </w:r>
      <w:proofErr w:type="spellEnd"/>
      <w:r>
        <w:t xml:space="preserve"> или членами семьи н</w:t>
      </w:r>
      <w:r>
        <w:t>а</w:t>
      </w:r>
      <w:r>
        <w:t>нимателя либо собственниками жилых п</w:t>
      </w:r>
      <w:r>
        <w:t>о</w:t>
      </w:r>
      <w:r>
        <w:t xml:space="preserve">мещений, а также детям-сиротам, которые являются нанимателями жилых помещений по договорам </w:t>
      </w:r>
      <w:proofErr w:type="spellStart"/>
      <w:r>
        <w:t>соцнайма</w:t>
      </w:r>
      <w:proofErr w:type="spellEnd"/>
      <w:r>
        <w:t xml:space="preserve"> или членами семьи нанимателя либо собственниками жилых помещений, в случае, если их проживание в ранее занимаемых жилых помещениях пр</w:t>
      </w:r>
      <w:r>
        <w:t>и</w:t>
      </w:r>
      <w:r>
        <w:t>знается</w:t>
      </w:r>
      <w:proofErr w:type="gramEnd"/>
      <w:r>
        <w:t xml:space="preserve"> невозможным, органом исполн</w:t>
      </w:r>
      <w:r>
        <w:t>и</w:t>
      </w:r>
      <w:r>
        <w:t>тельной власти субъекта РФ, на территории которого находится место жительства ук</w:t>
      </w:r>
      <w:r>
        <w:t>а</w:t>
      </w:r>
      <w:r>
        <w:t>занных лиц, в порядке, установленном зак</w:t>
      </w:r>
      <w:r>
        <w:t>о</w:t>
      </w:r>
      <w:r>
        <w:t>нодательством этого субъекта РФ, однокра</w:t>
      </w:r>
      <w:r>
        <w:t>т</w:t>
      </w:r>
      <w:r>
        <w:t>но предоставляются благоустроенные жилые помещения специализированного жилищн</w:t>
      </w:r>
      <w:r>
        <w:t>о</w:t>
      </w:r>
      <w:r>
        <w:t>го фонда по договорам найма специализир</w:t>
      </w:r>
      <w:r>
        <w:t>о</w:t>
      </w:r>
      <w:r>
        <w:t>ванных жилых помещений.</w:t>
      </w:r>
    </w:p>
    <w:p w:rsidR="00642AB5" w:rsidRDefault="00642AB5" w:rsidP="00642AB5">
      <w:pPr>
        <w:pStyle w:val="a5"/>
        <w:spacing w:before="0" w:beforeAutospacing="0" w:after="0" w:afterAutospacing="0" w:line="240" w:lineRule="exact"/>
        <w:jc w:val="both"/>
      </w:pPr>
      <w:r>
        <w:t xml:space="preserve">       </w:t>
      </w:r>
      <w:proofErr w:type="gramStart"/>
      <w:r>
        <w:t>На территории области с 27.01.2013 г. действует Закон от 28.12.2012 N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 (далее Закон №164-оз), регламентирующий вопросы обеспеч</w:t>
      </w:r>
      <w:r>
        <w:t>е</w:t>
      </w:r>
      <w:r>
        <w:t>ния лиц из числа детей-сирот жилыми п</w:t>
      </w:r>
      <w:r>
        <w:t>о</w:t>
      </w:r>
      <w:r>
        <w:t>мещениями специализированного жилищн</w:t>
      </w:r>
      <w:r>
        <w:t>о</w:t>
      </w:r>
      <w:r>
        <w:t>го фонда по договорам найма специализир</w:t>
      </w:r>
      <w:r>
        <w:t>о</w:t>
      </w:r>
      <w:r>
        <w:t>ванных жилых помещений.</w:t>
      </w:r>
      <w:proofErr w:type="gramEnd"/>
    </w:p>
    <w:p w:rsidR="00642AB5" w:rsidRDefault="00642AB5" w:rsidP="00642AB5">
      <w:pPr>
        <w:pStyle w:val="a5"/>
        <w:spacing w:before="0" w:beforeAutospacing="0" w:after="0" w:afterAutospacing="0" w:line="240" w:lineRule="exact"/>
        <w:jc w:val="both"/>
      </w:pPr>
      <w:r>
        <w:t xml:space="preserve">       Обязанность по формированию списка возложена на министерство социального </w:t>
      </w:r>
      <w:r>
        <w:lastRenderedPageBreak/>
        <w:t>развития, опеки и попечительства области с его территориальными управлениями, в ра</w:t>
      </w:r>
      <w:r>
        <w:t>з</w:t>
      </w:r>
      <w:r>
        <w:t>резе муниципальных образований Иркутской области.</w:t>
      </w:r>
    </w:p>
    <w:p w:rsidR="00642AB5" w:rsidRDefault="00817EC4" w:rsidP="00642AB5">
      <w:pPr>
        <w:pStyle w:val="a5"/>
        <w:spacing w:before="0" w:beforeAutospacing="0" w:after="0" w:afterAutospacing="0" w:line="240" w:lineRule="exact"/>
        <w:jc w:val="both"/>
      </w:pPr>
      <w:r>
        <w:t xml:space="preserve">       </w:t>
      </w:r>
      <w:r w:rsidR="00642AB5">
        <w:t>В статье 4 Закона №164-оз наряду с п</w:t>
      </w:r>
      <w:r w:rsidR="00642AB5">
        <w:t>о</w:t>
      </w:r>
      <w:r w:rsidR="00642AB5">
        <w:t>рядком формирования списка, установлен  перечень документов, предоставляемых с заявлением, согласно которому одновреме</w:t>
      </w:r>
      <w:r w:rsidR="00642AB5">
        <w:t>н</w:t>
      </w:r>
      <w:r w:rsidR="00642AB5">
        <w:t>но с заявлением о включении в список нео</w:t>
      </w:r>
      <w:r w:rsidR="00642AB5">
        <w:t>б</w:t>
      </w:r>
      <w:r w:rsidR="00642AB5">
        <w:t xml:space="preserve">ходимо </w:t>
      </w:r>
      <w:proofErr w:type="gramStart"/>
      <w:r w:rsidR="00642AB5">
        <w:t>предоставить следующие докуме</w:t>
      </w:r>
      <w:r w:rsidR="00642AB5">
        <w:t>н</w:t>
      </w:r>
      <w:r w:rsidR="00642AB5">
        <w:t>ты</w:t>
      </w:r>
      <w:proofErr w:type="gramEnd"/>
      <w:r w:rsidR="00642AB5">
        <w:t>:</w:t>
      </w:r>
    </w:p>
    <w:p w:rsidR="00642AB5" w:rsidRDefault="00642AB5" w:rsidP="00642AB5">
      <w:pPr>
        <w:pStyle w:val="a5"/>
        <w:spacing w:before="0" w:beforeAutospacing="0" w:after="0" w:afterAutospacing="0" w:line="240" w:lineRule="exact"/>
        <w:jc w:val="both"/>
      </w:pPr>
      <w:r>
        <w:t>1) документ, удостоверяющий личность л</w:t>
      </w:r>
      <w:r>
        <w:t>и</w:t>
      </w:r>
      <w:r>
        <w:t>ца;</w:t>
      </w:r>
    </w:p>
    <w:p w:rsidR="00642AB5" w:rsidRDefault="00642AB5" w:rsidP="00642AB5">
      <w:pPr>
        <w:pStyle w:val="a5"/>
        <w:spacing w:before="0" w:beforeAutospacing="0" w:after="0" w:afterAutospacing="0" w:line="240" w:lineRule="exact"/>
        <w:jc w:val="both"/>
      </w:pPr>
      <w:r>
        <w:t>2) документы, удостоверяющие личность и подтверждающие полномочия представителя лица (в случае обращения представителя л</w:t>
      </w:r>
      <w:r>
        <w:t>и</w:t>
      </w:r>
      <w:r>
        <w:t>ца);</w:t>
      </w:r>
    </w:p>
    <w:p w:rsidR="00642AB5" w:rsidRDefault="00642AB5" w:rsidP="00642AB5">
      <w:pPr>
        <w:pStyle w:val="a5"/>
        <w:spacing w:before="0" w:beforeAutospacing="0" w:after="0" w:afterAutospacing="0" w:line="240" w:lineRule="exact"/>
        <w:jc w:val="both"/>
      </w:pPr>
      <w:r>
        <w:t>3) документ, подтверждающий место ж</w:t>
      </w:r>
      <w:r>
        <w:t>и</w:t>
      </w:r>
      <w:r>
        <w:t>тельства лица на территории Иркутской о</w:t>
      </w:r>
      <w:r>
        <w:t>б</w:t>
      </w:r>
      <w:r>
        <w:t>ласти, подтвержденное регистрацией по ме</w:t>
      </w:r>
      <w:r>
        <w:t>с</w:t>
      </w:r>
      <w:r>
        <w:t>ту жительства либо судебным решением;</w:t>
      </w:r>
    </w:p>
    <w:p w:rsidR="00642AB5" w:rsidRDefault="00642AB5" w:rsidP="00642AB5">
      <w:pPr>
        <w:pStyle w:val="a5"/>
        <w:spacing w:before="0" w:beforeAutospacing="0" w:after="0" w:afterAutospacing="0" w:line="240" w:lineRule="exact"/>
        <w:jc w:val="both"/>
      </w:pPr>
      <w:r>
        <w:t>4) документ соответствующего органа опеки и попечительства, подтверждающий прина</w:t>
      </w:r>
      <w:r>
        <w:t>д</w:t>
      </w:r>
      <w:r>
        <w:t>лежность лица к категории детей-сирот;</w:t>
      </w:r>
    </w:p>
    <w:p w:rsidR="00642AB5" w:rsidRDefault="00642AB5" w:rsidP="00642AB5">
      <w:pPr>
        <w:pStyle w:val="a5"/>
        <w:spacing w:before="0" w:beforeAutospacing="0" w:after="0" w:afterAutospacing="0" w:line="240" w:lineRule="exact"/>
        <w:jc w:val="both"/>
      </w:pPr>
      <w:r>
        <w:t>5) документы, подтверждающие отсутствие жилых помещений в собственности лица (справка органа, осуществляющего технич</w:t>
      </w:r>
      <w:r>
        <w:t>е</w:t>
      </w:r>
      <w:r>
        <w:t>скую инвентаризацию; выписка из Единого государственного реестра прав на недвиж</w:t>
      </w:r>
      <w:r>
        <w:t>и</w:t>
      </w:r>
      <w:r>
        <w:t>мое имущество и сделок с ним);</w:t>
      </w:r>
    </w:p>
    <w:p w:rsidR="00642AB5" w:rsidRDefault="00642AB5" w:rsidP="00642AB5">
      <w:pPr>
        <w:pStyle w:val="a5"/>
        <w:spacing w:before="0" w:beforeAutospacing="0" w:after="0" w:afterAutospacing="0" w:line="240" w:lineRule="exact"/>
        <w:jc w:val="both"/>
      </w:pPr>
      <w:r>
        <w:t>6) документ соответствующего органа опеки и попечительства об отсутствии у лица с</w:t>
      </w:r>
      <w:r>
        <w:t>о</w:t>
      </w:r>
      <w:r>
        <w:t>храненного права пользования жилым п</w:t>
      </w:r>
      <w:r>
        <w:t>о</w:t>
      </w:r>
      <w:r>
        <w:t>мещением или документ, подтверждающий отсутствие права лица на пользование ж</w:t>
      </w:r>
      <w:r>
        <w:t>и</w:t>
      </w:r>
      <w:r>
        <w:t>лым помещением по договору социального найма в качестве нанимателя или члена с</w:t>
      </w:r>
      <w:r>
        <w:t>е</w:t>
      </w:r>
      <w:r>
        <w:t>мьи нанимателя жилого помещения по дог</w:t>
      </w:r>
      <w:r>
        <w:t>о</w:t>
      </w:r>
      <w:r>
        <w:t>вору социального найма, выданный органом местного самоуправления.</w:t>
      </w:r>
    </w:p>
    <w:p w:rsidR="00584997" w:rsidRDefault="00584997" w:rsidP="00817EC4">
      <w:pPr>
        <w:pStyle w:val="a5"/>
        <w:spacing w:before="0" w:beforeAutospacing="0" w:after="0" w:afterAutospacing="0" w:line="240" w:lineRule="exact"/>
        <w:jc w:val="both"/>
      </w:pPr>
      <w:r>
        <w:t xml:space="preserve">       </w:t>
      </w:r>
      <w:r w:rsidR="00817EC4">
        <w:t>Подача указанных заявления и докуме</w:t>
      </w:r>
      <w:r w:rsidR="00817EC4">
        <w:t>н</w:t>
      </w:r>
      <w:r w:rsidR="00817EC4">
        <w:t xml:space="preserve">тов, их регистрация, принятие органом опеки и попечительства решения о включении лица в список либо об отказе во включении лица в </w:t>
      </w:r>
      <w:r w:rsidR="00817EC4">
        <w:lastRenderedPageBreak/>
        <w:t>список, уведомление лица о принятом реш</w:t>
      </w:r>
      <w:r w:rsidR="00817EC4">
        <w:t>е</w:t>
      </w:r>
      <w:r w:rsidR="00817EC4">
        <w:t>нии, его обжалование осуществляются в п</w:t>
      </w:r>
      <w:r w:rsidR="00817EC4">
        <w:t>о</w:t>
      </w:r>
      <w:r w:rsidR="00817EC4">
        <w:t>рядке, установленном частями 4, 5, 7, 9 ст</w:t>
      </w:r>
      <w:r w:rsidR="00817EC4">
        <w:t>а</w:t>
      </w:r>
      <w:r w:rsidR="00817EC4">
        <w:t xml:space="preserve">тьи 3 Закона №164-оз. </w:t>
      </w:r>
    </w:p>
    <w:p w:rsidR="00584997" w:rsidRDefault="00584997" w:rsidP="00584997">
      <w:pPr>
        <w:pStyle w:val="a5"/>
        <w:spacing w:before="0" w:beforeAutospacing="0" w:after="0" w:afterAutospacing="0" w:line="240" w:lineRule="exact"/>
        <w:jc w:val="both"/>
      </w:pPr>
      <w:r>
        <w:t xml:space="preserve">      </w:t>
      </w:r>
      <w:r w:rsidR="00817EC4">
        <w:t>Указанные положения областного закона предусматривают 3 способа предоставления заявления и документов в соответствующий орган: путем личного обращения, через о</w:t>
      </w:r>
      <w:r w:rsidR="00817EC4">
        <w:t>р</w:t>
      </w:r>
      <w:r w:rsidR="00817EC4">
        <w:t xml:space="preserve">ганизации федеральной почтовой связи и в форме </w:t>
      </w:r>
      <w:r>
        <w:t>электронных документов, которые передаются с использованием информац</w:t>
      </w:r>
      <w:r>
        <w:t>и</w:t>
      </w:r>
      <w:r>
        <w:t>онно-телекоммуникационной сети "Инте</w:t>
      </w:r>
      <w:r>
        <w:t>р</w:t>
      </w:r>
      <w:r>
        <w:t>нет", включая единый портал государстве</w:t>
      </w:r>
      <w:r>
        <w:t>н</w:t>
      </w:r>
      <w:r>
        <w:t>ных и муниципальных услуг.</w:t>
      </w:r>
    </w:p>
    <w:p w:rsidR="00817EC4" w:rsidRDefault="00584997" w:rsidP="00817EC4">
      <w:pPr>
        <w:pStyle w:val="a5"/>
        <w:spacing w:before="0" w:beforeAutospacing="0" w:after="0" w:afterAutospacing="0" w:line="240" w:lineRule="exact"/>
        <w:jc w:val="both"/>
      </w:pPr>
      <w:r>
        <w:t xml:space="preserve">      Действующее законодательство (статьи 1,8 Закона №159-ФЗ) ограничивает предо</w:t>
      </w:r>
      <w:r>
        <w:t>с</w:t>
      </w:r>
      <w:r>
        <w:t xml:space="preserve">тавление мер </w:t>
      </w:r>
      <w:proofErr w:type="spellStart"/>
      <w:r>
        <w:t>соцподдержки</w:t>
      </w:r>
      <w:proofErr w:type="spellEnd"/>
      <w:r>
        <w:t>, в том числе д</w:t>
      </w:r>
      <w:r>
        <w:t>о</w:t>
      </w:r>
      <w:r>
        <w:t>полнительных гарантий прав на жилое п</w:t>
      </w:r>
      <w:r>
        <w:t>о</w:t>
      </w:r>
      <w:r>
        <w:t>мещение, детям-сиротам и лицам из их чи</w:t>
      </w:r>
      <w:r>
        <w:t>с</w:t>
      </w:r>
      <w:r>
        <w:t>ла, 23-летним возрастом.</w:t>
      </w:r>
      <w:r w:rsidRPr="00584997">
        <w:t xml:space="preserve"> </w:t>
      </w:r>
      <w:r>
        <w:t>Следовательно, инициировать решение вопроса о включении в список необходимо до достижения лицом из числа детей-сирот возраста 23 лет.</w:t>
      </w:r>
    </w:p>
    <w:p w:rsidR="00642AB5" w:rsidRPr="00584997" w:rsidRDefault="00584997" w:rsidP="00817E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4997">
        <w:rPr>
          <w:rFonts w:ascii="Times New Roman" w:hAnsi="Times New Roman" w:cs="Times New Roman"/>
          <w:sz w:val="24"/>
          <w:szCs w:val="24"/>
        </w:rPr>
        <w:t>В настоящее время в действующем законодательстве (Закон №159-ФЗ, Жилищный кодекс РФ) предусмотрены нормы о специализированном жилищном фонде для данной категории граждан, при этом исключены нормы о внеочередном предоставлении гражданам указанной категории жилых помещений.</w:t>
      </w:r>
    </w:p>
    <w:p w:rsidR="00E81990" w:rsidRDefault="00FC0434" w:rsidP="00E81990">
      <w:pPr>
        <w:pStyle w:val="a5"/>
        <w:spacing w:before="0" w:beforeAutospacing="0" w:after="0" w:afterAutospacing="0" w:line="240" w:lineRule="exact"/>
        <w:jc w:val="both"/>
      </w:pPr>
      <w:r>
        <w:t xml:space="preserve">       </w:t>
      </w:r>
      <w:r w:rsidR="00E81990">
        <w:t>Лицам, включенным в список, органом по управлению имуществом однократно предоставляются жилые помещения по дог</w:t>
      </w:r>
      <w:r w:rsidR="00E81990">
        <w:t>о</w:t>
      </w:r>
      <w:r w:rsidR="00E81990">
        <w:t>ворам найма специализированных жилых п</w:t>
      </w:r>
      <w:r w:rsidR="00E81990">
        <w:t>о</w:t>
      </w:r>
      <w:r w:rsidR="00E81990">
        <w:t>мещений.</w:t>
      </w:r>
    </w:p>
    <w:p w:rsidR="00FC0434" w:rsidRDefault="00335BBC" w:rsidP="00FC0434">
      <w:pPr>
        <w:pStyle w:val="a5"/>
        <w:spacing w:before="0" w:beforeAutospacing="0" w:after="0" w:afterAutospacing="0" w:line="240" w:lineRule="exact"/>
        <w:jc w:val="both"/>
      </w:pPr>
      <w:r>
        <w:t>Обязанность по предоставлению указанной категории граждан жилых помещений сп</w:t>
      </w:r>
      <w:r>
        <w:t>е</w:t>
      </w:r>
      <w:r>
        <w:t>циализированного жилищного фонда обла</w:t>
      </w:r>
      <w:r>
        <w:t>с</w:t>
      </w:r>
      <w:r>
        <w:t>ти возложена на министерство имуществе</w:t>
      </w:r>
      <w:r>
        <w:t>н</w:t>
      </w:r>
      <w:r>
        <w:t xml:space="preserve">ных отношений области, расположенное по </w:t>
      </w:r>
      <w:r w:rsidR="00FC0434">
        <w:t>адресам: 664007, г</w:t>
      </w:r>
      <w:proofErr w:type="gramStart"/>
      <w:r w:rsidR="00FC0434">
        <w:t>.И</w:t>
      </w:r>
      <w:proofErr w:type="gramEnd"/>
      <w:r w:rsidR="00FC0434">
        <w:t>ркутск, ул.К.Либкнехта, 47 и ул.Партизанская 1.</w:t>
      </w:r>
    </w:p>
    <w:p w:rsidR="00642AB5" w:rsidRDefault="00642AB5" w:rsidP="00335BBC">
      <w:pPr>
        <w:pStyle w:val="a5"/>
        <w:spacing w:before="0" w:beforeAutospacing="0" w:after="0" w:afterAutospacing="0" w:line="240" w:lineRule="exact"/>
        <w:jc w:val="both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Pr="00642AB5" w:rsidRDefault="008253ED" w:rsidP="00817EC4">
      <w:pPr>
        <w:spacing w:line="240" w:lineRule="exact"/>
        <w:jc w:val="center"/>
      </w:pPr>
      <w:r w:rsidRPr="008253ED">
        <w:rPr>
          <w:rFonts w:ascii="Arial" w:hAnsi="Arial" w:cs="Arial"/>
          <w:vanish/>
          <w:color w:val="000000"/>
          <w:sz w:val="19"/>
          <w:szCs w:val="19"/>
        </w:rPr>
        <w:pict>
          <v:shape id="_x0000_i1026" type="#_x0000_t75" alt="" style="width:24pt;height:24pt"/>
        </w:pict>
      </w: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p w:rsidR="00642AB5" w:rsidRDefault="00642AB5" w:rsidP="00817EC4">
      <w:pPr>
        <w:spacing w:line="240" w:lineRule="exact"/>
      </w:pPr>
    </w:p>
    <w:sectPr w:rsidR="00642AB5" w:rsidSect="00E81990">
      <w:pgSz w:w="16838" w:h="11906" w:orient="landscape"/>
      <w:pgMar w:top="851" w:right="395" w:bottom="425" w:left="993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defaultTabStop w:val="708"/>
  <w:autoHyphenation/>
  <w:characterSpacingControl w:val="doNotCompress"/>
  <w:compat/>
  <w:rsids>
    <w:rsidRoot w:val="00642AB5"/>
    <w:rsid w:val="00335BBC"/>
    <w:rsid w:val="00584997"/>
    <w:rsid w:val="00642AB5"/>
    <w:rsid w:val="00817EC4"/>
    <w:rsid w:val="008253ED"/>
    <w:rsid w:val="00E81990"/>
    <w:rsid w:val="00EB702B"/>
    <w:rsid w:val="00FC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B5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642AB5"/>
    <w:pPr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B5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42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42AB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F06B-83F1-4DC3-8E4B-8BB084DA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Litvintseva</cp:lastModifiedBy>
  <cp:revision>3</cp:revision>
  <cp:lastPrinted>2017-11-09T09:39:00Z</cp:lastPrinted>
  <dcterms:created xsi:type="dcterms:W3CDTF">2017-11-09T08:06:00Z</dcterms:created>
  <dcterms:modified xsi:type="dcterms:W3CDTF">2017-11-09T09:39:00Z</dcterms:modified>
</cp:coreProperties>
</file>