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EE" w:rsidRPr="00121219" w:rsidRDefault="00842DEE" w:rsidP="00842DEE">
      <w:pPr>
        <w:pStyle w:val="2"/>
        <w:tabs>
          <w:tab w:val="left" w:pos="720"/>
        </w:tabs>
        <w:rPr>
          <w:rFonts w:ascii="Times New Roman" w:hAnsi="Times New Roman" w:cs="Times New Roman"/>
          <w:lang w:val="ru-RU"/>
        </w:rPr>
      </w:pPr>
      <w:r w:rsidRPr="00D95403">
        <w:rPr>
          <w:rFonts w:ascii="Times New Roman" w:hAnsi="Times New Roman" w:cs="Times New Roman"/>
          <w:i/>
          <w:noProof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noProof/>
          <w:lang w:val="ru-RU" w:eastAsia="ru-RU" w:bidi="ar-SA"/>
        </w:rPr>
        <w:drawing>
          <wp:inline distT="0" distB="0" distL="0" distR="0">
            <wp:extent cx="533400" cy="6762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219">
        <w:rPr>
          <w:rFonts w:ascii="Times New Roman" w:hAnsi="Times New Roman" w:cs="Times New Roman"/>
          <w:lang w:val="ru-RU"/>
        </w:rPr>
        <w:t xml:space="preserve">                           </w:t>
      </w:r>
    </w:p>
    <w:p w:rsidR="00842DEE" w:rsidRPr="00842DEE" w:rsidRDefault="00842DEE" w:rsidP="00842DEE">
      <w:pPr>
        <w:pStyle w:val="2"/>
        <w:tabs>
          <w:tab w:val="left" w:pos="720"/>
        </w:tabs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842DEE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РЕШЕНИЕ</w:t>
      </w:r>
      <w:r w:rsidRPr="00842DEE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          </w:t>
      </w:r>
    </w:p>
    <w:p w:rsidR="00842DEE" w:rsidRPr="00842DEE" w:rsidRDefault="00842DEE" w:rsidP="00842DEE">
      <w:pPr>
        <w:jc w:val="center"/>
        <w:rPr>
          <w:b/>
          <w:sz w:val="28"/>
          <w:szCs w:val="28"/>
        </w:rPr>
      </w:pPr>
    </w:p>
    <w:p w:rsidR="00842DEE" w:rsidRPr="00121219" w:rsidRDefault="00842DEE" w:rsidP="00842DEE">
      <w:pPr>
        <w:tabs>
          <w:tab w:val="left" w:pos="4962"/>
        </w:tabs>
        <w:jc w:val="center"/>
        <w:rPr>
          <w:b/>
          <w:sz w:val="28"/>
          <w:szCs w:val="28"/>
        </w:rPr>
      </w:pPr>
      <w:r w:rsidRPr="00121219">
        <w:rPr>
          <w:b/>
          <w:sz w:val="28"/>
          <w:szCs w:val="28"/>
        </w:rPr>
        <w:t>СОВЕТА СВОБОДНОГО СЕЛЬСКОГО ПОСЕЛЕНИЯ</w:t>
      </w:r>
    </w:p>
    <w:p w:rsidR="00842DEE" w:rsidRPr="00121219" w:rsidRDefault="00842DEE" w:rsidP="00842DEE">
      <w:pPr>
        <w:jc w:val="center"/>
        <w:rPr>
          <w:b/>
          <w:bCs/>
          <w:sz w:val="28"/>
          <w:szCs w:val="28"/>
        </w:rPr>
      </w:pPr>
      <w:r w:rsidRPr="00121219">
        <w:rPr>
          <w:b/>
          <w:sz w:val="28"/>
          <w:szCs w:val="28"/>
        </w:rPr>
        <w:t>ПРИМОРСКО-АХТАРСКОГО РАЙОНА</w:t>
      </w:r>
    </w:p>
    <w:p w:rsidR="00842DEE" w:rsidRPr="00121219" w:rsidRDefault="00842DEE" w:rsidP="00842D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Pr="00121219">
        <w:rPr>
          <w:b/>
          <w:bCs/>
          <w:sz w:val="28"/>
          <w:szCs w:val="28"/>
        </w:rPr>
        <w:t>созыва</w:t>
      </w:r>
    </w:p>
    <w:p w:rsidR="00842DEE" w:rsidRPr="00121219" w:rsidRDefault="00842DEE" w:rsidP="00842DEE">
      <w:pPr>
        <w:rPr>
          <w:sz w:val="28"/>
          <w:szCs w:val="28"/>
        </w:rPr>
      </w:pPr>
      <w:r w:rsidRPr="00121219">
        <w:rPr>
          <w:sz w:val="28"/>
          <w:szCs w:val="28"/>
        </w:rPr>
        <w:t>от</w:t>
      </w:r>
      <w:r w:rsidR="0068121E">
        <w:rPr>
          <w:sz w:val="28"/>
          <w:szCs w:val="28"/>
        </w:rPr>
        <w:t xml:space="preserve"> </w:t>
      </w:r>
      <w:r w:rsidRPr="00121219">
        <w:rPr>
          <w:sz w:val="28"/>
          <w:szCs w:val="28"/>
        </w:rPr>
        <w:t xml:space="preserve"> </w:t>
      </w:r>
      <w:r w:rsidR="0068121E">
        <w:rPr>
          <w:sz w:val="28"/>
          <w:szCs w:val="28"/>
        </w:rPr>
        <w:t xml:space="preserve">22 августа </w:t>
      </w:r>
      <w:r w:rsidRPr="00121219">
        <w:rPr>
          <w:sz w:val="28"/>
          <w:szCs w:val="28"/>
        </w:rPr>
        <w:t xml:space="preserve">2019 г.                                                                                        № </w:t>
      </w:r>
      <w:r w:rsidR="0068121E">
        <w:rPr>
          <w:sz w:val="28"/>
          <w:szCs w:val="28"/>
        </w:rPr>
        <w:t>314</w:t>
      </w:r>
    </w:p>
    <w:p w:rsidR="00842DEE" w:rsidRPr="00121219" w:rsidRDefault="00842DEE" w:rsidP="00842DEE">
      <w:pPr>
        <w:jc w:val="center"/>
      </w:pPr>
      <w:r w:rsidRPr="00121219">
        <w:t>хутор Свободный</w:t>
      </w:r>
    </w:p>
    <w:p w:rsidR="00F75B1D" w:rsidRDefault="00F75B1D">
      <w:pPr>
        <w:jc w:val="center"/>
        <w:rPr>
          <w:sz w:val="28"/>
          <w:szCs w:val="28"/>
        </w:rPr>
      </w:pPr>
    </w:p>
    <w:p w:rsidR="00F75B1D" w:rsidRDefault="00F75B1D">
      <w:pPr>
        <w:jc w:val="center"/>
        <w:rPr>
          <w:sz w:val="28"/>
          <w:szCs w:val="28"/>
        </w:rPr>
      </w:pPr>
    </w:p>
    <w:p w:rsidR="00F75B1D" w:rsidRDefault="00AD17C7">
      <w:pPr>
        <w:jc w:val="center"/>
        <w:rPr>
          <w:b/>
          <w:sz w:val="28"/>
          <w:szCs w:val="28"/>
        </w:rPr>
      </w:pPr>
      <w:proofErr w:type="gramStart"/>
      <w:r>
        <w:rPr>
          <w:rFonts w:eastAsiaTheme="minorHAnsi"/>
          <w:b/>
          <w:sz w:val="28"/>
          <w:szCs w:val="28"/>
        </w:rPr>
        <w:t xml:space="preserve">О вынесении проекта решения Совета </w:t>
      </w:r>
      <w:r w:rsidR="00842DEE">
        <w:rPr>
          <w:rFonts w:eastAsiaTheme="minorHAnsi"/>
          <w:b/>
          <w:sz w:val="28"/>
          <w:szCs w:val="28"/>
        </w:rPr>
        <w:t>Свободного</w:t>
      </w:r>
      <w:r>
        <w:rPr>
          <w:rFonts w:eastAsiaTheme="minorHAnsi"/>
          <w:b/>
          <w:sz w:val="28"/>
          <w:szCs w:val="28"/>
        </w:rPr>
        <w:t xml:space="preserve"> сельского поселения Приморско-Ахтарского района «О внесении изменений в решение Совета </w:t>
      </w:r>
      <w:r w:rsidR="00842DEE">
        <w:rPr>
          <w:rFonts w:eastAsiaTheme="minorHAnsi"/>
          <w:b/>
          <w:sz w:val="28"/>
          <w:szCs w:val="28"/>
        </w:rPr>
        <w:t>Свободного</w:t>
      </w:r>
      <w:r>
        <w:rPr>
          <w:rFonts w:eastAsiaTheme="minorHAnsi"/>
          <w:b/>
          <w:sz w:val="28"/>
          <w:szCs w:val="28"/>
        </w:rPr>
        <w:t xml:space="preserve"> сельского поселения Приморско-Ахтарского района от </w:t>
      </w:r>
      <w:r w:rsidR="00842DEE">
        <w:rPr>
          <w:rFonts w:eastAsiaTheme="minorHAnsi"/>
          <w:b/>
          <w:sz w:val="28"/>
          <w:szCs w:val="28"/>
        </w:rPr>
        <w:t>24 декабря</w:t>
      </w:r>
      <w:r>
        <w:rPr>
          <w:rFonts w:eastAsiaTheme="minorHAnsi"/>
          <w:b/>
          <w:sz w:val="28"/>
          <w:szCs w:val="28"/>
        </w:rPr>
        <w:t xml:space="preserve"> 2019 года № 2</w:t>
      </w:r>
      <w:r w:rsidR="00842DEE">
        <w:rPr>
          <w:rFonts w:eastAsiaTheme="minorHAnsi"/>
          <w:b/>
          <w:sz w:val="28"/>
          <w:szCs w:val="28"/>
        </w:rPr>
        <w:t>69</w:t>
      </w:r>
      <w:r>
        <w:rPr>
          <w:rFonts w:eastAsiaTheme="minorHAnsi"/>
          <w:b/>
          <w:sz w:val="28"/>
          <w:szCs w:val="28"/>
        </w:rPr>
        <w:t xml:space="preserve"> «Об утверждении Правил благоустройства территории </w:t>
      </w:r>
      <w:r w:rsidR="00842DEE">
        <w:rPr>
          <w:rFonts w:eastAsiaTheme="minorHAnsi"/>
          <w:b/>
          <w:sz w:val="28"/>
          <w:szCs w:val="28"/>
        </w:rPr>
        <w:t>Свободн</w:t>
      </w:r>
      <w:r>
        <w:rPr>
          <w:rFonts w:eastAsiaTheme="minorHAnsi"/>
          <w:b/>
          <w:sz w:val="28"/>
          <w:szCs w:val="28"/>
        </w:rPr>
        <w:t>ого сельского поселения Приморско-Ахтарского района» на публичные слушания, назначении даты проведения публичных слушаний и создании оргкомитета по проведению публичных слушаний</w:t>
      </w:r>
      <w:proofErr w:type="gramEnd"/>
    </w:p>
    <w:p w:rsidR="00F75B1D" w:rsidRDefault="00F75B1D">
      <w:pPr>
        <w:jc w:val="center"/>
        <w:rPr>
          <w:rFonts w:eastAsiaTheme="minorHAnsi"/>
          <w:sz w:val="28"/>
          <w:szCs w:val="28"/>
        </w:rPr>
      </w:pPr>
    </w:p>
    <w:p w:rsidR="00F75B1D" w:rsidRDefault="00F75B1D">
      <w:pPr>
        <w:jc w:val="center"/>
        <w:rPr>
          <w:rFonts w:eastAsiaTheme="minorHAnsi"/>
          <w:sz w:val="28"/>
          <w:szCs w:val="28"/>
        </w:rPr>
      </w:pPr>
    </w:p>
    <w:p w:rsidR="00AD17C7" w:rsidRDefault="00AD17C7" w:rsidP="00AD17C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45.1 Федерального закона от 6 октября 2003 года № 131-ФЗ "Об общих принципах организации местного самоуправления в Российской Федерации", пунктами 36, 37 статьи 1 Градостроительного кодекса Российской Федерации, частями 1-4 статьи 3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в целях приведения Правил</w:t>
      </w:r>
      <w:proofErr w:type="gramEnd"/>
      <w:r>
        <w:rPr>
          <w:sz w:val="28"/>
          <w:szCs w:val="28"/>
        </w:rPr>
        <w:t xml:space="preserve"> благоустройства территории </w:t>
      </w:r>
      <w:r w:rsidR="00C34B4C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в соответствие с действующим федеральным законодательством и законодательством Краснодарского края, Совет </w:t>
      </w:r>
      <w:r w:rsidR="00C34B4C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 решил:</w:t>
      </w:r>
    </w:p>
    <w:p w:rsidR="00F75B1D" w:rsidRDefault="00AD17C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Вынести проект </w:t>
      </w:r>
      <w:r w:rsidR="005F4629">
        <w:rPr>
          <w:rFonts w:eastAsiaTheme="minorHAnsi"/>
          <w:sz w:val="28"/>
          <w:szCs w:val="28"/>
        </w:rPr>
        <w:t xml:space="preserve">решения Совета </w:t>
      </w:r>
      <w:r w:rsidR="00C34B4C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«О внесении изменений в решение Совета </w:t>
      </w:r>
      <w:r w:rsidR="00C34B4C">
        <w:rPr>
          <w:rFonts w:eastAsiaTheme="minorHAnsi"/>
          <w:sz w:val="28"/>
          <w:szCs w:val="28"/>
        </w:rPr>
        <w:t>С</w:t>
      </w:r>
      <w:r w:rsidR="00197E64">
        <w:rPr>
          <w:rFonts w:eastAsiaTheme="minorHAnsi"/>
          <w:sz w:val="28"/>
          <w:szCs w:val="28"/>
        </w:rPr>
        <w:t>в</w:t>
      </w:r>
      <w:r w:rsidR="00C34B4C">
        <w:rPr>
          <w:rFonts w:eastAsiaTheme="minorHAnsi"/>
          <w:sz w:val="28"/>
          <w:szCs w:val="28"/>
        </w:rPr>
        <w:t>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от </w:t>
      </w:r>
      <w:r w:rsidR="00C34B4C">
        <w:rPr>
          <w:rFonts w:eastAsiaTheme="minorHAnsi"/>
          <w:sz w:val="28"/>
          <w:szCs w:val="28"/>
        </w:rPr>
        <w:t>24 дека</w:t>
      </w:r>
      <w:r w:rsidR="00197E64">
        <w:rPr>
          <w:rFonts w:eastAsiaTheme="minorHAnsi"/>
          <w:sz w:val="28"/>
          <w:szCs w:val="28"/>
        </w:rPr>
        <w:t xml:space="preserve">бря </w:t>
      </w:r>
      <w:r w:rsidR="005F4629">
        <w:rPr>
          <w:rFonts w:eastAsiaTheme="minorHAnsi"/>
          <w:sz w:val="28"/>
          <w:szCs w:val="28"/>
        </w:rPr>
        <w:t xml:space="preserve"> 2019 года № 2</w:t>
      </w:r>
      <w:r w:rsidR="00197E64">
        <w:rPr>
          <w:rFonts w:eastAsiaTheme="minorHAnsi"/>
          <w:sz w:val="28"/>
          <w:szCs w:val="28"/>
        </w:rPr>
        <w:t>69</w:t>
      </w:r>
      <w:r w:rsidR="005F4629">
        <w:rPr>
          <w:rFonts w:eastAsiaTheme="minorHAnsi"/>
          <w:sz w:val="28"/>
          <w:szCs w:val="28"/>
        </w:rPr>
        <w:t xml:space="preserve"> «Об утверждении </w:t>
      </w:r>
      <w:r>
        <w:rPr>
          <w:rFonts w:eastAsiaTheme="minorHAnsi"/>
          <w:sz w:val="28"/>
          <w:szCs w:val="28"/>
        </w:rPr>
        <w:t xml:space="preserve">Правил благоустройства территории </w:t>
      </w:r>
      <w:r w:rsidR="00197E64">
        <w:rPr>
          <w:rFonts w:eastAsiaTheme="minorHAnsi"/>
          <w:sz w:val="28"/>
          <w:szCs w:val="28"/>
        </w:rPr>
        <w:t>Свободн</w:t>
      </w:r>
      <w:r>
        <w:rPr>
          <w:rFonts w:eastAsiaTheme="minorHAnsi"/>
          <w:sz w:val="28"/>
          <w:szCs w:val="28"/>
        </w:rPr>
        <w:t>ого сельского поселения Приморско-Ахтарского района</w:t>
      </w:r>
      <w:r w:rsidR="005F4629">
        <w:rPr>
          <w:rFonts w:eastAsiaTheme="minorHAnsi"/>
          <w:sz w:val="28"/>
          <w:szCs w:val="28"/>
        </w:rPr>
        <w:t>»</w:t>
      </w:r>
      <w:r>
        <w:rPr>
          <w:rFonts w:eastAsiaTheme="minorHAnsi"/>
          <w:sz w:val="28"/>
          <w:szCs w:val="28"/>
        </w:rPr>
        <w:t xml:space="preserve"> на публичные слушания (приложение № 1).</w:t>
      </w:r>
    </w:p>
    <w:p w:rsidR="00F75B1D" w:rsidRDefault="00AD17C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2. Назначить проведение публичных слушаний по теме: «Рассмотрение проекта </w:t>
      </w:r>
      <w:r w:rsidR="005F4629">
        <w:rPr>
          <w:rFonts w:eastAsiaTheme="minorHAnsi"/>
          <w:sz w:val="28"/>
          <w:szCs w:val="28"/>
        </w:rPr>
        <w:t xml:space="preserve">решения Совета </w:t>
      </w:r>
      <w:r w:rsidR="00197E64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«О внесении изменений в решение Совета </w:t>
      </w:r>
      <w:r w:rsidR="00197E64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от </w:t>
      </w:r>
      <w:r w:rsidR="00197E64">
        <w:rPr>
          <w:rFonts w:eastAsiaTheme="minorHAnsi"/>
          <w:sz w:val="28"/>
          <w:szCs w:val="28"/>
        </w:rPr>
        <w:t>24 декабря</w:t>
      </w:r>
      <w:r w:rsidR="005F4629">
        <w:rPr>
          <w:rFonts w:eastAsiaTheme="minorHAnsi"/>
          <w:sz w:val="28"/>
          <w:szCs w:val="28"/>
        </w:rPr>
        <w:t xml:space="preserve"> 2019 года № 2</w:t>
      </w:r>
      <w:r w:rsidR="00197E64">
        <w:rPr>
          <w:rFonts w:eastAsiaTheme="minorHAnsi"/>
          <w:sz w:val="28"/>
          <w:szCs w:val="28"/>
        </w:rPr>
        <w:t>69</w:t>
      </w:r>
      <w:r w:rsidR="005F4629">
        <w:rPr>
          <w:rFonts w:eastAsiaTheme="minorHAnsi"/>
          <w:sz w:val="28"/>
          <w:szCs w:val="28"/>
        </w:rPr>
        <w:t xml:space="preserve"> «Об утверждении Правил благоустройства территории </w:t>
      </w:r>
      <w:r w:rsidR="00092E41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>ого сельского поселения Приморско-Ахтарского района»</w:t>
      </w:r>
      <w:r w:rsidR="005F4629" w:rsidRPr="005F462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2</w:t>
      </w:r>
      <w:r w:rsidR="005F4629">
        <w:rPr>
          <w:rFonts w:eastAsiaTheme="minorHAnsi"/>
          <w:sz w:val="28"/>
          <w:szCs w:val="28"/>
        </w:rPr>
        <w:t xml:space="preserve">5 </w:t>
      </w:r>
      <w:r w:rsidR="00092E41">
        <w:rPr>
          <w:rFonts w:eastAsiaTheme="minorHAnsi"/>
          <w:sz w:val="28"/>
          <w:szCs w:val="28"/>
        </w:rPr>
        <w:t>сентября</w:t>
      </w:r>
      <w:r>
        <w:rPr>
          <w:rFonts w:eastAsiaTheme="minorHAnsi"/>
          <w:sz w:val="28"/>
          <w:szCs w:val="28"/>
        </w:rPr>
        <w:t xml:space="preserve"> 2019 года.</w:t>
      </w:r>
    </w:p>
    <w:p w:rsidR="00F75B1D" w:rsidRDefault="00AD17C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 Создать оргкомитет по проведению публичных слушаний по теме: «Рассмотрение проекта </w:t>
      </w:r>
      <w:r w:rsidR="005F4629">
        <w:rPr>
          <w:rFonts w:eastAsiaTheme="minorHAnsi"/>
          <w:sz w:val="28"/>
          <w:szCs w:val="28"/>
        </w:rPr>
        <w:t xml:space="preserve">решения Совета </w:t>
      </w:r>
      <w:r w:rsidR="00092E41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«О внесении изменений в решение Совета </w:t>
      </w:r>
      <w:r w:rsidR="00092E41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от </w:t>
      </w:r>
      <w:r w:rsidR="00092E41">
        <w:rPr>
          <w:rFonts w:eastAsiaTheme="minorHAnsi"/>
          <w:sz w:val="28"/>
          <w:szCs w:val="28"/>
        </w:rPr>
        <w:t>24 декабря</w:t>
      </w:r>
      <w:r w:rsidR="005F4629">
        <w:rPr>
          <w:rFonts w:eastAsiaTheme="minorHAnsi"/>
          <w:sz w:val="28"/>
          <w:szCs w:val="28"/>
        </w:rPr>
        <w:t xml:space="preserve"> </w:t>
      </w:r>
      <w:r w:rsidR="005F4629">
        <w:rPr>
          <w:rFonts w:eastAsiaTheme="minorHAnsi"/>
          <w:sz w:val="28"/>
          <w:szCs w:val="28"/>
        </w:rPr>
        <w:lastRenderedPageBreak/>
        <w:t>2019 года № 2</w:t>
      </w:r>
      <w:r w:rsidR="00092E41">
        <w:rPr>
          <w:rFonts w:eastAsiaTheme="minorHAnsi"/>
          <w:sz w:val="28"/>
          <w:szCs w:val="28"/>
        </w:rPr>
        <w:t>69</w:t>
      </w:r>
      <w:r w:rsidR="005F4629">
        <w:rPr>
          <w:rFonts w:eastAsiaTheme="minorHAnsi"/>
          <w:sz w:val="28"/>
          <w:szCs w:val="28"/>
        </w:rPr>
        <w:t xml:space="preserve"> «Об утверждении Правил благоустройства территории </w:t>
      </w:r>
      <w:r w:rsidR="0068121E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района» </w:t>
      </w:r>
      <w:r>
        <w:rPr>
          <w:rFonts w:eastAsiaTheme="minorHAnsi"/>
          <w:sz w:val="28"/>
          <w:szCs w:val="28"/>
        </w:rPr>
        <w:t>и утвердить его состав (приложение № 2).</w:t>
      </w:r>
    </w:p>
    <w:p w:rsidR="00F75B1D" w:rsidRDefault="00AD17C7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proofErr w:type="gramStart"/>
      <w:r>
        <w:rPr>
          <w:rFonts w:eastAsiaTheme="minorHAnsi"/>
          <w:sz w:val="28"/>
          <w:szCs w:val="28"/>
        </w:rPr>
        <w:t xml:space="preserve">Разместить настоящее решение и проект </w:t>
      </w:r>
      <w:r w:rsidR="005F4629">
        <w:rPr>
          <w:rFonts w:eastAsiaTheme="minorHAnsi"/>
          <w:sz w:val="28"/>
          <w:szCs w:val="28"/>
        </w:rPr>
        <w:t xml:space="preserve">решения Совета </w:t>
      </w:r>
      <w:r w:rsidR="0068121E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«О внесении изменений в решение Совета </w:t>
      </w:r>
      <w:r w:rsidR="0068121E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 от </w:t>
      </w:r>
      <w:r w:rsidR="0068121E">
        <w:rPr>
          <w:rFonts w:eastAsiaTheme="minorHAnsi"/>
          <w:sz w:val="28"/>
          <w:szCs w:val="28"/>
        </w:rPr>
        <w:t>24 декабря</w:t>
      </w:r>
      <w:r w:rsidR="005F4629">
        <w:rPr>
          <w:rFonts w:eastAsiaTheme="minorHAnsi"/>
          <w:sz w:val="28"/>
          <w:szCs w:val="28"/>
        </w:rPr>
        <w:t xml:space="preserve"> 2019 года № 2</w:t>
      </w:r>
      <w:r w:rsidR="0068121E">
        <w:rPr>
          <w:rFonts w:eastAsiaTheme="minorHAnsi"/>
          <w:sz w:val="28"/>
          <w:szCs w:val="28"/>
        </w:rPr>
        <w:t>69</w:t>
      </w:r>
      <w:r w:rsidR="005F4629">
        <w:rPr>
          <w:rFonts w:eastAsiaTheme="minorHAnsi"/>
          <w:sz w:val="28"/>
          <w:szCs w:val="28"/>
        </w:rPr>
        <w:t xml:space="preserve"> «Об утверждении Правил благоустройства территории </w:t>
      </w:r>
      <w:r w:rsidR="0068121E">
        <w:rPr>
          <w:rFonts w:eastAsiaTheme="minorHAnsi"/>
          <w:sz w:val="28"/>
          <w:szCs w:val="28"/>
        </w:rPr>
        <w:t>Свободн</w:t>
      </w:r>
      <w:r w:rsidR="005F4629">
        <w:rPr>
          <w:rFonts w:eastAsiaTheme="minorHAnsi"/>
          <w:sz w:val="28"/>
          <w:szCs w:val="28"/>
        </w:rPr>
        <w:t xml:space="preserve">ого сельского поселения Приморско-Ахтарского района» </w:t>
      </w:r>
      <w:r>
        <w:rPr>
          <w:rFonts w:eastAsiaTheme="minorHAnsi"/>
          <w:sz w:val="28"/>
          <w:szCs w:val="28"/>
        </w:rPr>
        <w:t xml:space="preserve">на сайте администрации </w:t>
      </w:r>
      <w:r w:rsidR="0068121E">
        <w:rPr>
          <w:rFonts w:eastAsiaTheme="minorHAnsi"/>
          <w:sz w:val="28"/>
          <w:szCs w:val="28"/>
        </w:rPr>
        <w:t>Свободн</w:t>
      </w:r>
      <w:r>
        <w:rPr>
          <w:rFonts w:eastAsiaTheme="minorHAnsi"/>
          <w:sz w:val="28"/>
          <w:szCs w:val="28"/>
        </w:rPr>
        <w:t>ого сельского поселения Приморско-Ахтарского района в информационно-телекоммуникационной сети «Интернет».</w:t>
      </w:r>
      <w:proofErr w:type="gramEnd"/>
    </w:p>
    <w:p w:rsidR="00F75B1D" w:rsidRDefault="00AD17C7">
      <w:pPr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 Настоящее решение вступает в силу со дня его официального обнародования.</w:t>
      </w:r>
    </w:p>
    <w:p w:rsidR="005F4629" w:rsidRDefault="005F4629">
      <w:pPr>
        <w:ind w:firstLine="567"/>
        <w:jc w:val="both"/>
        <w:rPr>
          <w:rFonts w:eastAsiaTheme="minorHAnsi"/>
          <w:sz w:val="28"/>
          <w:szCs w:val="28"/>
        </w:rPr>
      </w:pPr>
    </w:p>
    <w:p w:rsidR="005F4629" w:rsidRDefault="005F4629">
      <w:pPr>
        <w:ind w:firstLine="567"/>
        <w:jc w:val="both"/>
        <w:rPr>
          <w:rFonts w:eastAsiaTheme="minorHAnsi"/>
          <w:sz w:val="28"/>
          <w:szCs w:val="28"/>
        </w:rPr>
      </w:pPr>
    </w:p>
    <w:p w:rsidR="005F4629" w:rsidRDefault="005F4629">
      <w:pPr>
        <w:ind w:firstLine="567"/>
        <w:jc w:val="both"/>
        <w:rPr>
          <w:rFonts w:eastAsiaTheme="minorHAnsi"/>
          <w:sz w:val="28"/>
          <w:szCs w:val="28"/>
        </w:rPr>
      </w:pPr>
    </w:p>
    <w:p w:rsidR="00F75B1D" w:rsidRDefault="00AD17C7">
      <w:pPr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Глава </w:t>
      </w:r>
      <w:r w:rsidR="0068121E">
        <w:rPr>
          <w:rFonts w:eastAsiaTheme="minorHAnsi"/>
          <w:sz w:val="28"/>
          <w:szCs w:val="28"/>
        </w:rPr>
        <w:t>Свободн</w:t>
      </w:r>
      <w:r>
        <w:rPr>
          <w:rFonts w:eastAsiaTheme="minorHAnsi"/>
          <w:sz w:val="28"/>
          <w:szCs w:val="28"/>
        </w:rPr>
        <w:t xml:space="preserve">ого сельского поселения </w:t>
      </w:r>
    </w:p>
    <w:p w:rsidR="00F75B1D" w:rsidRDefault="00AD17C7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Приморско-Ахтарского района                                                                </w:t>
      </w:r>
      <w:r w:rsidR="0068121E">
        <w:rPr>
          <w:rFonts w:eastAsiaTheme="minorHAnsi"/>
          <w:sz w:val="28"/>
          <w:szCs w:val="28"/>
        </w:rPr>
        <w:t>В.Н.Сирота</w:t>
      </w:r>
    </w:p>
    <w:p w:rsidR="00F75B1D" w:rsidRDefault="00F75B1D"/>
    <w:p w:rsidR="00F75B1D" w:rsidRDefault="00F75B1D">
      <w:pPr>
        <w:sectPr w:rsidR="00F75B1D">
          <w:pgSz w:w="11906" w:h="16838"/>
          <w:pgMar w:top="284" w:right="567" w:bottom="1134" w:left="1701" w:header="0" w:footer="0" w:gutter="0"/>
          <w:cols w:space="720"/>
          <w:formProt w:val="0"/>
          <w:docGrid w:linePitch="360"/>
        </w:sectPr>
      </w:pP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F75B1D" w:rsidRDefault="001549A3">
      <w:pPr>
        <w:jc w:val="right"/>
        <w:rPr>
          <w:sz w:val="28"/>
          <w:szCs w:val="28"/>
        </w:rPr>
      </w:pPr>
      <w:r>
        <w:rPr>
          <w:sz w:val="28"/>
          <w:szCs w:val="28"/>
        </w:rPr>
        <w:t>Свободн</w:t>
      </w:r>
      <w:r w:rsidR="00AD17C7">
        <w:rPr>
          <w:sz w:val="28"/>
          <w:szCs w:val="28"/>
        </w:rPr>
        <w:t xml:space="preserve">ого сельского поселения </w:t>
      </w: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Приморско-Ахтарского района </w:t>
      </w: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9A3">
        <w:rPr>
          <w:sz w:val="28"/>
          <w:szCs w:val="28"/>
        </w:rPr>
        <w:t xml:space="preserve">22 августа </w:t>
      </w:r>
      <w:r w:rsidR="005F4629">
        <w:rPr>
          <w:sz w:val="28"/>
          <w:szCs w:val="28"/>
        </w:rPr>
        <w:t>2019</w:t>
      </w:r>
      <w:r>
        <w:rPr>
          <w:sz w:val="28"/>
          <w:szCs w:val="28"/>
        </w:rPr>
        <w:t xml:space="preserve"> г. № </w:t>
      </w:r>
      <w:r w:rsidR="001549A3">
        <w:rPr>
          <w:sz w:val="28"/>
          <w:szCs w:val="28"/>
        </w:rPr>
        <w:t>314</w:t>
      </w:r>
    </w:p>
    <w:p w:rsidR="00F75B1D" w:rsidRDefault="00F75B1D">
      <w:pPr>
        <w:jc w:val="right"/>
        <w:rPr>
          <w:sz w:val="28"/>
          <w:szCs w:val="28"/>
        </w:rPr>
      </w:pPr>
    </w:p>
    <w:p w:rsidR="00F75B1D" w:rsidRDefault="00AD17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549A3" w:rsidRPr="00121219" w:rsidRDefault="001549A3" w:rsidP="001549A3">
      <w:pPr>
        <w:pStyle w:val="2"/>
        <w:tabs>
          <w:tab w:val="left" w:pos="720"/>
        </w:tabs>
        <w:rPr>
          <w:rFonts w:ascii="Times New Roman" w:hAnsi="Times New Roman" w:cs="Times New Roman"/>
          <w:lang w:val="ru-RU"/>
        </w:rPr>
      </w:pPr>
      <w:r w:rsidRPr="00D95403">
        <w:rPr>
          <w:rFonts w:ascii="Times New Roman" w:hAnsi="Times New Roman" w:cs="Times New Roman"/>
          <w:i/>
          <w:noProof/>
          <w:lang w:val="ru-RU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noProof/>
          <w:lang w:val="ru-RU" w:eastAsia="ru-RU" w:bidi="ar-SA"/>
        </w:rPr>
        <w:drawing>
          <wp:inline distT="0" distB="0" distL="0" distR="0">
            <wp:extent cx="533400" cy="67627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1219">
        <w:rPr>
          <w:rFonts w:ascii="Times New Roman" w:hAnsi="Times New Roman" w:cs="Times New Roman"/>
          <w:lang w:val="ru-RU"/>
        </w:rPr>
        <w:t xml:space="preserve">                       </w:t>
      </w:r>
    </w:p>
    <w:p w:rsidR="001549A3" w:rsidRPr="001549A3" w:rsidRDefault="001549A3" w:rsidP="001549A3">
      <w:pPr>
        <w:pStyle w:val="2"/>
        <w:tabs>
          <w:tab w:val="left" w:pos="720"/>
        </w:tabs>
        <w:jc w:val="center"/>
        <w:rPr>
          <w:sz w:val="28"/>
          <w:szCs w:val="28"/>
          <w:lang w:val="ru-RU"/>
        </w:rPr>
      </w:pPr>
      <w:r w:rsidRPr="001549A3">
        <w:rPr>
          <w:sz w:val="28"/>
          <w:szCs w:val="28"/>
          <w:lang w:val="ru-RU"/>
        </w:rPr>
        <w:t xml:space="preserve">  </w:t>
      </w:r>
    </w:p>
    <w:p w:rsidR="001549A3" w:rsidRDefault="001549A3" w:rsidP="001549A3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</w:t>
      </w:r>
    </w:p>
    <w:p w:rsidR="001549A3" w:rsidRDefault="001549A3" w:rsidP="001549A3">
      <w:pPr>
        <w:tabs>
          <w:tab w:val="left" w:pos="4962"/>
        </w:tabs>
        <w:jc w:val="center"/>
        <w:rPr>
          <w:b/>
          <w:sz w:val="28"/>
          <w:szCs w:val="28"/>
        </w:rPr>
      </w:pPr>
    </w:p>
    <w:p w:rsidR="001549A3" w:rsidRPr="00121219" w:rsidRDefault="001549A3" w:rsidP="001549A3">
      <w:pPr>
        <w:tabs>
          <w:tab w:val="left" w:pos="49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21219">
        <w:rPr>
          <w:b/>
          <w:sz w:val="28"/>
          <w:szCs w:val="28"/>
        </w:rPr>
        <w:t>ОВЕТА СВОБОДНОГО СЕЛЬСКОГО ПОСЕЛЕНИЯ</w:t>
      </w:r>
    </w:p>
    <w:p w:rsidR="001549A3" w:rsidRPr="00121219" w:rsidRDefault="001549A3" w:rsidP="001549A3">
      <w:pPr>
        <w:jc w:val="center"/>
        <w:rPr>
          <w:b/>
          <w:bCs/>
          <w:sz w:val="28"/>
          <w:szCs w:val="28"/>
        </w:rPr>
      </w:pPr>
      <w:r w:rsidRPr="00121219">
        <w:rPr>
          <w:b/>
          <w:sz w:val="28"/>
          <w:szCs w:val="28"/>
        </w:rPr>
        <w:t>ПРИМОРСКО-АХТАРСКОГО РАЙОНА</w:t>
      </w:r>
    </w:p>
    <w:p w:rsidR="001549A3" w:rsidRPr="00121219" w:rsidRDefault="001549A3" w:rsidP="001549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третьего </w:t>
      </w:r>
      <w:r w:rsidRPr="00121219">
        <w:rPr>
          <w:b/>
          <w:bCs/>
          <w:sz w:val="28"/>
          <w:szCs w:val="28"/>
        </w:rPr>
        <w:t>созыва</w:t>
      </w:r>
    </w:p>
    <w:p w:rsidR="001549A3" w:rsidRPr="00121219" w:rsidRDefault="001549A3" w:rsidP="001549A3">
      <w:pPr>
        <w:rPr>
          <w:sz w:val="28"/>
          <w:szCs w:val="28"/>
        </w:rPr>
      </w:pPr>
      <w:r w:rsidRPr="0012121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</w:t>
      </w:r>
      <w:r w:rsidRPr="00121219">
        <w:rPr>
          <w:sz w:val="28"/>
          <w:szCs w:val="28"/>
        </w:rPr>
        <w:t xml:space="preserve"> 2019 г.                                                                                        № </w:t>
      </w:r>
    </w:p>
    <w:p w:rsidR="001549A3" w:rsidRPr="00121219" w:rsidRDefault="001549A3" w:rsidP="001549A3">
      <w:pPr>
        <w:jc w:val="center"/>
      </w:pPr>
      <w:r w:rsidRPr="00121219">
        <w:t>хутор Свободный</w:t>
      </w:r>
    </w:p>
    <w:p w:rsidR="001549A3" w:rsidRPr="00121219" w:rsidRDefault="001549A3" w:rsidP="001549A3">
      <w:pPr>
        <w:jc w:val="center"/>
        <w:rPr>
          <w:sz w:val="28"/>
          <w:szCs w:val="28"/>
        </w:rPr>
      </w:pPr>
    </w:p>
    <w:p w:rsidR="001549A3" w:rsidRDefault="001549A3" w:rsidP="001549A3">
      <w:pPr>
        <w:jc w:val="center"/>
        <w:rPr>
          <w:b/>
          <w:sz w:val="28"/>
          <w:szCs w:val="28"/>
        </w:rPr>
      </w:pPr>
      <w:r w:rsidRPr="00517A70">
        <w:rPr>
          <w:b/>
          <w:bCs/>
          <w:sz w:val="28"/>
          <w:szCs w:val="28"/>
        </w:rPr>
        <w:t xml:space="preserve">О внесении изменений </w:t>
      </w:r>
      <w:r w:rsidRPr="00517A70">
        <w:rPr>
          <w:b/>
          <w:sz w:val="28"/>
          <w:szCs w:val="28"/>
        </w:rPr>
        <w:t>в Правила благоустройства территории Свободного сельского поселения Приморско-Ахтарского района, утвержденные решением Совета Свободного сельского поселения от 24.12.2018 № 269</w:t>
      </w:r>
    </w:p>
    <w:p w:rsidR="001549A3" w:rsidRPr="00517A70" w:rsidRDefault="001549A3" w:rsidP="001549A3">
      <w:pPr>
        <w:jc w:val="center"/>
        <w:rPr>
          <w:b/>
          <w:sz w:val="28"/>
          <w:szCs w:val="28"/>
        </w:rPr>
      </w:pPr>
    </w:p>
    <w:p w:rsidR="001549A3" w:rsidRPr="00121219" w:rsidRDefault="001549A3" w:rsidP="001549A3">
      <w:pPr>
        <w:ind w:firstLine="567"/>
        <w:jc w:val="both"/>
        <w:rPr>
          <w:sz w:val="28"/>
          <w:szCs w:val="28"/>
        </w:rPr>
      </w:pPr>
      <w:proofErr w:type="gramStart"/>
      <w:r w:rsidRPr="00E614B0">
        <w:rPr>
          <w:sz w:val="28"/>
          <w:szCs w:val="28"/>
        </w:rPr>
        <w:t>В соответствии со статьей 45.1 Федерального закона от 6 октября 2003 года № 131-ФЗ "Об общих принципах организации местного самоуправления в Российской Федерации", пунктами 36, 37 статьи 1 Градостроительного кодекса Российской Федерации, частями 1-4 статьи 3 Закона Краснодарского края от 21 декабря 2018 года № 3952-КЗ «О порядке определения органами местного самоуправления в Краснодарском крае границ прилегающих территорий» в целях приведения Правил</w:t>
      </w:r>
      <w:proofErr w:type="gramEnd"/>
      <w:r w:rsidRPr="00E614B0">
        <w:rPr>
          <w:sz w:val="28"/>
          <w:szCs w:val="28"/>
        </w:rPr>
        <w:t xml:space="preserve"> благоустройства территории </w:t>
      </w:r>
      <w:r>
        <w:rPr>
          <w:sz w:val="28"/>
          <w:szCs w:val="28"/>
        </w:rPr>
        <w:t>Свободн</w:t>
      </w:r>
      <w:r w:rsidRPr="00E614B0">
        <w:rPr>
          <w:sz w:val="28"/>
          <w:szCs w:val="28"/>
        </w:rPr>
        <w:t xml:space="preserve">ого сельского поселения Приморско-Ахтарского района в соответствие с действующим федеральным законодательством и законодательством Краснодарского края, Совет </w:t>
      </w:r>
      <w:r w:rsidRPr="00121219">
        <w:rPr>
          <w:sz w:val="28"/>
          <w:szCs w:val="28"/>
        </w:rPr>
        <w:t>Свободного сельского поселения Приморско-Ахтарского района решил:</w:t>
      </w:r>
    </w:p>
    <w:p w:rsidR="001549A3" w:rsidRPr="00121219" w:rsidRDefault="001549A3" w:rsidP="001549A3">
      <w:pPr>
        <w:spacing w:line="276" w:lineRule="auto"/>
        <w:ind w:firstLine="708"/>
        <w:jc w:val="both"/>
        <w:rPr>
          <w:sz w:val="28"/>
          <w:szCs w:val="28"/>
        </w:rPr>
      </w:pPr>
    </w:p>
    <w:p w:rsidR="001549A3" w:rsidRDefault="001549A3" w:rsidP="001549A3">
      <w:pPr>
        <w:ind w:firstLine="567"/>
        <w:jc w:val="both"/>
        <w:rPr>
          <w:sz w:val="28"/>
          <w:szCs w:val="28"/>
        </w:rPr>
      </w:pPr>
      <w:r w:rsidRPr="00121219">
        <w:rPr>
          <w:sz w:val="28"/>
          <w:szCs w:val="28"/>
        </w:rPr>
        <w:t>1. Внести изменения в Правила благоустройства территории Свободного сельского поселения Приморско-Ахтарского района, утвержденные решением Совета Свободного сельского поселения от 24.12.2018 № 269:</w:t>
      </w:r>
    </w:p>
    <w:p w:rsidR="001549A3" w:rsidRDefault="001549A3" w:rsidP="001549A3">
      <w:pPr>
        <w:pStyle w:val="aaanao"/>
        <w:tabs>
          <w:tab w:val="left" w:pos="142"/>
        </w:tabs>
        <w:ind w:firstLine="540"/>
        <w:jc w:val="both"/>
        <w:rPr>
          <w:sz w:val="28"/>
        </w:rPr>
      </w:pPr>
      <w:r>
        <w:rPr>
          <w:sz w:val="28"/>
        </w:rPr>
        <w:t>1.1. Пункт 1.3 раздела 1 Правил изложить в следующей редакции:</w:t>
      </w:r>
    </w:p>
    <w:p w:rsidR="001549A3" w:rsidRDefault="001549A3" w:rsidP="001549A3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«1.3.</w:t>
      </w:r>
      <w:r>
        <w:rPr>
          <w:bCs/>
          <w:color w:val="000000"/>
          <w:sz w:val="28"/>
          <w:szCs w:val="28"/>
          <w:lang w:val="ru-RU"/>
        </w:rPr>
        <w:t xml:space="preserve">Организация работ по уборке и благоустройству, надлежащему санитарному содержанию, поддержанию чистоты и порядка на занимаемых земельных участках,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объемно-пространственных материальных объектов, расположенных на территории </w:t>
      </w:r>
      <w:r>
        <w:rPr>
          <w:bCs/>
          <w:color w:val="000000"/>
          <w:sz w:val="28"/>
          <w:szCs w:val="28"/>
          <w:lang w:val="ru-RU"/>
        </w:rPr>
        <w:lastRenderedPageBreak/>
        <w:t>сельского поселения, обеспечивается собственниками и (или) уполномоченными ими лицами, являющимися владельцами и (или) пользователями таких</w:t>
      </w:r>
      <w:proofErr w:type="gramEnd"/>
      <w:r>
        <w:rPr>
          <w:bCs/>
          <w:color w:val="000000"/>
          <w:sz w:val="28"/>
          <w:szCs w:val="28"/>
          <w:lang w:val="ru-RU"/>
        </w:rPr>
        <w:t xml:space="preserve"> земельных участков и объектов</w:t>
      </w:r>
      <w:proofErr w:type="gramStart"/>
      <w:r>
        <w:rPr>
          <w:bCs/>
          <w:color w:val="000000"/>
          <w:sz w:val="28"/>
          <w:szCs w:val="28"/>
          <w:lang w:val="ru-RU"/>
        </w:rPr>
        <w:t>.</w:t>
      </w:r>
      <w:r>
        <w:rPr>
          <w:bCs/>
          <w:iCs/>
          <w:sz w:val="28"/>
          <w:szCs w:val="28"/>
          <w:lang w:val="ru-RU"/>
        </w:rPr>
        <w:t>»;</w:t>
      </w:r>
      <w:proofErr w:type="gramEnd"/>
    </w:p>
    <w:p w:rsidR="001549A3" w:rsidRDefault="001549A3" w:rsidP="001549A3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1.2. Подпункт 1 пункта 1.6 раздела 1 Правил изложить в следующей редакции:</w:t>
      </w:r>
    </w:p>
    <w:p w:rsidR="001549A3" w:rsidRPr="002678D0" w:rsidRDefault="001549A3" w:rsidP="001549A3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2678D0">
        <w:rPr>
          <w:bCs/>
          <w:iCs/>
          <w:sz w:val="28"/>
          <w:szCs w:val="28"/>
        </w:rPr>
        <w:t xml:space="preserve">«1) </w:t>
      </w:r>
      <w:r w:rsidRPr="002678D0">
        <w:rPr>
          <w:sz w:val="28"/>
          <w:szCs w:val="28"/>
        </w:rPr>
        <w:t xml:space="preserve">благоустройство территории -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</w:t>
      </w:r>
      <w:proofErr w:type="spellStart"/>
      <w:r w:rsidRPr="002678D0">
        <w:rPr>
          <w:sz w:val="28"/>
          <w:szCs w:val="28"/>
        </w:rPr>
        <w:t>Ольгинского</w:t>
      </w:r>
      <w:proofErr w:type="spellEnd"/>
      <w:r w:rsidRPr="002678D0">
        <w:rPr>
          <w:sz w:val="28"/>
          <w:szCs w:val="28"/>
        </w:rPr>
        <w:t xml:space="preserve"> сельского поселения Приморско-Ахтарского района,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1549A3" w:rsidRPr="00121219" w:rsidRDefault="001549A3" w:rsidP="001549A3">
      <w:pPr>
        <w:ind w:firstLine="567"/>
        <w:jc w:val="both"/>
        <w:rPr>
          <w:sz w:val="28"/>
          <w:szCs w:val="28"/>
        </w:rPr>
      </w:pPr>
    </w:p>
    <w:p w:rsidR="001549A3" w:rsidRPr="00121219" w:rsidRDefault="001549A3" w:rsidP="001549A3">
      <w:pPr>
        <w:ind w:firstLine="567"/>
        <w:jc w:val="both"/>
        <w:rPr>
          <w:sz w:val="28"/>
          <w:szCs w:val="28"/>
        </w:rPr>
      </w:pPr>
      <w:r w:rsidRPr="0012121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21219">
        <w:rPr>
          <w:sz w:val="28"/>
          <w:szCs w:val="28"/>
        </w:rPr>
        <w:t>. п</w:t>
      </w:r>
      <w:r>
        <w:rPr>
          <w:sz w:val="28"/>
          <w:szCs w:val="28"/>
        </w:rPr>
        <w:t>о</w:t>
      </w:r>
      <w:r w:rsidRPr="00121219">
        <w:rPr>
          <w:sz w:val="28"/>
          <w:szCs w:val="28"/>
        </w:rPr>
        <w:t>дпункт 39 пункта 1.6 Правил изложить в новой редакции</w:t>
      </w:r>
    </w:p>
    <w:p w:rsidR="001549A3" w:rsidRDefault="001549A3" w:rsidP="001549A3">
      <w:pPr>
        <w:tabs>
          <w:tab w:val="left" w:pos="709"/>
        </w:tabs>
        <w:autoSpaceDE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121219">
        <w:rPr>
          <w:color w:val="000000"/>
          <w:sz w:val="28"/>
          <w:szCs w:val="28"/>
        </w:rPr>
        <w:t xml:space="preserve">прилегающая территория – </w:t>
      </w:r>
      <w:r w:rsidRPr="00121219">
        <w:rPr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121219">
        <w:rPr>
          <w:sz w:val="28"/>
          <w:szCs w:val="28"/>
        </w:rPr>
        <w:t>границы</w:t>
      </w:r>
      <w:proofErr w:type="gramEnd"/>
      <w:r w:rsidRPr="00121219">
        <w:rPr>
          <w:sz w:val="28"/>
          <w:szCs w:val="28"/>
        </w:rPr>
        <w:t xml:space="preserve"> которой определены в соответствии с порядком, установленным </w:t>
      </w:r>
      <w:r w:rsidRPr="00121219">
        <w:rPr>
          <w:color w:val="22272F"/>
          <w:sz w:val="28"/>
          <w:szCs w:val="28"/>
          <w:shd w:val="clear" w:color="auto" w:fill="FFFFFF"/>
        </w:rPr>
        <w:t xml:space="preserve">Законом Краснодарского края от 21 декабря 2018 г. </w:t>
      </w:r>
      <w:r w:rsidRPr="00FC38E8">
        <w:rPr>
          <w:color w:val="22272F"/>
          <w:sz w:val="28"/>
          <w:szCs w:val="28"/>
          <w:shd w:val="clear" w:color="auto" w:fill="FFFFFF" w:themeFill="background1"/>
        </w:rPr>
        <w:t>N </w:t>
      </w:r>
      <w:r w:rsidRPr="00FC38E8">
        <w:rPr>
          <w:rStyle w:val="af7"/>
          <w:i w:val="0"/>
          <w:iCs w:val="0"/>
          <w:color w:val="22272F"/>
          <w:sz w:val="28"/>
          <w:szCs w:val="28"/>
          <w:shd w:val="clear" w:color="auto" w:fill="FFFFFF" w:themeFill="background1"/>
        </w:rPr>
        <w:t>3952</w:t>
      </w:r>
      <w:r w:rsidRPr="00FC38E8">
        <w:rPr>
          <w:color w:val="22272F"/>
          <w:sz w:val="28"/>
          <w:szCs w:val="28"/>
          <w:shd w:val="clear" w:color="auto" w:fill="FFFFFF" w:themeFill="background1"/>
        </w:rPr>
        <w:t>-</w:t>
      </w:r>
      <w:r w:rsidRPr="00FC38E8">
        <w:rPr>
          <w:rStyle w:val="af7"/>
          <w:i w:val="0"/>
          <w:iCs w:val="0"/>
          <w:color w:val="22272F"/>
          <w:sz w:val="28"/>
          <w:szCs w:val="28"/>
          <w:shd w:val="clear" w:color="auto" w:fill="FFFFFF" w:themeFill="background1"/>
        </w:rPr>
        <w:t xml:space="preserve">КЗ </w:t>
      </w:r>
      <w:r w:rsidRPr="00121219">
        <w:rPr>
          <w:color w:val="22272F"/>
          <w:sz w:val="28"/>
          <w:szCs w:val="28"/>
          <w:shd w:val="clear" w:color="auto" w:fill="FFFFFF"/>
        </w:rPr>
        <w:t>"О порядке определения органами местного самоуправления в Краснодарском крае границ прилегающих территорий"</w:t>
      </w:r>
      <w:r>
        <w:rPr>
          <w:color w:val="22272F"/>
          <w:sz w:val="28"/>
          <w:szCs w:val="28"/>
          <w:shd w:val="clear" w:color="auto" w:fill="FFFFFF"/>
        </w:rPr>
        <w:t>»;</w:t>
      </w:r>
    </w:p>
    <w:p w:rsidR="001549A3" w:rsidRDefault="001549A3" w:rsidP="001549A3">
      <w:pPr>
        <w:pStyle w:val="Textbody"/>
        <w:spacing w:after="0"/>
        <w:ind w:firstLine="567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  <w:lang w:val="ru-RU"/>
        </w:rPr>
        <w:t>1.4.  Пункт 1.6 раздела 1 Правил добавить подпунктом 54 следующего содержания:</w:t>
      </w:r>
    </w:p>
    <w:p w:rsidR="001549A3" w:rsidRDefault="001549A3" w:rsidP="001549A3">
      <w:pPr>
        <w:pStyle w:val="Textbody"/>
        <w:spacing w:after="0"/>
        <w:ind w:firstLine="567"/>
        <w:jc w:val="both"/>
        <w:rPr>
          <w:rFonts w:cs="Times New Roman"/>
          <w:spacing w:val="2"/>
          <w:sz w:val="28"/>
          <w:szCs w:val="28"/>
          <w:highlight w:val="white"/>
          <w:lang w:val="ru-RU"/>
        </w:rPr>
      </w:pPr>
      <w:r>
        <w:rPr>
          <w:bCs/>
          <w:iCs/>
          <w:sz w:val="28"/>
          <w:szCs w:val="28"/>
          <w:lang w:val="ru-RU"/>
        </w:rPr>
        <w:t>«54</w:t>
      </w:r>
      <w:r>
        <w:rPr>
          <w:rFonts w:cs="Times New Roman"/>
          <w:bCs/>
          <w:iCs/>
          <w:sz w:val="28"/>
          <w:szCs w:val="28"/>
          <w:lang w:val="ru-RU"/>
        </w:rPr>
        <w:t xml:space="preserve">) </w:t>
      </w:r>
      <w:r>
        <w:rPr>
          <w:rFonts w:cs="Times New Roman"/>
          <w:spacing w:val="2"/>
          <w:sz w:val="28"/>
          <w:szCs w:val="28"/>
          <w:shd w:val="clear" w:color="auto" w:fill="FFFFFF"/>
          <w:lang w:val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бульвары).».</w:t>
      </w:r>
    </w:p>
    <w:p w:rsidR="001549A3" w:rsidRPr="00121219" w:rsidRDefault="001549A3" w:rsidP="001549A3">
      <w:pPr>
        <w:tabs>
          <w:tab w:val="left" w:pos="709"/>
        </w:tabs>
        <w:autoSpaceDE w:val="0"/>
        <w:adjustRightInd w:val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21219">
        <w:rPr>
          <w:color w:val="22272F"/>
          <w:sz w:val="28"/>
          <w:szCs w:val="28"/>
          <w:shd w:val="clear" w:color="auto" w:fill="FFFFFF"/>
        </w:rPr>
        <w:t>1.</w:t>
      </w:r>
      <w:r>
        <w:rPr>
          <w:color w:val="22272F"/>
          <w:sz w:val="28"/>
          <w:szCs w:val="28"/>
          <w:shd w:val="clear" w:color="auto" w:fill="FFFFFF"/>
        </w:rPr>
        <w:t>5</w:t>
      </w:r>
      <w:r w:rsidRPr="00121219">
        <w:rPr>
          <w:color w:val="22272F"/>
          <w:sz w:val="28"/>
          <w:szCs w:val="28"/>
          <w:shd w:val="clear" w:color="auto" w:fill="FFFFFF"/>
        </w:rPr>
        <w:t>. пункт 9.2.2 раздела 9 Правил изложить в новой редакции:</w:t>
      </w:r>
    </w:p>
    <w:p w:rsidR="001549A3" w:rsidRPr="00C95C8A" w:rsidRDefault="001549A3" w:rsidP="001549A3">
      <w:pPr>
        <w:ind w:firstLine="567"/>
        <w:jc w:val="both"/>
        <w:textAlignment w:val="baseline"/>
        <w:rPr>
          <w:sz w:val="28"/>
          <w:szCs w:val="28"/>
        </w:rPr>
      </w:pPr>
      <w:r w:rsidRPr="00C95C8A">
        <w:rPr>
          <w:rFonts w:cs="Tahoma"/>
          <w:sz w:val="28"/>
          <w:szCs w:val="28"/>
        </w:rPr>
        <w:t xml:space="preserve">«9.2.2.  </w:t>
      </w:r>
      <w:r w:rsidRPr="00C95C8A">
        <w:rPr>
          <w:color w:val="2D2D2D"/>
          <w:spacing w:val="2"/>
          <w:sz w:val="28"/>
          <w:szCs w:val="28"/>
          <w:shd w:val="clear" w:color="auto" w:fill="FFFFFF"/>
        </w:rPr>
        <w:t>Границы,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</w:t>
      </w:r>
      <w:r w:rsidRPr="00C95C8A">
        <w:rPr>
          <w:sz w:val="28"/>
          <w:szCs w:val="28"/>
        </w:rPr>
        <w:t>, исходя из следующих параметров: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8"/>
        </w:rPr>
        <w:t xml:space="preserve">1) </w:t>
      </w:r>
      <w:r w:rsidRPr="00C95C8A">
        <w:rPr>
          <w:rFonts w:cs="Tahoma"/>
          <w:sz w:val="28"/>
          <w:szCs w:val="20"/>
        </w:rPr>
        <w:t>Для индивидуальных жилых домов с двухсторонней застройкой - 10 метров по всему периметру участка, а со стороны входа (въезда) и территории, примыкающей к проезжей части дороги – до обочины проезжей части дороги (в случае если ширина прилегающей территории до обочины проезжей части менее 10 метров); с односторонней застройкой - 10 метров по всему периметру участка, а со стороны входа (въезда)  – до обочины проезжей части дороги (в случае если ширина прилегающей территории до обочины проезжей части менее 10 метров).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>2) Для многоквартирных домов - 15 метров по всему периметру занимаемой площади, а со стороны, примыкающей к проезжей части дороги – до обочины проезжей части дороги.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lastRenderedPageBreak/>
        <w:t>3)  Для объектов потребительской сферы – 15 метров по всему периметру занимаемой площади, а с фасада здания или сооружения – до обочины проезжей части дороги.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>4) Для промышленных объектов - 2</w:t>
      </w:r>
      <w:r>
        <w:rPr>
          <w:sz w:val="28"/>
          <w:szCs w:val="20"/>
        </w:rPr>
        <w:t>0</w:t>
      </w:r>
      <w:r w:rsidRPr="00C95C8A">
        <w:rPr>
          <w:rFonts w:cs="Tahoma"/>
          <w:sz w:val="28"/>
          <w:szCs w:val="20"/>
        </w:rPr>
        <w:t xml:space="preserve"> метров по всему периметру занимаемого участка, по фасаду здания до обочины проезжей части, по 10 метров в каждую сторону от подъездов к объектам, а также санитарно-защитная зона.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>5) Для линий железнодорожного транспорта – в пределах полосы отвода, но не менее 20 метров в каждую сторону.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>6)  Для отдельно стоящих тепловых, трансформаторных подстанций, зданий и сооружений инженерно-технического назначения – 5 метров по всему периметру занимаемого участка, а со стороны примыкающей проезжей части – до обочины проезжей части.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>7) Для надземных, подземных и наземных инженерных коммуникаций – 5 метров в каждую сторону, но не менее зоны ответственности.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>8)  Для рекламных конструкций – 10 метров по периметру (радиусу) от основания, а со стороны примыкающей проезжей части – до обочины проезжей части.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>9) Для иных территорий – 10 метров по всему периметру занимаемой площади, а со стороны проезжей части – до обочины проезжей части.</w:t>
      </w:r>
    </w:p>
    <w:p w:rsidR="001549A3" w:rsidRPr="00C95C8A" w:rsidRDefault="001549A3" w:rsidP="001549A3">
      <w:pPr>
        <w:ind w:firstLine="567"/>
        <w:jc w:val="both"/>
        <w:textAlignment w:val="baseline"/>
        <w:rPr>
          <w:rFonts w:cs="Tahoma"/>
          <w:sz w:val="28"/>
          <w:szCs w:val="20"/>
        </w:rPr>
      </w:pPr>
      <w:r w:rsidRPr="00C95C8A">
        <w:rPr>
          <w:rFonts w:cs="Tahoma"/>
          <w:sz w:val="28"/>
          <w:szCs w:val="20"/>
        </w:rPr>
        <w:t xml:space="preserve">10) Для автозаправочных станций (АЗС), </w:t>
      </w:r>
      <w:proofErr w:type="spellStart"/>
      <w:r w:rsidRPr="00C95C8A">
        <w:rPr>
          <w:rFonts w:cs="Tahoma"/>
          <w:sz w:val="28"/>
          <w:szCs w:val="20"/>
        </w:rPr>
        <w:t>автогазозаправочных</w:t>
      </w:r>
      <w:proofErr w:type="spellEnd"/>
      <w:r w:rsidRPr="00C95C8A">
        <w:rPr>
          <w:rFonts w:cs="Tahoma"/>
          <w:sz w:val="28"/>
          <w:szCs w:val="20"/>
        </w:rPr>
        <w:t xml:space="preserve"> станций (АГЗС) – 15 метров по периметру и 10 метров в каждую сторону от подъездов к объектам.</w:t>
      </w:r>
    </w:p>
    <w:p w:rsidR="001549A3" w:rsidRPr="00C95C8A" w:rsidRDefault="001549A3" w:rsidP="001549A3">
      <w:pPr>
        <w:tabs>
          <w:tab w:val="left" w:pos="993"/>
        </w:tabs>
        <w:ind w:firstLine="540"/>
        <w:jc w:val="both"/>
        <w:textAlignment w:val="baseline"/>
        <w:rPr>
          <w:rFonts w:cs="Tahoma"/>
          <w:sz w:val="28"/>
          <w:szCs w:val="28"/>
        </w:rPr>
      </w:pPr>
      <w:bookmarkStart w:id="0" w:name="sub_10641"/>
      <w:bookmarkEnd w:id="0"/>
      <w:r w:rsidRPr="00C95C8A">
        <w:rPr>
          <w:rFonts w:cs="Tahoma"/>
          <w:sz w:val="28"/>
          <w:szCs w:val="28"/>
        </w:rPr>
        <w:t>11) В случае наложения прилегающих территорий друг на друга и высокой плотности сложившейся застройки прилегающая территория устанавливается по границам земельного участка до проезжей части дороги.</w:t>
      </w:r>
      <w:bookmarkStart w:id="1" w:name="sub_1065"/>
      <w:bookmarkEnd w:id="1"/>
    </w:p>
    <w:p w:rsidR="001549A3" w:rsidRPr="00C95C8A" w:rsidRDefault="001549A3" w:rsidP="001549A3">
      <w:pPr>
        <w:tabs>
          <w:tab w:val="left" w:pos="993"/>
        </w:tabs>
        <w:ind w:firstLine="27"/>
        <w:jc w:val="both"/>
        <w:rPr>
          <w:sz w:val="28"/>
          <w:szCs w:val="28"/>
          <w:highlight w:val="yellow"/>
        </w:rPr>
      </w:pPr>
      <w:r w:rsidRPr="00C95C8A">
        <w:rPr>
          <w:spacing w:val="2"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  <w:r w:rsidRPr="00C95C8A">
        <w:rPr>
          <w:spacing w:val="2"/>
          <w:sz w:val="28"/>
          <w:szCs w:val="28"/>
        </w:rPr>
        <w:br/>
        <w:t>- пешеходные коммуникации, в том числе тротуары, аллеи, дорожки, тропинки;</w:t>
      </w:r>
      <w:r w:rsidRPr="00C95C8A">
        <w:rPr>
          <w:spacing w:val="2"/>
          <w:sz w:val="28"/>
          <w:szCs w:val="28"/>
        </w:rPr>
        <w:br/>
        <w:t xml:space="preserve">        - палисадники, клумбы;</w:t>
      </w:r>
    </w:p>
    <w:p w:rsidR="001549A3" w:rsidRDefault="001549A3" w:rsidP="001549A3">
      <w:pPr>
        <w:pStyle w:val="formattext"/>
        <w:shd w:val="clear" w:color="auto" w:fill="FFFFFF"/>
        <w:tabs>
          <w:tab w:val="left" w:pos="993"/>
        </w:tabs>
        <w:spacing w:beforeAutospacing="0" w:afterAutospacing="0" w:line="315" w:lineRule="atLeast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иные территории общего пользования, установленные Правилами, за искл</w:t>
      </w:r>
      <w:r>
        <w:rPr>
          <w:spacing w:val="2"/>
          <w:sz w:val="28"/>
          <w:szCs w:val="28"/>
          <w:shd w:val="clear" w:color="auto" w:fill="FFFFFF"/>
        </w:rPr>
        <w:t>ю</w:t>
      </w:r>
      <w:r>
        <w:rPr>
          <w:spacing w:val="2"/>
          <w:sz w:val="28"/>
          <w:szCs w:val="28"/>
          <w:shd w:val="clear" w:color="auto" w:fill="FFFFFF"/>
        </w:rPr>
        <w:t>чением дорог, проездов и других транспортных коммуникаций, парков, скв</w:t>
      </w:r>
      <w:r>
        <w:rPr>
          <w:spacing w:val="2"/>
          <w:sz w:val="28"/>
          <w:szCs w:val="28"/>
          <w:shd w:val="clear" w:color="auto" w:fill="FFFFFF"/>
        </w:rPr>
        <w:t>е</w:t>
      </w:r>
      <w:r>
        <w:rPr>
          <w:spacing w:val="2"/>
          <w:sz w:val="28"/>
          <w:szCs w:val="28"/>
          <w:shd w:val="clear" w:color="auto" w:fill="FFFFFF"/>
        </w:rPr>
        <w:t>ров, бульваров, береговых полос, а также иных территорий, содержание кот</w:t>
      </w:r>
      <w:r>
        <w:rPr>
          <w:spacing w:val="2"/>
          <w:sz w:val="28"/>
          <w:szCs w:val="28"/>
          <w:shd w:val="clear" w:color="auto" w:fill="FFFFFF"/>
        </w:rPr>
        <w:t>о</w:t>
      </w:r>
      <w:r>
        <w:rPr>
          <w:spacing w:val="2"/>
          <w:sz w:val="28"/>
          <w:szCs w:val="28"/>
          <w:shd w:val="clear" w:color="auto" w:fill="FFFFFF"/>
        </w:rPr>
        <w:t>рых является обязанностью правообладателя в соответствии с законодательс</w:t>
      </w:r>
      <w:r>
        <w:rPr>
          <w:spacing w:val="2"/>
          <w:sz w:val="28"/>
          <w:szCs w:val="28"/>
          <w:shd w:val="clear" w:color="auto" w:fill="FFFFFF"/>
        </w:rPr>
        <w:t>т</w:t>
      </w:r>
      <w:r>
        <w:rPr>
          <w:spacing w:val="2"/>
          <w:sz w:val="28"/>
          <w:szCs w:val="28"/>
          <w:shd w:val="clear" w:color="auto" w:fill="FFFFFF"/>
        </w:rPr>
        <w:t>вом Российской Федерации</w:t>
      </w:r>
      <w:proofErr w:type="gramStart"/>
      <w:r>
        <w:rPr>
          <w:spacing w:val="2"/>
          <w:sz w:val="28"/>
          <w:szCs w:val="28"/>
          <w:shd w:val="clear" w:color="auto" w:fill="FFFFFF"/>
        </w:rPr>
        <w:t>.».</w:t>
      </w:r>
      <w:proofErr w:type="gramEnd"/>
    </w:p>
    <w:p w:rsidR="001549A3" w:rsidRPr="00D95403" w:rsidRDefault="001549A3" w:rsidP="0015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5403">
        <w:rPr>
          <w:sz w:val="28"/>
          <w:szCs w:val="28"/>
        </w:rPr>
        <w:t>.</w:t>
      </w:r>
      <w:proofErr w:type="gramStart"/>
      <w:r w:rsidRPr="00D95403">
        <w:rPr>
          <w:sz w:val="28"/>
          <w:szCs w:val="28"/>
        </w:rPr>
        <w:t>Контроль за</w:t>
      </w:r>
      <w:proofErr w:type="gramEnd"/>
      <w:r w:rsidRPr="00D95403">
        <w:rPr>
          <w:sz w:val="28"/>
          <w:szCs w:val="28"/>
        </w:rPr>
        <w:t xml:space="preserve"> выполнением настоящего решения оставляю за собой.</w:t>
      </w:r>
    </w:p>
    <w:p w:rsidR="001549A3" w:rsidRPr="00D95403" w:rsidRDefault="001549A3" w:rsidP="00154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5403">
        <w:rPr>
          <w:sz w:val="28"/>
          <w:szCs w:val="28"/>
        </w:rPr>
        <w:t>.Решение вступает в силу со дня его обнародования.</w:t>
      </w:r>
    </w:p>
    <w:p w:rsidR="001549A3" w:rsidRPr="00121219" w:rsidRDefault="001549A3" w:rsidP="001549A3">
      <w:pPr>
        <w:ind w:firstLine="567"/>
        <w:jc w:val="both"/>
        <w:rPr>
          <w:sz w:val="28"/>
          <w:szCs w:val="28"/>
        </w:rPr>
      </w:pPr>
    </w:p>
    <w:p w:rsidR="001549A3" w:rsidRPr="00121219" w:rsidRDefault="001549A3" w:rsidP="001549A3">
      <w:pPr>
        <w:ind w:firstLine="567"/>
        <w:jc w:val="both"/>
        <w:rPr>
          <w:sz w:val="28"/>
          <w:szCs w:val="28"/>
        </w:rPr>
      </w:pPr>
    </w:p>
    <w:p w:rsidR="001549A3" w:rsidRPr="00121219" w:rsidRDefault="001549A3" w:rsidP="00D42DD1">
      <w:pPr>
        <w:jc w:val="both"/>
        <w:rPr>
          <w:sz w:val="28"/>
          <w:szCs w:val="28"/>
        </w:rPr>
      </w:pPr>
      <w:r w:rsidRPr="00121219">
        <w:rPr>
          <w:sz w:val="28"/>
          <w:szCs w:val="28"/>
        </w:rPr>
        <w:t>Глава Свободного сельского поселения</w:t>
      </w:r>
    </w:p>
    <w:p w:rsidR="0068675F" w:rsidRDefault="001549A3" w:rsidP="001549A3">
      <w:pPr>
        <w:rPr>
          <w:sz w:val="28"/>
          <w:szCs w:val="28"/>
        </w:rPr>
      </w:pPr>
      <w:r w:rsidRPr="00121219">
        <w:rPr>
          <w:sz w:val="28"/>
          <w:szCs w:val="28"/>
        </w:rPr>
        <w:t xml:space="preserve">Приморско-Ахтарского района                                                   </w:t>
      </w:r>
      <w:r>
        <w:rPr>
          <w:sz w:val="28"/>
          <w:szCs w:val="28"/>
        </w:rPr>
        <w:t xml:space="preserve">  В.Н.Сирота</w:t>
      </w:r>
    </w:p>
    <w:p w:rsidR="0068675F" w:rsidRDefault="0068675F">
      <w:pPr>
        <w:rPr>
          <w:sz w:val="28"/>
          <w:szCs w:val="28"/>
        </w:rPr>
      </w:pPr>
    </w:p>
    <w:p w:rsidR="0068675F" w:rsidRDefault="0068675F">
      <w:pPr>
        <w:rPr>
          <w:sz w:val="28"/>
          <w:szCs w:val="28"/>
        </w:rPr>
      </w:pPr>
    </w:p>
    <w:p w:rsidR="0068675F" w:rsidRDefault="0068675F">
      <w:pPr>
        <w:rPr>
          <w:sz w:val="28"/>
          <w:szCs w:val="28"/>
        </w:rPr>
      </w:pP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8675F">
        <w:rPr>
          <w:sz w:val="28"/>
          <w:szCs w:val="28"/>
        </w:rPr>
        <w:t xml:space="preserve"> № 2</w:t>
      </w: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F75B1D" w:rsidRDefault="001549A3">
      <w:pPr>
        <w:jc w:val="right"/>
        <w:rPr>
          <w:sz w:val="28"/>
          <w:szCs w:val="28"/>
        </w:rPr>
      </w:pPr>
      <w:r>
        <w:rPr>
          <w:sz w:val="28"/>
          <w:szCs w:val="28"/>
        </w:rPr>
        <w:t>Свободн</w:t>
      </w:r>
      <w:r w:rsidR="00AD17C7">
        <w:rPr>
          <w:sz w:val="28"/>
          <w:szCs w:val="28"/>
        </w:rPr>
        <w:t>ого сельского поселения</w:t>
      </w: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Приморско-Ахтарского района</w:t>
      </w:r>
    </w:p>
    <w:p w:rsidR="00F75B1D" w:rsidRDefault="00AD17C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49A3">
        <w:rPr>
          <w:sz w:val="28"/>
          <w:szCs w:val="28"/>
        </w:rPr>
        <w:t xml:space="preserve">22 августа </w:t>
      </w:r>
      <w:r>
        <w:rPr>
          <w:sz w:val="28"/>
          <w:szCs w:val="28"/>
        </w:rPr>
        <w:t>201</w:t>
      </w:r>
      <w:r w:rsidR="0068675F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1549A3">
        <w:rPr>
          <w:sz w:val="28"/>
          <w:szCs w:val="28"/>
        </w:rPr>
        <w:t>314</w:t>
      </w:r>
    </w:p>
    <w:p w:rsidR="00F75B1D" w:rsidRDefault="00F75B1D">
      <w:pPr>
        <w:jc w:val="center"/>
        <w:rPr>
          <w:sz w:val="28"/>
          <w:szCs w:val="28"/>
        </w:rPr>
      </w:pPr>
    </w:p>
    <w:p w:rsidR="00F75B1D" w:rsidRDefault="00AD1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75B1D" w:rsidRDefault="00AD1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теме: </w:t>
      </w:r>
    </w:p>
    <w:p w:rsidR="00F75B1D" w:rsidRDefault="00AD1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«Рассмотрение проекта </w:t>
      </w:r>
      <w:r w:rsidR="00DC2FA6">
        <w:rPr>
          <w:sz w:val="28"/>
          <w:szCs w:val="28"/>
        </w:rPr>
        <w:t>решения Совета свободн</w:t>
      </w:r>
      <w:r w:rsidR="0068675F">
        <w:rPr>
          <w:sz w:val="28"/>
          <w:szCs w:val="28"/>
        </w:rPr>
        <w:t xml:space="preserve">ого сельского поселения Приморско-Ахтарского района «О внесении изменений в решение Совета </w:t>
      </w:r>
      <w:r w:rsidR="00DC2FA6">
        <w:rPr>
          <w:sz w:val="28"/>
          <w:szCs w:val="28"/>
        </w:rPr>
        <w:t>Свободн</w:t>
      </w:r>
      <w:r w:rsidR="0068675F">
        <w:rPr>
          <w:sz w:val="28"/>
          <w:szCs w:val="28"/>
        </w:rPr>
        <w:t xml:space="preserve">ого сельского поселения Приморско-Ахтарского района от </w:t>
      </w:r>
      <w:r w:rsidR="00DC2FA6">
        <w:rPr>
          <w:sz w:val="28"/>
          <w:szCs w:val="28"/>
        </w:rPr>
        <w:t>24 декабря</w:t>
      </w:r>
      <w:r w:rsidR="0068675F">
        <w:rPr>
          <w:sz w:val="28"/>
          <w:szCs w:val="28"/>
        </w:rPr>
        <w:t xml:space="preserve"> 2019 года № </w:t>
      </w:r>
      <w:r w:rsidR="00DC2FA6">
        <w:rPr>
          <w:sz w:val="28"/>
          <w:szCs w:val="28"/>
        </w:rPr>
        <w:t>269</w:t>
      </w:r>
      <w:r w:rsidR="0068675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Правил благоустройства территории </w:t>
      </w:r>
      <w:r w:rsidR="00DC2FA6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района»</w:t>
      </w:r>
    </w:p>
    <w:p w:rsidR="00F75B1D" w:rsidRDefault="00F75B1D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5580"/>
      </w:tblGrid>
      <w:tr w:rsidR="00DC2FA6" w:rsidTr="00924E9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C2FA6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Сирота</w:t>
            </w:r>
          </w:p>
          <w:p w:rsidR="00DC2FA6" w:rsidRPr="00E945A2" w:rsidRDefault="00DC2FA6" w:rsidP="00924E90">
            <w:pPr>
              <w:pStyle w:val="ab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5580" w:type="dxa"/>
          </w:tcPr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 xml:space="preserve">- глава администрации Свободного сельского поселения Приморско – Ахтарского района, </w:t>
            </w:r>
            <w:r>
              <w:rPr>
                <w:b/>
                <w:bCs/>
                <w:sz w:val="28"/>
              </w:rPr>
              <w:t>председатель рабочей группы;</w:t>
            </w:r>
          </w:p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C2FA6" w:rsidTr="00924E9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tbl>
            <w:tblPr>
              <w:tblW w:w="0" w:type="auto"/>
              <w:tblLook w:val="0000"/>
            </w:tblPr>
            <w:tblGrid>
              <w:gridCol w:w="3204"/>
            </w:tblGrid>
            <w:tr w:rsidR="00DC2FA6" w:rsidTr="00924E90">
              <w:tc>
                <w:tcPr>
                  <w:tcW w:w="4785" w:type="dxa"/>
                </w:tcPr>
                <w:p w:rsidR="00DC2FA6" w:rsidRDefault="00DC2FA6" w:rsidP="00924E90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Верниенко</w:t>
                  </w:r>
                  <w:proofErr w:type="spellEnd"/>
                </w:p>
                <w:p w:rsidR="00DC2FA6" w:rsidRPr="00E945A2" w:rsidRDefault="00DC2FA6" w:rsidP="00924E90">
                  <w:pPr>
                    <w:pStyle w:val="ab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Ирина Вячеславовна</w:t>
                  </w:r>
                  <w:r w:rsidRPr="00E945A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C2FA6" w:rsidRPr="00E945A2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директор МУП Свободного сельского поселения «УЮТ», </w:t>
            </w:r>
            <w:r>
              <w:rPr>
                <w:b/>
                <w:bCs/>
                <w:sz w:val="28"/>
              </w:rPr>
              <w:t>заместитель председателя рабочей группы</w:t>
            </w:r>
            <w:r>
              <w:rPr>
                <w:sz w:val="28"/>
              </w:rPr>
              <w:t>;</w:t>
            </w:r>
          </w:p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C2FA6" w:rsidTr="00924E9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C2FA6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Сиренко</w:t>
            </w:r>
          </w:p>
          <w:p w:rsidR="00DC2FA6" w:rsidRPr="00E945A2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Юрьевна</w:t>
            </w:r>
          </w:p>
        </w:tc>
        <w:tc>
          <w:tcPr>
            <w:tcW w:w="5580" w:type="dxa"/>
          </w:tcPr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>-преподаватель иностранного языка в МБОУ ООШ №8 х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 xml:space="preserve">вободного, </w:t>
            </w:r>
            <w:r>
              <w:rPr>
                <w:b/>
                <w:bCs/>
                <w:sz w:val="28"/>
              </w:rPr>
              <w:t>секретарь рабочей группы;</w:t>
            </w:r>
          </w:p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C2FA6" w:rsidTr="00924E9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C2FA6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Суханов </w:t>
            </w:r>
          </w:p>
          <w:p w:rsidR="00DC2FA6" w:rsidRPr="00E945A2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Юрьевич</w:t>
            </w:r>
          </w:p>
        </w:tc>
        <w:tc>
          <w:tcPr>
            <w:tcW w:w="5580" w:type="dxa"/>
          </w:tcPr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</w:rPr>
              <w:t xml:space="preserve">- художник  СДК хутора Свободный, </w:t>
            </w:r>
            <w:r>
              <w:rPr>
                <w:b/>
                <w:bCs/>
                <w:sz w:val="28"/>
              </w:rPr>
              <w:t>член рабочей группы</w:t>
            </w:r>
            <w:r>
              <w:rPr>
                <w:sz w:val="28"/>
              </w:rPr>
              <w:t>;</w:t>
            </w:r>
          </w:p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  <w:tr w:rsidR="00DC2FA6" w:rsidTr="00924E90">
        <w:tblPrEx>
          <w:tblCellMar>
            <w:top w:w="0" w:type="dxa"/>
            <w:bottom w:w="0" w:type="dxa"/>
          </w:tblCellMar>
        </w:tblPrEx>
        <w:tc>
          <w:tcPr>
            <w:tcW w:w="3420" w:type="dxa"/>
          </w:tcPr>
          <w:p w:rsidR="00DC2FA6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Кравченко </w:t>
            </w:r>
          </w:p>
          <w:p w:rsidR="00DC2FA6" w:rsidRPr="00E945A2" w:rsidRDefault="00DC2FA6" w:rsidP="00924E9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Владимирович</w:t>
            </w:r>
          </w:p>
        </w:tc>
        <w:tc>
          <w:tcPr>
            <w:tcW w:w="5580" w:type="dxa"/>
          </w:tcPr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</w:rPr>
            </w:pPr>
            <w:r>
              <w:rPr>
                <w:sz w:val="28"/>
              </w:rPr>
              <w:t>- электромонтер «</w:t>
            </w:r>
            <w:proofErr w:type="spellStart"/>
            <w:r>
              <w:rPr>
                <w:sz w:val="28"/>
              </w:rPr>
              <w:t>Ростелеком</w:t>
            </w:r>
            <w:proofErr w:type="spellEnd"/>
            <w:r>
              <w:rPr>
                <w:sz w:val="28"/>
              </w:rPr>
              <w:t>»,</w:t>
            </w:r>
            <w:r>
              <w:rPr>
                <w:b/>
                <w:bCs/>
                <w:sz w:val="28"/>
              </w:rPr>
              <w:t xml:space="preserve"> член рабочей группы.</w:t>
            </w:r>
          </w:p>
          <w:p w:rsidR="00DC2FA6" w:rsidRDefault="00DC2FA6" w:rsidP="00924E90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</w:p>
        </w:tc>
      </w:tr>
    </w:tbl>
    <w:p w:rsidR="00DC2FA6" w:rsidRDefault="00DC2FA6" w:rsidP="00DC2FA6">
      <w:pPr>
        <w:widowControl w:val="0"/>
        <w:autoSpaceDE w:val="0"/>
        <w:autoSpaceDN w:val="0"/>
        <w:adjustRightInd w:val="0"/>
      </w:pPr>
    </w:p>
    <w:p w:rsidR="00DC2FA6" w:rsidRDefault="00DC2FA6" w:rsidP="00DC2FA6">
      <w:pPr>
        <w:widowControl w:val="0"/>
        <w:autoSpaceDE w:val="0"/>
        <w:autoSpaceDN w:val="0"/>
        <w:adjustRightInd w:val="0"/>
      </w:pPr>
    </w:p>
    <w:p w:rsidR="00DC2FA6" w:rsidRDefault="00DC2FA6" w:rsidP="00DC2FA6">
      <w:pPr>
        <w:widowControl w:val="0"/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Глава Свободного сельского поселения</w:t>
      </w:r>
    </w:p>
    <w:p w:rsidR="00DC2FA6" w:rsidRDefault="00DC2FA6" w:rsidP="00DC2FA6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Приморско-Ахтарского район                                            В.Н.Сирота</w:t>
      </w:r>
    </w:p>
    <w:p w:rsidR="00DC2FA6" w:rsidRDefault="00DC2FA6" w:rsidP="00DC2FA6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C2FA6" w:rsidRDefault="00DC2FA6" w:rsidP="00DC2FA6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C2FA6" w:rsidRDefault="00DC2FA6" w:rsidP="00DC2FA6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C2FA6" w:rsidRDefault="00DC2FA6" w:rsidP="00DC2FA6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DC2FA6" w:rsidRDefault="00DC2FA6" w:rsidP="00DC2FA6">
      <w:pPr>
        <w:widowControl w:val="0"/>
        <w:shd w:val="clear" w:color="auto" w:fill="FFFFFF"/>
        <w:tabs>
          <w:tab w:val="left" w:pos="7493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</w:p>
    <w:p w:rsidR="00F75B1D" w:rsidRDefault="00F75B1D">
      <w:pPr>
        <w:jc w:val="both"/>
      </w:pPr>
    </w:p>
    <w:sectPr w:rsidR="00F75B1D" w:rsidSect="00082B0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E514D"/>
    <w:multiLevelType w:val="multilevel"/>
    <w:tmpl w:val="83D86A9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1D"/>
    <w:rsid w:val="00082B0F"/>
    <w:rsid w:val="00092E41"/>
    <w:rsid w:val="000A247D"/>
    <w:rsid w:val="001549A3"/>
    <w:rsid w:val="00197E64"/>
    <w:rsid w:val="002E01AB"/>
    <w:rsid w:val="005F4629"/>
    <w:rsid w:val="0068121E"/>
    <w:rsid w:val="0068675F"/>
    <w:rsid w:val="00842DEE"/>
    <w:rsid w:val="00AD17C7"/>
    <w:rsid w:val="00C34B4C"/>
    <w:rsid w:val="00D42DD1"/>
    <w:rsid w:val="00DC2FA6"/>
    <w:rsid w:val="00F7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3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qFormat/>
    <w:rsid w:val="006E1743"/>
    <w:pPr>
      <w:keepNext/>
      <w:keepLines/>
      <w:widowControl w:val="0"/>
      <w:numPr>
        <w:numId w:val="1"/>
      </w:numPr>
      <w:suppressAutoHyphens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  <w:lang w:val="en-US" w:eastAsia="zh-CN" w:bidi="en-US"/>
    </w:rPr>
  </w:style>
  <w:style w:type="paragraph" w:styleId="2">
    <w:name w:val="heading 2"/>
    <w:basedOn w:val="a"/>
    <w:link w:val="20"/>
    <w:unhideWhenUsed/>
    <w:qFormat/>
    <w:rsid w:val="006E1743"/>
    <w:pPr>
      <w:keepNext/>
      <w:keepLines/>
      <w:widowControl w:val="0"/>
      <w:suppressAutoHyphen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Текст выноски Знак2"/>
    <w:basedOn w:val="a0"/>
    <w:link w:val="a3"/>
    <w:qFormat/>
    <w:rsid w:val="006E1743"/>
    <w:rPr>
      <w:rFonts w:ascii="Cambria" w:eastAsia="Times New Roman" w:hAnsi="Cambria" w:cs="Times New Roman"/>
      <w:b/>
      <w:bCs/>
      <w:color w:val="365F91"/>
      <w:kern w:val="2"/>
      <w:sz w:val="28"/>
      <w:szCs w:val="28"/>
      <w:lang w:val="en-US" w:eastAsia="zh-CN" w:bidi="en-US"/>
    </w:rPr>
  </w:style>
  <w:style w:type="character" w:customStyle="1" w:styleId="20">
    <w:name w:val="Заголовок 2 Знак"/>
    <w:basedOn w:val="a0"/>
    <w:link w:val="2"/>
    <w:qFormat/>
    <w:rsid w:val="006E1743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val="en-US" w:eastAsia="zh-CN" w:bidi="en-US"/>
    </w:rPr>
  </w:style>
  <w:style w:type="character" w:customStyle="1" w:styleId="-">
    <w:name w:val="Интернет-ссылка"/>
    <w:semiHidden/>
    <w:unhideWhenUsed/>
    <w:rsid w:val="006E17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6E1743"/>
    <w:rPr>
      <w:color w:val="954F72" w:themeColor="followedHyperlink"/>
      <w:u w:val="single"/>
    </w:rPr>
  </w:style>
  <w:style w:type="character" w:customStyle="1" w:styleId="a5">
    <w:name w:val="Основной текст Знак"/>
    <w:basedOn w:val="a0"/>
    <w:qFormat/>
    <w:rsid w:val="006E174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Текст выноски Знак"/>
    <w:basedOn w:val="a0"/>
    <w:semiHidden/>
    <w:qFormat/>
    <w:rsid w:val="006E1743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WW8Num1z0">
    <w:name w:val="WW8Num1z0"/>
    <w:qFormat/>
    <w:rsid w:val="006E1743"/>
  </w:style>
  <w:style w:type="character" w:customStyle="1" w:styleId="WW8Num1z1">
    <w:name w:val="WW8Num1z1"/>
    <w:qFormat/>
    <w:rsid w:val="006E1743"/>
  </w:style>
  <w:style w:type="character" w:customStyle="1" w:styleId="WW8Num1z2">
    <w:name w:val="WW8Num1z2"/>
    <w:qFormat/>
    <w:rsid w:val="006E1743"/>
  </w:style>
  <w:style w:type="character" w:customStyle="1" w:styleId="WW8Num1z3">
    <w:name w:val="WW8Num1z3"/>
    <w:qFormat/>
    <w:rsid w:val="006E1743"/>
  </w:style>
  <w:style w:type="character" w:customStyle="1" w:styleId="WW8Num1z4">
    <w:name w:val="WW8Num1z4"/>
    <w:qFormat/>
    <w:rsid w:val="006E1743"/>
  </w:style>
  <w:style w:type="character" w:customStyle="1" w:styleId="WW8Num1z5">
    <w:name w:val="WW8Num1z5"/>
    <w:qFormat/>
    <w:rsid w:val="006E1743"/>
  </w:style>
  <w:style w:type="character" w:customStyle="1" w:styleId="WW8Num1z6">
    <w:name w:val="WW8Num1z6"/>
    <w:qFormat/>
    <w:rsid w:val="006E1743"/>
  </w:style>
  <w:style w:type="character" w:customStyle="1" w:styleId="WW8Num1z7">
    <w:name w:val="WW8Num1z7"/>
    <w:qFormat/>
    <w:rsid w:val="006E1743"/>
  </w:style>
  <w:style w:type="character" w:customStyle="1" w:styleId="WW8Num1z8">
    <w:name w:val="WW8Num1z8"/>
    <w:qFormat/>
    <w:rsid w:val="006E1743"/>
  </w:style>
  <w:style w:type="character" w:customStyle="1" w:styleId="WW8Num2z0">
    <w:name w:val="WW8Num2z0"/>
    <w:qFormat/>
    <w:rsid w:val="006E1743"/>
  </w:style>
  <w:style w:type="character" w:customStyle="1" w:styleId="WW8Num2z1">
    <w:name w:val="WW8Num2z1"/>
    <w:qFormat/>
    <w:rsid w:val="006E1743"/>
  </w:style>
  <w:style w:type="character" w:customStyle="1" w:styleId="WW8Num2z2">
    <w:name w:val="WW8Num2z2"/>
    <w:qFormat/>
    <w:rsid w:val="006E1743"/>
  </w:style>
  <w:style w:type="character" w:customStyle="1" w:styleId="WW8Num2z3">
    <w:name w:val="WW8Num2z3"/>
    <w:qFormat/>
    <w:rsid w:val="006E1743"/>
  </w:style>
  <w:style w:type="character" w:customStyle="1" w:styleId="WW8Num2z4">
    <w:name w:val="WW8Num2z4"/>
    <w:qFormat/>
    <w:rsid w:val="006E1743"/>
  </w:style>
  <w:style w:type="character" w:customStyle="1" w:styleId="WW8Num2z5">
    <w:name w:val="WW8Num2z5"/>
    <w:qFormat/>
    <w:rsid w:val="006E1743"/>
  </w:style>
  <w:style w:type="character" w:customStyle="1" w:styleId="WW8Num2z6">
    <w:name w:val="WW8Num2z6"/>
    <w:qFormat/>
    <w:rsid w:val="006E1743"/>
  </w:style>
  <w:style w:type="character" w:customStyle="1" w:styleId="WW8Num2z7">
    <w:name w:val="WW8Num2z7"/>
    <w:qFormat/>
    <w:rsid w:val="006E1743"/>
  </w:style>
  <w:style w:type="character" w:customStyle="1" w:styleId="WW8Num2z8">
    <w:name w:val="WW8Num2z8"/>
    <w:qFormat/>
    <w:rsid w:val="006E1743"/>
  </w:style>
  <w:style w:type="character" w:customStyle="1" w:styleId="WW8Num3z0">
    <w:name w:val="WW8Num3z0"/>
    <w:qFormat/>
    <w:rsid w:val="006E1743"/>
  </w:style>
  <w:style w:type="character" w:customStyle="1" w:styleId="WW8Num3z1">
    <w:name w:val="WW8Num3z1"/>
    <w:qFormat/>
    <w:rsid w:val="006E1743"/>
  </w:style>
  <w:style w:type="character" w:customStyle="1" w:styleId="WW8Num3z2">
    <w:name w:val="WW8Num3z2"/>
    <w:qFormat/>
    <w:rsid w:val="006E1743"/>
  </w:style>
  <w:style w:type="character" w:customStyle="1" w:styleId="WW8Num3z3">
    <w:name w:val="WW8Num3z3"/>
    <w:qFormat/>
    <w:rsid w:val="006E1743"/>
  </w:style>
  <w:style w:type="character" w:customStyle="1" w:styleId="WW8Num3z4">
    <w:name w:val="WW8Num3z4"/>
    <w:qFormat/>
    <w:rsid w:val="006E1743"/>
  </w:style>
  <w:style w:type="character" w:customStyle="1" w:styleId="WW8Num3z5">
    <w:name w:val="WW8Num3z5"/>
    <w:qFormat/>
    <w:rsid w:val="006E1743"/>
  </w:style>
  <w:style w:type="character" w:customStyle="1" w:styleId="WW8Num3z6">
    <w:name w:val="WW8Num3z6"/>
    <w:qFormat/>
    <w:rsid w:val="006E1743"/>
  </w:style>
  <w:style w:type="character" w:customStyle="1" w:styleId="WW8Num3z7">
    <w:name w:val="WW8Num3z7"/>
    <w:qFormat/>
    <w:rsid w:val="006E1743"/>
  </w:style>
  <w:style w:type="character" w:customStyle="1" w:styleId="WW8Num3z8">
    <w:name w:val="WW8Num3z8"/>
    <w:qFormat/>
    <w:rsid w:val="006E1743"/>
  </w:style>
  <w:style w:type="character" w:customStyle="1" w:styleId="10">
    <w:name w:val="Основной шрифт абзаца1"/>
    <w:qFormat/>
    <w:rsid w:val="006E1743"/>
  </w:style>
  <w:style w:type="character" w:customStyle="1" w:styleId="a7">
    <w:name w:val="Выделение жирным"/>
    <w:qFormat/>
    <w:rsid w:val="006E1743"/>
    <w:rPr>
      <w:b/>
      <w:bCs/>
    </w:rPr>
  </w:style>
  <w:style w:type="character" w:customStyle="1" w:styleId="a8">
    <w:name w:val="Цветовое выделение"/>
    <w:qFormat/>
    <w:rsid w:val="006E1743"/>
    <w:rPr>
      <w:b/>
      <w:bCs w:val="0"/>
      <w:color w:val="26282F"/>
      <w:sz w:val="26"/>
    </w:rPr>
  </w:style>
  <w:style w:type="character" w:customStyle="1" w:styleId="Bodytext2">
    <w:name w:val="Body text (2)_"/>
    <w:qFormat/>
    <w:rsid w:val="006E17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Сравнение редакций. Удаленный фрагмент"/>
    <w:qFormat/>
    <w:rsid w:val="006E1743"/>
    <w:rPr>
      <w:color w:val="000000"/>
      <w:shd w:val="clear" w:color="auto" w:fill="C4C413"/>
    </w:rPr>
  </w:style>
  <w:style w:type="character" w:customStyle="1" w:styleId="aa">
    <w:name w:val="Текст Знак"/>
    <w:link w:val="ab"/>
    <w:qFormat/>
    <w:rsid w:val="006E1743"/>
    <w:rPr>
      <w:rFonts w:ascii="Courier New" w:eastAsia="Times New Roman" w:hAnsi="Courier New" w:cs="Times New Roman"/>
    </w:rPr>
  </w:style>
  <w:style w:type="character" w:customStyle="1" w:styleId="11">
    <w:name w:val="Текст выноски Знак1"/>
    <w:basedOn w:val="a0"/>
    <w:semiHidden/>
    <w:qFormat/>
    <w:locked/>
    <w:rsid w:val="006E1743"/>
    <w:rPr>
      <w:rFonts w:ascii="Tahoma" w:eastAsia="Andale Sans UI" w:hAnsi="Tahoma" w:cs="Tahoma"/>
      <w:kern w:val="2"/>
      <w:sz w:val="16"/>
      <w:szCs w:val="16"/>
      <w:lang w:val="en-US" w:eastAsia="zh-CN" w:bidi="en-US"/>
    </w:rPr>
  </w:style>
  <w:style w:type="character" w:styleId="ac">
    <w:name w:val="Strong"/>
    <w:basedOn w:val="a0"/>
    <w:qFormat/>
    <w:rsid w:val="006E1743"/>
    <w:rPr>
      <w:b/>
      <w:bCs/>
    </w:rPr>
  </w:style>
  <w:style w:type="paragraph" w:customStyle="1" w:styleId="12">
    <w:name w:val="Заголовок1"/>
    <w:basedOn w:val="Standard"/>
    <w:next w:val="ad"/>
    <w:qFormat/>
    <w:rsid w:val="006E174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d">
    <w:name w:val="Body Text"/>
    <w:basedOn w:val="a"/>
    <w:rsid w:val="00082B0F"/>
    <w:pPr>
      <w:spacing w:after="140" w:line="276" w:lineRule="auto"/>
    </w:pPr>
  </w:style>
  <w:style w:type="paragraph" w:styleId="ae">
    <w:name w:val="List"/>
    <w:basedOn w:val="ad"/>
    <w:rsid w:val="00082B0F"/>
    <w:rPr>
      <w:rFonts w:cs="Arial"/>
    </w:rPr>
  </w:style>
  <w:style w:type="paragraph" w:styleId="af">
    <w:name w:val="caption"/>
    <w:basedOn w:val="a"/>
    <w:qFormat/>
    <w:rsid w:val="00082B0F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Standard"/>
    <w:qFormat/>
    <w:rsid w:val="006E1743"/>
    <w:pPr>
      <w:suppressLineNumbers/>
    </w:pPr>
  </w:style>
  <w:style w:type="paragraph" w:styleId="af0">
    <w:name w:val="Title"/>
    <w:basedOn w:val="a"/>
    <w:qFormat/>
    <w:rsid w:val="00082B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index heading"/>
    <w:basedOn w:val="a"/>
    <w:qFormat/>
    <w:rsid w:val="00082B0F"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6E1743"/>
    <w:pPr>
      <w:spacing w:before="280" w:after="280"/>
    </w:pPr>
    <w:rPr>
      <w:lang w:eastAsia="zh-CN"/>
    </w:rPr>
  </w:style>
  <w:style w:type="paragraph" w:styleId="af2">
    <w:name w:val="Normal (Web)"/>
    <w:basedOn w:val="a"/>
    <w:semiHidden/>
    <w:unhideWhenUsed/>
    <w:qFormat/>
    <w:rsid w:val="006E1743"/>
    <w:pPr>
      <w:spacing w:before="280" w:after="280"/>
    </w:pPr>
    <w:rPr>
      <w:lang w:eastAsia="zh-CN"/>
    </w:rPr>
  </w:style>
  <w:style w:type="paragraph" w:styleId="a3">
    <w:name w:val="Balloon Text"/>
    <w:basedOn w:val="a"/>
    <w:link w:val="21"/>
    <w:semiHidden/>
    <w:unhideWhenUsed/>
    <w:qFormat/>
    <w:rsid w:val="006E1743"/>
    <w:pPr>
      <w:widowControl w:val="0"/>
      <w:suppressAutoHyphens/>
    </w:pPr>
    <w:rPr>
      <w:rFonts w:ascii="Tahoma" w:eastAsia="Andale Sans UI" w:hAnsi="Tahoma" w:cs="Tahoma"/>
      <w:kern w:val="2"/>
      <w:sz w:val="16"/>
      <w:szCs w:val="16"/>
      <w:lang w:val="en-US" w:eastAsia="zh-CN" w:bidi="en-US"/>
    </w:rPr>
  </w:style>
  <w:style w:type="paragraph" w:styleId="af3">
    <w:name w:val="No Spacing"/>
    <w:qFormat/>
    <w:rsid w:val="006E1743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14">
    <w:name w:val="Заголовок1"/>
    <w:basedOn w:val="a"/>
    <w:qFormat/>
    <w:rsid w:val="006E1743"/>
    <w:pPr>
      <w:keepNext/>
      <w:widowControl w:val="0"/>
      <w:suppressAutoHyphens/>
      <w:spacing w:before="240" w:after="120"/>
    </w:pPr>
    <w:rPr>
      <w:rFonts w:ascii="Liberation Sans" w:eastAsia="Microsoft YaHei" w:hAnsi="Liberation Sans" w:cs="Arial"/>
      <w:kern w:val="2"/>
      <w:sz w:val="28"/>
      <w:szCs w:val="28"/>
      <w:lang w:val="en-US" w:eastAsia="zh-CN" w:bidi="en-US"/>
    </w:rPr>
  </w:style>
  <w:style w:type="paragraph" w:customStyle="1" w:styleId="15">
    <w:name w:val="Указатель1"/>
    <w:basedOn w:val="a"/>
    <w:qFormat/>
    <w:rsid w:val="006E1743"/>
    <w:pPr>
      <w:widowControl w:val="0"/>
      <w:suppressLineNumbers/>
      <w:suppressAutoHyphens/>
    </w:pPr>
    <w:rPr>
      <w:rFonts w:eastAsia="Andale Sans UI" w:cs="Arial"/>
      <w:kern w:val="2"/>
      <w:lang w:val="en-US" w:eastAsia="zh-CN" w:bidi="en-US"/>
    </w:rPr>
  </w:style>
  <w:style w:type="paragraph" w:customStyle="1" w:styleId="Standard">
    <w:name w:val="Standard"/>
    <w:qFormat/>
    <w:rsid w:val="006E1743"/>
    <w:pPr>
      <w:widowControl w:val="0"/>
      <w:suppressAutoHyphens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uiPriority w:val="99"/>
    <w:qFormat/>
    <w:rsid w:val="006E1743"/>
    <w:pPr>
      <w:spacing w:after="120"/>
    </w:pPr>
  </w:style>
  <w:style w:type="paragraph" w:customStyle="1" w:styleId="16">
    <w:name w:val="Название объекта1"/>
    <w:basedOn w:val="Standard"/>
    <w:qFormat/>
    <w:rsid w:val="006E1743"/>
    <w:pPr>
      <w:suppressLineNumbers/>
      <w:spacing w:before="120" w:after="120"/>
    </w:pPr>
    <w:rPr>
      <w:i/>
      <w:iCs/>
    </w:rPr>
  </w:style>
  <w:style w:type="paragraph" w:customStyle="1" w:styleId="Bodytext20">
    <w:name w:val="Body text (2)"/>
    <w:basedOn w:val="a"/>
    <w:qFormat/>
    <w:rsid w:val="006E1743"/>
    <w:pPr>
      <w:widowControl w:val="0"/>
      <w:shd w:val="clear" w:color="auto" w:fill="FFFFFF"/>
      <w:spacing w:line="331" w:lineRule="exact"/>
      <w:jc w:val="both"/>
    </w:pPr>
    <w:rPr>
      <w:kern w:val="2"/>
      <w:sz w:val="26"/>
      <w:szCs w:val="26"/>
      <w:lang w:val="en-US" w:eastAsia="zh-CN" w:bidi="en-US"/>
    </w:rPr>
  </w:style>
  <w:style w:type="paragraph" w:customStyle="1" w:styleId="17">
    <w:name w:val="Текст1"/>
    <w:basedOn w:val="a"/>
    <w:qFormat/>
    <w:rsid w:val="006E1743"/>
    <w:rPr>
      <w:rFonts w:ascii="Courier New" w:hAnsi="Courier New"/>
      <w:sz w:val="20"/>
      <w:szCs w:val="20"/>
      <w:lang w:eastAsia="zh-CN"/>
    </w:rPr>
  </w:style>
  <w:style w:type="paragraph" w:customStyle="1" w:styleId="af4">
    <w:name w:val="Содержимое таблицы"/>
    <w:basedOn w:val="a"/>
    <w:qFormat/>
    <w:rsid w:val="006E1743"/>
    <w:pPr>
      <w:widowControl w:val="0"/>
      <w:suppressLineNumbers/>
      <w:suppressAutoHyphens/>
    </w:pPr>
    <w:rPr>
      <w:rFonts w:eastAsia="Andale Sans UI" w:cs="Tahoma"/>
      <w:kern w:val="2"/>
      <w:lang w:val="en-US" w:eastAsia="zh-CN" w:bidi="en-US"/>
    </w:rPr>
  </w:style>
  <w:style w:type="paragraph" w:customStyle="1" w:styleId="af5">
    <w:name w:val="Заголовок таблицы"/>
    <w:basedOn w:val="af4"/>
    <w:qFormat/>
    <w:rsid w:val="006E1743"/>
    <w:pPr>
      <w:jc w:val="center"/>
    </w:pPr>
    <w:rPr>
      <w:b/>
      <w:bCs/>
    </w:rPr>
  </w:style>
  <w:style w:type="paragraph" w:customStyle="1" w:styleId="ConsPlusNormal">
    <w:name w:val="ConsPlusNormal"/>
    <w:qFormat/>
    <w:rsid w:val="006E1743"/>
    <w:pPr>
      <w:widowControl w:val="0"/>
      <w:ind w:firstLine="720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table" w:styleId="af6">
    <w:name w:val="Table Grid"/>
    <w:basedOn w:val="a1"/>
    <w:uiPriority w:val="39"/>
    <w:rsid w:val="00CF0D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nao">
    <w:name w:val="aa?anao"/>
    <w:basedOn w:val="a"/>
    <w:next w:val="a"/>
    <w:uiPriority w:val="99"/>
    <w:qFormat/>
    <w:rsid w:val="005F4629"/>
    <w:pPr>
      <w:widowControl w:val="0"/>
      <w:suppressAutoHyphens/>
      <w:jc w:val="center"/>
    </w:pPr>
    <w:rPr>
      <w:rFonts w:eastAsia="Calibri"/>
      <w:color w:val="auto"/>
      <w:kern w:val="2"/>
      <w:sz w:val="30"/>
      <w:lang w:eastAsia="en-US"/>
    </w:rPr>
  </w:style>
  <w:style w:type="paragraph" w:styleId="ab">
    <w:name w:val="Plain Text"/>
    <w:basedOn w:val="a"/>
    <w:link w:val="aa"/>
    <w:qFormat/>
    <w:rsid w:val="005F4629"/>
    <w:rPr>
      <w:rFonts w:ascii="Courier New" w:hAnsi="Courier New"/>
      <w:color w:val="auto"/>
      <w:sz w:val="20"/>
      <w:szCs w:val="22"/>
      <w:lang w:eastAsia="en-US"/>
    </w:rPr>
  </w:style>
  <w:style w:type="character" w:customStyle="1" w:styleId="18">
    <w:name w:val="Текст Знак1"/>
    <w:basedOn w:val="a0"/>
    <w:uiPriority w:val="99"/>
    <w:semiHidden/>
    <w:rsid w:val="005F4629"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paragraph" w:customStyle="1" w:styleId="formattext">
    <w:name w:val="formattext"/>
    <w:basedOn w:val="a"/>
    <w:uiPriority w:val="99"/>
    <w:qFormat/>
    <w:rsid w:val="005F4629"/>
    <w:pPr>
      <w:spacing w:beforeAutospacing="1" w:afterAutospacing="1"/>
    </w:pPr>
    <w:rPr>
      <w:color w:val="auto"/>
    </w:rPr>
  </w:style>
  <w:style w:type="character" w:styleId="af7">
    <w:name w:val="Emphasis"/>
    <w:uiPriority w:val="20"/>
    <w:qFormat/>
    <w:rsid w:val="001549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B7640-5FFE-4550-90F5-D1239B20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6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15</cp:revision>
  <cp:lastPrinted>2018-12-17T14:26:00Z</cp:lastPrinted>
  <dcterms:created xsi:type="dcterms:W3CDTF">2018-12-10T13:35:00Z</dcterms:created>
  <dcterms:modified xsi:type="dcterms:W3CDTF">2019-06-23T04:53:00Z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