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4205" w:rsidRPr="00F67374" w:rsidRDefault="00AA4205" w:rsidP="00AE667B">
      <w:pPr>
        <w:pStyle w:val="ConsPlusTitle"/>
        <w:widowControl/>
        <w:jc w:val="center"/>
        <w:rPr>
          <w:rFonts w:ascii="Times New Roman" w:hAnsi="Times New Roman" w:cs="Times New Roman"/>
          <w:b w:val="0"/>
          <w:sz w:val="28"/>
          <w:szCs w:val="28"/>
        </w:rPr>
      </w:pPr>
    </w:p>
    <w:p w:rsidR="00AA4205" w:rsidRPr="00F67374" w:rsidRDefault="00AA4205" w:rsidP="00AE667B">
      <w:pPr>
        <w:jc w:val="center"/>
        <w:rPr>
          <w:b/>
          <w:sz w:val="28"/>
          <w:szCs w:val="28"/>
        </w:rPr>
      </w:pPr>
      <w:r w:rsidRPr="00F67374">
        <w:rPr>
          <w:b/>
          <w:sz w:val="28"/>
          <w:szCs w:val="28"/>
        </w:rPr>
        <w:t xml:space="preserve">АДМИНИСТРАЦИЯ СЕЛЬСКОГО ПОСЕЛЕНИЯ </w:t>
      </w:r>
      <w:r w:rsidR="00A31191">
        <w:rPr>
          <w:b/>
          <w:sz w:val="28"/>
          <w:szCs w:val="28"/>
        </w:rPr>
        <w:t>АНХИМОВСКОЕ</w:t>
      </w:r>
    </w:p>
    <w:p w:rsidR="00AA4205" w:rsidRPr="00F67374" w:rsidRDefault="00AA4205" w:rsidP="00AE667B">
      <w:pPr>
        <w:rPr>
          <w:b/>
          <w:sz w:val="28"/>
          <w:szCs w:val="28"/>
        </w:rPr>
      </w:pPr>
    </w:p>
    <w:p w:rsidR="00AA4205" w:rsidRPr="00F67374" w:rsidRDefault="00AA4205" w:rsidP="00AE667B">
      <w:pPr>
        <w:jc w:val="center"/>
        <w:rPr>
          <w:b/>
          <w:sz w:val="28"/>
          <w:szCs w:val="28"/>
        </w:rPr>
      </w:pPr>
      <w:r w:rsidRPr="00F67374">
        <w:rPr>
          <w:b/>
          <w:sz w:val="28"/>
          <w:szCs w:val="28"/>
        </w:rPr>
        <w:t>ПОСТАНОВЛЕНИЕ</w:t>
      </w:r>
    </w:p>
    <w:p w:rsidR="00AA4205" w:rsidRPr="00F67374" w:rsidRDefault="00AA4205" w:rsidP="00AE667B">
      <w:pPr>
        <w:jc w:val="center"/>
        <w:rPr>
          <w:sz w:val="28"/>
          <w:szCs w:val="28"/>
        </w:rPr>
      </w:pPr>
      <w:r w:rsidRPr="00F67374">
        <w:rPr>
          <w:sz w:val="28"/>
          <w:szCs w:val="28"/>
        </w:rPr>
        <w:t>(ПРОЕКТ)</w:t>
      </w:r>
    </w:p>
    <w:p w:rsidR="00AA4205" w:rsidRPr="00F67374" w:rsidRDefault="00AA4205" w:rsidP="00AE667B">
      <w:pPr>
        <w:jc w:val="center"/>
        <w:rPr>
          <w:sz w:val="28"/>
          <w:szCs w:val="28"/>
        </w:rPr>
      </w:pPr>
    </w:p>
    <w:p w:rsidR="00AA4205" w:rsidRPr="00F67374" w:rsidRDefault="00AA4205" w:rsidP="00AE667B">
      <w:pPr>
        <w:rPr>
          <w:sz w:val="28"/>
          <w:szCs w:val="28"/>
        </w:rPr>
      </w:pPr>
      <w:r w:rsidRPr="00F67374">
        <w:rPr>
          <w:sz w:val="28"/>
          <w:szCs w:val="28"/>
        </w:rPr>
        <w:t xml:space="preserve">от  _________ </w:t>
      </w:r>
      <w:r w:rsidR="006059DD">
        <w:rPr>
          <w:sz w:val="28"/>
          <w:szCs w:val="28"/>
        </w:rPr>
        <w:t>2020</w:t>
      </w:r>
      <w:r w:rsidRPr="00F67374">
        <w:rPr>
          <w:sz w:val="28"/>
          <w:szCs w:val="28"/>
        </w:rPr>
        <w:t xml:space="preserve"> года                 №  __</w:t>
      </w:r>
    </w:p>
    <w:p w:rsidR="00AA4205" w:rsidRPr="00F67374" w:rsidRDefault="002D6952" w:rsidP="00AE667B">
      <w:pPr>
        <w:rPr>
          <w:sz w:val="20"/>
          <w:szCs w:val="20"/>
        </w:rPr>
      </w:pPr>
      <w:r w:rsidRPr="00F67374">
        <w:rPr>
          <w:sz w:val="20"/>
          <w:szCs w:val="20"/>
        </w:rPr>
        <w:t xml:space="preserve">             </w:t>
      </w:r>
      <w:r w:rsidR="00AA4205" w:rsidRPr="00F67374">
        <w:rPr>
          <w:sz w:val="20"/>
          <w:szCs w:val="20"/>
        </w:rPr>
        <w:t xml:space="preserve">   </w:t>
      </w:r>
      <w:proofErr w:type="spellStart"/>
      <w:r w:rsidR="001E5BB0">
        <w:rPr>
          <w:sz w:val="20"/>
          <w:szCs w:val="20"/>
        </w:rPr>
        <w:t>п</w:t>
      </w:r>
      <w:proofErr w:type="gramStart"/>
      <w:r w:rsidR="00AA4205" w:rsidRPr="00F67374">
        <w:rPr>
          <w:sz w:val="20"/>
          <w:szCs w:val="20"/>
        </w:rPr>
        <w:t>.</w:t>
      </w:r>
      <w:r w:rsidR="00A31191">
        <w:rPr>
          <w:sz w:val="20"/>
          <w:szCs w:val="20"/>
        </w:rPr>
        <w:t>Б</w:t>
      </w:r>
      <w:proofErr w:type="gramEnd"/>
      <w:r w:rsidR="00A31191">
        <w:rPr>
          <w:sz w:val="20"/>
          <w:szCs w:val="20"/>
        </w:rPr>
        <w:t>елоусово</w:t>
      </w:r>
      <w:proofErr w:type="spellEnd"/>
    </w:p>
    <w:p w:rsidR="00AA4205" w:rsidRDefault="00AA4205" w:rsidP="00AE667B">
      <w:pPr>
        <w:rPr>
          <w:sz w:val="28"/>
          <w:szCs w:val="28"/>
        </w:rPr>
      </w:pPr>
    </w:p>
    <w:p w:rsidR="00874057" w:rsidRPr="00F67374" w:rsidRDefault="00874057" w:rsidP="00AE667B">
      <w:pPr>
        <w:rPr>
          <w:sz w:val="28"/>
          <w:szCs w:val="28"/>
        </w:rPr>
      </w:pPr>
    </w:p>
    <w:p w:rsidR="00AA4205" w:rsidRPr="00F67374" w:rsidRDefault="00AA4205" w:rsidP="00AE667B">
      <w:pPr>
        <w:rPr>
          <w:sz w:val="28"/>
          <w:szCs w:val="28"/>
        </w:rPr>
      </w:pPr>
      <w:r w:rsidRPr="00F67374">
        <w:rPr>
          <w:sz w:val="28"/>
          <w:szCs w:val="28"/>
        </w:rPr>
        <w:t>О внесении изменений в постановление</w:t>
      </w:r>
    </w:p>
    <w:p w:rsidR="00AA4205" w:rsidRPr="00F67374" w:rsidRDefault="00AA4205" w:rsidP="00AE667B">
      <w:pPr>
        <w:rPr>
          <w:sz w:val="28"/>
          <w:szCs w:val="28"/>
        </w:rPr>
      </w:pPr>
      <w:r w:rsidRPr="00F67374">
        <w:rPr>
          <w:sz w:val="28"/>
          <w:szCs w:val="28"/>
        </w:rPr>
        <w:t>администрации сельского поселения</w:t>
      </w:r>
    </w:p>
    <w:p w:rsidR="00AA4205" w:rsidRPr="00F67374" w:rsidRDefault="00A31191" w:rsidP="00AE667B">
      <w:pPr>
        <w:rPr>
          <w:sz w:val="28"/>
          <w:szCs w:val="28"/>
        </w:rPr>
      </w:pPr>
      <w:r>
        <w:rPr>
          <w:sz w:val="28"/>
          <w:szCs w:val="28"/>
        </w:rPr>
        <w:t>Анхимовское</w:t>
      </w:r>
      <w:r w:rsidR="00AA4205" w:rsidRPr="00F67374">
        <w:rPr>
          <w:sz w:val="28"/>
          <w:szCs w:val="28"/>
        </w:rPr>
        <w:t xml:space="preserve"> от </w:t>
      </w:r>
      <w:r>
        <w:rPr>
          <w:sz w:val="28"/>
          <w:szCs w:val="28"/>
        </w:rPr>
        <w:t>30</w:t>
      </w:r>
      <w:r w:rsidR="00AA4205" w:rsidRPr="00F67374">
        <w:rPr>
          <w:sz w:val="28"/>
          <w:szCs w:val="28"/>
        </w:rPr>
        <w:t>.0</w:t>
      </w:r>
      <w:r w:rsidR="001E5BB0">
        <w:rPr>
          <w:sz w:val="28"/>
          <w:szCs w:val="28"/>
        </w:rPr>
        <w:t>3</w:t>
      </w:r>
      <w:r w:rsidR="00AA4205" w:rsidRPr="00F67374">
        <w:rPr>
          <w:sz w:val="28"/>
          <w:szCs w:val="28"/>
        </w:rPr>
        <w:t>.20</w:t>
      </w:r>
      <w:r>
        <w:rPr>
          <w:sz w:val="28"/>
          <w:szCs w:val="28"/>
        </w:rPr>
        <w:t>20</w:t>
      </w:r>
      <w:r w:rsidR="00AA4205" w:rsidRPr="00F67374">
        <w:rPr>
          <w:sz w:val="28"/>
          <w:szCs w:val="28"/>
        </w:rPr>
        <w:t xml:space="preserve"> № </w:t>
      </w:r>
      <w:r>
        <w:rPr>
          <w:sz w:val="28"/>
          <w:szCs w:val="28"/>
        </w:rPr>
        <w:t>48</w:t>
      </w:r>
      <w:r w:rsidR="00AA4205" w:rsidRPr="00F67374">
        <w:rPr>
          <w:sz w:val="28"/>
          <w:szCs w:val="28"/>
        </w:rPr>
        <w:t xml:space="preserve"> </w:t>
      </w:r>
    </w:p>
    <w:p w:rsidR="00AA4205" w:rsidRDefault="00AA4205" w:rsidP="00AE667B">
      <w:pPr>
        <w:rPr>
          <w:sz w:val="28"/>
          <w:szCs w:val="28"/>
        </w:rPr>
      </w:pPr>
    </w:p>
    <w:p w:rsidR="00874057" w:rsidRPr="00F67374" w:rsidRDefault="00874057" w:rsidP="00AE667B">
      <w:pPr>
        <w:rPr>
          <w:sz w:val="28"/>
          <w:szCs w:val="28"/>
        </w:rPr>
      </w:pPr>
    </w:p>
    <w:p w:rsidR="00AA4205" w:rsidRPr="00FB58B4" w:rsidRDefault="00AA4205" w:rsidP="00FB58B4">
      <w:pPr>
        <w:autoSpaceDE w:val="0"/>
        <w:autoSpaceDN w:val="0"/>
        <w:adjustRightInd w:val="0"/>
        <w:ind w:firstLine="426"/>
        <w:jc w:val="both"/>
        <w:rPr>
          <w:b/>
          <w:sz w:val="28"/>
          <w:szCs w:val="28"/>
        </w:rPr>
      </w:pPr>
      <w:r w:rsidRPr="00FB58B4">
        <w:rPr>
          <w:sz w:val="28"/>
          <w:szCs w:val="28"/>
        </w:rPr>
        <w:t xml:space="preserve">С целью приведения постановления администрации сельского поселения </w:t>
      </w:r>
      <w:r w:rsidR="00A31191">
        <w:rPr>
          <w:sz w:val="28"/>
          <w:szCs w:val="28"/>
        </w:rPr>
        <w:t>Анхимовское</w:t>
      </w:r>
      <w:r w:rsidRPr="00FB58B4">
        <w:rPr>
          <w:sz w:val="28"/>
          <w:szCs w:val="28"/>
        </w:rPr>
        <w:t xml:space="preserve"> от </w:t>
      </w:r>
      <w:r w:rsidR="00A31191">
        <w:rPr>
          <w:sz w:val="28"/>
          <w:szCs w:val="28"/>
        </w:rPr>
        <w:t>30</w:t>
      </w:r>
      <w:r w:rsidRPr="00FB58B4">
        <w:rPr>
          <w:sz w:val="28"/>
          <w:szCs w:val="28"/>
        </w:rPr>
        <w:t>.0</w:t>
      </w:r>
      <w:r w:rsidR="001E5BB0">
        <w:rPr>
          <w:sz w:val="28"/>
          <w:szCs w:val="28"/>
        </w:rPr>
        <w:t>3</w:t>
      </w:r>
      <w:r w:rsidRPr="00FB58B4">
        <w:rPr>
          <w:sz w:val="28"/>
          <w:szCs w:val="28"/>
        </w:rPr>
        <w:t>.20</w:t>
      </w:r>
      <w:r w:rsidR="00A31191">
        <w:rPr>
          <w:sz w:val="28"/>
          <w:szCs w:val="28"/>
        </w:rPr>
        <w:t>20</w:t>
      </w:r>
      <w:r w:rsidRPr="00FB58B4">
        <w:rPr>
          <w:sz w:val="28"/>
          <w:szCs w:val="28"/>
        </w:rPr>
        <w:t xml:space="preserve"> № </w:t>
      </w:r>
      <w:r w:rsidR="00A31191">
        <w:rPr>
          <w:sz w:val="28"/>
          <w:szCs w:val="28"/>
        </w:rPr>
        <w:t>48</w:t>
      </w:r>
      <w:r w:rsidRPr="00FB58B4">
        <w:rPr>
          <w:sz w:val="28"/>
          <w:szCs w:val="28"/>
        </w:rPr>
        <w:t xml:space="preserve"> «Об утверждении </w:t>
      </w:r>
      <w:r w:rsidR="00A31191">
        <w:rPr>
          <w:sz w:val="28"/>
          <w:szCs w:val="28"/>
        </w:rPr>
        <w:t>А</w:t>
      </w:r>
      <w:r w:rsidRPr="00FB58B4">
        <w:rPr>
          <w:sz w:val="28"/>
          <w:szCs w:val="28"/>
        </w:rPr>
        <w:t xml:space="preserve">дминистративного регламента </w:t>
      </w:r>
      <w:r w:rsidR="006059DD" w:rsidRPr="00FB58B4">
        <w:rPr>
          <w:sz w:val="28"/>
          <w:szCs w:val="28"/>
        </w:rPr>
        <w:t>п</w:t>
      </w:r>
      <w:r w:rsidR="00EF6D0A" w:rsidRPr="00FB58B4">
        <w:rPr>
          <w:sz w:val="28"/>
          <w:szCs w:val="28"/>
        </w:rPr>
        <w:t>редоставлени</w:t>
      </w:r>
      <w:r w:rsidR="006059DD" w:rsidRPr="00FB58B4">
        <w:rPr>
          <w:sz w:val="28"/>
          <w:szCs w:val="28"/>
        </w:rPr>
        <w:t>я</w:t>
      </w:r>
      <w:r w:rsidRPr="00FB58B4">
        <w:rPr>
          <w:sz w:val="28"/>
          <w:szCs w:val="28"/>
        </w:rPr>
        <w:t xml:space="preserve"> муниципальной услуги </w:t>
      </w:r>
      <w:r w:rsidR="00306A43" w:rsidRPr="00FB58B4">
        <w:rPr>
          <w:sz w:val="28"/>
          <w:szCs w:val="28"/>
        </w:rPr>
        <w:t xml:space="preserve">по предоставлению </w:t>
      </w:r>
      <w:r w:rsidR="00172B09" w:rsidRPr="00FB58B4">
        <w:rPr>
          <w:sz w:val="28"/>
          <w:szCs w:val="28"/>
        </w:rPr>
        <w:t xml:space="preserve"> </w:t>
      </w:r>
      <w:r w:rsidR="00306A43" w:rsidRPr="00FB58B4">
        <w:rPr>
          <w:sz w:val="28"/>
          <w:szCs w:val="28"/>
        </w:rPr>
        <w:t>порубочного билета и (или) разрешения на пересадку деревьев и кустарников</w:t>
      </w:r>
      <w:r w:rsidRPr="00FB58B4">
        <w:rPr>
          <w:sz w:val="28"/>
          <w:szCs w:val="28"/>
        </w:rPr>
        <w:t xml:space="preserve">» в соответствие с законодательством, </w:t>
      </w:r>
      <w:r w:rsidRPr="00FB58B4">
        <w:rPr>
          <w:b/>
          <w:sz w:val="28"/>
          <w:szCs w:val="28"/>
        </w:rPr>
        <w:t>ПОСТАНОВЛЯЮ:</w:t>
      </w:r>
    </w:p>
    <w:p w:rsidR="00AA4205" w:rsidRPr="00FB58B4" w:rsidRDefault="00AA4205" w:rsidP="00FB58B4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</w:p>
    <w:p w:rsidR="00A31191" w:rsidRDefault="002D6952" w:rsidP="006B0A39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8B4">
        <w:rPr>
          <w:rFonts w:ascii="Times New Roman" w:hAnsi="Times New Roman"/>
          <w:sz w:val="28"/>
          <w:szCs w:val="28"/>
        </w:rPr>
        <w:t xml:space="preserve">Внести </w:t>
      </w:r>
      <w:r w:rsidR="00AA4205" w:rsidRPr="00FB58B4">
        <w:rPr>
          <w:rFonts w:ascii="Times New Roman" w:hAnsi="Times New Roman"/>
          <w:sz w:val="28"/>
          <w:szCs w:val="28"/>
        </w:rPr>
        <w:t xml:space="preserve">в </w:t>
      </w:r>
      <w:r w:rsidR="00A31191">
        <w:rPr>
          <w:rFonts w:ascii="Times New Roman" w:hAnsi="Times New Roman"/>
          <w:sz w:val="28"/>
          <w:szCs w:val="28"/>
        </w:rPr>
        <w:t>постановление администрации сельского поселения Анхимовское от 30 марта 2020 года № 48 «Об утверждении А</w:t>
      </w:r>
      <w:r w:rsidR="00A31191" w:rsidRPr="00FB58B4">
        <w:rPr>
          <w:rFonts w:ascii="Times New Roman" w:hAnsi="Times New Roman"/>
          <w:sz w:val="28"/>
          <w:szCs w:val="28"/>
        </w:rPr>
        <w:t>дминистративного регламента предоставления муниципальной услуги по предоставлению порубочного билета и (или) разрешения на пересадку деревьев и кустарников</w:t>
      </w:r>
      <w:r w:rsidR="00A31191">
        <w:rPr>
          <w:rFonts w:ascii="Times New Roman" w:hAnsi="Times New Roman"/>
          <w:sz w:val="28"/>
          <w:szCs w:val="28"/>
        </w:rPr>
        <w:t>» изменение, изложив пункт 2 в следующей редакции:</w:t>
      </w:r>
    </w:p>
    <w:p w:rsidR="00A31191" w:rsidRPr="00A31191" w:rsidRDefault="00A31191" w:rsidP="006B0A39">
      <w:pPr>
        <w:ind w:firstLine="426"/>
        <w:jc w:val="both"/>
        <w:rPr>
          <w:bCs/>
          <w:sz w:val="28"/>
          <w:szCs w:val="28"/>
        </w:rPr>
      </w:pPr>
      <w:r w:rsidRPr="00A31191">
        <w:rPr>
          <w:sz w:val="28"/>
          <w:szCs w:val="28"/>
        </w:rPr>
        <w:t>«</w:t>
      </w:r>
      <w:r w:rsidR="001C2003">
        <w:rPr>
          <w:sz w:val="28"/>
          <w:szCs w:val="28"/>
        </w:rPr>
        <w:t xml:space="preserve">2. </w:t>
      </w:r>
      <w:r w:rsidRPr="00A31191">
        <w:rPr>
          <w:bCs/>
          <w:sz w:val="28"/>
          <w:szCs w:val="28"/>
        </w:rPr>
        <w:t xml:space="preserve">Признать  утратившими силу </w:t>
      </w:r>
      <w:r>
        <w:rPr>
          <w:bCs/>
          <w:sz w:val="28"/>
          <w:szCs w:val="28"/>
        </w:rPr>
        <w:t xml:space="preserve">следующие </w:t>
      </w:r>
      <w:r w:rsidRPr="00A31191">
        <w:rPr>
          <w:sz w:val="28"/>
          <w:szCs w:val="28"/>
        </w:rPr>
        <w:t xml:space="preserve">постановления </w:t>
      </w:r>
      <w:r>
        <w:rPr>
          <w:sz w:val="28"/>
          <w:szCs w:val="28"/>
        </w:rPr>
        <w:t>а</w:t>
      </w:r>
      <w:r w:rsidRPr="00A31191">
        <w:rPr>
          <w:sz w:val="28"/>
          <w:szCs w:val="28"/>
        </w:rPr>
        <w:t>дминистрации сельского поселения Анхимо</w:t>
      </w:r>
      <w:r w:rsidRPr="00A31191">
        <w:rPr>
          <w:sz w:val="28"/>
          <w:szCs w:val="28"/>
        </w:rPr>
        <w:t>в</w:t>
      </w:r>
      <w:r w:rsidRPr="00A31191">
        <w:rPr>
          <w:sz w:val="28"/>
          <w:szCs w:val="28"/>
        </w:rPr>
        <w:t>ское:</w:t>
      </w:r>
    </w:p>
    <w:p w:rsidR="00A31191" w:rsidRPr="00A31191" w:rsidRDefault="00A31191" w:rsidP="006B0A39">
      <w:pPr>
        <w:ind w:firstLine="426"/>
        <w:jc w:val="both"/>
        <w:rPr>
          <w:bCs/>
          <w:sz w:val="28"/>
          <w:szCs w:val="28"/>
        </w:rPr>
      </w:pPr>
      <w:r w:rsidRPr="00A31191">
        <w:rPr>
          <w:sz w:val="28"/>
          <w:szCs w:val="28"/>
        </w:rPr>
        <w:t>- от 20.10.2017 № 60</w:t>
      </w:r>
      <w:r>
        <w:rPr>
          <w:sz w:val="28"/>
          <w:szCs w:val="28"/>
        </w:rPr>
        <w:t xml:space="preserve"> «Об утверждении </w:t>
      </w:r>
      <w:r w:rsidR="001C2003">
        <w:rPr>
          <w:sz w:val="28"/>
          <w:szCs w:val="28"/>
        </w:rPr>
        <w:t>а</w:t>
      </w:r>
      <w:r w:rsidRPr="00A31191">
        <w:rPr>
          <w:sz w:val="28"/>
          <w:szCs w:val="28"/>
        </w:rPr>
        <w:t>дминистративн</w:t>
      </w:r>
      <w:r w:rsidR="001C2003">
        <w:rPr>
          <w:sz w:val="28"/>
          <w:szCs w:val="28"/>
        </w:rPr>
        <w:t>ого</w:t>
      </w:r>
      <w:r w:rsidRPr="00A31191">
        <w:rPr>
          <w:sz w:val="28"/>
          <w:szCs w:val="28"/>
        </w:rPr>
        <w:t xml:space="preserve"> регламент</w:t>
      </w:r>
      <w:r w:rsidR="001C2003">
        <w:rPr>
          <w:sz w:val="28"/>
          <w:szCs w:val="28"/>
        </w:rPr>
        <w:t>а</w:t>
      </w:r>
      <w:r w:rsidRPr="00A31191">
        <w:rPr>
          <w:sz w:val="28"/>
          <w:szCs w:val="28"/>
        </w:rPr>
        <w:t xml:space="preserve"> предоставления муниципальной услуги</w:t>
      </w:r>
      <w:r w:rsidRPr="00A31191">
        <w:rPr>
          <w:spacing w:val="-4"/>
          <w:sz w:val="28"/>
          <w:szCs w:val="28"/>
        </w:rPr>
        <w:t xml:space="preserve"> по </w:t>
      </w:r>
      <w:r w:rsidRPr="00A31191">
        <w:rPr>
          <w:sz w:val="28"/>
          <w:szCs w:val="28"/>
        </w:rPr>
        <w:t>предоставлению порубочного билета и (или) разрешения на пересадку деревьев и кустарников</w:t>
      </w:r>
      <w:r w:rsidR="001C2003">
        <w:rPr>
          <w:sz w:val="28"/>
          <w:szCs w:val="28"/>
        </w:rPr>
        <w:t>»</w:t>
      </w:r>
      <w:r w:rsidRPr="00A31191">
        <w:rPr>
          <w:sz w:val="28"/>
          <w:szCs w:val="28"/>
        </w:rPr>
        <w:t>;</w:t>
      </w:r>
    </w:p>
    <w:p w:rsidR="00A31191" w:rsidRDefault="00A31191" w:rsidP="006B0A39">
      <w:pPr>
        <w:pStyle w:val="af0"/>
        <w:ind w:firstLine="426"/>
        <w:jc w:val="both"/>
        <w:rPr>
          <w:rFonts w:ascii="Times New Roman" w:hAnsi="Times New Roman"/>
          <w:sz w:val="28"/>
          <w:szCs w:val="28"/>
        </w:rPr>
      </w:pPr>
      <w:r w:rsidRPr="00A31191">
        <w:rPr>
          <w:rFonts w:ascii="Times New Roman" w:hAnsi="Times New Roman"/>
          <w:sz w:val="28"/>
          <w:szCs w:val="28"/>
        </w:rPr>
        <w:t xml:space="preserve">- </w:t>
      </w:r>
      <w:r w:rsidR="001C2003" w:rsidRPr="00A31191">
        <w:rPr>
          <w:rFonts w:ascii="Times New Roman" w:hAnsi="Times New Roman"/>
          <w:sz w:val="28"/>
          <w:szCs w:val="28"/>
        </w:rPr>
        <w:t xml:space="preserve">от 08.10.2018 № 94 </w:t>
      </w:r>
      <w:r w:rsidRPr="00A31191">
        <w:rPr>
          <w:rFonts w:ascii="Times New Roman" w:hAnsi="Times New Roman"/>
          <w:sz w:val="28"/>
          <w:szCs w:val="28"/>
        </w:rPr>
        <w:t>«О внесении изменени</w:t>
      </w:r>
      <w:r w:rsidR="001C2003">
        <w:rPr>
          <w:rFonts w:ascii="Times New Roman" w:hAnsi="Times New Roman"/>
          <w:sz w:val="28"/>
          <w:szCs w:val="28"/>
        </w:rPr>
        <w:t>я</w:t>
      </w:r>
      <w:r w:rsidRPr="00A31191">
        <w:rPr>
          <w:rFonts w:ascii="Times New Roman" w:hAnsi="Times New Roman"/>
          <w:sz w:val="28"/>
          <w:szCs w:val="28"/>
        </w:rPr>
        <w:t xml:space="preserve"> в постановление администрации сельского поселения А</w:t>
      </w:r>
      <w:r w:rsidRPr="00A31191">
        <w:rPr>
          <w:rFonts w:ascii="Times New Roman" w:hAnsi="Times New Roman"/>
          <w:sz w:val="28"/>
          <w:szCs w:val="28"/>
        </w:rPr>
        <w:t>н</w:t>
      </w:r>
      <w:r w:rsidRPr="00A31191">
        <w:rPr>
          <w:rFonts w:ascii="Times New Roman" w:hAnsi="Times New Roman"/>
          <w:sz w:val="28"/>
          <w:szCs w:val="28"/>
        </w:rPr>
        <w:t xml:space="preserve">химовское от </w:t>
      </w:r>
      <w:r w:rsidRPr="00A31191">
        <w:rPr>
          <w:rFonts w:ascii="Times New Roman" w:hAnsi="Times New Roman"/>
          <w:sz w:val="28"/>
          <w:szCs w:val="28"/>
          <w:lang w:eastAsia="ru-RU"/>
        </w:rPr>
        <w:t>20.10.2017 № 60</w:t>
      </w:r>
      <w:r w:rsidRPr="00A31191">
        <w:rPr>
          <w:rFonts w:ascii="Times New Roman" w:hAnsi="Times New Roman"/>
          <w:sz w:val="28"/>
          <w:szCs w:val="28"/>
        </w:rPr>
        <w:t>».</w:t>
      </w:r>
      <w:r w:rsidR="001C2003">
        <w:rPr>
          <w:rFonts w:ascii="Times New Roman" w:hAnsi="Times New Roman"/>
          <w:sz w:val="28"/>
          <w:szCs w:val="28"/>
        </w:rPr>
        <w:t>».</w:t>
      </w:r>
    </w:p>
    <w:p w:rsidR="00AA4205" w:rsidRPr="00FB58B4" w:rsidRDefault="00C8178D" w:rsidP="006B0A39">
      <w:pPr>
        <w:pStyle w:val="a3"/>
        <w:numPr>
          <w:ilvl w:val="0"/>
          <w:numId w:val="1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Внести в </w:t>
      </w:r>
      <w:r w:rsidR="00AA4205" w:rsidRPr="00FB58B4">
        <w:rPr>
          <w:rFonts w:ascii="Times New Roman" w:hAnsi="Times New Roman"/>
          <w:sz w:val="28"/>
          <w:szCs w:val="28"/>
        </w:rPr>
        <w:t xml:space="preserve">Административный регламент предоставления муниципальной услуги по </w:t>
      </w:r>
      <w:r w:rsidR="00172B09" w:rsidRPr="00FB58B4">
        <w:rPr>
          <w:rFonts w:ascii="Times New Roman" w:hAnsi="Times New Roman"/>
          <w:sz w:val="28"/>
          <w:szCs w:val="28"/>
        </w:rPr>
        <w:t xml:space="preserve">предоставлению </w:t>
      </w:r>
      <w:r w:rsidR="00306A43" w:rsidRPr="00FB58B4">
        <w:rPr>
          <w:rFonts w:ascii="Times New Roman" w:hAnsi="Times New Roman"/>
          <w:sz w:val="28"/>
          <w:szCs w:val="28"/>
        </w:rPr>
        <w:t>порубочного билета и (или) разрешения на пересадку деревьев и кустарников</w:t>
      </w:r>
      <w:r w:rsidR="00FB5331" w:rsidRPr="00FB58B4">
        <w:rPr>
          <w:rFonts w:ascii="Times New Roman" w:hAnsi="Times New Roman"/>
          <w:sz w:val="28"/>
          <w:szCs w:val="28"/>
        </w:rPr>
        <w:t xml:space="preserve">, </w:t>
      </w:r>
      <w:r w:rsidR="00AA4205" w:rsidRPr="00FB58B4">
        <w:rPr>
          <w:rFonts w:ascii="Times New Roman" w:hAnsi="Times New Roman"/>
          <w:sz w:val="28"/>
          <w:szCs w:val="28"/>
        </w:rPr>
        <w:t xml:space="preserve">утвержденный </w:t>
      </w:r>
      <w:r>
        <w:rPr>
          <w:rFonts w:ascii="Times New Roman" w:hAnsi="Times New Roman"/>
          <w:sz w:val="28"/>
          <w:szCs w:val="28"/>
        </w:rPr>
        <w:t xml:space="preserve">указанным </w:t>
      </w:r>
      <w:r w:rsidR="00AA4205" w:rsidRPr="00FB58B4">
        <w:rPr>
          <w:rFonts w:ascii="Times New Roman" w:hAnsi="Times New Roman"/>
          <w:sz w:val="28"/>
          <w:szCs w:val="28"/>
        </w:rPr>
        <w:t xml:space="preserve">постановлением </w:t>
      </w:r>
      <w:r w:rsidR="006059DD" w:rsidRPr="00FB58B4">
        <w:rPr>
          <w:rFonts w:ascii="Times New Roman" w:hAnsi="Times New Roman"/>
          <w:sz w:val="28"/>
          <w:szCs w:val="28"/>
        </w:rPr>
        <w:t xml:space="preserve">следующие </w:t>
      </w:r>
      <w:r w:rsidR="00814DF7" w:rsidRPr="00FB58B4">
        <w:rPr>
          <w:rFonts w:ascii="Times New Roman" w:hAnsi="Times New Roman"/>
          <w:sz w:val="28"/>
          <w:szCs w:val="28"/>
        </w:rPr>
        <w:t>изменени</w:t>
      </w:r>
      <w:r w:rsidR="006059DD" w:rsidRPr="00FB58B4">
        <w:rPr>
          <w:rFonts w:ascii="Times New Roman" w:hAnsi="Times New Roman"/>
          <w:sz w:val="28"/>
          <w:szCs w:val="28"/>
        </w:rPr>
        <w:t>я:</w:t>
      </w:r>
    </w:p>
    <w:p w:rsidR="006059DD" w:rsidRPr="00FB58B4" w:rsidRDefault="006059DD" w:rsidP="006B0A39">
      <w:pPr>
        <w:pStyle w:val="a3"/>
        <w:numPr>
          <w:ilvl w:val="0"/>
          <w:numId w:val="13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8B4">
        <w:rPr>
          <w:rFonts w:ascii="Times New Roman" w:hAnsi="Times New Roman"/>
          <w:sz w:val="28"/>
          <w:szCs w:val="28"/>
        </w:rPr>
        <w:t>пункт 1.1 раздела 1 дополнить абзацем следующего содержания:</w:t>
      </w:r>
    </w:p>
    <w:p w:rsidR="006059DD" w:rsidRDefault="006059DD" w:rsidP="006B0A39">
      <w:pPr>
        <w:pStyle w:val="a3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58B4">
        <w:rPr>
          <w:rFonts w:ascii="Times New Roman" w:hAnsi="Times New Roman"/>
          <w:sz w:val="28"/>
          <w:szCs w:val="28"/>
        </w:rPr>
        <w:t>«</w:t>
      </w:r>
      <w:r w:rsidRPr="00FB58B4">
        <w:rPr>
          <w:rFonts w:ascii="Times New Roman" w:hAnsi="Times New Roman"/>
          <w:color w:val="000000" w:themeColor="text1"/>
          <w:sz w:val="28"/>
          <w:szCs w:val="28"/>
        </w:rPr>
        <w:t>Муниципальная услуга предоставляется в случае</w:t>
      </w:r>
      <w:r w:rsidRPr="00FB58B4">
        <w:rPr>
          <w:rFonts w:ascii="Times New Roman" w:hAnsi="Times New Roman"/>
          <w:color w:val="FF0000"/>
          <w:sz w:val="28"/>
          <w:szCs w:val="28"/>
        </w:rPr>
        <w:t xml:space="preserve"> </w:t>
      </w:r>
      <w:r w:rsidRPr="00FB58B4">
        <w:rPr>
          <w:rFonts w:ascii="Times New Roman" w:hAnsi="Times New Roman"/>
          <w:sz w:val="28"/>
          <w:szCs w:val="28"/>
        </w:rPr>
        <w:t xml:space="preserve"> строительства новых и реконструкции существующих зданий, сооружений и коммуникаций,  обслуживания объектов инженерного благоустройства, надземных коммуникаций, восстановления нормативов освещения жилых и нежилых помещений, удаления аварийных деревьев  </w:t>
      </w:r>
      <w:r w:rsidRPr="00FB58B4">
        <w:rPr>
          <w:rFonts w:ascii="Times New Roman" w:hAnsi="Times New Roman"/>
          <w:color w:val="000000" w:themeColor="text1"/>
          <w:sz w:val="28"/>
          <w:szCs w:val="28"/>
        </w:rPr>
        <w:t xml:space="preserve">на территории сельского поселения </w:t>
      </w:r>
      <w:r w:rsidR="001E5BB0">
        <w:rPr>
          <w:rFonts w:ascii="Times New Roman" w:hAnsi="Times New Roman"/>
          <w:color w:val="000000" w:themeColor="text1"/>
          <w:sz w:val="28"/>
          <w:szCs w:val="28"/>
        </w:rPr>
        <w:t>А</w:t>
      </w:r>
      <w:r w:rsidR="00242704">
        <w:rPr>
          <w:rFonts w:ascii="Times New Roman" w:hAnsi="Times New Roman"/>
          <w:color w:val="000000" w:themeColor="text1"/>
          <w:sz w:val="28"/>
          <w:szCs w:val="28"/>
        </w:rPr>
        <w:t>нхимовское</w:t>
      </w:r>
      <w:r w:rsidRPr="00FB58B4">
        <w:rPr>
          <w:rFonts w:ascii="Times New Roman" w:hAnsi="Times New Roman"/>
          <w:color w:val="000000" w:themeColor="text1"/>
          <w:sz w:val="28"/>
          <w:szCs w:val="28"/>
        </w:rPr>
        <w:t>.»;</w:t>
      </w:r>
    </w:p>
    <w:p w:rsidR="001678C1" w:rsidRDefault="001678C1" w:rsidP="006B0A39">
      <w:pPr>
        <w:pStyle w:val="a3"/>
        <w:numPr>
          <w:ilvl w:val="0"/>
          <w:numId w:val="13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в пункте 1.5 раздела 1:</w:t>
      </w:r>
    </w:p>
    <w:p w:rsidR="001678C1" w:rsidRDefault="001678C1" w:rsidP="006B0A39">
      <w:pPr>
        <w:pStyle w:val="a3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подпункт 1.5.1 исключить;</w:t>
      </w:r>
    </w:p>
    <w:p w:rsidR="001678C1" w:rsidRDefault="001678C1" w:rsidP="006B0A39">
      <w:pPr>
        <w:pStyle w:val="a3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подпункты 1.5.2 – 1.5.7 считать подпунктами 1.5.1 – 1.5.6 соответственно;</w:t>
      </w:r>
    </w:p>
    <w:p w:rsidR="00905D47" w:rsidRDefault="001678C1" w:rsidP="006B0A39">
      <w:pPr>
        <w:pStyle w:val="a3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- </w:t>
      </w:r>
      <w:r w:rsidR="00905D47">
        <w:rPr>
          <w:rFonts w:ascii="Times New Roman" w:hAnsi="Times New Roman"/>
          <w:color w:val="000000" w:themeColor="text1"/>
          <w:sz w:val="28"/>
          <w:szCs w:val="28"/>
        </w:rPr>
        <w:t>абзацы 1 – 2 подпункта 1.5.</w:t>
      </w:r>
      <w:r>
        <w:rPr>
          <w:rFonts w:ascii="Times New Roman" w:hAnsi="Times New Roman"/>
          <w:color w:val="000000" w:themeColor="text1"/>
          <w:sz w:val="28"/>
          <w:szCs w:val="28"/>
        </w:rPr>
        <w:t>1</w:t>
      </w:r>
      <w:r w:rsidR="00905D47">
        <w:rPr>
          <w:rFonts w:ascii="Times New Roman" w:hAnsi="Times New Roman"/>
          <w:color w:val="000000" w:themeColor="text1"/>
          <w:sz w:val="28"/>
          <w:szCs w:val="28"/>
        </w:rPr>
        <w:t xml:space="preserve"> исключить;</w:t>
      </w:r>
    </w:p>
    <w:p w:rsidR="003107AE" w:rsidRDefault="003107AE" w:rsidP="006B0A39">
      <w:pPr>
        <w:pStyle w:val="a3"/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color w:val="000000" w:themeColor="text1"/>
          <w:sz w:val="28"/>
          <w:szCs w:val="28"/>
        </w:rPr>
        <w:t>- абзац 3 подпункта 1.5.3 изложить в следующей редакции:</w:t>
      </w:r>
    </w:p>
    <w:p w:rsidR="006C7293" w:rsidRDefault="003107AE" w:rsidP="006B0A39">
      <w:pPr>
        <w:ind w:firstLine="426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«</w:t>
      </w:r>
      <w:r w:rsidR="006C7293" w:rsidRPr="00981896">
        <w:rPr>
          <w:sz w:val="28"/>
          <w:szCs w:val="28"/>
        </w:rPr>
        <w:t xml:space="preserve">В </w:t>
      </w:r>
      <w:proofErr w:type="gramStart"/>
      <w:r w:rsidR="006C7293" w:rsidRPr="00981896">
        <w:rPr>
          <w:sz w:val="28"/>
          <w:szCs w:val="28"/>
        </w:rPr>
        <w:t>случае</w:t>
      </w:r>
      <w:proofErr w:type="gramEnd"/>
      <w:r w:rsidR="006C7293" w:rsidRPr="00981896">
        <w:rPr>
          <w:sz w:val="28"/>
          <w:szCs w:val="28"/>
        </w:rPr>
        <w:t xml:space="preserve"> если для подготовки ответа требуется более продолжительное время, специалист, ответственный за информирование, предлагает заинтересованным лицам перезвонить в определенный день и в определенное время, но не позднее 3 рабочих дней со дня обращения. К назначенному сроку должен быть подготовлен ответ по вопросам заявителей, в случае необходимости ответ готовится при взаимодействии с должностными лицами структурных подразделений органов и организаций, участвующих в предоставлении муниципальной услуги.</w:t>
      </w:r>
      <w:r w:rsidR="006C7293">
        <w:rPr>
          <w:sz w:val="28"/>
          <w:szCs w:val="28"/>
        </w:rPr>
        <w:t xml:space="preserve"> </w:t>
      </w:r>
      <w:r w:rsidR="006C7293" w:rsidRPr="00981896">
        <w:rPr>
          <w:sz w:val="28"/>
          <w:szCs w:val="28"/>
        </w:rPr>
        <w:t xml:space="preserve">В </w:t>
      </w:r>
      <w:proofErr w:type="gramStart"/>
      <w:r w:rsidR="006C7293" w:rsidRPr="00981896">
        <w:rPr>
          <w:sz w:val="28"/>
          <w:szCs w:val="28"/>
        </w:rPr>
        <w:t>случае</w:t>
      </w:r>
      <w:proofErr w:type="gramEnd"/>
      <w:r w:rsidR="006C7293" w:rsidRPr="00981896">
        <w:rPr>
          <w:sz w:val="28"/>
          <w:szCs w:val="28"/>
        </w:rPr>
        <w:t xml:space="preserve"> если предоставление информации, необходимой заявителю, не представляется возможным посредством телефона, сотрудник Уполномоченного органа, принявший телефонный звонок, разъясняет заявителю право обратиться с письменным обращением в Уполномоченный орган и требования к оформлению обращения.</w:t>
      </w:r>
      <w:r w:rsidR="006C7293">
        <w:rPr>
          <w:sz w:val="28"/>
          <w:szCs w:val="28"/>
        </w:rPr>
        <w:t>»;</w:t>
      </w:r>
    </w:p>
    <w:p w:rsidR="002768B3" w:rsidRPr="00981896" w:rsidRDefault="002768B3" w:rsidP="006B0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- абзац 7 подпункта 1.5.6 исключить;</w:t>
      </w:r>
    </w:p>
    <w:p w:rsidR="006059DD" w:rsidRPr="00FB58B4" w:rsidRDefault="001B1DFC" w:rsidP="006B0A39">
      <w:pPr>
        <w:pStyle w:val="a3"/>
        <w:numPr>
          <w:ilvl w:val="0"/>
          <w:numId w:val="13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58B4">
        <w:rPr>
          <w:rFonts w:ascii="Times New Roman" w:hAnsi="Times New Roman"/>
          <w:color w:val="000000" w:themeColor="text1"/>
          <w:sz w:val="28"/>
          <w:szCs w:val="28"/>
        </w:rPr>
        <w:t>подпункт 2.4.2 пункта 2.4 раздела 2 исключить;</w:t>
      </w:r>
    </w:p>
    <w:p w:rsidR="001B1DFC" w:rsidRPr="00FB58B4" w:rsidRDefault="00932AF9" w:rsidP="006B0A39">
      <w:pPr>
        <w:pStyle w:val="a3"/>
        <w:numPr>
          <w:ilvl w:val="0"/>
          <w:numId w:val="13"/>
        </w:numPr>
        <w:tabs>
          <w:tab w:val="right" w:pos="426"/>
        </w:tabs>
        <w:spacing w:after="0" w:line="240" w:lineRule="auto"/>
        <w:ind w:left="0" w:firstLine="426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 w:rsidRPr="00FB58B4">
        <w:rPr>
          <w:rFonts w:ascii="Times New Roman" w:hAnsi="Times New Roman"/>
          <w:color w:val="000000" w:themeColor="text1"/>
          <w:sz w:val="28"/>
          <w:szCs w:val="28"/>
        </w:rPr>
        <w:t>пункт 2.5 раздела 2 изложить в следующей редакции:</w:t>
      </w:r>
    </w:p>
    <w:p w:rsidR="00932AF9" w:rsidRPr="00FB58B4" w:rsidRDefault="00932AF9" w:rsidP="006B0A39">
      <w:pPr>
        <w:ind w:firstLine="426"/>
        <w:jc w:val="center"/>
        <w:rPr>
          <w:sz w:val="28"/>
          <w:szCs w:val="28"/>
        </w:rPr>
      </w:pPr>
      <w:r w:rsidRPr="00FB58B4">
        <w:rPr>
          <w:color w:val="000000" w:themeColor="text1"/>
          <w:sz w:val="28"/>
          <w:szCs w:val="28"/>
        </w:rPr>
        <w:t>«</w:t>
      </w:r>
      <w:r w:rsidRPr="00FB58B4">
        <w:rPr>
          <w:sz w:val="28"/>
          <w:szCs w:val="28"/>
        </w:rPr>
        <w:t>2.5. Правовые основания для предоставления муниципальной услуги</w:t>
      </w:r>
      <w:r w:rsidRPr="00FB58B4">
        <w:rPr>
          <w:rStyle w:val="a7"/>
          <w:sz w:val="28"/>
          <w:szCs w:val="28"/>
        </w:rPr>
        <w:t xml:space="preserve"> </w:t>
      </w:r>
    </w:p>
    <w:p w:rsidR="00932AF9" w:rsidRPr="00FB58B4" w:rsidRDefault="00932AF9" w:rsidP="006B0A39">
      <w:pPr>
        <w:pStyle w:val="21"/>
        <w:spacing w:after="0" w:line="240" w:lineRule="auto"/>
        <w:ind w:left="0" w:firstLine="426"/>
        <w:rPr>
          <w:bCs/>
          <w:sz w:val="28"/>
          <w:szCs w:val="28"/>
        </w:rPr>
      </w:pPr>
    </w:p>
    <w:p w:rsidR="00932AF9" w:rsidRPr="00FB58B4" w:rsidRDefault="00932AF9" w:rsidP="006B0A39">
      <w:pPr>
        <w:pStyle w:val="21"/>
        <w:spacing w:after="0" w:line="240" w:lineRule="auto"/>
        <w:ind w:left="0" w:firstLine="426"/>
        <w:rPr>
          <w:sz w:val="28"/>
          <w:szCs w:val="28"/>
        </w:rPr>
      </w:pPr>
      <w:r w:rsidRPr="00FB58B4">
        <w:rPr>
          <w:bCs/>
          <w:sz w:val="28"/>
          <w:szCs w:val="28"/>
        </w:rPr>
        <w:t xml:space="preserve">Предоставление муниципальной услуги </w:t>
      </w:r>
      <w:r w:rsidRPr="00FB58B4">
        <w:rPr>
          <w:sz w:val="28"/>
          <w:szCs w:val="28"/>
        </w:rPr>
        <w:t xml:space="preserve">осуществляется в соответствии </w:t>
      </w:r>
      <w:proofErr w:type="gramStart"/>
      <w:r w:rsidRPr="00FB58B4">
        <w:rPr>
          <w:sz w:val="28"/>
          <w:szCs w:val="28"/>
        </w:rPr>
        <w:t>с</w:t>
      </w:r>
      <w:proofErr w:type="gramEnd"/>
      <w:r w:rsidRPr="00FB58B4">
        <w:rPr>
          <w:sz w:val="28"/>
          <w:szCs w:val="28"/>
        </w:rPr>
        <w:t>:</w:t>
      </w:r>
    </w:p>
    <w:p w:rsidR="00932AF9" w:rsidRPr="00FB58B4" w:rsidRDefault="00932AF9" w:rsidP="006B0A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B58B4">
        <w:rPr>
          <w:sz w:val="28"/>
          <w:szCs w:val="28"/>
        </w:rPr>
        <w:t xml:space="preserve">  Градостроительным кодексом Российской Федерации;</w:t>
      </w:r>
    </w:p>
    <w:p w:rsidR="00932AF9" w:rsidRPr="00FB58B4" w:rsidRDefault="00932AF9" w:rsidP="006B0A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B58B4">
        <w:rPr>
          <w:sz w:val="28"/>
          <w:szCs w:val="28"/>
        </w:rPr>
        <w:t xml:space="preserve">  Федеральным законом от 25.10.2001 № 137-ФЗ «О введении в действие Земельного кодекса Российской Федерации»;</w:t>
      </w:r>
    </w:p>
    <w:p w:rsidR="00932AF9" w:rsidRPr="00FB58B4" w:rsidRDefault="00932AF9" w:rsidP="006B0A39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FB58B4">
        <w:rPr>
          <w:color w:val="000000" w:themeColor="text1"/>
          <w:sz w:val="28"/>
          <w:szCs w:val="28"/>
        </w:rPr>
        <w:t xml:space="preserve">  Федеральным законом  от 24.11.1995 № 181-ФЗ «О социальной защите инвалидов в Российской Федерации»;</w:t>
      </w:r>
    </w:p>
    <w:p w:rsidR="00932AF9" w:rsidRPr="00FB58B4" w:rsidRDefault="00932AF9" w:rsidP="006B0A39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FB58B4">
        <w:rPr>
          <w:color w:val="000000" w:themeColor="text1"/>
          <w:sz w:val="28"/>
          <w:szCs w:val="28"/>
        </w:rPr>
        <w:t xml:space="preserve"> Федеральным законом от 06.04.2011 № 63-ФЗ «Об электронной подписи»;</w:t>
      </w:r>
    </w:p>
    <w:p w:rsidR="00932AF9" w:rsidRPr="00FB58B4" w:rsidRDefault="00932AF9" w:rsidP="006B0A39">
      <w:pPr>
        <w:autoSpaceDE w:val="0"/>
        <w:autoSpaceDN w:val="0"/>
        <w:adjustRightInd w:val="0"/>
        <w:ind w:firstLine="426"/>
        <w:jc w:val="both"/>
        <w:rPr>
          <w:color w:val="FF0000"/>
          <w:sz w:val="28"/>
          <w:szCs w:val="28"/>
        </w:rPr>
      </w:pPr>
      <w:r w:rsidRPr="00FB58B4">
        <w:rPr>
          <w:color w:val="000000" w:themeColor="text1"/>
          <w:sz w:val="28"/>
          <w:szCs w:val="28"/>
        </w:rPr>
        <w:t xml:space="preserve">Правилами  благоустройства  </w:t>
      </w:r>
      <w:r w:rsidRPr="00FB58B4">
        <w:rPr>
          <w:sz w:val="28"/>
          <w:szCs w:val="28"/>
        </w:rPr>
        <w:t xml:space="preserve">территории сельского поселения </w:t>
      </w:r>
      <w:r w:rsidR="00293468">
        <w:rPr>
          <w:sz w:val="28"/>
          <w:szCs w:val="28"/>
        </w:rPr>
        <w:t>Анхимовское</w:t>
      </w:r>
      <w:r w:rsidRPr="00FB58B4">
        <w:rPr>
          <w:sz w:val="28"/>
          <w:szCs w:val="28"/>
        </w:rPr>
        <w:t xml:space="preserve">, утвержденными решением Совета сельского поселения </w:t>
      </w:r>
      <w:r w:rsidR="00293468">
        <w:rPr>
          <w:sz w:val="28"/>
          <w:szCs w:val="28"/>
        </w:rPr>
        <w:t>Анхимовское</w:t>
      </w:r>
      <w:r w:rsidRPr="00FB58B4">
        <w:rPr>
          <w:sz w:val="28"/>
          <w:szCs w:val="28"/>
        </w:rPr>
        <w:t xml:space="preserve"> </w:t>
      </w:r>
      <w:proofErr w:type="gramStart"/>
      <w:r w:rsidRPr="00FB58B4">
        <w:rPr>
          <w:color w:val="FF0000"/>
          <w:sz w:val="28"/>
          <w:szCs w:val="28"/>
        </w:rPr>
        <w:t>от</w:t>
      </w:r>
      <w:proofErr w:type="gramEnd"/>
      <w:r w:rsidRPr="00FB58B4">
        <w:rPr>
          <w:color w:val="FF0000"/>
          <w:sz w:val="28"/>
          <w:szCs w:val="28"/>
        </w:rPr>
        <w:t xml:space="preserve"> __.__.____ № __ «________________________»</w:t>
      </w:r>
      <w:r w:rsidR="00A03ABB">
        <w:rPr>
          <w:color w:val="FF0000"/>
          <w:sz w:val="28"/>
          <w:szCs w:val="28"/>
        </w:rPr>
        <w:t xml:space="preserve"> (с последующими изменениями)</w:t>
      </w:r>
      <w:r w:rsidRPr="00FB58B4">
        <w:rPr>
          <w:color w:val="FF0000"/>
          <w:sz w:val="28"/>
          <w:szCs w:val="28"/>
        </w:rPr>
        <w:t>;</w:t>
      </w:r>
    </w:p>
    <w:p w:rsidR="00932AF9" w:rsidRPr="00FB58B4" w:rsidRDefault="00932AF9" w:rsidP="006B0A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B58B4">
        <w:rPr>
          <w:sz w:val="28"/>
          <w:szCs w:val="28"/>
        </w:rPr>
        <w:t>настоящим административным регламентом</w:t>
      </w:r>
      <w:proofErr w:type="gramStart"/>
      <w:r w:rsidRPr="00FB58B4">
        <w:rPr>
          <w:sz w:val="28"/>
          <w:szCs w:val="28"/>
        </w:rPr>
        <w:t>.»;</w:t>
      </w:r>
      <w:proofErr w:type="gramEnd"/>
    </w:p>
    <w:p w:rsidR="00B16CCE" w:rsidRDefault="00B16CCE" w:rsidP="006B0A3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Pr="00FB58B4">
        <w:rPr>
          <w:rFonts w:ascii="Times New Roman" w:hAnsi="Times New Roman"/>
          <w:sz w:val="28"/>
          <w:szCs w:val="28"/>
        </w:rPr>
        <w:t>пункт</w:t>
      </w:r>
      <w:r>
        <w:rPr>
          <w:rFonts w:ascii="Times New Roman" w:hAnsi="Times New Roman"/>
          <w:sz w:val="28"/>
          <w:szCs w:val="28"/>
        </w:rPr>
        <w:t>е</w:t>
      </w:r>
      <w:r w:rsidRPr="00FB58B4">
        <w:rPr>
          <w:rFonts w:ascii="Times New Roman" w:hAnsi="Times New Roman"/>
          <w:sz w:val="28"/>
          <w:szCs w:val="28"/>
        </w:rPr>
        <w:t xml:space="preserve"> 2.6</w:t>
      </w:r>
      <w:r>
        <w:rPr>
          <w:rFonts w:ascii="Times New Roman" w:hAnsi="Times New Roman"/>
          <w:sz w:val="28"/>
          <w:szCs w:val="28"/>
        </w:rPr>
        <w:t xml:space="preserve"> раздела 2:</w:t>
      </w:r>
    </w:p>
    <w:p w:rsidR="00A8669C" w:rsidRPr="00FB58B4" w:rsidRDefault="00B16CCE" w:rsidP="006B0A3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69C" w:rsidRPr="00FB58B4">
        <w:rPr>
          <w:rFonts w:ascii="Times New Roman" w:hAnsi="Times New Roman"/>
          <w:sz w:val="28"/>
          <w:szCs w:val="28"/>
        </w:rPr>
        <w:t>подпункт 2.6.1 изложить в следующей редакции:</w:t>
      </w:r>
    </w:p>
    <w:p w:rsidR="00A8669C" w:rsidRPr="00FB58B4" w:rsidRDefault="00A8669C" w:rsidP="006B0A39">
      <w:pPr>
        <w:ind w:firstLine="426"/>
        <w:jc w:val="both"/>
        <w:rPr>
          <w:sz w:val="28"/>
          <w:szCs w:val="28"/>
        </w:rPr>
      </w:pPr>
      <w:r w:rsidRPr="00FB58B4">
        <w:rPr>
          <w:sz w:val="28"/>
          <w:szCs w:val="28"/>
        </w:rPr>
        <w:t>«2.6.1. Для предоставления муниципальной услуги заявитель представляет (направляет):</w:t>
      </w:r>
    </w:p>
    <w:p w:rsidR="00A8669C" w:rsidRPr="00FB58B4" w:rsidRDefault="00A8669C" w:rsidP="006B0A39">
      <w:pPr>
        <w:ind w:firstLine="426"/>
        <w:jc w:val="both"/>
        <w:rPr>
          <w:sz w:val="28"/>
          <w:szCs w:val="28"/>
        </w:rPr>
      </w:pPr>
      <w:r w:rsidRPr="00FB58B4">
        <w:rPr>
          <w:sz w:val="28"/>
          <w:szCs w:val="28"/>
        </w:rPr>
        <w:t>а) заявление по форме согласно приложению 1 к настоящему административному регламенту.</w:t>
      </w:r>
    </w:p>
    <w:p w:rsidR="00A8669C" w:rsidRPr="00FB58B4" w:rsidRDefault="00A8669C" w:rsidP="006B0A39">
      <w:pPr>
        <w:ind w:firstLine="426"/>
        <w:jc w:val="both"/>
        <w:rPr>
          <w:sz w:val="28"/>
          <w:szCs w:val="28"/>
        </w:rPr>
      </w:pPr>
      <w:r w:rsidRPr="00FB58B4">
        <w:rPr>
          <w:sz w:val="28"/>
          <w:szCs w:val="28"/>
        </w:rPr>
        <w:t>Заявление от имени юридического лица подписывается руководителем юридического лица либо уполномоченным представителем юридического лица.</w:t>
      </w:r>
    </w:p>
    <w:p w:rsidR="00A8669C" w:rsidRPr="00FB58B4" w:rsidRDefault="008639EF" w:rsidP="006B0A3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hyperlink w:anchor="Par419" w:tooltip="                                 ЗАЯВЛЕНИЕ" w:history="1">
        <w:r w:rsidR="00A8669C" w:rsidRPr="00FB58B4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A8669C" w:rsidRPr="00FB58B4">
        <w:rPr>
          <w:rFonts w:ascii="Times New Roman" w:hAnsi="Times New Roman" w:cs="Times New Roman"/>
          <w:sz w:val="28"/>
          <w:szCs w:val="28"/>
        </w:rPr>
        <w:t xml:space="preserve"> от имени индивидуального предпринимателя подписывается индивидуальным предпринимателем либо уполномоченным представителем индивидуального предпринимателя.</w:t>
      </w:r>
    </w:p>
    <w:p w:rsidR="00A8669C" w:rsidRPr="00FB58B4" w:rsidRDefault="00A8669C" w:rsidP="006B0A3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8B4">
        <w:rPr>
          <w:rFonts w:ascii="Times New Roman" w:hAnsi="Times New Roman" w:cs="Times New Roman"/>
          <w:sz w:val="28"/>
          <w:szCs w:val="28"/>
        </w:rPr>
        <w:t xml:space="preserve">Заявление по просьбе заявителя может быть заполнено специалистом, ответственным за прием документов, с помощью компьютера или от руки. </w:t>
      </w:r>
      <w:proofErr w:type="gramStart"/>
      <w:r w:rsidRPr="00FB58B4">
        <w:rPr>
          <w:rFonts w:ascii="Times New Roman" w:hAnsi="Times New Roman" w:cs="Times New Roman"/>
          <w:sz w:val="28"/>
          <w:szCs w:val="28"/>
        </w:rPr>
        <w:t xml:space="preserve">В </w:t>
      </w:r>
      <w:r w:rsidRPr="00FB58B4">
        <w:rPr>
          <w:rFonts w:ascii="Times New Roman" w:hAnsi="Times New Roman" w:cs="Times New Roman"/>
          <w:sz w:val="28"/>
          <w:szCs w:val="28"/>
        </w:rPr>
        <w:lastRenderedPageBreak/>
        <w:t>последнем случае заявитель вписывает в заявление от руки свои фамилию, имя, отчество (полностью) и ставит подпись.</w:t>
      </w:r>
      <w:proofErr w:type="gramEnd"/>
    </w:p>
    <w:p w:rsidR="00A8669C" w:rsidRPr="00FB58B4" w:rsidRDefault="00A8669C" w:rsidP="006B0A3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8B4">
        <w:rPr>
          <w:rFonts w:ascii="Times New Roman" w:hAnsi="Times New Roman" w:cs="Times New Roman"/>
          <w:sz w:val="28"/>
          <w:szCs w:val="28"/>
        </w:rPr>
        <w:t xml:space="preserve">При заполнении </w:t>
      </w:r>
      <w:hyperlink w:anchor="Par419" w:tooltip="                                 ЗАЯВЛЕНИЕ" w:history="1">
        <w:r w:rsidRPr="00FB58B4">
          <w:rPr>
            <w:rFonts w:ascii="Times New Roman" w:hAnsi="Times New Roman" w:cs="Times New Roman"/>
            <w:sz w:val="28"/>
            <w:szCs w:val="28"/>
          </w:rPr>
          <w:t>заявления</w:t>
        </w:r>
      </w:hyperlink>
      <w:r w:rsidRPr="00FB58B4">
        <w:rPr>
          <w:rFonts w:ascii="Times New Roman" w:hAnsi="Times New Roman" w:cs="Times New Roman"/>
          <w:sz w:val="28"/>
          <w:szCs w:val="28"/>
        </w:rPr>
        <w:t xml:space="preserve"> не допускается использование сокращений слов и аббревиатур.</w:t>
      </w:r>
    </w:p>
    <w:p w:rsidR="00A8669C" w:rsidRPr="00FB58B4" w:rsidRDefault="00A8669C" w:rsidP="006B0A3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8B4">
        <w:rPr>
          <w:rFonts w:ascii="Times New Roman" w:hAnsi="Times New Roman" w:cs="Times New Roman"/>
          <w:sz w:val="28"/>
          <w:szCs w:val="28"/>
        </w:rPr>
        <w:t>Форма заявления размещается на официальном сайте Уполномоченного органа в сети «Интернет» с возможностью бесплатного копирования;</w:t>
      </w:r>
    </w:p>
    <w:p w:rsidR="00A8669C" w:rsidRPr="00FB58B4" w:rsidRDefault="00A8669C" w:rsidP="006B0A39">
      <w:pPr>
        <w:pStyle w:val="ConsPlusNormal"/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FB58B4">
        <w:rPr>
          <w:rFonts w:ascii="Times New Roman" w:hAnsi="Times New Roman" w:cs="Times New Roman"/>
          <w:sz w:val="28"/>
          <w:szCs w:val="28"/>
        </w:rPr>
        <w:t>б) документ, удостоверяющий личность заявителя (предъявляется при личном обращении в Уполномоченный орган</w:t>
      </w:r>
      <w:r w:rsidR="006D0518">
        <w:rPr>
          <w:rFonts w:ascii="Times New Roman" w:hAnsi="Times New Roman" w:cs="Times New Roman"/>
          <w:sz w:val="28"/>
          <w:szCs w:val="28"/>
        </w:rPr>
        <w:t>)</w:t>
      </w:r>
      <w:r w:rsidRPr="00FB58B4">
        <w:rPr>
          <w:rFonts w:ascii="Times New Roman" w:hAnsi="Times New Roman" w:cs="Times New Roman"/>
          <w:sz w:val="28"/>
          <w:szCs w:val="28"/>
        </w:rPr>
        <w:t>;</w:t>
      </w:r>
    </w:p>
    <w:p w:rsidR="00A8669C" w:rsidRPr="00FB58B4" w:rsidRDefault="00A8669C" w:rsidP="006B0A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B58B4">
        <w:rPr>
          <w:sz w:val="28"/>
          <w:szCs w:val="28"/>
        </w:rPr>
        <w:t>в) документ, подтверждающий полномочия представителя заявителя (в случае обращения за получением муниципальной услуги представителя заявителя).</w:t>
      </w:r>
    </w:p>
    <w:p w:rsidR="00A8669C" w:rsidRPr="00FB58B4" w:rsidRDefault="00A8669C" w:rsidP="006B0A39">
      <w:pPr>
        <w:autoSpaceDE w:val="0"/>
        <w:autoSpaceDN w:val="0"/>
        <w:adjustRightInd w:val="0"/>
        <w:ind w:firstLine="426"/>
        <w:jc w:val="both"/>
        <w:outlineLvl w:val="0"/>
        <w:rPr>
          <w:color w:val="000000" w:themeColor="text1"/>
          <w:sz w:val="28"/>
          <w:szCs w:val="28"/>
        </w:rPr>
      </w:pPr>
      <w:r w:rsidRPr="00FB58B4">
        <w:rPr>
          <w:color w:val="000000" w:themeColor="text1"/>
          <w:sz w:val="28"/>
          <w:szCs w:val="28"/>
        </w:rPr>
        <w:t xml:space="preserve">В качестве документа, подтверждающего полномочия на осуществление действий от имени заявителя, может быть </w:t>
      </w:r>
      <w:proofErr w:type="gramStart"/>
      <w:r w:rsidRPr="00FB58B4">
        <w:rPr>
          <w:color w:val="000000" w:themeColor="text1"/>
          <w:sz w:val="28"/>
          <w:szCs w:val="28"/>
        </w:rPr>
        <w:t>представлена</w:t>
      </w:r>
      <w:proofErr w:type="gramEnd"/>
      <w:r w:rsidRPr="00FB58B4">
        <w:rPr>
          <w:color w:val="000000" w:themeColor="text1"/>
          <w:sz w:val="28"/>
          <w:szCs w:val="28"/>
        </w:rPr>
        <w:t>:</w:t>
      </w:r>
    </w:p>
    <w:p w:rsidR="00A8669C" w:rsidRPr="00FB58B4" w:rsidRDefault="00A8669C" w:rsidP="006B0A39">
      <w:pPr>
        <w:autoSpaceDE w:val="0"/>
        <w:autoSpaceDN w:val="0"/>
        <w:adjustRightInd w:val="0"/>
        <w:ind w:firstLine="426"/>
        <w:jc w:val="both"/>
        <w:outlineLvl w:val="0"/>
        <w:rPr>
          <w:color w:val="000000" w:themeColor="text1"/>
          <w:sz w:val="28"/>
          <w:szCs w:val="28"/>
        </w:rPr>
      </w:pPr>
      <w:r w:rsidRPr="00FB58B4">
        <w:rPr>
          <w:color w:val="000000" w:themeColor="text1"/>
          <w:sz w:val="28"/>
          <w:szCs w:val="28"/>
        </w:rPr>
        <w:t>доверенность, заверенная нотариально (в случае обращения за получением муниципальной услуги представителя физического лица, в том числе индивидуального предпринимателя);</w:t>
      </w:r>
    </w:p>
    <w:p w:rsidR="00A8669C" w:rsidRPr="00FB58B4" w:rsidRDefault="00A8669C" w:rsidP="006B0A39">
      <w:pPr>
        <w:autoSpaceDE w:val="0"/>
        <w:autoSpaceDN w:val="0"/>
        <w:adjustRightInd w:val="0"/>
        <w:ind w:firstLine="426"/>
        <w:jc w:val="both"/>
        <w:outlineLvl w:val="0"/>
        <w:rPr>
          <w:color w:val="000000" w:themeColor="text1"/>
          <w:sz w:val="28"/>
          <w:szCs w:val="28"/>
        </w:rPr>
      </w:pPr>
      <w:proofErr w:type="gramStart"/>
      <w:r w:rsidRPr="00FB58B4">
        <w:rPr>
          <w:color w:val="000000" w:themeColor="text1"/>
          <w:sz w:val="28"/>
          <w:szCs w:val="28"/>
        </w:rPr>
        <w:t>доверенность, подписанная правомочным должностным лицом организации и печатью (при наличии) либо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 (в случае обращения за получением муниципальной услуги представителя юридического лица).</w:t>
      </w:r>
      <w:proofErr w:type="gramEnd"/>
    </w:p>
    <w:p w:rsidR="00A8669C" w:rsidRPr="00FB58B4" w:rsidRDefault="00A8669C" w:rsidP="006B0A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B58B4">
        <w:rPr>
          <w:sz w:val="28"/>
          <w:szCs w:val="28"/>
        </w:rPr>
        <w:t xml:space="preserve">г) схему земельного участка с указанием зеленых насаждений, подлежащих вырубке (в случае строительства новых и реконструкции существующих зданий, сооружений и коммуникаций предусмотренных утвержденной и согласованной градостроительной документацией);  </w:t>
      </w:r>
    </w:p>
    <w:p w:rsidR="00A8669C" w:rsidRPr="00FB58B4" w:rsidRDefault="00A8669C" w:rsidP="006B0A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FB58B4">
        <w:rPr>
          <w:sz w:val="28"/>
          <w:szCs w:val="28"/>
        </w:rPr>
        <w:t>д</w:t>
      </w:r>
      <w:proofErr w:type="spellEnd"/>
      <w:r w:rsidRPr="00FB58B4">
        <w:rPr>
          <w:sz w:val="28"/>
          <w:szCs w:val="28"/>
        </w:rPr>
        <w:t xml:space="preserve">) график выполнения работ; </w:t>
      </w:r>
    </w:p>
    <w:p w:rsidR="00A8669C" w:rsidRPr="00FB58B4" w:rsidRDefault="00A8669C" w:rsidP="006B0A39">
      <w:pPr>
        <w:autoSpaceDE w:val="0"/>
        <w:autoSpaceDN w:val="0"/>
        <w:adjustRightInd w:val="0"/>
        <w:ind w:firstLine="426"/>
        <w:jc w:val="both"/>
        <w:rPr>
          <w:color w:val="000000" w:themeColor="text1"/>
          <w:sz w:val="28"/>
          <w:szCs w:val="28"/>
        </w:rPr>
      </w:pPr>
      <w:r w:rsidRPr="00FB58B4">
        <w:rPr>
          <w:sz w:val="28"/>
          <w:szCs w:val="28"/>
        </w:rPr>
        <w:t xml:space="preserve">е) гарантийное обязательство на вывоз и утилизацию древесины </w:t>
      </w:r>
      <w:r w:rsidRPr="00FB58B4">
        <w:rPr>
          <w:color w:val="000000" w:themeColor="text1"/>
          <w:sz w:val="28"/>
          <w:szCs w:val="28"/>
        </w:rPr>
        <w:t>(при наличии);</w:t>
      </w:r>
    </w:p>
    <w:p w:rsidR="00A8669C" w:rsidRPr="00FB58B4" w:rsidRDefault="00A8669C" w:rsidP="006B0A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B58B4">
        <w:rPr>
          <w:sz w:val="28"/>
          <w:szCs w:val="28"/>
        </w:rPr>
        <w:t xml:space="preserve">ж) проект </w:t>
      </w:r>
      <w:proofErr w:type="gramStart"/>
      <w:r w:rsidRPr="00FB58B4">
        <w:rPr>
          <w:sz w:val="28"/>
          <w:szCs w:val="28"/>
        </w:rPr>
        <w:t>благоустройства</w:t>
      </w:r>
      <w:proofErr w:type="gramEnd"/>
      <w:r w:rsidRPr="00FB58B4">
        <w:rPr>
          <w:sz w:val="28"/>
          <w:szCs w:val="28"/>
        </w:rPr>
        <w:t xml:space="preserve">  учитывающий посадку саженцев деревьев высотой не менее 1,5 метра, декоративных кустарников, цветников, газонов, установку малых архитектурных форм (в случае строительства новых и реконструкции существующих зданий, сооружений и коммуникаций предусмотренных утвержденной и согласованной градостроительной документацией);  </w:t>
      </w:r>
    </w:p>
    <w:p w:rsidR="00A8669C" w:rsidRPr="00FB58B4" w:rsidRDefault="00A8669C" w:rsidP="006B0A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proofErr w:type="spellStart"/>
      <w:r w:rsidRPr="00FB58B4">
        <w:rPr>
          <w:sz w:val="28"/>
          <w:szCs w:val="28"/>
        </w:rPr>
        <w:t>з</w:t>
      </w:r>
      <w:proofErr w:type="spellEnd"/>
      <w:r w:rsidRPr="00FB58B4">
        <w:rPr>
          <w:sz w:val="28"/>
          <w:szCs w:val="28"/>
        </w:rPr>
        <w:t>) проект (схему) с указанием охранной зоны и зоны производства работ, с указанием зеленых насаждений, попадающих в зону производства работ, включая газоны и цветники, согласованный с владельцами земельных участков, землепользователями, владельцами сетей инженерно-технического обеспечения (в случае обслуживания объектов инженерного благоустройства, надземных коммуникаций);</w:t>
      </w:r>
    </w:p>
    <w:p w:rsidR="00A8669C" w:rsidRPr="00FB58B4" w:rsidRDefault="00A8669C" w:rsidP="006B0A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B58B4">
        <w:rPr>
          <w:sz w:val="28"/>
          <w:szCs w:val="28"/>
        </w:rPr>
        <w:t>и) информацию о количестве деревьев, кустарников, подлежащих вырубке, диаметре их стволов и породный состав</w:t>
      </w:r>
      <w:proofErr w:type="gramStart"/>
      <w:r w:rsidRPr="00FB58B4">
        <w:rPr>
          <w:sz w:val="28"/>
          <w:szCs w:val="28"/>
        </w:rPr>
        <w:t>.</w:t>
      </w:r>
      <w:r w:rsidR="00FB58B4">
        <w:rPr>
          <w:sz w:val="28"/>
          <w:szCs w:val="28"/>
        </w:rPr>
        <w:t>»;</w:t>
      </w:r>
      <w:proofErr w:type="gramEnd"/>
    </w:p>
    <w:p w:rsidR="00932AF9" w:rsidRPr="00FB58B4" w:rsidRDefault="00B16CCE" w:rsidP="006B0A3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69C" w:rsidRPr="00FB58B4">
        <w:rPr>
          <w:rFonts w:ascii="Times New Roman" w:hAnsi="Times New Roman"/>
          <w:sz w:val="28"/>
          <w:szCs w:val="28"/>
        </w:rPr>
        <w:t>подпункты 2.6.2 и 2.6.3 пункта 2.6 исключить;</w:t>
      </w:r>
    </w:p>
    <w:p w:rsidR="00A8669C" w:rsidRPr="00FB58B4" w:rsidRDefault="00B16CCE" w:rsidP="006B0A3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="00A8669C" w:rsidRPr="00FB58B4">
        <w:rPr>
          <w:rFonts w:ascii="Times New Roman" w:hAnsi="Times New Roman"/>
          <w:sz w:val="28"/>
          <w:szCs w:val="28"/>
        </w:rPr>
        <w:t>подпункты 2.6.4 – 2.6.7 считать подпунктами 2.6.2 – 2.6.5 соответственно;</w:t>
      </w:r>
    </w:p>
    <w:p w:rsidR="00C43260" w:rsidRPr="00FB58B4" w:rsidRDefault="00C43260" w:rsidP="006B0A3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8B4">
        <w:rPr>
          <w:rFonts w:ascii="Times New Roman" w:hAnsi="Times New Roman"/>
          <w:sz w:val="28"/>
          <w:szCs w:val="28"/>
        </w:rPr>
        <w:t>пункт 2.8 изложить в следующей редакции:</w:t>
      </w:r>
    </w:p>
    <w:p w:rsidR="00C43260" w:rsidRPr="00FB58B4" w:rsidRDefault="00C43260" w:rsidP="006B0A39">
      <w:pPr>
        <w:pStyle w:val="4"/>
        <w:spacing w:before="0"/>
        <w:ind w:firstLine="426"/>
        <w:rPr>
          <w:i/>
          <w:iCs/>
        </w:rPr>
      </w:pPr>
      <w:r w:rsidRPr="00FB58B4">
        <w:lastRenderedPageBreak/>
        <w:t>«</w:t>
      </w:r>
      <w:r w:rsidRPr="00FB58B4">
        <w:rPr>
          <w:i/>
          <w:iCs/>
        </w:rPr>
        <w:t>2.8. Исчерпывающий перечень оснований для отказа в приеме документов, необходимых для предоставления муниципальной услуги</w:t>
      </w:r>
    </w:p>
    <w:p w:rsidR="00C43260" w:rsidRPr="00FB58B4" w:rsidRDefault="00C43260" w:rsidP="006B0A39">
      <w:pPr>
        <w:ind w:firstLine="426"/>
        <w:rPr>
          <w:sz w:val="28"/>
          <w:szCs w:val="28"/>
        </w:rPr>
      </w:pPr>
    </w:p>
    <w:p w:rsidR="00C43260" w:rsidRPr="00FB58B4" w:rsidRDefault="00C43260" w:rsidP="006B0A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B58B4">
        <w:rPr>
          <w:sz w:val="28"/>
          <w:szCs w:val="28"/>
        </w:rPr>
        <w:t>Оснований для отказа в приеме заявления и прилагаемых к нему документов, необходимых для предоставления муниципальной услуги, не имеется</w:t>
      </w:r>
      <w:proofErr w:type="gramStart"/>
      <w:r w:rsidRPr="00FB58B4">
        <w:rPr>
          <w:sz w:val="28"/>
          <w:szCs w:val="28"/>
        </w:rPr>
        <w:t>.»;</w:t>
      </w:r>
      <w:proofErr w:type="gramEnd"/>
    </w:p>
    <w:p w:rsidR="00C43260" w:rsidRPr="00FB58B4" w:rsidRDefault="00C43260" w:rsidP="006B0A3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8B4">
        <w:rPr>
          <w:rFonts w:ascii="Times New Roman" w:hAnsi="Times New Roman"/>
          <w:sz w:val="28"/>
          <w:szCs w:val="28"/>
        </w:rPr>
        <w:t>в пункте 2.9</w:t>
      </w:r>
      <w:r w:rsidR="00C17B85">
        <w:rPr>
          <w:rFonts w:ascii="Times New Roman" w:hAnsi="Times New Roman"/>
          <w:sz w:val="28"/>
          <w:szCs w:val="28"/>
        </w:rPr>
        <w:t xml:space="preserve"> раздела 2</w:t>
      </w:r>
      <w:r w:rsidRPr="00FB58B4">
        <w:rPr>
          <w:rFonts w:ascii="Times New Roman" w:hAnsi="Times New Roman"/>
          <w:sz w:val="28"/>
          <w:szCs w:val="28"/>
        </w:rPr>
        <w:t>:</w:t>
      </w:r>
    </w:p>
    <w:p w:rsidR="00C43260" w:rsidRPr="00FB58B4" w:rsidRDefault="00C43260" w:rsidP="006B0A3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8B4">
        <w:rPr>
          <w:rFonts w:ascii="Times New Roman" w:hAnsi="Times New Roman"/>
          <w:sz w:val="28"/>
          <w:szCs w:val="28"/>
        </w:rPr>
        <w:t>- подпункты 2.9.1 - 2.9.2 пункта 2.9 считать подпунктами 2.9.2 – 2.9.3 пункта 2.9 соответственно;</w:t>
      </w:r>
    </w:p>
    <w:p w:rsidR="00C43260" w:rsidRPr="00FB58B4" w:rsidRDefault="00C43260" w:rsidP="006B0A39">
      <w:pPr>
        <w:pStyle w:val="a3"/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8B4">
        <w:rPr>
          <w:rFonts w:ascii="Times New Roman" w:hAnsi="Times New Roman"/>
          <w:sz w:val="28"/>
          <w:szCs w:val="28"/>
        </w:rPr>
        <w:t>- дополнить подпунктом 2.9.1 следующего содержания:</w:t>
      </w:r>
    </w:p>
    <w:p w:rsidR="00C43260" w:rsidRPr="00FB58B4" w:rsidRDefault="00C43260" w:rsidP="006B0A39">
      <w:pPr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 w:rsidRPr="00FB58B4">
        <w:rPr>
          <w:sz w:val="28"/>
          <w:szCs w:val="28"/>
        </w:rPr>
        <w:t xml:space="preserve">«2.9.1. Основанием для отказа в приеме к рассмотрению заявления является выявление несоблюдения установленных </w:t>
      </w:r>
      <w:hyperlink r:id="rId7" w:history="1">
        <w:r w:rsidRPr="00FB58B4">
          <w:rPr>
            <w:sz w:val="28"/>
            <w:szCs w:val="28"/>
          </w:rPr>
          <w:t>статьей 11</w:t>
        </w:r>
      </w:hyperlink>
      <w:r w:rsidRPr="00FB58B4">
        <w:rPr>
          <w:sz w:val="28"/>
          <w:szCs w:val="28"/>
        </w:rPr>
        <w:t xml:space="preserve"> Федерального закона от 6 апреля 2011 года № 63-ФЗ «Об электронной подписи» условий признания действительности квалифицированной электронной подписи (в случае направления заявления и прилагаемых документов, предусмотренных настоящим административным регламентом, в электронной форме)</w:t>
      </w:r>
      <w:proofErr w:type="gramStart"/>
      <w:r w:rsidRPr="00FB58B4">
        <w:rPr>
          <w:sz w:val="28"/>
          <w:szCs w:val="28"/>
        </w:rPr>
        <w:t>.»</w:t>
      </w:r>
      <w:proofErr w:type="gramEnd"/>
      <w:r w:rsidRPr="00FB58B4">
        <w:rPr>
          <w:sz w:val="28"/>
          <w:szCs w:val="28"/>
        </w:rPr>
        <w:t>;</w:t>
      </w:r>
    </w:p>
    <w:p w:rsidR="00000FFC" w:rsidRPr="00FB58B4" w:rsidRDefault="00000FFC" w:rsidP="006B0A3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8B4">
        <w:rPr>
          <w:rFonts w:ascii="Times New Roman" w:hAnsi="Times New Roman"/>
          <w:sz w:val="28"/>
          <w:szCs w:val="28"/>
        </w:rPr>
        <w:t>в абзаце 5 пункта 4.3 раздела 4 слова и цифры «2 раза в год» заменить словами и цифрами «1 раз в год»;</w:t>
      </w:r>
    </w:p>
    <w:p w:rsidR="004634FF" w:rsidRPr="00FB58B4" w:rsidRDefault="004634FF" w:rsidP="006B0A39">
      <w:pPr>
        <w:pStyle w:val="a3"/>
        <w:numPr>
          <w:ilvl w:val="0"/>
          <w:numId w:val="13"/>
        </w:numPr>
        <w:autoSpaceDE w:val="0"/>
        <w:autoSpaceDN w:val="0"/>
        <w:adjustRightInd w:val="0"/>
        <w:spacing w:after="0" w:line="240" w:lineRule="auto"/>
        <w:ind w:left="0" w:firstLine="426"/>
        <w:jc w:val="both"/>
        <w:rPr>
          <w:rFonts w:ascii="Times New Roman" w:hAnsi="Times New Roman"/>
          <w:sz w:val="28"/>
          <w:szCs w:val="28"/>
        </w:rPr>
      </w:pPr>
      <w:r w:rsidRPr="00FB58B4">
        <w:rPr>
          <w:rFonts w:ascii="Times New Roman" w:hAnsi="Times New Roman"/>
          <w:sz w:val="28"/>
          <w:szCs w:val="28"/>
        </w:rPr>
        <w:t>пункт 5.4 раздела 5 дополнить абзацем следующего содержания:</w:t>
      </w:r>
    </w:p>
    <w:p w:rsidR="004634FF" w:rsidRDefault="004634FF" w:rsidP="006B0A39">
      <w:pPr>
        <w:ind w:firstLine="426"/>
        <w:jc w:val="both"/>
        <w:rPr>
          <w:sz w:val="28"/>
          <w:szCs w:val="28"/>
        </w:rPr>
      </w:pPr>
      <w:proofErr w:type="gramStart"/>
      <w:r w:rsidRPr="00FB58B4">
        <w:rPr>
          <w:sz w:val="28"/>
          <w:szCs w:val="28"/>
        </w:rPr>
        <w:t xml:space="preserve">«Жалоба на решения и (или) действия (бездействие) органов, предоставляющих муниципальные услуги, должностных лиц органов, предоставляющих муниципальные услуги, либо муниципальных служащих при осуществлении в отношении юридических лиц и индивидуальных предпринимателей, являющихся субъектами градостроительных отношений, процедур, включенных в исчерпывающие перечни процедур в сферах строительства, утвержденные Правительством Российской Федерации в соответствии с </w:t>
      </w:r>
      <w:hyperlink r:id="rId8" w:history="1">
        <w:r w:rsidRPr="00FB58B4">
          <w:rPr>
            <w:sz w:val="28"/>
            <w:szCs w:val="28"/>
          </w:rPr>
          <w:t>частью 2 статьи 6</w:t>
        </w:r>
      </w:hyperlink>
      <w:r w:rsidRPr="00FB58B4">
        <w:rPr>
          <w:sz w:val="28"/>
          <w:szCs w:val="28"/>
        </w:rPr>
        <w:t xml:space="preserve"> Градостроительного кодекса Российской Федерации, может быть подана</w:t>
      </w:r>
      <w:proofErr w:type="gramEnd"/>
      <w:r w:rsidRPr="00FB58B4">
        <w:rPr>
          <w:sz w:val="28"/>
          <w:szCs w:val="28"/>
        </w:rPr>
        <w:t xml:space="preserve"> такими лицами в порядке, установленном статьей 11.2 Федерального закона № 210-ФЗ, либо в порядке, установленном антимонопольным законодательством Российской Феде</w:t>
      </w:r>
      <w:r w:rsidR="00A04ECF">
        <w:rPr>
          <w:sz w:val="28"/>
          <w:szCs w:val="28"/>
        </w:rPr>
        <w:t>рации, в антимонопольный орган</w:t>
      </w:r>
      <w:proofErr w:type="gramStart"/>
      <w:r w:rsidR="00A04ECF">
        <w:rPr>
          <w:sz w:val="28"/>
          <w:szCs w:val="28"/>
        </w:rPr>
        <w:t>.»;</w:t>
      </w:r>
      <w:proofErr w:type="gramEnd"/>
    </w:p>
    <w:p w:rsidR="00CA2D15" w:rsidRDefault="00A04ECF" w:rsidP="006B0A39">
      <w:pPr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10) </w:t>
      </w:r>
      <w:r w:rsidR="00CA2D15">
        <w:rPr>
          <w:sz w:val="28"/>
          <w:szCs w:val="28"/>
        </w:rPr>
        <w:t>пункт 5.5 раздела 5 изложить в следующей редакции:</w:t>
      </w:r>
    </w:p>
    <w:p w:rsidR="00CA2D15" w:rsidRDefault="00CA2D15" w:rsidP="006B0A39">
      <w:pPr>
        <w:ind w:firstLine="426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«5.5. </w:t>
      </w:r>
      <w:r>
        <w:rPr>
          <w:rFonts w:eastAsia="Calibri"/>
          <w:iCs/>
          <w:sz w:val="28"/>
          <w:szCs w:val="28"/>
        </w:rPr>
        <w:t>Жалоба, направленная в электронной форме подлежит регистрации и рассмотрению в порядке, установленном пунктами 5.2, 5.3, 5.6-5.8.  настоящего административного регламента</w:t>
      </w:r>
      <w:proofErr w:type="gramStart"/>
      <w:r>
        <w:rPr>
          <w:rFonts w:eastAsia="Calibri"/>
          <w:iCs/>
          <w:sz w:val="28"/>
          <w:szCs w:val="28"/>
        </w:rPr>
        <w:t>.».</w:t>
      </w:r>
      <w:proofErr w:type="gramEnd"/>
    </w:p>
    <w:p w:rsidR="00AA4205" w:rsidRPr="00FB58B4" w:rsidRDefault="00F143E7" w:rsidP="006B0A39">
      <w:pPr>
        <w:tabs>
          <w:tab w:val="right" w:pos="0"/>
        </w:tabs>
        <w:autoSpaceDE w:val="0"/>
        <w:autoSpaceDN w:val="0"/>
        <w:adjustRightInd w:val="0"/>
        <w:ind w:firstLine="426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AE667B" w:rsidRPr="00FB58B4">
        <w:rPr>
          <w:sz w:val="28"/>
          <w:szCs w:val="28"/>
        </w:rPr>
        <w:t xml:space="preserve">. </w:t>
      </w:r>
      <w:r w:rsidR="00AA4205" w:rsidRPr="00FB58B4">
        <w:rPr>
          <w:sz w:val="28"/>
          <w:szCs w:val="28"/>
        </w:rPr>
        <w:t xml:space="preserve">Настоящее постановление </w:t>
      </w:r>
      <w:proofErr w:type="gramStart"/>
      <w:r w:rsidR="00AA4205" w:rsidRPr="00FB58B4">
        <w:rPr>
          <w:sz w:val="28"/>
          <w:szCs w:val="28"/>
        </w:rPr>
        <w:t>вступает в силу на следующий день после дня его официального опубликования</w:t>
      </w:r>
      <w:r w:rsidR="00F30A49" w:rsidRPr="00FB58B4">
        <w:rPr>
          <w:sz w:val="28"/>
          <w:szCs w:val="28"/>
        </w:rPr>
        <w:t xml:space="preserve"> и подлежит</w:t>
      </w:r>
      <w:proofErr w:type="gramEnd"/>
      <w:r w:rsidR="00F30A49" w:rsidRPr="00FB58B4">
        <w:rPr>
          <w:sz w:val="28"/>
          <w:szCs w:val="28"/>
        </w:rPr>
        <w:t xml:space="preserve"> размещению на официальном сайте сельского поселения </w:t>
      </w:r>
      <w:r w:rsidR="00093B01">
        <w:rPr>
          <w:sz w:val="28"/>
          <w:szCs w:val="28"/>
        </w:rPr>
        <w:t>Анхимовское</w:t>
      </w:r>
      <w:r w:rsidR="00F30A49" w:rsidRPr="00FB58B4">
        <w:rPr>
          <w:sz w:val="28"/>
          <w:szCs w:val="28"/>
        </w:rPr>
        <w:t xml:space="preserve"> в информационно – телекоммуникационной сети «Интернет»</w:t>
      </w:r>
      <w:r w:rsidR="00AA4205" w:rsidRPr="00FB58B4">
        <w:rPr>
          <w:sz w:val="28"/>
          <w:szCs w:val="28"/>
        </w:rPr>
        <w:t>.</w:t>
      </w:r>
    </w:p>
    <w:p w:rsidR="00AA4205" w:rsidRPr="00F67374" w:rsidRDefault="00AA4205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AA4205" w:rsidRPr="00F67374" w:rsidRDefault="00AA4205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AA4205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  <w:r w:rsidRPr="00F67374">
        <w:rPr>
          <w:bCs/>
          <w:sz w:val="28"/>
          <w:szCs w:val="28"/>
        </w:rPr>
        <w:t xml:space="preserve">Глава  поселения              </w:t>
      </w:r>
      <w:r w:rsidR="00FB58B4">
        <w:rPr>
          <w:bCs/>
          <w:sz w:val="28"/>
          <w:szCs w:val="28"/>
        </w:rPr>
        <w:t xml:space="preserve">                                                                </w:t>
      </w:r>
      <w:r w:rsidR="00D31064">
        <w:rPr>
          <w:bCs/>
          <w:sz w:val="28"/>
          <w:szCs w:val="28"/>
        </w:rPr>
        <w:t xml:space="preserve">    </w:t>
      </w:r>
      <w:r w:rsidR="00093B01">
        <w:rPr>
          <w:bCs/>
          <w:sz w:val="28"/>
          <w:szCs w:val="28"/>
        </w:rPr>
        <w:t xml:space="preserve">  Р.Б. Орлова</w:t>
      </w: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814DF7" w:rsidRDefault="00814DF7" w:rsidP="00AE667B">
      <w:pPr>
        <w:widowControl w:val="0"/>
        <w:autoSpaceDE w:val="0"/>
        <w:autoSpaceDN w:val="0"/>
        <w:adjustRightInd w:val="0"/>
        <w:jc w:val="both"/>
        <w:outlineLvl w:val="0"/>
        <w:rPr>
          <w:bCs/>
          <w:sz w:val="28"/>
          <w:szCs w:val="28"/>
        </w:rPr>
      </w:pPr>
    </w:p>
    <w:p w:rsidR="00DA216C" w:rsidRPr="00F67374" w:rsidRDefault="00AA4205" w:rsidP="00FB58B4">
      <w:pPr>
        <w:ind w:firstLine="539"/>
        <w:jc w:val="right"/>
        <w:rPr>
          <w:bCs/>
          <w:sz w:val="28"/>
          <w:szCs w:val="28"/>
        </w:rPr>
      </w:pPr>
      <w:r w:rsidRPr="00F67374">
        <w:rPr>
          <w:bCs/>
          <w:sz w:val="28"/>
          <w:szCs w:val="28"/>
        </w:rPr>
        <w:t xml:space="preserve">              </w:t>
      </w:r>
    </w:p>
    <w:sectPr w:rsidR="00DA216C" w:rsidRPr="00F67374" w:rsidSect="00FB58B4">
      <w:footerReference w:type="default" r:id="rId9"/>
      <w:pgSz w:w="11906" w:h="16838" w:code="9"/>
      <w:pgMar w:top="425" w:right="851" w:bottom="284" w:left="1701" w:header="720" w:footer="720" w:gutter="0"/>
      <w:pgNumType w:start="1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667B" w:rsidRDefault="00AE667B" w:rsidP="00AE667B">
      <w:r>
        <w:separator/>
      </w:r>
    </w:p>
  </w:endnote>
  <w:endnote w:type="continuationSeparator" w:id="0">
    <w:p w:rsidR="00AE667B" w:rsidRDefault="00AE667B" w:rsidP="00AE66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4DF7" w:rsidRDefault="008639EF" w:rsidP="00231381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814DF7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981279">
      <w:rPr>
        <w:rStyle w:val="aa"/>
        <w:noProof/>
      </w:rPr>
      <w:t>1</w:t>
    </w:r>
    <w:r>
      <w:rPr>
        <w:rStyle w:val="aa"/>
      </w:rPr>
      <w:fldChar w:fldCharType="end"/>
    </w:r>
  </w:p>
  <w:p w:rsidR="00814DF7" w:rsidRDefault="00814DF7" w:rsidP="00231381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667B" w:rsidRDefault="00AE667B" w:rsidP="00AE667B">
      <w:r>
        <w:separator/>
      </w:r>
    </w:p>
  </w:footnote>
  <w:footnote w:type="continuationSeparator" w:id="0">
    <w:p w:rsidR="00AE667B" w:rsidRDefault="00AE667B" w:rsidP="00AE667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5811F2"/>
    <w:multiLevelType w:val="hybridMultilevel"/>
    <w:tmpl w:val="16BCB2FE"/>
    <w:lvl w:ilvl="0" w:tplc="B9BABD9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FBA7EA0"/>
    <w:multiLevelType w:val="hybridMultilevel"/>
    <w:tmpl w:val="05F0034A"/>
    <w:lvl w:ilvl="0" w:tplc="E52C8C1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10F95948"/>
    <w:multiLevelType w:val="hybridMultilevel"/>
    <w:tmpl w:val="F54AA5B4"/>
    <w:lvl w:ilvl="0" w:tplc="776CFE1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65B5CF8"/>
    <w:multiLevelType w:val="hybridMultilevel"/>
    <w:tmpl w:val="670A40E2"/>
    <w:lvl w:ilvl="0" w:tplc="36222150">
      <w:start w:val="4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17E723D4"/>
    <w:multiLevelType w:val="hybridMultilevel"/>
    <w:tmpl w:val="F588F146"/>
    <w:lvl w:ilvl="0" w:tplc="9B3248A4">
      <w:start w:val="5"/>
      <w:numFmt w:val="decimal"/>
      <w:lvlText w:val="%1)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7B87084"/>
    <w:multiLevelType w:val="hybridMultilevel"/>
    <w:tmpl w:val="138084FC"/>
    <w:lvl w:ilvl="0" w:tplc="79B44C1A">
      <w:start w:val="16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27C31295"/>
    <w:multiLevelType w:val="hybridMultilevel"/>
    <w:tmpl w:val="9072EEDC"/>
    <w:lvl w:ilvl="0" w:tplc="1F2C5CAC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35163D37"/>
    <w:multiLevelType w:val="hybridMultilevel"/>
    <w:tmpl w:val="814EF240"/>
    <w:lvl w:ilvl="0" w:tplc="DEEE0CC0">
      <w:start w:val="4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8">
    <w:nsid w:val="3A516E8B"/>
    <w:multiLevelType w:val="hybridMultilevel"/>
    <w:tmpl w:val="FE68601E"/>
    <w:lvl w:ilvl="0" w:tplc="07547452">
      <w:start w:val="1"/>
      <w:numFmt w:val="decimal"/>
      <w:lvlText w:val="%1)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>
    <w:nsid w:val="4109364F"/>
    <w:multiLevelType w:val="hybridMultilevel"/>
    <w:tmpl w:val="87BCA4DA"/>
    <w:lvl w:ilvl="0" w:tplc="342E1720">
      <w:start w:val="7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B2765AD"/>
    <w:multiLevelType w:val="hybridMultilevel"/>
    <w:tmpl w:val="63A08F30"/>
    <w:lvl w:ilvl="0" w:tplc="9CF033D8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1">
    <w:nsid w:val="4C7E357B"/>
    <w:multiLevelType w:val="hybridMultilevel"/>
    <w:tmpl w:val="45AC527E"/>
    <w:lvl w:ilvl="0" w:tplc="F5F0BADE">
      <w:start w:val="14"/>
      <w:numFmt w:val="decimal"/>
      <w:lvlText w:val="%1)"/>
      <w:lvlJc w:val="left"/>
      <w:pPr>
        <w:ind w:left="816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6CC63DFC"/>
    <w:multiLevelType w:val="multilevel"/>
    <w:tmpl w:val="742ADE08"/>
    <w:lvl w:ilvl="0">
      <w:start w:val="1"/>
      <w:numFmt w:val="decimal"/>
      <w:lvlText w:val="%1."/>
      <w:lvlJc w:val="left"/>
      <w:pPr>
        <w:ind w:left="1350" w:hanging="810"/>
      </w:pPr>
      <w:rPr>
        <w:rFonts w:ascii="Times New Roman" w:eastAsia="Times New Roman" w:hAnsi="Times New Roman" w:cs="Times New Roman"/>
      </w:rPr>
    </w:lvl>
    <w:lvl w:ilvl="1">
      <w:start w:val="7"/>
      <w:numFmt w:val="decimal"/>
      <w:isLgl/>
      <w:lvlText w:val="%1.%2."/>
      <w:lvlJc w:val="left"/>
      <w:pPr>
        <w:ind w:left="1455" w:hanging="9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55" w:hanging="9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55" w:hanging="9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1800"/>
      </w:pPr>
      <w:rPr>
        <w:rFonts w:hint="default"/>
      </w:rPr>
    </w:lvl>
  </w:abstractNum>
  <w:abstractNum w:abstractNumId="13">
    <w:nsid w:val="7ACB099A"/>
    <w:multiLevelType w:val="hybridMultilevel"/>
    <w:tmpl w:val="EF0C2946"/>
    <w:lvl w:ilvl="0" w:tplc="FAD8DB92">
      <w:start w:val="6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10"/>
  </w:num>
  <w:num w:numId="3">
    <w:abstractNumId w:val="7"/>
  </w:num>
  <w:num w:numId="4">
    <w:abstractNumId w:val="4"/>
  </w:num>
  <w:num w:numId="5">
    <w:abstractNumId w:val="13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2"/>
  </w:num>
  <w:num w:numId="11">
    <w:abstractNumId w:val="11"/>
  </w:num>
  <w:num w:numId="12">
    <w:abstractNumId w:val="5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A4205"/>
    <w:rsid w:val="00000FFC"/>
    <w:rsid w:val="000740F2"/>
    <w:rsid w:val="00093B01"/>
    <w:rsid w:val="000C3407"/>
    <w:rsid w:val="000F5B51"/>
    <w:rsid w:val="001425D0"/>
    <w:rsid w:val="0014415D"/>
    <w:rsid w:val="001512E6"/>
    <w:rsid w:val="001678C1"/>
    <w:rsid w:val="00172B09"/>
    <w:rsid w:val="00182E2E"/>
    <w:rsid w:val="001B1DFC"/>
    <w:rsid w:val="001B2C82"/>
    <w:rsid w:val="001C2003"/>
    <w:rsid w:val="001E5BB0"/>
    <w:rsid w:val="001F6B6C"/>
    <w:rsid w:val="00223973"/>
    <w:rsid w:val="00242704"/>
    <w:rsid w:val="00262E6C"/>
    <w:rsid w:val="00263E20"/>
    <w:rsid w:val="002768B3"/>
    <w:rsid w:val="00293468"/>
    <w:rsid w:val="002B668F"/>
    <w:rsid w:val="002C502C"/>
    <w:rsid w:val="002D6952"/>
    <w:rsid w:val="0030169A"/>
    <w:rsid w:val="00306A43"/>
    <w:rsid w:val="003107AE"/>
    <w:rsid w:val="00326BF9"/>
    <w:rsid w:val="0035747F"/>
    <w:rsid w:val="0037559F"/>
    <w:rsid w:val="00387C51"/>
    <w:rsid w:val="003A1D7B"/>
    <w:rsid w:val="003C6FCB"/>
    <w:rsid w:val="003E14DE"/>
    <w:rsid w:val="003E41BB"/>
    <w:rsid w:val="00405FE5"/>
    <w:rsid w:val="004634FF"/>
    <w:rsid w:val="00473822"/>
    <w:rsid w:val="004F0A7D"/>
    <w:rsid w:val="004F753D"/>
    <w:rsid w:val="00506976"/>
    <w:rsid w:val="0051171C"/>
    <w:rsid w:val="0051578F"/>
    <w:rsid w:val="0055175A"/>
    <w:rsid w:val="0056776B"/>
    <w:rsid w:val="00573931"/>
    <w:rsid w:val="00585295"/>
    <w:rsid w:val="00590CFA"/>
    <w:rsid w:val="005A3780"/>
    <w:rsid w:val="005B27F7"/>
    <w:rsid w:val="006009EB"/>
    <w:rsid w:val="006059DD"/>
    <w:rsid w:val="00611A76"/>
    <w:rsid w:val="00696314"/>
    <w:rsid w:val="006B0A39"/>
    <w:rsid w:val="006C2A02"/>
    <w:rsid w:val="006C7293"/>
    <w:rsid w:val="006D0518"/>
    <w:rsid w:val="006D5826"/>
    <w:rsid w:val="00750E03"/>
    <w:rsid w:val="0075561C"/>
    <w:rsid w:val="00757206"/>
    <w:rsid w:val="00767F4D"/>
    <w:rsid w:val="00784390"/>
    <w:rsid w:val="007D3B98"/>
    <w:rsid w:val="007E787C"/>
    <w:rsid w:val="00814DF7"/>
    <w:rsid w:val="00826383"/>
    <w:rsid w:val="008639EF"/>
    <w:rsid w:val="00871737"/>
    <w:rsid w:val="00874057"/>
    <w:rsid w:val="0088313B"/>
    <w:rsid w:val="008E06B6"/>
    <w:rsid w:val="009029C5"/>
    <w:rsid w:val="00905D47"/>
    <w:rsid w:val="00907702"/>
    <w:rsid w:val="00920439"/>
    <w:rsid w:val="00932AF9"/>
    <w:rsid w:val="00965732"/>
    <w:rsid w:val="00981279"/>
    <w:rsid w:val="009B69DD"/>
    <w:rsid w:val="00A03ABB"/>
    <w:rsid w:val="00A04ECF"/>
    <w:rsid w:val="00A13816"/>
    <w:rsid w:val="00A31191"/>
    <w:rsid w:val="00A57F48"/>
    <w:rsid w:val="00A8669C"/>
    <w:rsid w:val="00AA4205"/>
    <w:rsid w:val="00AE667B"/>
    <w:rsid w:val="00B020BD"/>
    <w:rsid w:val="00B16CCE"/>
    <w:rsid w:val="00B21F09"/>
    <w:rsid w:val="00B23D14"/>
    <w:rsid w:val="00B679A3"/>
    <w:rsid w:val="00B82C42"/>
    <w:rsid w:val="00B83C2D"/>
    <w:rsid w:val="00BD3447"/>
    <w:rsid w:val="00C17B85"/>
    <w:rsid w:val="00C273E1"/>
    <w:rsid w:val="00C43260"/>
    <w:rsid w:val="00C51C05"/>
    <w:rsid w:val="00C621E3"/>
    <w:rsid w:val="00C808AD"/>
    <w:rsid w:val="00C80A57"/>
    <w:rsid w:val="00C8178D"/>
    <w:rsid w:val="00CA2D15"/>
    <w:rsid w:val="00CB7349"/>
    <w:rsid w:val="00D14D8E"/>
    <w:rsid w:val="00D17038"/>
    <w:rsid w:val="00D31064"/>
    <w:rsid w:val="00D47FAA"/>
    <w:rsid w:val="00D67076"/>
    <w:rsid w:val="00D903FC"/>
    <w:rsid w:val="00DA216C"/>
    <w:rsid w:val="00E66711"/>
    <w:rsid w:val="00E84A54"/>
    <w:rsid w:val="00EA174E"/>
    <w:rsid w:val="00ED456A"/>
    <w:rsid w:val="00EF6D0A"/>
    <w:rsid w:val="00F042B4"/>
    <w:rsid w:val="00F143E7"/>
    <w:rsid w:val="00F26134"/>
    <w:rsid w:val="00F30A49"/>
    <w:rsid w:val="00F3436C"/>
    <w:rsid w:val="00F374D8"/>
    <w:rsid w:val="00F67374"/>
    <w:rsid w:val="00FB5331"/>
    <w:rsid w:val="00FB58B4"/>
    <w:rsid w:val="00FC4ABD"/>
    <w:rsid w:val="00FC6C54"/>
    <w:rsid w:val="00FD03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42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1"/>
    <w:qFormat/>
    <w:rsid w:val="00405FE5"/>
    <w:pPr>
      <w:keepNext/>
      <w:tabs>
        <w:tab w:val="num" w:pos="0"/>
      </w:tabs>
      <w:spacing w:before="120"/>
      <w:jc w:val="center"/>
      <w:outlineLvl w:val="3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A420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List Paragraph"/>
    <w:basedOn w:val="a"/>
    <w:uiPriority w:val="99"/>
    <w:qFormat/>
    <w:rsid w:val="00AA4205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40">
    <w:name w:val="Заголовок 4 Знак"/>
    <w:basedOn w:val="a0"/>
    <w:link w:val="4"/>
    <w:uiPriority w:val="9"/>
    <w:semiHidden/>
    <w:rsid w:val="00405FE5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405F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lang w:eastAsia="ru-RU"/>
    </w:rPr>
  </w:style>
  <w:style w:type="character" w:customStyle="1" w:styleId="41">
    <w:name w:val="Заголовок 4 Знак1"/>
    <w:basedOn w:val="a0"/>
    <w:link w:val="4"/>
    <w:rsid w:val="00405FE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2"/>
    <w:basedOn w:val="a"/>
    <w:link w:val="20"/>
    <w:uiPriority w:val="99"/>
    <w:unhideWhenUsed/>
    <w:rsid w:val="00405FE5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405FE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locked/>
    <w:rsid w:val="00405FE5"/>
    <w:rPr>
      <w:rFonts w:ascii="Arial" w:eastAsia="Times New Roman" w:hAnsi="Arial" w:cs="Arial"/>
      <w:lang w:eastAsia="ru-RU"/>
    </w:rPr>
  </w:style>
  <w:style w:type="character" w:styleId="a4">
    <w:name w:val="Hyperlink"/>
    <w:basedOn w:val="a0"/>
    <w:rsid w:val="00696314"/>
    <w:rPr>
      <w:rFonts w:cs="Times New Roman"/>
      <w:color w:val="0000FF"/>
      <w:u w:val="single"/>
    </w:rPr>
  </w:style>
  <w:style w:type="paragraph" w:styleId="21">
    <w:name w:val="Body Text Indent 2"/>
    <w:basedOn w:val="a"/>
    <w:link w:val="22"/>
    <w:uiPriority w:val="99"/>
    <w:semiHidden/>
    <w:unhideWhenUsed/>
    <w:rsid w:val="0090770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0770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note text"/>
    <w:basedOn w:val="a"/>
    <w:link w:val="a6"/>
    <w:semiHidden/>
    <w:rsid w:val="00AE667B"/>
    <w:rPr>
      <w:sz w:val="20"/>
      <w:szCs w:val="20"/>
    </w:rPr>
  </w:style>
  <w:style w:type="character" w:customStyle="1" w:styleId="a6">
    <w:name w:val="Текст сноски Знак"/>
    <w:basedOn w:val="a0"/>
    <w:link w:val="a5"/>
    <w:semiHidden/>
    <w:rsid w:val="00AE667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AE667B"/>
    <w:rPr>
      <w:vertAlign w:val="superscript"/>
    </w:rPr>
  </w:style>
  <w:style w:type="paragraph" w:styleId="a8">
    <w:name w:val="footer"/>
    <w:basedOn w:val="a"/>
    <w:link w:val="a9"/>
    <w:rsid w:val="00814DF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rsid w:val="00814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814DF7"/>
    <w:rPr>
      <w:rFonts w:cs="Times New Roman"/>
    </w:rPr>
  </w:style>
  <w:style w:type="paragraph" w:styleId="ab">
    <w:name w:val="Body Text"/>
    <w:basedOn w:val="a"/>
    <w:link w:val="ac"/>
    <w:uiPriority w:val="99"/>
    <w:semiHidden/>
    <w:unhideWhenUsed/>
    <w:rsid w:val="00814DF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814DF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d">
    <w:name w:val="Знак"/>
    <w:basedOn w:val="a0"/>
    <w:rsid w:val="00814DF7"/>
    <w:rPr>
      <w:rFonts w:cs="Times New Roman"/>
      <w:sz w:val="16"/>
      <w:szCs w:val="16"/>
      <w:lang w:val="ru-RU" w:eastAsia="ru-RU"/>
    </w:rPr>
  </w:style>
  <w:style w:type="paragraph" w:styleId="ae">
    <w:name w:val="Normal (Web)"/>
    <w:basedOn w:val="a"/>
    <w:link w:val="af"/>
    <w:rsid w:val="00814DF7"/>
    <w:pPr>
      <w:spacing w:before="100" w:after="100"/>
    </w:pPr>
    <w:rPr>
      <w:szCs w:val="20"/>
    </w:rPr>
  </w:style>
  <w:style w:type="character" w:customStyle="1" w:styleId="af">
    <w:name w:val="Обычный (веб) Знак"/>
    <w:basedOn w:val="a0"/>
    <w:link w:val="ae"/>
    <w:rsid w:val="00814DF7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0">
    <w:name w:val="No Spacing"/>
    <w:uiPriority w:val="99"/>
    <w:qFormat/>
    <w:rsid w:val="00814DF7"/>
    <w:pPr>
      <w:spacing w:after="0" w:line="240" w:lineRule="auto"/>
    </w:pPr>
    <w:rPr>
      <w:rFonts w:ascii="Calibri" w:eastAsia="Calibri" w:hAnsi="Calibri" w:cs="Times New Roman"/>
    </w:rPr>
  </w:style>
  <w:style w:type="paragraph" w:styleId="3">
    <w:name w:val="Body Text Indent 3"/>
    <w:basedOn w:val="a"/>
    <w:link w:val="30"/>
    <w:uiPriority w:val="99"/>
    <w:semiHidden/>
    <w:unhideWhenUsed/>
    <w:rsid w:val="00814DF7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rsid w:val="00814DF7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814DF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250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76C15B46DC357EEFA5267F9702BBB92EC4EEB0C6156D7EE4C4C95EE9D7AEC86E4161FE02818130C2C37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6516297AE893B6B7391D086B5E884F35F1831BBEB36328ED641890D3839C58CDA48DB4BE9CEA3D0Fn4e0Q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314</TotalTime>
  <Pages>4</Pages>
  <Words>1480</Words>
  <Characters>8437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Правовое</dc:creator>
  <cp:keywords/>
  <dc:description/>
  <cp:lastModifiedBy>Правовое</cp:lastModifiedBy>
  <cp:revision>107</cp:revision>
  <dcterms:created xsi:type="dcterms:W3CDTF">2019-07-01T11:18:00Z</dcterms:created>
  <dcterms:modified xsi:type="dcterms:W3CDTF">2020-11-13T10:44:00Z</dcterms:modified>
</cp:coreProperties>
</file>