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7B" w:rsidRPr="003A66E5" w:rsidRDefault="00ED007B" w:rsidP="00ED007B">
      <w:pPr>
        <w:ind w:right="-1"/>
        <w:jc w:val="center"/>
        <w:rPr>
          <w:color w:val="808080"/>
          <w:sz w:val="28"/>
          <w:szCs w:val="28"/>
        </w:rPr>
      </w:pPr>
      <w:r w:rsidRPr="003A66E5">
        <w:rPr>
          <w:noProof/>
          <w:color w:val="808080"/>
          <w:lang w:eastAsia="ru-RU"/>
        </w:rPr>
        <w:drawing>
          <wp:inline distT="0" distB="0" distL="0" distR="0">
            <wp:extent cx="590550" cy="752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ED007B" w:rsidRPr="00ED007B" w:rsidRDefault="00ED007B" w:rsidP="00ED007B">
      <w:pPr>
        <w:spacing w:line="360" w:lineRule="auto"/>
        <w:jc w:val="center"/>
        <w:rPr>
          <w:rFonts w:ascii="Times New Roman" w:hAnsi="Times New Roman" w:cs="Times New Roman"/>
          <w:b/>
          <w:sz w:val="28"/>
          <w:szCs w:val="28"/>
        </w:rPr>
      </w:pPr>
      <w:r w:rsidRPr="00ED007B">
        <w:rPr>
          <w:rFonts w:ascii="Times New Roman" w:hAnsi="Times New Roman" w:cs="Times New Roman"/>
          <w:b/>
          <w:sz w:val="28"/>
          <w:szCs w:val="28"/>
        </w:rPr>
        <w:t>РЕСПУБЛИКА  КАРЕЛИЯ</w:t>
      </w:r>
    </w:p>
    <w:p w:rsidR="00ED007B" w:rsidRPr="00ED007B" w:rsidRDefault="00ED007B" w:rsidP="00ED007B">
      <w:pPr>
        <w:spacing w:line="360" w:lineRule="auto"/>
        <w:jc w:val="center"/>
        <w:rPr>
          <w:rFonts w:ascii="Times New Roman" w:hAnsi="Times New Roman" w:cs="Times New Roman"/>
          <w:b/>
          <w:sz w:val="28"/>
          <w:szCs w:val="28"/>
        </w:rPr>
      </w:pPr>
      <w:r w:rsidRPr="00ED007B">
        <w:rPr>
          <w:rFonts w:ascii="Times New Roman" w:hAnsi="Times New Roman" w:cs="Times New Roman"/>
          <w:b/>
          <w:sz w:val="28"/>
          <w:szCs w:val="28"/>
        </w:rPr>
        <w:t>АДМИНИСТРАЦИЯ  БОРОВСКОГО СЕЛЬСКОГО  ПОСЕЛЕНИЯ</w:t>
      </w:r>
    </w:p>
    <w:p w:rsidR="00ED007B" w:rsidRPr="00ED007B" w:rsidRDefault="00ED007B" w:rsidP="00ED007B">
      <w:pPr>
        <w:spacing w:line="360" w:lineRule="auto"/>
        <w:jc w:val="center"/>
        <w:rPr>
          <w:rFonts w:ascii="Times New Roman" w:hAnsi="Times New Roman" w:cs="Times New Roman"/>
        </w:rPr>
      </w:pPr>
      <w:r w:rsidRPr="00ED007B">
        <w:rPr>
          <w:rFonts w:ascii="Times New Roman" w:hAnsi="Times New Roman" w:cs="Times New Roman"/>
          <w:b/>
          <w:sz w:val="32"/>
          <w:szCs w:val="32"/>
        </w:rPr>
        <w:t xml:space="preserve">ПОСТАНОВЛЕНИЕ </w:t>
      </w:r>
    </w:p>
    <w:p w:rsidR="00ED007B" w:rsidRPr="00491338" w:rsidRDefault="00ED007B" w:rsidP="00ED007B">
      <w:pPr>
        <w:spacing w:line="360" w:lineRule="auto"/>
        <w:jc w:val="both"/>
        <w:rPr>
          <w:rFonts w:ascii="Times New Roman" w:hAnsi="Times New Roman" w:cs="Times New Roman"/>
          <w:sz w:val="24"/>
          <w:szCs w:val="24"/>
        </w:rPr>
      </w:pPr>
      <w:r w:rsidRPr="00491338">
        <w:rPr>
          <w:rFonts w:ascii="Times New Roman" w:hAnsi="Times New Roman" w:cs="Times New Roman"/>
          <w:sz w:val="24"/>
          <w:szCs w:val="24"/>
        </w:rPr>
        <w:t>от 27 февраля 2015 года                                                                                                                № 12</w:t>
      </w:r>
    </w:p>
    <w:p w:rsidR="00ED007B" w:rsidRPr="00ED007B" w:rsidRDefault="00ED007B" w:rsidP="00ED007B">
      <w:pPr>
        <w:jc w:val="center"/>
        <w:rPr>
          <w:rFonts w:ascii="Times New Roman" w:hAnsi="Times New Roman" w:cs="Times New Roman"/>
        </w:rPr>
      </w:pPr>
      <w:r w:rsidRPr="00ED007B">
        <w:rPr>
          <w:rFonts w:ascii="Times New Roman" w:hAnsi="Times New Roman" w:cs="Times New Roman"/>
        </w:rPr>
        <w:t>пос.Боровой</w:t>
      </w:r>
    </w:p>
    <w:p w:rsidR="00ED007B" w:rsidRPr="00ED007B" w:rsidRDefault="00ED007B">
      <w:pPr>
        <w:rPr>
          <w:rFonts w:ascii="Times New Roman" w:hAnsi="Times New Roman" w:cs="Times New Roman"/>
        </w:rPr>
      </w:pPr>
    </w:p>
    <w:tbl>
      <w:tblPr>
        <w:tblW w:w="0" w:type="auto"/>
        <w:tblLayout w:type="fixed"/>
        <w:tblLook w:val="0000" w:firstRow="0" w:lastRow="0" w:firstColumn="0" w:lastColumn="0" w:noHBand="0" w:noVBand="0"/>
      </w:tblPr>
      <w:tblGrid>
        <w:gridCol w:w="9464"/>
      </w:tblGrid>
      <w:tr w:rsidR="00B1308C" w:rsidRPr="00ED007B" w:rsidTr="00ED007B">
        <w:trPr>
          <w:trHeight w:val="779"/>
        </w:trPr>
        <w:tc>
          <w:tcPr>
            <w:tcW w:w="9464" w:type="dxa"/>
          </w:tcPr>
          <w:p w:rsidR="00ED007B" w:rsidRPr="00ED007B" w:rsidRDefault="00B1308C" w:rsidP="00ED007B">
            <w:pPr>
              <w:spacing w:after="0" w:line="240" w:lineRule="auto"/>
              <w:jc w:val="center"/>
              <w:rPr>
                <w:rStyle w:val="a5"/>
                <w:rFonts w:ascii="Times New Roman" w:hAnsi="Times New Roman" w:cs="Times New Roman"/>
                <w:sz w:val="24"/>
                <w:szCs w:val="24"/>
              </w:rPr>
            </w:pPr>
            <w:r w:rsidRPr="00ED007B">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C055C2" w:rsidRPr="00ED007B">
              <w:rPr>
                <w:rStyle w:val="a5"/>
                <w:rFonts w:ascii="Times New Roman" w:hAnsi="Times New Roman" w:cs="Times New Roman"/>
                <w:sz w:val="24"/>
                <w:szCs w:val="24"/>
              </w:rPr>
              <w:t>«</w:t>
            </w:r>
            <w:r w:rsidR="00ED007B" w:rsidRPr="00ED007B">
              <w:rPr>
                <w:rStyle w:val="a5"/>
                <w:rFonts w:ascii="Times New Roman" w:hAnsi="Times New Roman" w:cs="Times New Roman"/>
                <w:sz w:val="24"/>
                <w:szCs w:val="24"/>
              </w:rPr>
              <w:t>Выдача выписок</w:t>
            </w:r>
            <w:r w:rsidR="00C055C2" w:rsidRPr="00ED007B">
              <w:rPr>
                <w:rStyle w:val="a5"/>
                <w:rFonts w:ascii="Times New Roman" w:hAnsi="Times New Roman" w:cs="Times New Roman"/>
                <w:sz w:val="24"/>
                <w:szCs w:val="24"/>
              </w:rPr>
              <w:t xml:space="preserve"> </w:t>
            </w:r>
            <w:r w:rsidR="00ED007B" w:rsidRPr="00ED007B">
              <w:rPr>
                <w:rStyle w:val="a5"/>
                <w:rFonts w:ascii="Times New Roman" w:hAnsi="Times New Roman" w:cs="Times New Roman"/>
                <w:sz w:val="24"/>
                <w:szCs w:val="24"/>
              </w:rPr>
              <w:t>из реестра</w:t>
            </w:r>
            <w:r w:rsidR="00C055C2" w:rsidRPr="00ED007B">
              <w:rPr>
                <w:rStyle w:val="a5"/>
                <w:rFonts w:ascii="Times New Roman" w:hAnsi="Times New Roman" w:cs="Times New Roman"/>
                <w:sz w:val="24"/>
                <w:szCs w:val="24"/>
              </w:rPr>
              <w:t xml:space="preserve"> муниципального имущества»</w:t>
            </w:r>
          </w:p>
          <w:p w:rsidR="00C055C2" w:rsidRPr="00ED007B" w:rsidRDefault="00ED007B" w:rsidP="00ED007B">
            <w:pPr>
              <w:spacing w:after="0" w:line="240" w:lineRule="auto"/>
              <w:jc w:val="center"/>
              <w:rPr>
                <w:rFonts w:ascii="Times New Roman" w:hAnsi="Times New Roman" w:cs="Times New Roman"/>
                <w:b/>
                <w:sz w:val="24"/>
                <w:szCs w:val="24"/>
              </w:rPr>
            </w:pPr>
            <w:r w:rsidRPr="00ED007B">
              <w:rPr>
                <w:rStyle w:val="a5"/>
                <w:rFonts w:ascii="Times New Roman" w:hAnsi="Times New Roman" w:cs="Times New Roman"/>
                <w:sz w:val="24"/>
                <w:szCs w:val="24"/>
              </w:rPr>
              <w:t xml:space="preserve"> </w:t>
            </w:r>
          </w:p>
        </w:tc>
      </w:tr>
    </w:tbl>
    <w:p w:rsidR="00C055C2" w:rsidRPr="00ED007B" w:rsidRDefault="00C055C2" w:rsidP="00C055C2">
      <w:pPr>
        <w:spacing w:after="0" w:line="240" w:lineRule="auto"/>
        <w:ind w:firstLine="720"/>
        <w:jc w:val="both"/>
        <w:rPr>
          <w:rFonts w:ascii="Times New Roman" w:hAnsi="Times New Roman" w:cs="Times New Roman"/>
          <w:b/>
          <w:sz w:val="24"/>
          <w:szCs w:val="24"/>
        </w:rPr>
      </w:pPr>
    </w:p>
    <w:p w:rsidR="00ED007B" w:rsidRPr="007D4209" w:rsidRDefault="00ED007B" w:rsidP="00ED007B">
      <w:pPr>
        <w:ind w:firstLine="360"/>
        <w:jc w:val="both"/>
        <w:rPr>
          <w:rFonts w:ascii="Times New Roman" w:hAnsi="Times New Roman"/>
          <w:sz w:val="24"/>
          <w:szCs w:val="24"/>
        </w:rPr>
      </w:pPr>
      <w:r w:rsidRPr="00A81737">
        <w:rPr>
          <w:rFonts w:ascii="Times New Roman" w:hAnsi="Times New Roman"/>
          <w:sz w:val="24"/>
          <w:szCs w:val="24"/>
        </w:rPr>
        <w:t xml:space="preserve">В соответствии с   Федеральным  </w:t>
      </w:r>
      <w:hyperlink r:id="rId8" w:history="1">
        <w:r w:rsidRPr="00A81737">
          <w:rPr>
            <w:rStyle w:val="a7"/>
            <w:rFonts w:ascii="Times New Roman" w:hAnsi="Times New Roman"/>
            <w:sz w:val="24"/>
            <w:szCs w:val="24"/>
          </w:rPr>
          <w:t>законом</w:t>
        </w:r>
      </w:hyperlink>
      <w:r w:rsidRPr="00A81737">
        <w:rPr>
          <w:rFonts w:ascii="Times New Roman" w:hAnsi="Times New Roman"/>
          <w:sz w:val="24"/>
          <w:szCs w:val="24"/>
        </w:rPr>
        <w:t xml:space="preserve">  от 27.07.2010 N 210-</w:t>
      </w:r>
      <w:r w:rsidRPr="007D4209">
        <w:rPr>
          <w:rFonts w:ascii="Times New Roman" w:hAnsi="Times New Roman"/>
          <w:sz w:val="24"/>
          <w:szCs w:val="24"/>
        </w:rPr>
        <w:t xml:space="preserve">ФЗ "Об организации предоставления государственных и муниципальных услуг", Распоряжением Администрации Боровского сельского поселения от  27 февраля 2015 года № 6 «Об утверждении Перечня муниципальных услуг, предоставляемых Администрацией Боровского сельского поселения, в новой редакции», на основании </w:t>
      </w:r>
      <w:hyperlink r:id="rId9" w:history="1">
        <w:r w:rsidRPr="007D4209">
          <w:rPr>
            <w:rStyle w:val="a7"/>
            <w:rFonts w:ascii="Times New Roman" w:hAnsi="Times New Roman"/>
            <w:sz w:val="24"/>
            <w:szCs w:val="24"/>
          </w:rPr>
          <w:t>Устава</w:t>
        </w:r>
      </w:hyperlink>
      <w:r w:rsidRPr="007D4209">
        <w:rPr>
          <w:rFonts w:ascii="Times New Roman" w:hAnsi="Times New Roman"/>
          <w:sz w:val="24"/>
          <w:szCs w:val="24"/>
        </w:rPr>
        <w:t xml:space="preserve"> муниципального образования «Боровское сельское поселение»</w:t>
      </w:r>
    </w:p>
    <w:p w:rsidR="00ED007B" w:rsidRPr="007D4209" w:rsidRDefault="00ED007B" w:rsidP="00ED007B">
      <w:pPr>
        <w:ind w:left="360"/>
        <w:jc w:val="center"/>
        <w:rPr>
          <w:rFonts w:ascii="Times New Roman" w:hAnsi="Times New Roman"/>
          <w:sz w:val="24"/>
          <w:szCs w:val="24"/>
        </w:rPr>
      </w:pPr>
      <w:r w:rsidRPr="007D4209">
        <w:rPr>
          <w:rFonts w:ascii="Times New Roman" w:hAnsi="Times New Roman"/>
          <w:b/>
          <w:sz w:val="24"/>
          <w:szCs w:val="24"/>
        </w:rPr>
        <w:t>Администрация Боровского сельского поселения ПОСТАНОВЛЯЕТ</w:t>
      </w:r>
      <w:r w:rsidRPr="007D4209">
        <w:rPr>
          <w:rFonts w:ascii="Times New Roman" w:hAnsi="Times New Roman"/>
          <w:sz w:val="24"/>
          <w:szCs w:val="24"/>
        </w:rPr>
        <w:t>:</w:t>
      </w:r>
    </w:p>
    <w:p w:rsidR="00C055C2" w:rsidRPr="00C055C2" w:rsidRDefault="00C055C2" w:rsidP="00C055C2">
      <w:pPr>
        <w:spacing w:after="0" w:line="240" w:lineRule="auto"/>
        <w:jc w:val="center"/>
        <w:rPr>
          <w:rFonts w:ascii="Times New Roman" w:hAnsi="Times New Roman" w:cs="Times New Roman"/>
          <w:b/>
          <w:sz w:val="24"/>
          <w:szCs w:val="24"/>
        </w:rPr>
      </w:pPr>
    </w:p>
    <w:p w:rsidR="00B1308C" w:rsidRPr="00C055C2" w:rsidRDefault="00B1308C" w:rsidP="00C055C2">
      <w:pPr>
        <w:spacing w:after="0" w:line="240" w:lineRule="auto"/>
        <w:ind w:firstLine="567"/>
        <w:jc w:val="both"/>
        <w:rPr>
          <w:rFonts w:ascii="Times New Roman" w:hAnsi="Times New Roman" w:cs="Times New Roman"/>
          <w:sz w:val="24"/>
          <w:szCs w:val="24"/>
        </w:rPr>
      </w:pPr>
      <w:r w:rsidRPr="00C055C2">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C055C2" w:rsidRPr="00C055C2">
        <w:rPr>
          <w:rStyle w:val="a5"/>
          <w:rFonts w:ascii="Times New Roman" w:hAnsi="Times New Roman" w:cs="Times New Roman"/>
          <w:b w:val="0"/>
          <w:sz w:val="24"/>
          <w:szCs w:val="24"/>
        </w:rPr>
        <w:t>«</w:t>
      </w:r>
      <w:r w:rsidR="00ED007B">
        <w:rPr>
          <w:rStyle w:val="a5"/>
          <w:rFonts w:ascii="Times New Roman" w:hAnsi="Times New Roman" w:cs="Times New Roman"/>
          <w:b w:val="0"/>
          <w:sz w:val="24"/>
          <w:szCs w:val="24"/>
        </w:rPr>
        <w:t>Выдача выписок</w:t>
      </w:r>
      <w:r w:rsidR="00C055C2" w:rsidRPr="00C055C2">
        <w:rPr>
          <w:rStyle w:val="a5"/>
          <w:rFonts w:ascii="Times New Roman" w:hAnsi="Times New Roman" w:cs="Times New Roman"/>
          <w:b w:val="0"/>
          <w:sz w:val="24"/>
          <w:szCs w:val="24"/>
        </w:rPr>
        <w:t xml:space="preserve"> </w:t>
      </w:r>
      <w:r w:rsidR="00ED007B" w:rsidRPr="00C055C2">
        <w:rPr>
          <w:rStyle w:val="a5"/>
          <w:rFonts w:ascii="Times New Roman" w:hAnsi="Times New Roman" w:cs="Times New Roman"/>
          <w:b w:val="0"/>
          <w:sz w:val="24"/>
          <w:szCs w:val="24"/>
        </w:rPr>
        <w:t>из реестра</w:t>
      </w:r>
      <w:r w:rsidR="00C055C2" w:rsidRPr="00C055C2">
        <w:rPr>
          <w:rStyle w:val="a5"/>
          <w:rFonts w:ascii="Times New Roman" w:hAnsi="Times New Roman" w:cs="Times New Roman"/>
          <w:b w:val="0"/>
          <w:sz w:val="24"/>
          <w:szCs w:val="24"/>
        </w:rPr>
        <w:t xml:space="preserve"> муниципального имущества»</w:t>
      </w:r>
      <w:r w:rsidR="0095503B">
        <w:rPr>
          <w:rStyle w:val="a5"/>
          <w:rFonts w:ascii="Times New Roman" w:hAnsi="Times New Roman" w:cs="Times New Roman"/>
          <w:b w:val="0"/>
          <w:sz w:val="24"/>
          <w:szCs w:val="24"/>
        </w:rPr>
        <w:t xml:space="preserve"> </w:t>
      </w:r>
      <w:r w:rsidRPr="00C055C2">
        <w:rPr>
          <w:rFonts w:ascii="Times New Roman" w:hAnsi="Times New Roman" w:cs="Times New Roman"/>
          <w:sz w:val="24"/>
          <w:szCs w:val="24"/>
        </w:rPr>
        <w:t xml:space="preserve">(прилагается). </w:t>
      </w:r>
    </w:p>
    <w:p w:rsidR="00ED007B" w:rsidRPr="007D4209" w:rsidRDefault="00ED007B" w:rsidP="00ED007B">
      <w:pPr>
        <w:suppressAutoHyphens/>
        <w:spacing w:after="0"/>
        <w:ind w:firstLine="567"/>
        <w:jc w:val="both"/>
        <w:rPr>
          <w:rFonts w:ascii="Times New Roman" w:hAnsi="Times New Roman"/>
          <w:sz w:val="24"/>
          <w:szCs w:val="24"/>
        </w:rPr>
      </w:pPr>
      <w:r>
        <w:rPr>
          <w:rFonts w:ascii="Times New Roman" w:hAnsi="Times New Roman"/>
          <w:sz w:val="24"/>
          <w:szCs w:val="24"/>
        </w:rPr>
        <w:t>2</w:t>
      </w:r>
      <w:r w:rsidRPr="007D4209">
        <w:rPr>
          <w:rFonts w:ascii="Times New Roman" w:hAnsi="Times New Roman"/>
          <w:sz w:val="24"/>
          <w:szCs w:val="24"/>
        </w:rPr>
        <w:t xml:space="preserve">. Опубликовать настоящее постановление в Вестнике МО «Боровское сельское поселение, разместить на официальном сайте муниципального образования «Боровское сельское поселение» </w:t>
      </w:r>
      <w:r w:rsidRPr="007D4209">
        <w:rPr>
          <w:rFonts w:ascii="Times New Roman" w:hAnsi="Times New Roman"/>
          <w:b/>
          <w:sz w:val="24"/>
          <w:szCs w:val="24"/>
        </w:rPr>
        <w:t>(</w:t>
      </w:r>
      <w:hyperlink r:id="rId10" w:history="1">
        <w:r w:rsidRPr="007D4209">
          <w:rPr>
            <w:rStyle w:val="a7"/>
            <w:rFonts w:ascii="Times New Roman" w:hAnsi="Times New Roman"/>
            <w:b/>
            <w:sz w:val="24"/>
            <w:szCs w:val="24"/>
          </w:rPr>
          <w:t>http://</w:t>
        </w:r>
        <w:r w:rsidRPr="007D4209">
          <w:rPr>
            <w:rStyle w:val="a7"/>
            <w:rFonts w:ascii="Times New Roman" w:hAnsi="Times New Roman"/>
            <w:b/>
            <w:sz w:val="24"/>
            <w:szCs w:val="24"/>
            <w:lang w:val="en-US"/>
          </w:rPr>
          <w:t>borovskoesp</w:t>
        </w:r>
      </w:hyperlink>
      <w:r w:rsidRPr="007D4209">
        <w:rPr>
          <w:rFonts w:ascii="Times New Roman" w:hAnsi="Times New Roman"/>
          <w:b/>
          <w:sz w:val="24"/>
          <w:szCs w:val="24"/>
        </w:rPr>
        <w:t>.ru).</w:t>
      </w:r>
    </w:p>
    <w:p w:rsidR="00ED007B" w:rsidRPr="007D4209" w:rsidRDefault="00ED007B" w:rsidP="00ED007B">
      <w:pPr>
        <w:spacing w:after="0"/>
        <w:ind w:firstLine="567"/>
        <w:rPr>
          <w:rFonts w:ascii="Times New Roman" w:hAnsi="Times New Roman"/>
          <w:sz w:val="24"/>
          <w:szCs w:val="24"/>
        </w:rPr>
      </w:pPr>
      <w:r>
        <w:rPr>
          <w:rFonts w:ascii="Times New Roman" w:hAnsi="Times New Roman"/>
          <w:sz w:val="24"/>
          <w:szCs w:val="24"/>
        </w:rPr>
        <w:t>3</w:t>
      </w:r>
      <w:r w:rsidRPr="007D4209">
        <w:rPr>
          <w:rFonts w:ascii="Times New Roman" w:hAnsi="Times New Roman"/>
          <w:sz w:val="24"/>
          <w:szCs w:val="24"/>
        </w:rPr>
        <w:t>. Контроль за исполнением настоящего постановления возложить на Заместителя Главы Администрации Боровского сельского поселения Яковенко Т.И.</w:t>
      </w:r>
    </w:p>
    <w:p w:rsidR="00B1308C" w:rsidRPr="00C055C2" w:rsidRDefault="00B1308C" w:rsidP="00C055C2">
      <w:pPr>
        <w:spacing w:after="0" w:line="240" w:lineRule="auto"/>
        <w:rPr>
          <w:rFonts w:ascii="Times New Roman" w:hAnsi="Times New Roman" w:cs="Times New Roman"/>
          <w:sz w:val="24"/>
          <w:szCs w:val="24"/>
        </w:rPr>
      </w:pPr>
    </w:p>
    <w:p w:rsidR="00B1308C" w:rsidRPr="00C055C2" w:rsidRDefault="00B1308C" w:rsidP="00C055C2">
      <w:pPr>
        <w:spacing w:after="0" w:line="240" w:lineRule="auto"/>
        <w:rPr>
          <w:rFonts w:ascii="Times New Roman" w:hAnsi="Times New Roman" w:cs="Times New Roman"/>
          <w:sz w:val="24"/>
          <w:szCs w:val="24"/>
        </w:rPr>
      </w:pPr>
    </w:p>
    <w:p w:rsidR="00B1308C" w:rsidRPr="00C055C2" w:rsidRDefault="00B1308C" w:rsidP="00C055C2">
      <w:pPr>
        <w:spacing w:after="0" w:line="240" w:lineRule="auto"/>
        <w:rPr>
          <w:rFonts w:ascii="Times New Roman" w:hAnsi="Times New Roman" w:cs="Times New Roman"/>
          <w:sz w:val="24"/>
          <w:szCs w:val="24"/>
        </w:rPr>
      </w:pPr>
    </w:p>
    <w:p w:rsidR="00B1308C" w:rsidRPr="00C055C2" w:rsidRDefault="00B1308C" w:rsidP="00C055C2">
      <w:pPr>
        <w:spacing w:after="0" w:line="240" w:lineRule="auto"/>
        <w:rPr>
          <w:rFonts w:ascii="Times New Roman" w:hAnsi="Times New Roman" w:cs="Times New Roman"/>
          <w:sz w:val="24"/>
          <w:szCs w:val="24"/>
        </w:rPr>
      </w:pPr>
    </w:p>
    <w:p w:rsidR="00ED007B" w:rsidRPr="007D4209" w:rsidRDefault="00ED007B" w:rsidP="00ED007B">
      <w:pPr>
        <w:autoSpaceDE w:val="0"/>
        <w:autoSpaceDN w:val="0"/>
        <w:adjustRightInd w:val="0"/>
        <w:spacing w:after="0"/>
        <w:rPr>
          <w:rFonts w:ascii="Times New Roman" w:hAnsi="Times New Roman"/>
          <w:sz w:val="24"/>
          <w:szCs w:val="24"/>
        </w:rPr>
      </w:pPr>
      <w:r w:rsidRPr="007D4209">
        <w:rPr>
          <w:rFonts w:ascii="Times New Roman" w:hAnsi="Times New Roman"/>
          <w:sz w:val="24"/>
          <w:szCs w:val="24"/>
        </w:rPr>
        <w:t xml:space="preserve">Глава Администрации </w:t>
      </w:r>
    </w:p>
    <w:p w:rsidR="00ED007B" w:rsidRPr="007D4209" w:rsidRDefault="00ED007B" w:rsidP="00ED007B">
      <w:pPr>
        <w:autoSpaceDE w:val="0"/>
        <w:autoSpaceDN w:val="0"/>
        <w:adjustRightInd w:val="0"/>
        <w:spacing w:after="0"/>
        <w:rPr>
          <w:rFonts w:ascii="Times New Roman" w:hAnsi="Times New Roman"/>
          <w:sz w:val="24"/>
          <w:szCs w:val="24"/>
        </w:rPr>
      </w:pPr>
      <w:r w:rsidRPr="007D4209">
        <w:rPr>
          <w:rFonts w:ascii="Times New Roman" w:hAnsi="Times New Roman"/>
          <w:sz w:val="24"/>
          <w:szCs w:val="24"/>
        </w:rPr>
        <w:t xml:space="preserve">Боровского сельского поселения </w:t>
      </w:r>
      <w:r w:rsidRPr="007D4209">
        <w:rPr>
          <w:rFonts w:ascii="Times New Roman" w:hAnsi="Times New Roman"/>
          <w:sz w:val="24"/>
          <w:szCs w:val="24"/>
        </w:rPr>
        <w:tab/>
      </w:r>
      <w:r w:rsidRPr="007D4209">
        <w:rPr>
          <w:rFonts w:ascii="Times New Roman" w:hAnsi="Times New Roman"/>
          <w:sz w:val="24"/>
          <w:szCs w:val="24"/>
        </w:rPr>
        <w:tab/>
        <w:t xml:space="preserve">                                                        Л.В. Мостайкина </w:t>
      </w:r>
    </w:p>
    <w:p w:rsidR="00B1308C" w:rsidRDefault="00B1308C" w:rsidP="00C055C2">
      <w:pPr>
        <w:spacing w:after="0" w:line="240" w:lineRule="auto"/>
        <w:rPr>
          <w:rFonts w:ascii="Times New Roman" w:hAnsi="Times New Roman" w:cs="Times New Roman"/>
          <w:b/>
          <w:sz w:val="24"/>
          <w:szCs w:val="24"/>
        </w:rPr>
      </w:pPr>
    </w:p>
    <w:p w:rsidR="00ED007B" w:rsidRDefault="00ED007B" w:rsidP="00C055C2">
      <w:pPr>
        <w:spacing w:after="0" w:line="240" w:lineRule="auto"/>
        <w:rPr>
          <w:rFonts w:ascii="Times New Roman" w:hAnsi="Times New Roman" w:cs="Times New Roman"/>
          <w:b/>
          <w:sz w:val="24"/>
          <w:szCs w:val="24"/>
        </w:rPr>
      </w:pPr>
    </w:p>
    <w:p w:rsidR="00ED007B" w:rsidRDefault="00ED007B" w:rsidP="00C055C2">
      <w:pPr>
        <w:spacing w:after="0" w:line="240" w:lineRule="auto"/>
        <w:rPr>
          <w:rFonts w:ascii="Times New Roman" w:hAnsi="Times New Roman" w:cs="Times New Roman"/>
          <w:b/>
          <w:sz w:val="24"/>
          <w:szCs w:val="24"/>
        </w:rPr>
      </w:pPr>
    </w:p>
    <w:p w:rsidR="00ED007B" w:rsidRDefault="00ED007B" w:rsidP="00C055C2">
      <w:pPr>
        <w:spacing w:after="0" w:line="240" w:lineRule="auto"/>
        <w:rPr>
          <w:rFonts w:ascii="Times New Roman" w:hAnsi="Times New Roman" w:cs="Times New Roman"/>
          <w:b/>
          <w:sz w:val="24"/>
          <w:szCs w:val="24"/>
        </w:rPr>
      </w:pPr>
    </w:p>
    <w:p w:rsidR="00ED007B" w:rsidRDefault="00ED007B" w:rsidP="00C055C2">
      <w:pPr>
        <w:spacing w:after="0" w:line="240" w:lineRule="auto"/>
        <w:rPr>
          <w:rFonts w:ascii="Times New Roman" w:hAnsi="Times New Roman" w:cs="Times New Roman"/>
          <w:b/>
          <w:sz w:val="24"/>
          <w:szCs w:val="24"/>
        </w:rPr>
      </w:pPr>
    </w:p>
    <w:p w:rsidR="00ED007B" w:rsidRDefault="00ED007B" w:rsidP="00C055C2">
      <w:pPr>
        <w:spacing w:after="0" w:line="240" w:lineRule="auto"/>
        <w:rPr>
          <w:rFonts w:ascii="Times New Roman" w:hAnsi="Times New Roman" w:cs="Times New Roman"/>
          <w:b/>
          <w:sz w:val="24"/>
          <w:szCs w:val="24"/>
        </w:rPr>
      </w:pPr>
    </w:p>
    <w:p w:rsidR="00ED007B" w:rsidRDefault="00ED007B" w:rsidP="00C055C2">
      <w:pPr>
        <w:spacing w:after="0" w:line="240" w:lineRule="auto"/>
        <w:rPr>
          <w:rFonts w:ascii="Times New Roman" w:hAnsi="Times New Roman" w:cs="Times New Roman"/>
          <w:b/>
          <w:sz w:val="24"/>
          <w:szCs w:val="24"/>
        </w:rPr>
      </w:pPr>
    </w:p>
    <w:p w:rsidR="00ED007B" w:rsidRPr="00C055C2" w:rsidRDefault="00ED007B" w:rsidP="00C055C2">
      <w:pPr>
        <w:spacing w:after="0" w:line="240" w:lineRule="auto"/>
        <w:rPr>
          <w:rFonts w:ascii="Times New Roman" w:hAnsi="Times New Roman" w:cs="Times New Roman"/>
          <w:b/>
          <w:sz w:val="24"/>
          <w:szCs w:val="24"/>
        </w:rPr>
      </w:pPr>
    </w:p>
    <w:p w:rsidR="00491338" w:rsidRDefault="00491338" w:rsidP="00C055C2">
      <w:pPr>
        <w:spacing w:after="0" w:line="240" w:lineRule="auto"/>
        <w:ind w:firstLine="567"/>
        <w:jc w:val="right"/>
        <w:rPr>
          <w:rFonts w:ascii="Times New Roman" w:hAnsi="Times New Roman" w:cs="Times New Roman"/>
          <w:sz w:val="24"/>
          <w:szCs w:val="24"/>
        </w:rPr>
      </w:pPr>
    </w:p>
    <w:p w:rsidR="00B1308C" w:rsidRPr="00C055C2" w:rsidRDefault="00B1308C" w:rsidP="00C055C2">
      <w:pPr>
        <w:spacing w:after="0" w:line="240" w:lineRule="auto"/>
        <w:ind w:firstLine="567"/>
        <w:jc w:val="right"/>
        <w:rPr>
          <w:rFonts w:ascii="Times New Roman" w:hAnsi="Times New Roman" w:cs="Times New Roman"/>
          <w:sz w:val="24"/>
          <w:szCs w:val="24"/>
        </w:rPr>
      </w:pPr>
      <w:r w:rsidRPr="00C055C2">
        <w:rPr>
          <w:rFonts w:ascii="Times New Roman" w:hAnsi="Times New Roman" w:cs="Times New Roman"/>
          <w:sz w:val="24"/>
          <w:szCs w:val="24"/>
        </w:rPr>
        <w:lastRenderedPageBreak/>
        <w:t>УТВЕРЖДЕН</w:t>
      </w:r>
    </w:p>
    <w:p w:rsidR="00B1308C" w:rsidRPr="00C055C2" w:rsidRDefault="00ED007B" w:rsidP="00C055C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Постановлением А</w:t>
      </w:r>
      <w:r w:rsidR="00B1308C" w:rsidRPr="00C055C2">
        <w:rPr>
          <w:rFonts w:ascii="Times New Roman" w:hAnsi="Times New Roman" w:cs="Times New Roman"/>
          <w:sz w:val="24"/>
          <w:szCs w:val="24"/>
        </w:rPr>
        <w:t>дминистрации</w:t>
      </w:r>
    </w:p>
    <w:p w:rsidR="00B1308C" w:rsidRPr="00C055C2" w:rsidRDefault="00B1308C" w:rsidP="00C055C2">
      <w:pPr>
        <w:spacing w:after="0" w:line="240" w:lineRule="auto"/>
        <w:ind w:firstLine="567"/>
        <w:jc w:val="right"/>
        <w:rPr>
          <w:rFonts w:ascii="Times New Roman" w:hAnsi="Times New Roman" w:cs="Times New Roman"/>
          <w:sz w:val="24"/>
          <w:szCs w:val="24"/>
        </w:rPr>
      </w:pPr>
      <w:r w:rsidRPr="00C055C2">
        <w:rPr>
          <w:rFonts w:ascii="Times New Roman" w:hAnsi="Times New Roman" w:cs="Times New Roman"/>
          <w:sz w:val="24"/>
          <w:szCs w:val="24"/>
        </w:rPr>
        <w:t>Калевальского городского поселения</w:t>
      </w:r>
    </w:p>
    <w:p w:rsidR="00B1308C" w:rsidRPr="00C055C2" w:rsidRDefault="00C055C2" w:rsidP="00C055C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от </w:t>
      </w:r>
      <w:r w:rsidR="00ED007B">
        <w:rPr>
          <w:rFonts w:ascii="Times New Roman" w:hAnsi="Times New Roman" w:cs="Times New Roman"/>
          <w:sz w:val="24"/>
          <w:szCs w:val="24"/>
        </w:rPr>
        <w:t>27.02</w:t>
      </w:r>
      <w:r w:rsidR="00B1308C" w:rsidRPr="00C055C2">
        <w:rPr>
          <w:rFonts w:ascii="Times New Roman" w:hAnsi="Times New Roman" w:cs="Times New Roman"/>
          <w:sz w:val="24"/>
          <w:szCs w:val="24"/>
        </w:rPr>
        <w:t>.201</w:t>
      </w:r>
      <w:r w:rsidR="00ED007B">
        <w:rPr>
          <w:rFonts w:ascii="Times New Roman" w:hAnsi="Times New Roman" w:cs="Times New Roman"/>
          <w:sz w:val="24"/>
          <w:szCs w:val="24"/>
        </w:rPr>
        <w:t>5</w:t>
      </w:r>
      <w:r w:rsidR="00B1308C" w:rsidRPr="00C055C2">
        <w:rPr>
          <w:rFonts w:ascii="Times New Roman" w:hAnsi="Times New Roman" w:cs="Times New Roman"/>
          <w:sz w:val="24"/>
          <w:szCs w:val="24"/>
        </w:rPr>
        <w:t>г.  №</w:t>
      </w:r>
      <w:r>
        <w:rPr>
          <w:rFonts w:ascii="Times New Roman" w:hAnsi="Times New Roman" w:cs="Times New Roman"/>
          <w:sz w:val="24"/>
          <w:szCs w:val="24"/>
        </w:rPr>
        <w:t xml:space="preserve"> </w:t>
      </w:r>
      <w:r w:rsidR="00ED007B">
        <w:rPr>
          <w:rFonts w:ascii="Times New Roman" w:hAnsi="Times New Roman" w:cs="Times New Roman"/>
          <w:sz w:val="24"/>
          <w:szCs w:val="24"/>
        </w:rPr>
        <w:t>12</w:t>
      </w:r>
    </w:p>
    <w:p w:rsidR="00B1308C" w:rsidRPr="00C055C2" w:rsidRDefault="00B1308C" w:rsidP="00C055C2">
      <w:pPr>
        <w:pStyle w:val="a6"/>
        <w:spacing w:before="0" w:beforeAutospacing="0" w:after="0" w:afterAutospacing="0"/>
        <w:jc w:val="right"/>
      </w:pPr>
      <w:r w:rsidRPr="00C055C2">
        <w:rPr>
          <w:rStyle w:val="a5"/>
        </w:rPr>
        <w:t xml:space="preserve">                                                                                                     </w:t>
      </w:r>
    </w:p>
    <w:p w:rsidR="00B1308C" w:rsidRPr="00ED007B" w:rsidRDefault="00B1308C" w:rsidP="00C055C2">
      <w:pPr>
        <w:pStyle w:val="a6"/>
        <w:spacing w:before="0" w:beforeAutospacing="0" w:after="0" w:afterAutospacing="0"/>
        <w:jc w:val="center"/>
      </w:pPr>
      <w:r w:rsidRPr="00ED007B">
        <w:rPr>
          <w:rStyle w:val="a5"/>
        </w:rPr>
        <w:t>Административный регламент</w:t>
      </w:r>
    </w:p>
    <w:p w:rsidR="002B4269" w:rsidRDefault="00B1308C" w:rsidP="00ED007B">
      <w:pPr>
        <w:spacing w:after="0" w:line="240" w:lineRule="auto"/>
        <w:jc w:val="center"/>
        <w:rPr>
          <w:rStyle w:val="a5"/>
          <w:rFonts w:ascii="Times New Roman" w:hAnsi="Times New Roman" w:cs="Times New Roman"/>
        </w:rPr>
      </w:pPr>
      <w:r w:rsidRPr="00ED007B">
        <w:rPr>
          <w:rStyle w:val="a5"/>
          <w:rFonts w:ascii="Times New Roman" w:hAnsi="Times New Roman" w:cs="Times New Roman"/>
        </w:rPr>
        <w:t xml:space="preserve">по предоставлению муниципальной услуги </w:t>
      </w:r>
    </w:p>
    <w:p w:rsidR="00ED007B" w:rsidRPr="00ED007B" w:rsidRDefault="00ED007B" w:rsidP="00ED007B">
      <w:pPr>
        <w:spacing w:after="0" w:line="240" w:lineRule="auto"/>
        <w:jc w:val="center"/>
        <w:rPr>
          <w:rStyle w:val="a5"/>
          <w:rFonts w:ascii="Times New Roman" w:hAnsi="Times New Roman" w:cs="Times New Roman"/>
          <w:sz w:val="24"/>
          <w:szCs w:val="24"/>
        </w:rPr>
      </w:pPr>
      <w:r w:rsidRPr="00ED007B">
        <w:rPr>
          <w:rStyle w:val="a5"/>
          <w:rFonts w:ascii="Times New Roman" w:hAnsi="Times New Roman" w:cs="Times New Roman"/>
          <w:sz w:val="24"/>
          <w:szCs w:val="24"/>
        </w:rPr>
        <w:t>«Выдача выписок из реестра муниципального имущества»</w:t>
      </w:r>
    </w:p>
    <w:p w:rsidR="00ED007B" w:rsidRDefault="00ED007B" w:rsidP="00057EC3">
      <w:pPr>
        <w:pStyle w:val="a6"/>
        <w:spacing w:before="0" w:beforeAutospacing="0" w:after="0" w:afterAutospacing="0"/>
      </w:pPr>
    </w:p>
    <w:p w:rsidR="00BC6E3B" w:rsidRPr="00491338" w:rsidRDefault="00B1308C" w:rsidP="00ED007B">
      <w:pPr>
        <w:pStyle w:val="a6"/>
        <w:numPr>
          <w:ilvl w:val="0"/>
          <w:numId w:val="1"/>
        </w:numPr>
        <w:spacing w:before="0" w:beforeAutospacing="0" w:after="0" w:afterAutospacing="0"/>
        <w:ind w:left="0" w:firstLine="567"/>
        <w:jc w:val="both"/>
        <w:rPr>
          <w:b/>
        </w:rPr>
      </w:pPr>
      <w:r w:rsidRPr="00491338">
        <w:rPr>
          <w:b/>
        </w:rPr>
        <w:t>Предмет регулирования регламента</w:t>
      </w:r>
    </w:p>
    <w:p w:rsidR="00BC6E3B" w:rsidRPr="00491338" w:rsidRDefault="00B1308C" w:rsidP="00BC6E3B">
      <w:pPr>
        <w:pStyle w:val="a6"/>
        <w:spacing w:before="0" w:beforeAutospacing="0" w:after="0" w:afterAutospacing="0"/>
        <w:ind w:firstLine="567"/>
        <w:jc w:val="both"/>
      </w:pPr>
      <w:r w:rsidRPr="00491338">
        <w:t>Предметом регулирования регламента является порядок выдачи выписок из реестра муниципального имущества (далее - муниципальная услуга)</w:t>
      </w:r>
    </w:p>
    <w:p w:rsidR="00BC6E3B" w:rsidRPr="00491338" w:rsidRDefault="00491338" w:rsidP="00BC6E3B">
      <w:pPr>
        <w:pStyle w:val="a6"/>
        <w:spacing w:before="0" w:beforeAutospacing="0" w:after="0" w:afterAutospacing="0"/>
        <w:jc w:val="both"/>
      </w:pPr>
      <w:r>
        <w:t>1.</w:t>
      </w:r>
      <w:r w:rsidR="00B1308C" w:rsidRPr="00491338">
        <w:t xml:space="preserve"> Описание заявителей</w:t>
      </w:r>
    </w:p>
    <w:p w:rsidR="00BC6E3B" w:rsidRPr="00491338" w:rsidRDefault="00ED007B" w:rsidP="00BC6E3B">
      <w:pPr>
        <w:pStyle w:val="a6"/>
        <w:spacing w:before="0" w:beforeAutospacing="0" w:after="0" w:afterAutospacing="0"/>
        <w:jc w:val="both"/>
      </w:pPr>
      <w:r w:rsidRPr="00491338">
        <w:t>2.</w:t>
      </w:r>
      <w:r w:rsidR="00B1308C" w:rsidRPr="00491338">
        <w:t xml:space="preserve"> Муниципальная услуга предоставляется в отношении физических лиц (граждан Российской </w:t>
      </w:r>
      <w:r w:rsidR="00491338" w:rsidRPr="00491338">
        <w:t>Федерации, иностранных</w:t>
      </w:r>
      <w:r w:rsidR="00B1308C" w:rsidRPr="00491338">
        <w:t xml:space="preserve"> граждан, лиц без гражданства), юридических лиц, в том числе иностранных (зарегистрированных в Российской Федерации в установленном законодательством порядке), а также индивидуальных предпринимателей, обратившихся лично (и (или) через</w:t>
      </w:r>
      <w:r w:rsidRPr="00491338">
        <w:t xml:space="preserve"> законных представителей).</w:t>
      </w:r>
    </w:p>
    <w:p w:rsidR="00BC6E3B" w:rsidRPr="00491338" w:rsidRDefault="00B1308C" w:rsidP="00BC6E3B">
      <w:pPr>
        <w:pStyle w:val="a6"/>
        <w:spacing w:before="0" w:beforeAutospacing="0" w:after="0" w:afterAutospacing="0"/>
        <w:jc w:val="both"/>
      </w:pPr>
      <w:r w:rsidRPr="00491338">
        <w:t>3. Порядок информирования о правилах предоставления муниципальной услуги.</w:t>
      </w:r>
      <w:r w:rsidRPr="00491338">
        <w:br/>
      </w:r>
      <w:r w:rsidR="00491338">
        <w:t xml:space="preserve"> </w:t>
      </w:r>
      <w:r w:rsidR="00491338">
        <w:tab/>
      </w:r>
      <w:r w:rsidRPr="00491338">
        <w:t>3.1. Информация о месте нахождения и графике работы исполнителя муниципальной услуги:</w:t>
      </w:r>
      <w:r w:rsidRPr="00491338">
        <w:br/>
        <w:t xml:space="preserve">          Адрес: 186910, Калевальский район, п. </w:t>
      </w:r>
      <w:r w:rsidR="00BC6E3B" w:rsidRPr="00491338">
        <w:t>Боровой</w:t>
      </w:r>
      <w:r w:rsidR="0057464C" w:rsidRPr="00491338">
        <w:t>,</w:t>
      </w:r>
      <w:r w:rsidRPr="00491338">
        <w:t xml:space="preserve">  ул. </w:t>
      </w:r>
      <w:r w:rsidR="00BC6E3B" w:rsidRPr="00491338">
        <w:t>Школьная</w:t>
      </w:r>
      <w:r w:rsidR="0057464C" w:rsidRPr="00491338">
        <w:t>,</w:t>
      </w:r>
      <w:r w:rsidR="00BC6E3B" w:rsidRPr="00491338">
        <w:t xml:space="preserve"> дом 7</w:t>
      </w:r>
    </w:p>
    <w:p w:rsidR="00BC6E3B" w:rsidRPr="00491338" w:rsidRDefault="00B1308C" w:rsidP="00BC6E3B">
      <w:pPr>
        <w:pStyle w:val="a6"/>
        <w:spacing w:before="0" w:beforeAutospacing="0" w:after="0" w:afterAutospacing="0"/>
        <w:jc w:val="both"/>
      </w:pPr>
      <w:r w:rsidRPr="00491338">
        <w:t xml:space="preserve">График работы Администрации </w:t>
      </w:r>
      <w:r w:rsidR="00BC6E3B" w:rsidRPr="00491338">
        <w:t>Боровского сельского</w:t>
      </w:r>
      <w:r w:rsidRPr="00491338">
        <w:t xml:space="preserve"> поселения:</w:t>
      </w:r>
    </w:p>
    <w:p w:rsidR="00BC6E3B" w:rsidRPr="00491338" w:rsidRDefault="00B1308C" w:rsidP="00BC6E3B">
      <w:pPr>
        <w:pStyle w:val="a6"/>
        <w:spacing w:before="0" w:beforeAutospacing="0" w:after="0" w:afterAutospacing="0"/>
        <w:jc w:val="both"/>
      </w:pPr>
      <w:r w:rsidRPr="00491338">
        <w:t>понедельник-четверг с 8-30 до 17-00</w:t>
      </w:r>
    </w:p>
    <w:p w:rsidR="00BC6E3B" w:rsidRPr="00491338" w:rsidRDefault="00BC6E3B" w:rsidP="00BC6E3B">
      <w:pPr>
        <w:pStyle w:val="a6"/>
        <w:spacing w:before="0" w:beforeAutospacing="0" w:after="0" w:afterAutospacing="0"/>
        <w:jc w:val="both"/>
      </w:pPr>
      <w:r w:rsidRPr="00491338">
        <w:t>пятница с 8-30 до 14</w:t>
      </w:r>
      <w:r w:rsidR="00B1308C" w:rsidRPr="00491338">
        <w:t>-30</w:t>
      </w:r>
    </w:p>
    <w:p w:rsidR="00BC6E3B" w:rsidRPr="00491338" w:rsidRDefault="00B1308C" w:rsidP="00BC6E3B">
      <w:pPr>
        <w:pStyle w:val="a6"/>
        <w:spacing w:before="0" w:beforeAutospacing="0" w:after="0" w:afterAutospacing="0"/>
        <w:jc w:val="both"/>
      </w:pPr>
      <w:r w:rsidRPr="00491338">
        <w:t>перерыв – с 13.00 до 14.00,</w:t>
      </w:r>
    </w:p>
    <w:p w:rsidR="00BC6E3B" w:rsidRPr="00491338" w:rsidRDefault="00B1308C" w:rsidP="00BC6E3B">
      <w:pPr>
        <w:pStyle w:val="a6"/>
        <w:spacing w:before="0" w:beforeAutospacing="0" w:after="0" w:afterAutospacing="0"/>
        <w:jc w:val="both"/>
      </w:pPr>
      <w:r w:rsidRPr="00491338">
        <w:t>выходные дни – суббота, воскресенье.</w:t>
      </w:r>
    </w:p>
    <w:p w:rsidR="00BC6E3B" w:rsidRPr="00491338" w:rsidRDefault="00B1308C" w:rsidP="00BC6E3B">
      <w:pPr>
        <w:pStyle w:val="a6"/>
        <w:spacing w:before="0" w:beforeAutospacing="0" w:after="0" w:afterAutospacing="0"/>
        <w:jc w:val="both"/>
      </w:pPr>
      <w:r w:rsidRPr="00491338">
        <w:t xml:space="preserve">График приема граждан: понедельник, четверг </w:t>
      </w:r>
    </w:p>
    <w:p w:rsidR="00BC6E3B" w:rsidRPr="00491338" w:rsidRDefault="00B1308C" w:rsidP="00491338">
      <w:pPr>
        <w:pStyle w:val="a6"/>
        <w:numPr>
          <w:ilvl w:val="1"/>
          <w:numId w:val="2"/>
        </w:numPr>
        <w:spacing w:before="0" w:beforeAutospacing="0" w:after="0" w:afterAutospacing="0"/>
        <w:jc w:val="both"/>
      </w:pPr>
      <w:r w:rsidRPr="00491338">
        <w:t xml:space="preserve">Справочные телефоны: 8 (81454) </w:t>
      </w:r>
      <w:r w:rsidR="00BC6E3B" w:rsidRPr="00491338">
        <w:t>56185</w:t>
      </w:r>
      <w:r w:rsidRPr="00491338">
        <w:t xml:space="preserve">, </w:t>
      </w:r>
      <w:r w:rsidR="00BC6E3B" w:rsidRPr="00491338">
        <w:t>56785</w:t>
      </w:r>
      <w:r w:rsidRPr="00491338">
        <w:t xml:space="preserve"> (телефон/факс);</w:t>
      </w:r>
    </w:p>
    <w:p w:rsidR="00BC6E3B" w:rsidRPr="00491338" w:rsidRDefault="00491338" w:rsidP="00491338">
      <w:pPr>
        <w:pStyle w:val="a6"/>
        <w:spacing w:before="0" w:beforeAutospacing="0" w:after="0" w:afterAutospacing="0"/>
        <w:ind w:left="360"/>
        <w:jc w:val="both"/>
      </w:pPr>
      <w:r>
        <w:t>3.3.</w:t>
      </w:r>
      <w:r w:rsidR="00B1308C" w:rsidRPr="00491338">
        <w:t xml:space="preserve">Адрес официального сайта </w:t>
      </w:r>
      <w:r w:rsidR="00BC6E3B" w:rsidRPr="00491338">
        <w:t xml:space="preserve">муниципального образования «Боровское сельское поселение» </w:t>
      </w:r>
      <w:r w:rsidR="00BC6E3B" w:rsidRPr="00491338">
        <w:rPr>
          <w:b/>
        </w:rPr>
        <w:t>(</w:t>
      </w:r>
      <w:hyperlink r:id="rId11" w:history="1">
        <w:r w:rsidR="00BC6E3B" w:rsidRPr="00491338">
          <w:rPr>
            <w:rStyle w:val="a7"/>
            <w:b/>
          </w:rPr>
          <w:t>http://</w:t>
        </w:r>
        <w:r w:rsidR="00BC6E3B" w:rsidRPr="00491338">
          <w:rPr>
            <w:rStyle w:val="a7"/>
            <w:b/>
            <w:lang w:val="en-US"/>
          </w:rPr>
          <w:t>borovskoesp</w:t>
        </w:r>
        <w:r w:rsidR="00BC6E3B" w:rsidRPr="00491338">
          <w:rPr>
            <w:rStyle w:val="a7"/>
            <w:b/>
          </w:rPr>
          <w:t>.ru</w:t>
        </w:r>
      </w:hyperlink>
      <w:r w:rsidR="00BC6E3B" w:rsidRPr="00491338">
        <w:rPr>
          <w:b/>
        </w:rPr>
        <w:t>)</w:t>
      </w:r>
    </w:p>
    <w:p w:rsidR="00491338" w:rsidRDefault="00491338" w:rsidP="00491338">
      <w:pPr>
        <w:pStyle w:val="a6"/>
        <w:spacing w:before="0" w:beforeAutospacing="0" w:after="0" w:afterAutospacing="0"/>
        <w:ind w:firstLine="360"/>
        <w:jc w:val="both"/>
      </w:pPr>
      <w:r>
        <w:t>3.4.</w:t>
      </w:r>
      <w:r w:rsidR="00B1308C" w:rsidRPr="00491338">
        <w:t>Порядок получения информации заявителем по вопросам предоставления муниципальной услуги:</w:t>
      </w:r>
      <w:r>
        <w:t xml:space="preserve"> </w:t>
      </w:r>
      <w:r w:rsidR="00B1308C" w:rsidRPr="00491338">
        <w:t xml:space="preserve">Информация о порядке предоставления муниципальной услуги может быть предоставлена </w:t>
      </w:r>
      <w:r w:rsidR="00BC6E3B" w:rsidRPr="00491338">
        <w:t>заявителям: непосредственно</w:t>
      </w:r>
      <w:r w:rsidR="00B1308C" w:rsidRPr="00491338">
        <w:t xml:space="preserve"> в </w:t>
      </w:r>
      <w:r w:rsidR="00BC6E3B" w:rsidRPr="00491338">
        <w:t>Администрации; с</w:t>
      </w:r>
      <w:r w:rsidR="00B1308C" w:rsidRPr="00491338">
        <w:t xml:space="preserve"> использованием средств телефонной связи и </w:t>
      </w:r>
      <w:r w:rsidR="00BC6E3B" w:rsidRPr="00491338">
        <w:t>электронной</w:t>
      </w:r>
      <w:r w:rsidR="00B1308C" w:rsidRPr="00491338">
        <w:t xml:space="preserve"> </w:t>
      </w:r>
      <w:r w:rsidR="00BC6E3B" w:rsidRPr="00491338">
        <w:t>почты; по</w:t>
      </w:r>
      <w:r w:rsidR="00B1308C" w:rsidRPr="00491338">
        <w:t xml:space="preserve"> письменному обращению граждан в Администрацию; на информационных стендах в помещении Администрации;</w:t>
      </w:r>
      <w:r w:rsidR="00B1308C" w:rsidRPr="00491338">
        <w:br/>
        <w:t xml:space="preserve"> в сети Интернет на официальном сайте </w:t>
      </w:r>
      <w:r w:rsidR="00BC6E3B" w:rsidRPr="00491338">
        <w:t>Боровского сельского</w:t>
      </w:r>
      <w:r w:rsidR="00B1308C" w:rsidRPr="00491338">
        <w:t xml:space="preserve"> поселения.</w:t>
      </w:r>
      <w:r w:rsidR="00B1308C" w:rsidRPr="00491338">
        <w:br/>
        <w:t xml:space="preserve">При ответах на телефонные звонки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При устном личном обращении заявитель информируется в режиме общей очереди в дни приема специалистов, уполномоченных для </w:t>
      </w:r>
      <w:r w:rsidR="00BC6E3B" w:rsidRPr="00491338">
        <w:t>информирования. Письменные</w:t>
      </w:r>
      <w:r w:rsidR="00B1308C" w:rsidRPr="00491338">
        <w:t xml:space="preserve">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w:t>
      </w:r>
      <w:r w:rsidR="00BC6E3B" w:rsidRPr="00491338">
        <w:t>обращения. В</w:t>
      </w:r>
      <w:r w:rsidR="00B1308C" w:rsidRPr="00491338">
        <w:t xml:space="preserve"> любое время с момента приема документов, указанных в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w:t>
      </w:r>
      <w:r w:rsidR="0057464C" w:rsidRPr="00491338">
        <w:t>личного посещения Администрации</w:t>
      </w:r>
      <w:r w:rsidR="00B1308C" w:rsidRPr="00491338">
        <w:t xml:space="preserve">. </w:t>
      </w:r>
      <w:r w:rsidR="00B1308C" w:rsidRPr="00491338">
        <w:br/>
        <w:t>Для получения сведений о прохождении процедур по представлению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w:t>
      </w:r>
      <w:r w:rsidR="0057464C" w:rsidRPr="00491338">
        <w:t>.</w:t>
      </w:r>
      <w:r w:rsidR="00B1308C" w:rsidRPr="00491338">
        <w:t xml:space="preserve"> Заявителю предоставляются сведения о том, на каком этапе (в процессе какой административной процедуры) находится предст</w:t>
      </w:r>
      <w:r w:rsidR="00BC6E3B" w:rsidRPr="00491338">
        <w:t>авленный им пакет документов.</w:t>
      </w:r>
    </w:p>
    <w:p w:rsidR="00BC6E3B" w:rsidRPr="00491338" w:rsidRDefault="00BC6E3B" w:rsidP="00491338">
      <w:pPr>
        <w:pStyle w:val="a6"/>
        <w:spacing w:before="0" w:beforeAutospacing="0" w:after="0" w:afterAutospacing="0"/>
        <w:ind w:firstLine="360"/>
        <w:jc w:val="both"/>
        <w:rPr>
          <w:b/>
        </w:rPr>
      </w:pPr>
      <w:r w:rsidRPr="00491338">
        <w:rPr>
          <w:b/>
          <w:lang w:val="en-US"/>
        </w:rPr>
        <w:lastRenderedPageBreak/>
        <w:t>II</w:t>
      </w:r>
      <w:r w:rsidR="00B1308C" w:rsidRPr="00491338">
        <w:rPr>
          <w:b/>
        </w:rPr>
        <w:t>. Стандарт предоставления муниципальной услуги</w:t>
      </w:r>
    </w:p>
    <w:p w:rsidR="00BC6E3B" w:rsidRPr="00491338" w:rsidRDefault="00B1308C" w:rsidP="00BC6E3B">
      <w:pPr>
        <w:pStyle w:val="a6"/>
        <w:spacing w:before="0" w:beforeAutospacing="0" w:after="0" w:afterAutospacing="0"/>
        <w:ind w:firstLine="360"/>
        <w:jc w:val="both"/>
      </w:pPr>
      <w:r w:rsidRPr="00491338">
        <w:t>2.1. Наименование муниципальной услуги</w:t>
      </w:r>
    </w:p>
    <w:p w:rsidR="00BC6E3B" w:rsidRPr="00491338" w:rsidRDefault="00B1308C" w:rsidP="00BC6E3B">
      <w:pPr>
        <w:pStyle w:val="a6"/>
        <w:spacing w:before="0" w:beforeAutospacing="0" w:after="0" w:afterAutospacing="0"/>
        <w:ind w:firstLine="360"/>
        <w:jc w:val="both"/>
      </w:pPr>
      <w:r w:rsidRPr="00491338">
        <w:t>Административный регламент предоставления муниципальной услуги «</w:t>
      </w:r>
      <w:r w:rsidR="00BC6E3B" w:rsidRPr="00491338">
        <w:t>Выдача выписок</w:t>
      </w:r>
      <w:r w:rsidRPr="00491338">
        <w:t xml:space="preserve"> из  реестра муниципального имущества»  (далее -  </w:t>
      </w:r>
      <w:r w:rsidR="0057464C" w:rsidRPr="00491338">
        <w:t>А</w:t>
      </w:r>
      <w:r w:rsidRPr="00491338">
        <w:t>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услуги (далее - заявители), и  определяет сроки и последовательность действий (администрати</w:t>
      </w:r>
      <w:r w:rsidR="00491338">
        <w:t>вных процедур) должностных лиц А</w:t>
      </w:r>
      <w:r w:rsidRPr="00491338">
        <w:t xml:space="preserve">дминистрации </w:t>
      </w:r>
      <w:r w:rsidR="00BC6E3B" w:rsidRPr="00491338">
        <w:t>Боровского сельского</w:t>
      </w:r>
      <w:r w:rsidRPr="00491338">
        <w:t xml:space="preserve"> поселения при осуществлении полномочий по</w:t>
      </w:r>
      <w:r w:rsidR="00BC6E3B" w:rsidRPr="00491338">
        <w:t xml:space="preserve"> </w:t>
      </w:r>
      <w:r w:rsidRPr="00491338">
        <w:t>предоставлении муниципальной услуги.</w:t>
      </w:r>
    </w:p>
    <w:p w:rsidR="00BC6E3B" w:rsidRPr="00491338" w:rsidRDefault="00B1308C" w:rsidP="00BC6E3B">
      <w:pPr>
        <w:pStyle w:val="a6"/>
        <w:spacing w:before="0" w:beforeAutospacing="0" w:after="0" w:afterAutospacing="0"/>
        <w:ind w:firstLine="360"/>
        <w:jc w:val="both"/>
      </w:pPr>
      <w:r w:rsidRPr="00491338">
        <w:t xml:space="preserve">2.2. Наименование органа местного самоуправления, </w:t>
      </w:r>
      <w:r w:rsidR="00BC6E3B" w:rsidRPr="00491338">
        <w:t>предоставляющего муниципальную</w:t>
      </w:r>
      <w:r w:rsidRPr="00491338">
        <w:t xml:space="preserve"> услугу.</w:t>
      </w:r>
      <w:r w:rsidRPr="00491338">
        <w:br/>
        <w:t xml:space="preserve">     Муниципальную услугу предоставляет </w:t>
      </w:r>
      <w:r w:rsidR="00BC6E3B" w:rsidRPr="00491338">
        <w:t>Администрация Боровского сельского поселения.</w:t>
      </w:r>
      <w:r w:rsidR="00BC6E3B" w:rsidRPr="00491338">
        <w:br/>
        <w:t>      </w:t>
      </w:r>
      <w:r w:rsidRPr="00491338">
        <w:t>2.3.Результат предоставления муниципальной услуги.</w:t>
      </w:r>
      <w:r w:rsidRPr="00491338">
        <w:br/>
        <w:t>     Результатом предоставления муниципальной услуги является:</w:t>
      </w:r>
      <w:r w:rsidRPr="00491338">
        <w:br/>
        <w:t xml:space="preserve">- выписка из реестра муниципального имущества </w:t>
      </w:r>
      <w:r w:rsidR="00BC6E3B" w:rsidRPr="00491338">
        <w:t>Боровского сельского</w:t>
      </w:r>
      <w:r w:rsidRPr="00491338">
        <w:t xml:space="preserve"> поселения;  </w:t>
      </w:r>
      <w:r w:rsidRPr="00491338">
        <w:br/>
        <w:t xml:space="preserve">- письмо о мотивированном отказе в предоставлении выписки из  реестра муниципального имущества </w:t>
      </w:r>
      <w:r w:rsidR="00BC6E3B" w:rsidRPr="00491338">
        <w:t>Боровского сельского</w:t>
      </w:r>
      <w:r w:rsidRPr="00491338">
        <w:t xml:space="preserve"> поселения;</w:t>
      </w:r>
    </w:p>
    <w:p w:rsidR="00BC6E3B" w:rsidRPr="00491338" w:rsidRDefault="00B1308C" w:rsidP="00BC6E3B">
      <w:pPr>
        <w:pStyle w:val="a6"/>
        <w:spacing w:before="0" w:beforeAutospacing="0" w:after="0" w:afterAutospacing="0"/>
        <w:ind w:firstLine="360"/>
        <w:jc w:val="both"/>
      </w:pPr>
      <w:r w:rsidRPr="00491338">
        <w:t>2.4. Срок предоставления муниципальной услуги</w:t>
      </w:r>
    </w:p>
    <w:p w:rsidR="00BC6E3B" w:rsidRPr="00491338" w:rsidRDefault="00B1308C" w:rsidP="00BC6E3B">
      <w:pPr>
        <w:pStyle w:val="a6"/>
        <w:spacing w:before="0" w:beforeAutospacing="0" w:after="0" w:afterAutospacing="0"/>
        <w:ind w:firstLine="360"/>
        <w:jc w:val="both"/>
      </w:pPr>
      <w:r w:rsidRPr="00491338">
        <w:t xml:space="preserve">    Продолжительность предоставления муниципальной услуги составляет 30 календарных дней с даты регистрации письменного заявления о предоставлении выписки из реестра муниципального имущества </w:t>
      </w:r>
      <w:r w:rsidR="00BC6E3B" w:rsidRPr="00491338">
        <w:t xml:space="preserve">Боровского сельского </w:t>
      </w:r>
      <w:r w:rsidRPr="00491338">
        <w:t>поселения.</w:t>
      </w:r>
    </w:p>
    <w:p w:rsidR="00BC6E3B" w:rsidRPr="00491338" w:rsidRDefault="00B1308C" w:rsidP="00BC6E3B">
      <w:pPr>
        <w:pStyle w:val="a6"/>
        <w:spacing w:before="0" w:beforeAutospacing="0" w:after="0" w:afterAutospacing="0"/>
        <w:ind w:firstLine="360"/>
        <w:jc w:val="both"/>
      </w:pPr>
      <w:r w:rsidRPr="00491338">
        <w:t>2.5. Правовые основания для предоставления муниципальной услуги</w:t>
      </w:r>
      <w:r w:rsidRPr="00491338">
        <w:br/>
        <w:t xml:space="preserve">     Предоставление муниципальной услуги осуществляется в соответствии со следующими нормативными правовыми, правовыми актами: </w:t>
      </w:r>
    </w:p>
    <w:p w:rsidR="00BC6E3B" w:rsidRPr="00491338" w:rsidRDefault="00B1308C" w:rsidP="00BC6E3B">
      <w:pPr>
        <w:pStyle w:val="a6"/>
        <w:spacing w:before="0" w:beforeAutospacing="0" w:after="0" w:afterAutospacing="0"/>
        <w:jc w:val="both"/>
      </w:pPr>
      <w:r w:rsidRPr="00491338">
        <w:t>•    Конституция Российской Федерации;</w:t>
      </w:r>
    </w:p>
    <w:p w:rsidR="00BC6E3B" w:rsidRPr="00491338" w:rsidRDefault="00B1308C" w:rsidP="00BC6E3B">
      <w:pPr>
        <w:pStyle w:val="a6"/>
        <w:spacing w:before="0" w:beforeAutospacing="0" w:after="0" w:afterAutospacing="0"/>
        <w:jc w:val="both"/>
      </w:pPr>
      <w:r w:rsidRPr="00491338">
        <w:t>•    Гражданский кодекс Российской Федерации;</w:t>
      </w:r>
    </w:p>
    <w:p w:rsidR="00BC6E3B" w:rsidRPr="00491338" w:rsidRDefault="00B1308C" w:rsidP="00BC6E3B">
      <w:pPr>
        <w:pStyle w:val="a6"/>
        <w:spacing w:before="0" w:beforeAutospacing="0" w:after="0" w:afterAutospacing="0"/>
        <w:jc w:val="both"/>
      </w:pPr>
      <w:r w:rsidRPr="00491338">
        <w:t xml:space="preserve">•    Федеральный </w:t>
      </w:r>
      <w:r w:rsidR="00491338" w:rsidRPr="00491338">
        <w:t>закон от</w:t>
      </w:r>
      <w:r w:rsidRPr="00491338">
        <w:t xml:space="preserve"> 2 мая 2006 года № 59-ФЗ "О порядке рассмотрения обращений</w:t>
      </w:r>
    </w:p>
    <w:p w:rsidR="00BC6E3B" w:rsidRPr="00491338" w:rsidRDefault="00B1308C" w:rsidP="00BC6E3B">
      <w:pPr>
        <w:pStyle w:val="a6"/>
        <w:spacing w:before="0" w:beforeAutospacing="0" w:after="0" w:afterAutospacing="0"/>
        <w:jc w:val="both"/>
      </w:pPr>
      <w:r w:rsidRPr="00491338">
        <w:t>граждан Российской Федерации";</w:t>
      </w:r>
    </w:p>
    <w:p w:rsidR="00BC6E3B" w:rsidRPr="00491338" w:rsidRDefault="00B1308C" w:rsidP="00BC6E3B">
      <w:pPr>
        <w:pStyle w:val="a6"/>
        <w:spacing w:before="0" w:beforeAutospacing="0" w:after="0" w:afterAutospacing="0"/>
        <w:jc w:val="both"/>
      </w:pPr>
      <w:r w:rsidRPr="00491338">
        <w:t>•    Федеральный закон от 06 октября 2003 года №131-ФЗ «Об общих принципах организации</w:t>
      </w:r>
    </w:p>
    <w:p w:rsidR="00BC6E3B" w:rsidRPr="00491338" w:rsidRDefault="00B1308C" w:rsidP="00BC6E3B">
      <w:pPr>
        <w:pStyle w:val="a6"/>
        <w:spacing w:before="0" w:beforeAutospacing="0" w:after="0" w:afterAutospacing="0"/>
        <w:jc w:val="both"/>
      </w:pPr>
      <w:r w:rsidRPr="00491338">
        <w:t>местного самоуправления в Российской Федерации;</w:t>
      </w:r>
    </w:p>
    <w:p w:rsidR="00BC6E3B" w:rsidRPr="00491338" w:rsidRDefault="00B1308C" w:rsidP="00BC6E3B">
      <w:pPr>
        <w:pStyle w:val="a6"/>
        <w:spacing w:before="0" w:beforeAutospacing="0" w:after="0" w:afterAutospacing="0"/>
        <w:jc w:val="both"/>
      </w:pPr>
      <w:r w:rsidRPr="00491338">
        <w:t>•    Федеральный закон от 21 июля 1997 года № 122-ФЗ «О государственной регистрации прав</w:t>
      </w:r>
    </w:p>
    <w:p w:rsidR="00BC6E3B" w:rsidRPr="00491338" w:rsidRDefault="00B1308C" w:rsidP="00BC6E3B">
      <w:pPr>
        <w:pStyle w:val="a6"/>
        <w:spacing w:before="0" w:beforeAutospacing="0" w:after="0" w:afterAutospacing="0"/>
        <w:jc w:val="both"/>
      </w:pPr>
      <w:r w:rsidRPr="00491338">
        <w:t>на недвижимое имущес</w:t>
      </w:r>
      <w:r w:rsidR="0057464C" w:rsidRPr="00491338">
        <w:t>тво и сделок с ним»;</w:t>
      </w:r>
    </w:p>
    <w:p w:rsidR="003270C4" w:rsidRPr="00491338" w:rsidRDefault="0057464C" w:rsidP="00BC6E3B">
      <w:pPr>
        <w:pStyle w:val="a6"/>
        <w:spacing w:before="0" w:beforeAutospacing="0" w:after="0" w:afterAutospacing="0"/>
        <w:jc w:val="both"/>
      </w:pPr>
      <w:r w:rsidRPr="00491338">
        <w:t>•    Устав муниципального образования «</w:t>
      </w:r>
      <w:r w:rsidR="003270C4" w:rsidRPr="00491338">
        <w:t>Боровское сельское</w:t>
      </w:r>
      <w:r w:rsidR="00B1308C" w:rsidRPr="00491338">
        <w:t xml:space="preserve"> поселени</w:t>
      </w:r>
      <w:r w:rsidRPr="00491338">
        <w:t>е»</w:t>
      </w:r>
      <w:r w:rsidR="00B1308C" w:rsidRPr="00491338">
        <w:t>;</w:t>
      </w:r>
    </w:p>
    <w:p w:rsidR="003270C4" w:rsidRPr="00491338" w:rsidRDefault="00B1308C" w:rsidP="00BC6E3B">
      <w:pPr>
        <w:pStyle w:val="a6"/>
        <w:spacing w:before="0" w:beforeAutospacing="0" w:after="0" w:afterAutospacing="0"/>
        <w:jc w:val="both"/>
      </w:pPr>
      <w:r w:rsidRPr="00491338">
        <w:t>•    Положение «о порядке управления и распоряжения муниципальной собственностью</w:t>
      </w:r>
    </w:p>
    <w:p w:rsidR="003270C4" w:rsidRPr="00491338" w:rsidRDefault="00B1308C" w:rsidP="00BC6E3B">
      <w:pPr>
        <w:pStyle w:val="a6"/>
        <w:spacing w:before="0" w:beforeAutospacing="0" w:after="0" w:afterAutospacing="0"/>
        <w:jc w:val="both"/>
      </w:pPr>
      <w:r w:rsidRPr="00491338">
        <w:t>муниципального образования «</w:t>
      </w:r>
      <w:r w:rsidR="003270C4" w:rsidRPr="00491338">
        <w:t>Боровское сельское</w:t>
      </w:r>
      <w:r w:rsidR="0057464C" w:rsidRPr="00491338">
        <w:t xml:space="preserve"> поселения».</w:t>
      </w:r>
    </w:p>
    <w:p w:rsidR="003270C4" w:rsidRPr="00491338" w:rsidRDefault="00B1308C" w:rsidP="003270C4">
      <w:pPr>
        <w:pStyle w:val="a6"/>
        <w:spacing w:before="0" w:beforeAutospacing="0" w:after="0" w:afterAutospacing="0"/>
        <w:ind w:firstLine="708"/>
        <w:jc w:val="both"/>
      </w:pPr>
      <w:r w:rsidRPr="00491338">
        <w:t>2.6. Перечень документов, необходимых для предоставления муниципальной услуги.</w:t>
      </w:r>
      <w:r w:rsidRPr="00491338">
        <w:br/>
        <w:t>2.6.1. Для получения муниципальной услуги в Администрацию заявителями представляются</w:t>
      </w:r>
    </w:p>
    <w:p w:rsidR="003270C4" w:rsidRPr="00491338" w:rsidRDefault="00B1308C" w:rsidP="003270C4">
      <w:pPr>
        <w:pStyle w:val="a6"/>
        <w:spacing w:before="0" w:beforeAutospacing="0" w:after="0" w:afterAutospacing="0"/>
        <w:jc w:val="both"/>
      </w:pPr>
      <w:r w:rsidRPr="00491338">
        <w:t>следующие документы:</w:t>
      </w:r>
    </w:p>
    <w:p w:rsidR="003270C4" w:rsidRPr="00491338" w:rsidRDefault="00B1308C" w:rsidP="003270C4">
      <w:pPr>
        <w:pStyle w:val="a6"/>
        <w:spacing w:before="0" w:beforeAutospacing="0" w:after="0" w:afterAutospacing="0"/>
        <w:ind w:firstLine="708"/>
        <w:jc w:val="both"/>
      </w:pPr>
      <w:r w:rsidRPr="00491338">
        <w:t>а) для физического лица:</w:t>
      </w:r>
    </w:p>
    <w:p w:rsidR="003270C4" w:rsidRPr="00491338" w:rsidRDefault="00B1308C" w:rsidP="003270C4">
      <w:pPr>
        <w:pStyle w:val="a6"/>
        <w:spacing w:before="0" w:beforeAutospacing="0" w:after="0" w:afterAutospacing="0"/>
        <w:ind w:firstLine="708"/>
        <w:jc w:val="both"/>
      </w:pPr>
      <w:r w:rsidRPr="00491338">
        <w:t>- заявление (Приложение № 1 к настоящему Административному регламенту);</w:t>
      </w:r>
    </w:p>
    <w:p w:rsidR="003270C4" w:rsidRPr="00491338" w:rsidRDefault="00B1308C" w:rsidP="003270C4">
      <w:pPr>
        <w:pStyle w:val="a6"/>
        <w:spacing w:before="0" w:beforeAutospacing="0" w:after="0" w:afterAutospacing="0"/>
        <w:ind w:firstLine="708"/>
        <w:jc w:val="both"/>
      </w:pPr>
      <w:r w:rsidRPr="00491338">
        <w:t>- копия документа, удостоверяющего личность заявителя</w:t>
      </w:r>
      <w:r w:rsidR="00AC384A" w:rsidRPr="00491338">
        <w:t>.</w:t>
      </w:r>
    </w:p>
    <w:p w:rsidR="003270C4" w:rsidRPr="00491338" w:rsidRDefault="00B1308C" w:rsidP="003270C4">
      <w:pPr>
        <w:pStyle w:val="a6"/>
        <w:spacing w:before="0" w:beforeAutospacing="0" w:after="0" w:afterAutospacing="0"/>
        <w:ind w:firstLine="708"/>
        <w:jc w:val="both"/>
      </w:pPr>
      <w:r w:rsidRPr="00491338">
        <w:t>б) для юридического лица:</w:t>
      </w:r>
    </w:p>
    <w:p w:rsidR="003270C4" w:rsidRPr="00491338" w:rsidRDefault="00B1308C" w:rsidP="003270C4">
      <w:pPr>
        <w:pStyle w:val="a6"/>
        <w:spacing w:before="0" w:beforeAutospacing="0" w:after="0" w:afterAutospacing="0"/>
        <w:jc w:val="both"/>
      </w:pPr>
      <w:r w:rsidRPr="00491338">
        <w:t>- заявление (Приложение № 2 к настоящему Административному регламенту);</w:t>
      </w:r>
    </w:p>
    <w:p w:rsidR="003270C4" w:rsidRPr="00491338" w:rsidRDefault="00B1308C" w:rsidP="003270C4">
      <w:pPr>
        <w:pStyle w:val="a6"/>
        <w:spacing w:before="0" w:beforeAutospacing="0" w:after="0" w:afterAutospacing="0"/>
        <w:jc w:val="both"/>
      </w:pPr>
      <w:r w:rsidRPr="00491338">
        <w:t>- копии Устава (Положения) и свидетельства о государственной регистрации для юридического лица или копия свидетельства о регистрации индивидуального предпринимателя;</w:t>
      </w:r>
      <w:r w:rsidRPr="00491338">
        <w:br/>
        <w:t>- копия документа, подтверждающего пол</w:t>
      </w:r>
      <w:r w:rsidR="00AC384A" w:rsidRPr="00491338">
        <w:t>номочия представителя заявителя.</w:t>
      </w:r>
      <w:r w:rsidRPr="00491338">
        <w:br/>
        <w:t>В случае</w:t>
      </w:r>
      <w:r w:rsidR="0057464C" w:rsidRPr="00491338">
        <w:t>,</w:t>
      </w:r>
      <w:r w:rsidRPr="00491338">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Указанные документы могут быть представлены, в том числе в форме электронного документа. Специалист не вправе требовать от заявителя представления документов, не предусмотренных настоящим Административным регламентом.</w:t>
      </w:r>
      <w:r w:rsidRPr="00491338">
        <w:br/>
        <w:t xml:space="preserve">2.6.2. Копии документов, указанных в пункте 2.6.1. настоящего Административного </w:t>
      </w:r>
      <w:r w:rsidRPr="00491338">
        <w:lastRenderedPageBreak/>
        <w:t>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3270C4" w:rsidRPr="00491338" w:rsidRDefault="00B1308C" w:rsidP="003270C4">
      <w:pPr>
        <w:pStyle w:val="a6"/>
        <w:spacing w:before="0" w:beforeAutospacing="0" w:after="0" w:afterAutospacing="0"/>
        <w:jc w:val="both"/>
      </w:pPr>
      <w:r w:rsidRPr="00491338">
        <w:t>2.6.3. Копии документов, указанных в пункте 2.6.1. настоящего Административного регламента</w:t>
      </w:r>
      <w:r w:rsidR="0057464C" w:rsidRPr="00491338">
        <w:t>,</w:t>
      </w:r>
      <w:r w:rsidRPr="00491338">
        <w:t xml:space="preserve"> должны быть пронумерованы, заверены подписью заинтересованного лица либо подписью руководителя и печатью организации (индивидуального предпринимателя), представляющего документы, в случае отсутствия печати – подписью с расшифровкой.</w:t>
      </w:r>
      <w:r w:rsidRPr="00491338">
        <w:br/>
        <w:t>2.7. Перечень оснований для отказа в приеме документов, необходимых для предоставления муниципальной услуги</w:t>
      </w:r>
    </w:p>
    <w:p w:rsidR="003270C4" w:rsidRPr="00491338" w:rsidRDefault="00B1308C" w:rsidP="003270C4">
      <w:pPr>
        <w:pStyle w:val="a6"/>
        <w:spacing w:before="0" w:beforeAutospacing="0" w:after="0" w:afterAutospacing="0"/>
        <w:jc w:val="both"/>
      </w:pPr>
      <w:r w:rsidRPr="00491338">
        <w:t>Основаниями для отказа в приеме документов необходимых для предоставления   муниципальной услуги являются:</w:t>
      </w:r>
    </w:p>
    <w:p w:rsidR="00491338" w:rsidRDefault="00B1308C" w:rsidP="003270C4">
      <w:pPr>
        <w:pStyle w:val="a6"/>
        <w:spacing w:before="0" w:beforeAutospacing="0" w:after="0" w:afterAutospacing="0"/>
        <w:jc w:val="both"/>
      </w:pPr>
      <w:r w:rsidRPr="00491338">
        <w:t xml:space="preserve">- представление документов лицом, не наделенным соответствующими </w:t>
      </w:r>
      <w:r w:rsidR="00491338" w:rsidRPr="00491338">
        <w:t>полномочиями.</w:t>
      </w:r>
    </w:p>
    <w:p w:rsidR="003270C4" w:rsidRPr="00491338" w:rsidRDefault="00491338" w:rsidP="003270C4">
      <w:pPr>
        <w:pStyle w:val="a6"/>
        <w:spacing w:before="0" w:beforeAutospacing="0" w:after="0" w:afterAutospacing="0"/>
        <w:jc w:val="both"/>
      </w:pPr>
      <w:r w:rsidRPr="00491338">
        <w:t xml:space="preserve"> -</w:t>
      </w:r>
      <w:r w:rsidR="00B1308C" w:rsidRPr="00491338">
        <w:t xml:space="preserve"> наличие в представленных документах исправлений, серьезных повреждений, не позволяющих однозначно истолковать их содержание.</w:t>
      </w:r>
    </w:p>
    <w:p w:rsidR="003270C4" w:rsidRPr="00491338" w:rsidRDefault="003270C4" w:rsidP="003270C4">
      <w:pPr>
        <w:pStyle w:val="a6"/>
        <w:spacing w:before="0" w:beforeAutospacing="0" w:after="0" w:afterAutospacing="0"/>
        <w:jc w:val="both"/>
      </w:pPr>
      <w:r w:rsidRPr="00491338">
        <w:t>  </w:t>
      </w:r>
      <w:r w:rsidRPr="00491338">
        <w:tab/>
      </w:r>
      <w:r w:rsidR="00B1308C" w:rsidRPr="00491338">
        <w:t xml:space="preserve">2.8. Перечень оснований  для отказа в предоставлении муниципальной услуги. </w:t>
      </w:r>
      <w:r w:rsidR="00B1308C" w:rsidRPr="00491338">
        <w:br/>
        <w:t>Основаниями для отказа в предоставлении муниципальной услуги являются:</w:t>
      </w:r>
      <w:r w:rsidR="00B1308C" w:rsidRPr="00491338">
        <w:br/>
        <w:t>- непредставление документов, определенных пунктом 2.6. настоящего Административного регламента;</w:t>
      </w:r>
      <w:r w:rsidR="00B1308C" w:rsidRPr="00491338">
        <w:br/>
        <w:t>- неполные сведения, содержащиеся в заявлении;</w:t>
      </w:r>
      <w:r w:rsidR="00B1308C" w:rsidRPr="00491338">
        <w:br/>
        <w:t>- недостоверность сведений, содержащихся в заявлении.</w:t>
      </w:r>
      <w:r w:rsidR="00B1308C" w:rsidRPr="00491338">
        <w:br/>
        <w:t>2.9. Размер платы, взимаемой с заявителя при предоставлении           муниципальной услуги</w:t>
      </w:r>
      <w:r w:rsidR="00B1308C" w:rsidRPr="00491338">
        <w:br/>
        <w:t xml:space="preserve">2.9.1. Муниципальная услуга предоставляется бесплатно. </w:t>
      </w:r>
      <w:r w:rsidR="00B1308C" w:rsidRPr="00491338">
        <w:br/>
        <w:t>2.9.2.Информация о предоставлении муниципальной услуги предоставляется бесплатно.</w:t>
      </w:r>
      <w:r w:rsidR="00B1308C" w:rsidRPr="00491338">
        <w:b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1308C" w:rsidRPr="00491338">
        <w:br/>
        <w:t xml:space="preserve"> Время ожидания в очереди при личном обращении заявителя в Администрацию  при подаче и получении документов не должно превышать 30 минут. </w:t>
      </w:r>
      <w:r w:rsidR="00B1308C" w:rsidRPr="00491338">
        <w:br/>
        <w:t>2.11. Срок регистрации запроса заявителя о предоставлении муниципальной услуги</w:t>
      </w:r>
      <w:r w:rsidR="00B1308C" w:rsidRPr="00491338">
        <w:br/>
        <w:t xml:space="preserve">Письменные обращения заявителей подлежат обязательной регистрации в день их поступления. </w:t>
      </w:r>
      <w:r w:rsidR="00B1308C" w:rsidRPr="00491338">
        <w:br/>
        <w:t>Обращения заявителей, поступившие позже 17 часов, а в предпраздничные дни – после 16 часов, регистрируются датой следующего рабочего дня.</w:t>
      </w:r>
      <w:r w:rsidR="00B1308C" w:rsidRPr="00491338">
        <w:b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70C4" w:rsidRPr="00491338" w:rsidRDefault="00B1308C" w:rsidP="003270C4">
      <w:pPr>
        <w:pStyle w:val="a6"/>
        <w:spacing w:before="0" w:beforeAutospacing="0" w:after="0" w:afterAutospacing="0"/>
        <w:jc w:val="both"/>
      </w:pPr>
      <w:r w:rsidRPr="00491338">
        <w:t>2.12.1. Требования к помещениям, в которых предоставляется муниципальная услуга.</w:t>
      </w:r>
      <w:r w:rsidRPr="00491338">
        <w:br/>
        <w:t>Помещения, выделенные для предоставления муниципальной услуги</w:t>
      </w:r>
      <w:r w:rsidR="0057464C" w:rsidRPr="00491338">
        <w:t>,</w:t>
      </w:r>
      <w:r w:rsidRPr="00491338">
        <w:t xml:space="preserve"> должны соответствовать санитарно-</w:t>
      </w:r>
      <w:r w:rsidR="00491338" w:rsidRPr="00491338">
        <w:t>эпидемиологическим правилам и нормативам</w:t>
      </w:r>
      <w:r w:rsidR="0057464C" w:rsidRPr="00491338">
        <w:t>, оборудованы</w:t>
      </w:r>
      <w:r w:rsidRPr="00491338">
        <w:t xml:space="preserve"> противопожарной системой и средствами пожаротушения, удобной </w:t>
      </w:r>
      <w:r w:rsidR="00491338" w:rsidRPr="00491338">
        <w:t>для хранения</w:t>
      </w:r>
      <w:r w:rsidR="0057464C" w:rsidRPr="00491338">
        <w:t xml:space="preserve"> документов мебелью, оснаще</w:t>
      </w:r>
      <w:r w:rsidRPr="00491338">
        <w:t>н</w:t>
      </w:r>
      <w:r w:rsidR="0057464C" w:rsidRPr="00491338">
        <w:t>ы</w:t>
      </w:r>
      <w:r w:rsidRPr="00491338">
        <w:t xml:space="preserve"> компьютерной и </w:t>
      </w:r>
      <w:r w:rsidR="00491338" w:rsidRPr="00491338">
        <w:t>оргтехникой, должны</w:t>
      </w:r>
      <w:r w:rsidRPr="00491338">
        <w:t xml:space="preserve"> обеспечивать комфортное пребывание посетителей и исполнителей муниципальной услуги.</w:t>
      </w:r>
    </w:p>
    <w:p w:rsidR="003270C4" w:rsidRPr="00491338" w:rsidRDefault="00B1308C" w:rsidP="003270C4">
      <w:pPr>
        <w:pStyle w:val="a6"/>
        <w:spacing w:before="0" w:beforeAutospacing="0" w:after="0" w:afterAutospacing="0"/>
        <w:jc w:val="both"/>
      </w:pPr>
      <w:r w:rsidRPr="00491338">
        <w:t xml:space="preserve">Помещение снабжается табличками с указанием фамилии, имени, </w:t>
      </w:r>
      <w:r w:rsidR="003270C4" w:rsidRPr="00491338">
        <w:t>отчества и</w:t>
      </w:r>
      <w:r w:rsidRPr="00491338">
        <w:t xml:space="preserve"> </w:t>
      </w:r>
      <w:r w:rsidR="003270C4" w:rsidRPr="00491338">
        <w:t>должности специалиста, осуществляющего предоставление</w:t>
      </w:r>
      <w:r w:rsidRPr="00491338">
        <w:t xml:space="preserve"> муниципальной услуги.</w:t>
      </w:r>
      <w:r w:rsidRPr="00491338">
        <w:br/>
        <w:t xml:space="preserve">2.12.2. </w:t>
      </w:r>
      <w:r w:rsidR="003270C4" w:rsidRPr="00491338">
        <w:t>Требования к</w:t>
      </w:r>
      <w:r w:rsidRPr="00491338">
        <w:t xml:space="preserve"> местам ожидания.</w:t>
      </w:r>
    </w:p>
    <w:p w:rsidR="003270C4" w:rsidRPr="00491338" w:rsidRDefault="00B1308C" w:rsidP="003270C4">
      <w:pPr>
        <w:pStyle w:val="a6"/>
        <w:spacing w:before="0" w:beforeAutospacing="0" w:after="0" w:afterAutospacing="0"/>
        <w:jc w:val="both"/>
      </w:pPr>
      <w:r w:rsidRPr="00491338">
        <w:t xml:space="preserve">Места ожидания на предоставление муниципальной услуги оборудуются </w:t>
      </w:r>
      <w:r w:rsidR="003270C4" w:rsidRPr="00491338">
        <w:t>стульями в</w:t>
      </w:r>
      <w:r w:rsidR="00491338">
        <w:t xml:space="preserve"> коридоре А</w:t>
      </w:r>
      <w:r w:rsidRPr="00491338">
        <w:t xml:space="preserve">дминистрации </w:t>
      </w:r>
      <w:r w:rsidR="00491338">
        <w:t>Боровского сельского</w:t>
      </w:r>
      <w:r w:rsidRPr="00491338">
        <w:t xml:space="preserve"> поселения.</w:t>
      </w:r>
    </w:p>
    <w:p w:rsidR="003270C4" w:rsidRPr="00491338" w:rsidRDefault="00B1308C" w:rsidP="003270C4">
      <w:pPr>
        <w:pStyle w:val="a6"/>
        <w:spacing w:before="0" w:beforeAutospacing="0" w:after="0" w:afterAutospacing="0"/>
        <w:jc w:val="both"/>
      </w:pPr>
      <w:r w:rsidRPr="00491338">
        <w:t>2.12.3 Требования к местам для заполнения запросов о предоставлении муниципальной услуги.</w:t>
      </w:r>
      <w:r w:rsidRPr="00491338">
        <w:br/>
        <w:t xml:space="preserve">Место для приема заявителя должно быть </w:t>
      </w:r>
      <w:r w:rsidR="003270C4" w:rsidRPr="00491338">
        <w:t>снабжено стулом</w:t>
      </w:r>
      <w:r w:rsidRPr="00491338">
        <w:t>, иметь место для письма и раскладки документов</w:t>
      </w:r>
      <w:r w:rsidR="00C5340B" w:rsidRPr="00491338">
        <w:t>,</w:t>
      </w:r>
      <w:r w:rsidRPr="00491338">
        <w:t xml:space="preserve"> канцелярские принадлежности.</w:t>
      </w:r>
      <w:r w:rsidRPr="00491338">
        <w:br/>
        <w:t>2.12.4. Требования к информационным стендам.</w:t>
      </w:r>
      <w:r w:rsidRPr="00491338">
        <w:br/>
        <w:t xml:space="preserve">Информационные стенды оборудуются для заинтересованных лиц в доступном месте в помещениях Администрации. Информационные стенды должны </w:t>
      </w:r>
      <w:r w:rsidR="00177009" w:rsidRPr="00491338">
        <w:t>содержать: перечень</w:t>
      </w:r>
      <w:r w:rsidRPr="00491338">
        <w:t xml:space="preserve"> документов, необходимых для предоставления муниципальной </w:t>
      </w:r>
      <w:r w:rsidR="00177009" w:rsidRPr="00491338">
        <w:t>услуги; образцы</w:t>
      </w:r>
      <w:r w:rsidRPr="00491338">
        <w:t xml:space="preserve"> оформления документов, необходимых для предоставления муниципальной услуги.</w:t>
      </w:r>
      <w:r w:rsidRPr="00491338">
        <w:br/>
      </w:r>
      <w:r w:rsidRPr="00491338">
        <w:lastRenderedPageBreak/>
        <w:t>Тексты материалов печатаются удобным для чтения шрифтом, основные моменты, наиболее важные места выделяются.</w:t>
      </w:r>
    </w:p>
    <w:p w:rsidR="00177009" w:rsidRDefault="00B1308C" w:rsidP="00177009">
      <w:pPr>
        <w:pStyle w:val="a6"/>
        <w:spacing w:before="0" w:beforeAutospacing="0" w:after="0" w:afterAutospacing="0"/>
        <w:jc w:val="both"/>
      </w:pPr>
      <w:r w:rsidRPr="00491338">
        <w:t xml:space="preserve">2.12.5. В целях обеспечения конфиденциальности сведений о </w:t>
      </w:r>
      <w:r w:rsidR="00177009" w:rsidRPr="00491338">
        <w:t>заявителе должностным</w:t>
      </w:r>
      <w:r w:rsidRPr="00491338">
        <w:t xml:space="preserve"> лицом одновременно ведется прием только одного заявителя.</w:t>
      </w:r>
      <w:r w:rsidRPr="00491338">
        <w:br/>
        <w:t>2.13. Показатели доступности и качества муниципальной услуги.</w:t>
      </w:r>
    </w:p>
    <w:p w:rsidR="00177009" w:rsidRDefault="00B1308C" w:rsidP="00177009">
      <w:pPr>
        <w:pStyle w:val="a6"/>
        <w:spacing w:before="0" w:beforeAutospacing="0" w:after="0" w:afterAutospacing="0"/>
        <w:jc w:val="both"/>
      </w:pPr>
      <w:r w:rsidRPr="00491338">
        <w:t>Основными показателями доступности и качества муницип</w:t>
      </w:r>
      <w:r w:rsidR="003270C4" w:rsidRPr="00491338">
        <w:t>альной услуги являются:</w:t>
      </w:r>
    </w:p>
    <w:p w:rsidR="00177009" w:rsidRDefault="003270C4" w:rsidP="00177009">
      <w:pPr>
        <w:pStyle w:val="a6"/>
        <w:spacing w:before="0" w:beforeAutospacing="0" w:after="0" w:afterAutospacing="0"/>
        <w:jc w:val="both"/>
      </w:pPr>
      <w:r w:rsidRPr="00491338">
        <w:t>     </w:t>
      </w:r>
      <w:r w:rsidR="00B1308C" w:rsidRPr="00491338">
        <w:t>- достоверность предоставляемой информации;</w:t>
      </w:r>
    </w:p>
    <w:p w:rsidR="00177009" w:rsidRDefault="00B1308C" w:rsidP="00177009">
      <w:pPr>
        <w:pStyle w:val="a6"/>
        <w:spacing w:before="0" w:beforeAutospacing="0" w:after="0" w:afterAutospacing="0"/>
        <w:jc w:val="both"/>
      </w:pPr>
      <w:r w:rsidRPr="00491338">
        <w:t>        - четкость изложения информации;</w:t>
      </w:r>
    </w:p>
    <w:p w:rsidR="00177009" w:rsidRDefault="00B1308C" w:rsidP="00177009">
      <w:pPr>
        <w:pStyle w:val="a6"/>
        <w:spacing w:before="0" w:beforeAutospacing="0" w:after="0" w:afterAutospacing="0"/>
        <w:jc w:val="both"/>
      </w:pPr>
      <w:r w:rsidRPr="00491338">
        <w:t>       - полнота информирования;</w:t>
      </w:r>
    </w:p>
    <w:p w:rsidR="00177009" w:rsidRDefault="00B1308C" w:rsidP="00177009">
      <w:pPr>
        <w:pStyle w:val="a6"/>
        <w:spacing w:before="0" w:beforeAutospacing="0" w:after="0" w:afterAutospacing="0"/>
        <w:jc w:val="both"/>
      </w:pPr>
      <w:r w:rsidRPr="00491338">
        <w:t>       - наглядность форм предоставляемой информации;</w:t>
      </w:r>
    </w:p>
    <w:p w:rsidR="00177009" w:rsidRDefault="00B1308C" w:rsidP="00177009">
      <w:pPr>
        <w:pStyle w:val="a6"/>
        <w:spacing w:before="0" w:beforeAutospacing="0" w:after="0" w:afterAutospacing="0"/>
        <w:jc w:val="both"/>
      </w:pPr>
      <w:r w:rsidRPr="00491338">
        <w:t>       - удобство и доступность получения информации;</w:t>
      </w:r>
    </w:p>
    <w:p w:rsidR="00177009" w:rsidRDefault="00B1308C" w:rsidP="00177009">
      <w:pPr>
        <w:pStyle w:val="a6"/>
        <w:spacing w:before="0" w:beforeAutospacing="0" w:after="0" w:afterAutospacing="0"/>
        <w:jc w:val="both"/>
      </w:pPr>
      <w:r w:rsidRPr="00491338">
        <w:t>       - оперативность предоставления информации;</w:t>
      </w:r>
    </w:p>
    <w:p w:rsidR="00177009" w:rsidRDefault="00B1308C" w:rsidP="00177009">
      <w:pPr>
        <w:pStyle w:val="a6"/>
        <w:spacing w:before="0" w:beforeAutospacing="0" w:after="0" w:afterAutospacing="0"/>
        <w:jc w:val="both"/>
      </w:pPr>
      <w:r w:rsidRPr="00491338">
        <w:t xml:space="preserve">       - соблюдение </w:t>
      </w:r>
      <w:r w:rsidR="00177009" w:rsidRPr="00491338">
        <w:t>сроков предоставления</w:t>
      </w:r>
      <w:r w:rsidRPr="00491338">
        <w:t xml:space="preserve"> муниципальной услуги;</w:t>
      </w:r>
    </w:p>
    <w:p w:rsidR="00057EC3" w:rsidRPr="00491338" w:rsidRDefault="00177009" w:rsidP="00177009">
      <w:pPr>
        <w:pStyle w:val="a6"/>
        <w:spacing w:before="0" w:beforeAutospacing="0" w:after="0" w:afterAutospacing="0"/>
        <w:jc w:val="both"/>
      </w:pPr>
      <w:r>
        <w:t>      </w:t>
      </w:r>
      <w:r w:rsidR="00B1308C" w:rsidRPr="00491338">
        <w:t>- отсутствие обоснованных жалоб по предоставлению муниципальной услуги.</w:t>
      </w:r>
      <w:r w:rsidR="00B1308C" w:rsidRPr="00491338">
        <w:br/>
      </w:r>
      <w:r w:rsidR="00057EC3" w:rsidRPr="00491338">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57EC3" w:rsidRPr="00491338">
        <w:rPr>
          <w:b/>
        </w:rPr>
        <w:t>.</w:t>
      </w:r>
      <w:r w:rsidR="00057EC3" w:rsidRPr="00491338">
        <w:t xml:space="preserve"> </w:t>
      </w:r>
    </w:p>
    <w:p w:rsidR="00057EC3" w:rsidRPr="00491338" w:rsidRDefault="00057EC3" w:rsidP="00177009">
      <w:pPr>
        <w:pStyle w:val="a6"/>
        <w:spacing w:before="0" w:beforeAutospacing="0" w:after="0" w:afterAutospacing="0"/>
        <w:jc w:val="both"/>
      </w:pPr>
      <w:r w:rsidRPr="00491338">
        <w:t>В электронном виде услуга предоставляется путем размещения информации о порядке и условиях ее предоставления на портале государственных и муниципальных услуг Республики Карелия (</w:t>
      </w:r>
      <w:r w:rsidRPr="00491338">
        <w:rPr>
          <w:lang w:val="en-US"/>
        </w:rPr>
        <w:t>service</w:t>
      </w:r>
      <w:r w:rsidRPr="00491338">
        <w:t>.</w:t>
      </w:r>
      <w:r w:rsidRPr="00491338">
        <w:rPr>
          <w:lang w:val="en-US"/>
        </w:rPr>
        <w:t>karelia</w:t>
      </w:r>
      <w:r w:rsidRPr="00491338">
        <w:t>.</w:t>
      </w:r>
      <w:r w:rsidRPr="00491338">
        <w:rPr>
          <w:lang w:val="en-US"/>
        </w:rPr>
        <w:t>ru</w:t>
      </w:r>
      <w:r w:rsidRPr="00491338">
        <w:t xml:space="preserve">) и на официальном сайте </w:t>
      </w:r>
      <w:r w:rsidR="00177009">
        <w:t>Боровского сельского</w:t>
      </w:r>
      <w:r w:rsidRPr="00491338">
        <w:t xml:space="preserve"> поселения</w:t>
      </w:r>
      <w:r w:rsidR="00177009">
        <w:t xml:space="preserve"> </w:t>
      </w:r>
      <w:r w:rsidR="00177009" w:rsidRPr="007D4209">
        <w:rPr>
          <w:b/>
        </w:rPr>
        <w:t>(</w:t>
      </w:r>
      <w:hyperlink r:id="rId12" w:history="1">
        <w:r w:rsidR="00177009" w:rsidRPr="007D4209">
          <w:rPr>
            <w:rStyle w:val="a7"/>
            <w:b/>
          </w:rPr>
          <w:t>http://</w:t>
        </w:r>
        <w:r w:rsidR="00177009" w:rsidRPr="007D4209">
          <w:rPr>
            <w:rStyle w:val="a7"/>
            <w:b/>
            <w:lang w:val="en-US"/>
          </w:rPr>
          <w:t>borovskoesp</w:t>
        </w:r>
      </w:hyperlink>
      <w:r w:rsidR="00177009">
        <w:rPr>
          <w:b/>
        </w:rPr>
        <w:t>.ru)</w:t>
      </w:r>
      <w:r w:rsidRPr="00491338">
        <w:t xml:space="preserve">. </w:t>
      </w:r>
    </w:p>
    <w:p w:rsidR="00177009" w:rsidRDefault="00B1308C" w:rsidP="00177009">
      <w:pPr>
        <w:pStyle w:val="a6"/>
        <w:spacing w:before="0" w:beforeAutospacing="0" w:after="0" w:afterAutospacing="0"/>
        <w:ind w:firstLine="284"/>
        <w:jc w:val="both"/>
        <w:rPr>
          <w:b/>
        </w:rPr>
      </w:pPr>
      <w:r w:rsidRPr="00491338">
        <w:br/>
      </w:r>
      <w:r w:rsidR="00177009" w:rsidRPr="00177009">
        <w:rPr>
          <w:b/>
          <w:lang w:val="en-US"/>
        </w:rPr>
        <w:t>III</w:t>
      </w:r>
      <w:r w:rsidRPr="00177009">
        <w:rPr>
          <w:b/>
        </w:rPr>
        <w:t>. А</w:t>
      </w:r>
      <w:r w:rsidR="00177009">
        <w:rPr>
          <w:b/>
        </w:rPr>
        <w:t>дминистративные процедуры.</w:t>
      </w:r>
    </w:p>
    <w:p w:rsidR="00177009" w:rsidRDefault="00B1308C" w:rsidP="00177009">
      <w:pPr>
        <w:pStyle w:val="a6"/>
        <w:spacing w:before="0" w:beforeAutospacing="0" w:after="0" w:afterAutospacing="0"/>
        <w:ind w:firstLine="284"/>
        <w:jc w:val="both"/>
      </w:pPr>
      <w:r w:rsidRPr="00491338">
        <w:t>3.1. Юридическим фактом для начала предоставления муниципальной услуги является подача в Администрацию заявления с приложением документов, предусмотренных подпунктом 2.6.1. Административного регламента от заявителя. Последовательность административных процедур, выполняемых при предоставлении муниципальной услуги, представлено в блок-схеме в Приложении №3 к настоящему административному регламенту.</w:t>
      </w:r>
      <w:r w:rsidRPr="00491338">
        <w:br/>
        <w:t>3.1.1 Предоставление муниципальной услуги включает в себя следующие административные процедуры:</w:t>
      </w:r>
      <w:r w:rsidRPr="00491338">
        <w:br/>
        <w:t>- прием заявления и  документов;</w:t>
      </w:r>
    </w:p>
    <w:p w:rsidR="00177009" w:rsidRDefault="00B1308C" w:rsidP="00177009">
      <w:pPr>
        <w:pStyle w:val="a6"/>
        <w:spacing w:before="0" w:beforeAutospacing="0" w:after="0" w:afterAutospacing="0"/>
        <w:ind w:firstLine="284"/>
        <w:jc w:val="both"/>
      </w:pPr>
      <w:r w:rsidRPr="00491338">
        <w:t>- рассмотрение заявления;</w:t>
      </w:r>
    </w:p>
    <w:p w:rsidR="00177009" w:rsidRDefault="00B1308C" w:rsidP="00177009">
      <w:pPr>
        <w:pStyle w:val="a6"/>
        <w:spacing w:before="0" w:beforeAutospacing="0" w:after="0" w:afterAutospacing="0"/>
        <w:ind w:firstLine="284"/>
        <w:jc w:val="both"/>
      </w:pPr>
      <w:r w:rsidRPr="00491338">
        <w:t xml:space="preserve">- оформление выписки из Реестра муниципального имущества </w:t>
      </w:r>
      <w:r w:rsidR="00177009">
        <w:t xml:space="preserve">Боровского </w:t>
      </w:r>
      <w:r w:rsidR="002B4269">
        <w:t xml:space="preserve">сельского </w:t>
      </w:r>
      <w:r w:rsidR="002B4269" w:rsidRPr="00491338">
        <w:t>поселения или</w:t>
      </w:r>
      <w:r w:rsidRPr="00491338">
        <w:t xml:space="preserve"> оформление отказа в предоставлении муниципальной услуги.</w:t>
      </w:r>
      <w:r w:rsidRPr="00491338">
        <w:br/>
      </w:r>
      <w:r w:rsidR="00177009">
        <w:t>  </w:t>
      </w:r>
      <w:r w:rsidRPr="00491338">
        <w:t>3.2. Прием заявления и документов.</w:t>
      </w:r>
    </w:p>
    <w:p w:rsidR="00177009" w:rsidRDefault="00B1308C" w:rsidP="00177009">
      <w:pPr>
        <w:pStyle w:val="a6"/>
        <w:spacing w:before="0" w:beforeAutospacing="0" w:after="0" w:afterAutospacing="0"/>
        <w:ind w:firstLine="284"/>
        <w:jc w:val="both"/>
      </w:pPr>
      <w:r w:rsidRPr="00491338">
        <w:t xml:space="preserve">3.2.1. Основанием для начала административной процедуры является личное обращение заявителя (его представителя, доверенного лица) с предоставлением  комплекта документов, необходимых для предоставления муниципальной услуги в Администрацию. </w:t>
      </w:r>
      <w:r w:rsidRPr="00491338">
        <w:br/>
        <w:t>3.2.2. Специалист,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177009" w:rsidRDefault="00B1308C" w:rsidP="00177009">
      <w:pPr>
        <w:pStyle w:val="a6"/>
        <w:spacing w:before="0" w:beforeAutospacing="0" w:after="0" w:afterAutospacing="0"/>
        <w:ind w:firstLine="284"/>
        <w:jc w:val="both"/>
      </w:pPr>
      <w:r w:rsidRPr="00491338">
        <w:t>3.2.3. Специалист, уполномоченный на прием заявлений, проверяет наличие всех  документов,  необходимых для подачи заявления и наличие всех документов, исходя из соответствующего перечня (перечней) документов, представляемых на предоставление муниципальной услуги.</w:t>
      </w:r>
    </w:p>
    <w:p w:rsidR="00177009" w:rsidRDefault="00B1308C" w:rsidP="00177009">
      <w:pPr>
        <w:pStyle w:val="a6"/>
        <w:spacing w:before="0" w:beforeAutospacing="0" w:after="0" w:afterAutospacing="0"/>
        <w:ind w:firstLine="284"/>
        <w:jc w:val="both"/>
      </w:pPr>
      <w:r w:rsidRPr="00491338">
        <w:t>3.2.4. Специалист, уполномоченный на прием заявлений, проверяет соответствие представленных документов требованиям, определяемым настоящего Регламента.</w:t>
      </w:r>
      <w:r w:rsidRPr="00491338">
        <w:br/>
        <w:t>3.2.5. 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r w:rsidRPr="00491338">
        <w:br/>
        <w:t>- при согласии заявителя устранить препятствия специалист, уполномоченный на прием заявлений, возвращает представленные документы;</w:t>
      </w:r>
    </w:p>
    <w:p w:rsidR="00177009" w:rsidRDefault="00B1308C" w:rsidP="00177009">
      <w:pPr>
        <w:pStyle w:val="a6"/>
        <w:spacing w:before="0" w:beforeAutospacing="0" w:after="0" w:afterAutospacing="0"/>
        <w:jc w:val="both"/>
      </w:pPr>
      <w:r w:rsidRPr="00491338">
        <w:lastRenderedPageBreak/>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77009" w:rsidRDefault="00B1308C" w:rsidP="00177009">
      <w:pPr>
        <w:pStyle w:val="a6"/>
        <w:spacing w:before="0" w:beforeAutospacing="0" w:after="0" w:afterAutospacing="0"/>
        <w:jc w:val="both"/>
      </w:pPr>
      <w:r w:rsidRPr="00491338">
        <w:t>3.2.6. Заявление заполняется в простой письменной форме  в присутствии специалиста, уполномоченного на прием заявлений (приложение №1, №2).</w:t>
      </w:r>
      <w:r w:rsidRPr="00491338">
        <w:br/>
        <w:t xml:space="preserve">3.2.7. Общий максимальный срок приема документов от заявителей не может превышать </w:t>
      </w:r>
      <w:r w:rsidR="002B4269" w:rsidRPr="002B4269">
        <w:t>15</w:t>
      </w:r>
      <w:r w:rsidRPr="00491338">
        <w:t xml:space="preserve"> минут при приеме документов.</w:t>
      </w:r>
    </w:p>
    <w:p w:rsidR="00177009" w:rsidRDefault="00B1308C" w:rsidP="00177009">
      <w:pPr>
        <w:pStyle w:val="a6"/>
        <w:spacing w:before="0" w:beforeAutospacing="0" w:after="0" w:afterAutospacing="0"/>
        <w:jc w:val="both"/>
      </w:pPr>
      <w:r w:rsidRPr="00491338">
        <w:t>3.2.8. Специалист, в компетенцию которого входит прием, обработка, регистрация и распределение поступающей корреспонденции, осуществляет регистрацию заявления.</w:t>
      </w:r>
    </w:p>
    <w:p w:rsidR="00177009" w:rsidRDefault="00B1308C" w:rsidP="00177009">
      <w:pPr>
        <w:pStyle w:val="a6"/>
        <w:spacing w:before="0" w:beforeAutospacing="0" w:after="0" w:afterAutospacing="0"/>
        <w:jc w:val="both"/>
      </w:pPr>
      <w:r w:rsidRPr="00491338">
        <w:t>3.3. Рассмотрение заявления</w:t>
      </w:r>
    </w:p>
    <w:p w:rsidR="00177009" w:rsidRDefault="00B1308C" w:rsidP="00177009">
      <w:pPr>
        <w:pStyle w:val="a6"/>
        <w:spacing w:before="0" w:beforeAutospacing="0" w:after="0" w:afterAutospacing="0"/>
        <w:jc w:val="both"/>
      </w:pPr>
      <w:r w:rsidRPr="00491338">
        <w:t xml:space="preserve">3.3.1. Основанием для начала действия является зарегистрированное заявление с прилагаемыми документами. </w:t>
      </w:r>
      <w:r w:rsidRPr="00491338">
        <w:br/>
        <w:t xml:space="preserve">Рассмотрение документов, представленных заявителем, осуществляет  Глава </w:t>
      </w:r>
      <w:r w:rsidR="00177009">
        <w:t>Администрации Боровского сельского</w:t>
      </w:r>
      <w:r w:rsidRPr="00491338">
        <w:t xml:space="preserve"> поселения (далее – Глава) или лицо, его замещающее</w:t>
      </w:r>
      <w:r w:rsidR="00C5340B" w:rsidRPr="00491338">
        <w:t>,</w:t>
      </w:r>
      <w:r w:rsidRPr="00491338">
        <w:t xml:space="preserve"> с целью передачи пакета документов  специалисту Администрации для предоставления  муниципальной  услуги.</w:t>
      </w:r>
      <w:r w:rsidRPr="00491338">
        <w:br/>
        <w:t>3.3.2. Поручения и принятые Главой решения отражаются  в резолюции на заявлении заявителя.</w:t>
      </w:r>
      <w:r w:rsidRPr="00491338">
        <w:br/>
        <w:t> Резолюция Главы налагается не позднее дня</w:t>
      </w:r>
      <w:r w:rsidR="00C5340B" w:rsidRPr="00491338">
        <w:t>,</w:t>
      </w:r>
      <w:r w:rsidRPr="00491338">
        <w:t xml:space="preserve"> следующего за днём поступления документов.</w:t>
      </w:r>
      <w:r w:rsidRPr="00491338">
        <w:br/>
        <w:t xml:space="preserve">3.3.3. Заявление с резолюцией адресуется специалисту </w:t>
      </w:r>
      <w:r w:rsidR="002B4269" w:rsidRPr="00491338">
        <w:t>Администрации для</w:t>
      </w:r>
      <w:r w:rsidRPr="00491338">
        <w:t xml:space="preserve"> организации работы по предоставлению  муниципальной  услуги</w:t>
      </w:r>
    </w:p>
    <w:p w:rsidR="00177009" w:rsidRDefault="00B1308C" w:rsidP="00177009">
      <w:pPr>
        <w:pStyle w:val="a6"/>
        <w:spacing w:before="0" w:beforeAutospacing="0" w:after="0" w:afterAutospacing="0"/>
        <w:jc w:val="both"/>
      </w:pPr>
      <w:r w:rsidRPr="00491338">
        <w:t>3.3.4. Дальнейшее рассмотрение документов с резолюцией Главы осуществляет специалист  Администрации, ответственный за подготовку документов, и передачи ему на исполнение представленных документов.</w:t>
      </w:r>
    </w:p>
    <w:p w:rsidR="00177009" w:rsidRDefault="00B1308C" w:rsidP="00177009">
      <w:pPr>
        <w:pStyle w:val="a6"/>
        <w:spacing w:before="0" w:beforeAutospacing="0" w:after="0" w:afterAutospacing="0"/>
        <w:jc w:val="both"/>
      </w:pPr>
      <w:r w:rsidRPr="00491338">
        <w:t xml:space="preserve">3.3.5.Документы с резолюцией </w:t>
      </w:r>
      <w:r w:rsidR="002B4269" w:rsidRPr="00491338">
        <w:t>Главы передаются</w:t>
      </w:r>
      <w:r w:rsidRPr="00491338">
        <w:t xml:space="preserve"> специалисту Администрации в течение дня, следующего за днём получения документов.</w:t>
      </w:r>
    </w:p>
    <w:p w:rsidR="00177009" w:rsidRDefault="00B1308C" w:rsidP="00177009">
      <w:pPr>
        <w:pStyle w:val="a6"/>
        <w:spacing w:before="0" w:beforeAutospacing="0" w:after="0" w:afterAutospacing="0"/>
        <w:jc w:val="both"/>
      </w:pPr>
      <w:r w:rsidRPr="00491338">
        <w:t>3.3.6. Специалист Администрации, ответственный за подготовку документов по предоставлению (отказу) муниципальной услуги, проверяет нали</w:t>
      </w:r>
      <w:r w:rsidR="00C5340B" w:rsidRPr="00491338">
        <w:t>чие всех необходимых документов</w:t>
      </w:r>
      <w:r w:rsidRPr="00491338">
        <w:t xml:space="preserve"> и соответствие их требованиям настоящего Административного регламента.</w:t>
      </w:r>
      <w:r w:rsidRPr="00491338">
        <w:br/>
        <w:t>3.3.7. Специалист Администрации   удостоверяется, что:</w:t>
      </w:r>
      <w:r w:rsidRPr="00491338">
        <w:br/>
        <w:t>- отсутствуют противоречия между заявлением, представленным заинтересованным лицом и образцом заявления, предусмотренным Административным регламентом;</w:t>
      </w:r>
      <w:r w:rsidRPr="00491338">
        <w:br/>
        <w:t>- документы скреплены печатями, имеют надлежащие подписи сторон или определенных законодательством должностных лиц;</w:t>
      </w:r>
    </w:p>
    <w:p w:rsidR="00177009" w:rsidRDefault="00B1308C" w:rsidP="00177009">
      <w:pPr>
        <w:pStyle w:val="a6"/>
        <w:spacing w:before="0" w:beforeAutospacing="0" w:after="0" w:afterAutospacing="0"/>
        <w:jc w:val="both"/>
      </w:pPr>
      <w:r w:rsidRPr="00491338">
        <w:t>- тексты документов написаны разборчиво;</w:t>
      </w:r>
    </w:p>
    <w:p w:rsidR="00177009" w:rsidRDefault="00B1308C" w:rsidP="00177009">
      <w:pPr>
        <w:pStyle w:val="a6"/>
        <w:spacing w:before="0" w:beforeAutospacing="0" w:after="0" w:afterAutospacing="0"/>
        <w:jc w:val="both"/>
      </w:pPr>
      <w:r w:rsidRPr="00491338">
        <w:t>- фамилии, имена и отчества физических лиц, адреса их мест жительства написаны полностью;</w:t>
      </w:r>
      <w:r w:rsidRPr="00491338">
        <w:br/>
        <w:t>- в документах нет подчисток, приписок и зачеркнутых слов;</w:t>
      </w:r>
    </w:p>
    <w:p w:rsidR="00177009" w:rsidRDefault="00B1308C" w:rsidP="00177009">
      <w:pPr>
        <w:pStyle w:val="a6"/>
        <w:spacing w:before="0" w:beforeAutospacing="0" w:after="0" w:afterAutospacing="0"/>
        <w:jc w:val="both"/>
      </w:pPr>
      <w:r w:rsidRPr="00491338">
        <w:t>- документы исполнены не карандашом;</w:t>
      </w:r>
    </w:p>
    <w:p w:rsidR="00177009" w:rsidRDefault="00B1308C" w:rsidP="00177009">
      <w:pPr>
        <w:pStyle w:val="a6"/>
        <w:spacing w:before="0" w:beforeAutospacing="0" w:after="0" w:afterAutospacing="0"/>
        <w:jc w:val="both"/>
      </w:pPr>
      <w:r w:rsidRPr="00491338">
        <w:t>- документы не имеют серьёзных повреждений, наличие которых не позволяет однозначно истолковать их содержание;</w:t>
      </w:r>
    </w:p>
    <w:p w:rsidR="00177009" w:rsidRDefault="00B1308C" w:rsidP="00177009">
      <w:pPr>
        <w:pStyle w:val="a6"/>
        <w:spacing w:before="0" w:beforeAutospacing="0" w:after="0" w:afterAutospacing="0"/>
        <w:jc w:val="both"/>
      </w:pPr>
      <w:r w:rsidRPr="00491338">
        <w:t>- представленные учредительные документы (устав, положение) и документы, подтверждающие полномочия представителя заявителя дают право на получение выписки из реестра.</w:t>
      </w:r>
      <w:r w:rsidRPr="00491338">
        <w:br/>
        <w:t>3.3.8. Специалист Администрации по результатам рассмотрения документов принимает решение о предоставлении  муниципальной  услуги:</w:t>
      </w:r>
    </w:p>
    <w:p w:rsidR="00177009" w:rsidRDefault="00B1308C" w:rsidP="00177009">
      <w:pPr>
        <w:pStyle w:val="a6"/>
        <w:spacing w:before="0" w:beforeAutospacing="0" w:after="0" w:afterAutospacing="0"/>
        <w:jc w:val="both"/>
      </w:pPr>
      <w:r w:rsidRPr="00491338">
        <w:t xml:space="preserve">- оформление выписки из реестра  муниципального  имущества   </w:t>
      </w:r>
      <w:r w:rsidR="00177009">
        <w:t>Боровского сельского</w:t>
      </w:r>
      <w:r w:rsidRPr="00491338">
        <w:t xml:space="preserve"> поселения;</w:t>
      </w:r>
      <w:r w:rsidRPr="00491338">
        <w:br/>
        <w:t>- приостановление предоставления  муниципальной  услуги;</w:t>
      </w:r>
    </w:p>
    <w:p w:rsidR="00401DDC" w:rsidRDefault="00B1308C" w:rsidP="00177009">
      <w:pPr>
        <w:pStyle w:val="a6"/>
        <w:spacing w:before="0" w:beforeAutospacing="0" w:after="0" w:afterAutospacing="0"/>
        <w:jc w:val="both"/>
      </w:pPr>
      <w:r w:rsidRPr="00491338">
        <w:t>- отказ в предоставлении   муниципальной  услуги.</w:t>
      </w:r>
      <w:r w:rsidRPr="00491338">
        <w:br/>
        <w:t>3.3.9. В случае выявления несоответствия заявления и иных документов перечню, установленному настоящим Административным регламентом, или возникновения сомнений в достоверности представленных данных заявителю в течение 5 (</w:t>
      </w:r>
      <w:r w:rsidR="00C5340B" w:rsidRPr="00491338">
        <w:t>п</w:t>
      </w:r>
      <w:r w:rsidRPr="00491338">
        <w:t>яти) рабочих дней со дня поступления заявления в Администрацию сообщается по телефону о приостановлении рассмотрения документов, об имеющихся недостатках и способах их устранения.</w:t>
      </w:r>
      <w:r w:rsidRPr="00491338">
        <w:br/>
        <w:t xml:space="preserve">     3.3.10. Далее специалист  Администрации осуществляет проверку на наличие сведений в реестре  муниципального  имущества  </w:t>
      </w:r>
      <w:r w:rsidR="00177009">
        <w:t>Боровского сельского</w:t>
      </w:r>
      <w:r w:rsidRPr="00491338">
        <w:t xml:space="preserve"> поселения.</w:t>
      </w:r>
      <w:r w:rsidRPr="00491338">
        <w:br/>
        <w:t xml:space="preserve">При наличии запрашиваемых сведений специалистом Администрации готовиться проект </w:t>
      </w:r>
      <w:r w:rsidRPr="00491338">
        <w:lastRenderedPageBreak/>
        <w:t xml:space="preserve">выписки из реестра муниципального имущества </w:t>
      </w:r>
      <w:r w:rsidR="00177009">
        <w:t xml:space="preserve">Боровского сельского </w:t>
      </w:r>
      <w:r w:rsidRPr="00491338">
        <w:t xml:space="preserve"> поселения. В случае отсут</w:t>
      </w:r>
      <w:r w:rsidR="00C5340B" w:rsidRPr="00491338">
        <w:t>ствия запрашиваемых сведений в Р</w:t>
      </w:r>
      <w:r w:rsidRPr="00491338">
        <w:t xml:space="preserve">еестре </w:t>
      </w:r>
      <w:r w:rsidR="00C5340B" w:rsidRPr="00491338">
        <w:t xml:space="preserve">муниципального имущества </w:t>
      </w:r>
      <w:r w:rsidR="00401DDC">
        <w:t>Боровского сельского</w:t>
      </w:r>
      <w:r w:rsidR="00C5340B" w:rsidRPr="00491338">
        <w:t xml:space="preserve"> поселения</w:t>
      </w:r>
      <w:r w:rsidRPr="00491338">
        <w:t xml:space="preserve"> специалистом </w:t>
      </w:r>
      <w:r w:rsidR="002B4269" w:rsidRPr="00491338">
        <w:t>Администрации готовиться</w:t>
      </w:r>
      <w:r w:rsidRPr="00491338">
        <w:t xml:space="preserve"> проект письма об отказе в </w:t>
      </w:r>
      <w:r w:rsidR="002B4269" w:rsidRPr="00491338">
        <w:t>предоставлении муниципальной услуги</w:t>
      </w:r>
      <w:r w:rsidRPr="00491338">
        <w:t>.</w:t>
      </w:r>
    </w:p>
    <w:p w:rsidR="00401DDC" w:rsidRDefault="00B1308C" w:rsidP="00177009">
      <w:pPr>
        <w:pStyle w:val="a6"/>
        <w:spacing w:before="0" w:beforeAutospacing="0" w:after="0" w:afterAutospacing="0"/>
        <w:jc w:val="both"/>
      </w:pPr>
      <w:r w:rsidRPr="00491338">
        <w:t>Максимальное время, затраченное специалистом на административные действия</w:t>
      </w:r>
      <w:r w:rsidR="00C5340B" w:rsidRPr="00491338">
        <w:t>,</w:t>
      </w:r>
      <w:r w:rsidRPr="00491338">
        <w:t xml:space="preserve"> не должно п</w:t>
      </w:r>
      <w:r w:rsidR="00C5340B" w:rsidRPr="00491338">
        <w:t>ревышать 3 (т</w:t>
      </w:r>
      <w:r w:rsidRPr="00491338">
        <w:t>рех) дней.</w:t>
      </w:r>
    </w:p>
    <w:p w:rsidR="00401DDC" w:rsidRDefault="00B1308C" w:rsidP="00177009">
      <w:pPr>
        <w:pStyle w:val="a6"/>
        <w:spacing w:before="0" w:beforeAutospacing="0" w:after="0" w:afterAutospacing="0"/>
        <w:jc w:val="both"/>
      </w:pPr>
      <w:r w:rsidRPr="00491338">
        <w:t xml:space="preserve">3.4. Оформление выписки из Реестра муниципального имущества </w:t>
      </w:r>
      <w:r w:rsidR="00401DDC">
        <w:t>Боровского сельского</w:t>
      </w:r>
      <w:r w:rsidRPr="00491338">
        <w:t xml:space="preserve"> </w:t>
      </w:r>
      <w:r w:rsidR="00401DDC" w:rsidRPr="00491338">
        <w:t>поселения или</w:t>
      </w:r>
      <w:r w:rsidRPr="00491338">
        <w:t xml:space="preserve"> оформление отказа в предоставлении муниципальной услуги.</w:t>
      </w:r>
      <w:r w:rsidRPr="00491338">
        <w:br/>
        <w:t xml:space="preserve">3.4.1. Основанием для начала действия является полный пакет документов, предусмотренных подпунктом 2.6.1. настоящего Административного регламента (неполный пакет документов или отсутствие сведений в реестре имущества </w:t>
      </w:r>
      <w:r w:rsidR="00401DDC">
        <w:t>Боровского сельского</w:t>
      </w:r>
      <w:r w:rsidRPr="00491338">
        <w:t xml:space="preserve"> поселения).</w:t>
      </w:r>
      <w:r w:rsidRPr="00491338">
        <w:br/>
        <w:t xml:space="preserve">3.4.2. При выявлении недостатков в документах и согласии заявителя устранить </w:t>
      </w:r>
      <w:r w:rsidR="00C5340B" w:rsidRPr="00491338">
        <w:t>недостатки в течение 5 (п</w:t>
      </w:r>
      <w:r w:rsidRPr="00491338">
        <w:t xml:space="preserve">яти) рабочих дней специалист Администрации формирует перечень выявленных препятствий для </w:t>
      </w:r>
      <w:r w:rsidR="00401DDC" w:rsidRPr="00491338">
        <w:t>предоставления муниципальной</w:t>
      </w:r>
      <w:r w:rsidRPr="00491338">
        <w:t xml:space="preserve"> услуги в 2 (</w:t>
      </w:r>
      <w:r w:rsidR="00C5340B" w:rsidRPr="00491338">
        <w:t>д</w:t>
      </w:r>
      <w:r w:rsidRPr="00491338">
        <w:t>вух) экземплярах, и передает его заявителю для подписания. Первый экземпляр перечня выявленных препятствий вместе с представленными документами передается заявителю, второй остаётся у специалиста Администрации.</w:t>
      </w:r>
      <w:r w:rsidRPr="00491338">
        <w:br/>
        <w:t>В случае</w:t>
      </w:r>
      <w:r w:rsidR="00C5340B" w:rsidRPr="00491338">
        <w:t>,</w:t>
      </w:r>
      <w:r w:rsidRPr="00491338">
        <w:t xml:space="preserve"> если заявитель не устраняет не</w:t>
      </w:r>
      <w:r w:rsidR="00C5340B" w:rsidRPr="00491338">
        <w:t>достатки в течение не более 5 (п</w:t>
      </w:r>
      <w:r w:rsidRPr="00491338">
        <w:t>яти) рабочих дней, специалист Администрации подготавливает проект письма об отказе (прекращении) предоставления муниципальной услуги в 3 (</w:t>
      </w:r>
      <w:r w:rsidR="00C5340B" w:rsidRPr="00491338">
        <w:t>т</w:t>
      </w:r>
      <w:r w:rsidRPr="00491338">
        <w:t>рех) экземплярах в соответствии с настоящим Административным регламентом и передает его Главе.</w:t>
      </w:r>
      <w:r w:rsidRPr="00491338">
        <w:br/>
        <w:t>3.4.3. В случае отсутствия причин для отказа (прекращения) или приостановления предоставления мун</w:t>
      </w:r>
      <w:r w:rsidR="00C5340B" w:rsidRPr="00491338">
        <w:t>иципальной услуги и наличия в  Р</w:t>
      </w:r>
      <w:r w:rsidRPr="00491338">
        <w:t>еестре запрашиваемой информации специа</w:t>
      </w:r>
      <w:r w:rsidR="00C5340B" w:rsidRPr="00491338">
        <w:t>лист готовит проект выписки из Р</w:t>
      </w:r>
      <w:r w:rsidRPr="00491338">
        <w:t xml:space="preserve">еестра </w:t>
      </w:r>
      <w:r w:rsidR="00C5340B" w:rsidRPr="00491338">
        <w:t xml:space="preserve">муниципального </w:t>
      </w:r>
      <w:r w:rsidRPr="00491338">
        <w:t xml:space="preserve">имущества  </w:t>
      </w:r>
      <w:r w:rsidR="00401DDC">
        <w:t>Боровского сельского</w:t>
      </w:r>
      <w:r w:rsidR="00C5340B" w:rsidRPr="00491338">
        <w:t xml:space="preserve"> поселения в  3 (т</w:t>
      </w:r>
      <w:r w:rsidRPr="00491338">
        <w:t>рех) экземплярах.</w:t>
      </w:r>
      <w:r w:rsidR="00401DDC">
        <w:t xml:space="preserve"> </w:t>
      </w:r>
      <w:r w:rsidRPr="00491338">
        <w:t>Максимальное время, затраченное специалистом на административные д</w:t>
      </w:r>
      <w:r w:rsidR="00C5340B" w:rsidRPr="00491338">
        <w:t>ействия не должно превышать 1 (о</w:t>
      </w:r>
      <w:r w:rsidRPr="00491338">
        <w:t>дного) дня.</w:t>
      </w:r>
      <w:r w:rsidRPr="00491338">
        <w:br/>
        <w:t xml:space="preserve">3.4.4. Подготовленный специалистом Администрации, ответственным за выдачу выписок из реестра, </w:t>
      </w:r>
      <w:r w:rsidR="00C5340B" w:rsidRPr="00491338">
        <w:t>проект выписки из реестра в 3 (т</w:t>
      </w:r>
      <w:r w:rsidRPr="00491338">
        <w:t>рех) экземпл</w:t>
      </w:r>
      <w:r w:rsidR="00C5340B" w:rsidRPr="00491338">
        <w:t>ярах или письма об отказе в 3 (т</w:t>
      </w:r>
      <w:r w:rsidRPr="00491338">
        <w:t>рех) экземплярах передается на проверку</w:t>
      </w:r>
      <w:r w:rsidR="00A718F8" w:rsidRPr="00491338">
        <w:t xml:space="preserve"> и согласование Главе.</w:t>
      </w:r>
      <w:r w:rsidRPr="00491338">
        <w:t xml:space="preserve"> </w:t>
      </w:r>
      <w:r w:rsidRPr="00491338">
        <w:br/>
        <w:t>3.4.5. Глава осуществляет проверку проекта выписки из реестра или письма об отказе.</w:t>
      </w:r>
      <w:r w:rsidRPr="00491338">
        <w:br/>
        <w:t>В случае отсутствия каких-либо замечаний, Глава визирует проект выписки из реестра (3 экземпляра) или письма об отказе (3 экземпляра).</w:t>
      </w:r>
      <w:r w:rsidRPr="00491338">
        <w:br/>
        <w:t>В случае выявления каких-либо замечаний Глава возвращает проекты документов специалисту Администрации, ответственному за подготовку документов, на доработку.</w:t>
      </w:r>
      <w:r w:rsidRPr="00491338">
        <w:br/>
        <w:t>Проверка документов Главой осуществляется в течение 2 (</w:t>
      </w:r>
      <w:r w:rsidR="00A718F8" w:rsidRPr="00491338">
        <w:t>д</w:t>
      </w:r>
      <w:r w:rsidRPr="00491338">
        <w:t>вух) дней с даты их поступления.</w:t>
      </w:r>
      <w:r w:rsidRPr="00491338">
        <w:br/>
        <w:t>3.4.6. Глава, рассмотрев полученные док</w:t>
      </w:r>
      <w:r w:rsidR="00A718F8" w:rsidRPr="00491338">
        <w:t>ументы, подписывает выписку из Р</w:t>
      </w:r>
      <w:r w:rsidRPr="00491338">
        <w:t>еестра или письмо об отказе  предоставления услуги.</w:t>
      </w:r>
    </w:p>
    <w:p w:rsidR="00401DDC" w:rsidRDefault="00B1308C" w:rsidP="00177009">
      <w:pPr>
        <w:pStyle w:val="a6"/>
        <w:spacing w:before="0" w:beforeAutospacing="0" w:after="0" w:afterAutospacing="0"/>
        <w:jc w:val="both"/>
      </w:pPr>
      <w:r w:rsidRPr="00491338">
        <w:t>3.4.7.</w:t>
      </w:r>
      <w:r w:rsidR="00A718F8" w:rsidRPr="00491338">
        <w:t xml:space="preserve"> Подписанная Главой выписка из Р</w:t>
      </w:r>
      <w:r w:rsidRPr="00491338">
        <w:t>еестра или письмо об отказе передается на регистрацию специалисту, ответственному за регистрацию исходящей корреспонденции.</w:t>
      </w:r>
      <w:r w:rsidRPr="00491338">
        <w:br/>
        <w:t>3.4.8. Специалист, ответственный за регистрацию исходящей корреспонденции:</w:t>
      </w:r>
      <w:r w:rsidRPr="00491338">
        <w:br/>
        <w:t>- вносит запись в журнал регистрации исходящей корреспонденции;</w:t>
      </w:r>
      <w:r w:rsidRPr="00491338">
        <w:br/>
        <w:t>- проставляет на</w:t>
      </w:r>
      <w:r w:rsidR="00A718F8" w:rsidRPr="00491338">
        <w:t xml:space="preserve"> выписке из Р</w:t>
      </w:r>
      <w:r w:rsidRPr="00491338">
        <w:t>еестра или письме об отказе исходящий номер и дату;</w:t>
      </w:r>
      <w:r w:rsidRPr="00491338">
        <w:br/>
        <w:t>- передает выписку из реестра или письмо об отказе специалисту отдела, ответ</w:t>
      </w:r>
      <w:r w:rsidR="00A718F8" w:rsidRPr="00491338">
        <w:t>ственному за выдачу выписок из Р</w:t>
      </w:r>
      <w:r w:rsidRPr="00491338">
        <w:t>еестра;</w:t>
      </w:r>
    </w:p>
    <w:p w:rsidR="00401DDC" w:rsidRDefault="00B1308C" w:rsidP="00177009">
      <w:pPr>
        <w:pStyle w:val="a6"/>
        <w:spacing w:before="0" w:beforeAutospacing="0" w:after="0" w:afterAutospacing="0"/>
        <w:jc w:val="both"/>
      </w:pPr>
      <w:r w:rsidRPr="00491338">
        <w:t>- извещает заявителя по телефону о завершении оформления документов.</w:t>
      </w:r>
      <w:r w:rsidRPr="00491338">
        <w:br/>
        <w:t>3.4.9.</w:t>
      </w:r>
      <w:r w:rsidR="00A718F8" w:rsidRPr="00491338">
        <w:t xml:space="preserve"> Выписка из Р</w:t>
      </w:r>
      <w:r w:rsidRPr="00491338">
        <w:t>еестра или письмо об отказе подлежат передаче специалистом, ответственным за регистрацию исходящей корреспонденции, получателю услуги под роспись или направлению по почте на адрес заявителя услуги.</w:t>
      </w:r>
      <w:r w:rsidRPr="00491338">
        <w:br/>
        <w:t>3.4.10. При обращении получателя услуги за получением ответа специалист, ответственный за регистрацию исходящей корреспонденции:</w:t>
      </w:r>
    </w:p>
    <w:p w:rsidR="00401DDC" w:rsidRDefault="00B1308C" w:rsidP="00177009">
      <w:pPr>
        <w:pStyle w:val="a6"/>
        <w:spacing w:before="0" w:beforeAutospacing="0" w:after="0" w:afterAutospacing="0"/>
        <w:jc w:val="both"/>
      </w:pPr>
      <w:r w:rsidRPr="00491338">
        <w:t>- устанавливает личность и правомочность заявителя услуги;</w:t>
      </w:r>
      <w:r w:rsidRPr="00491338">
        <w:br/>
        <w:t>- подшивает первый экземпляр выписки из реестра (письма об отказе) в дело с обязательным приложением к нему заявления на выдачу выписки</w:t>
      </w:r>
      <w:r w:rsidR="00A718F8" w:rsidRPr="00491338">
        <w:t>;</w:t>
      </w:r>
      <w:r w:rsidRPr="00491338">
        <w:br/>
        <w:t>- переда</w:t>
      </w:r>
      <w:r w:rsidR="00A718F8" w:rsidRPr="00491338">
        <w:t>ет заявителю услуги выписку из Р</w:t>
      </w:r>
      <w:r w:rsidRPr="00491338">
        <w:t xml:space="preserve">еестра или письмо об отказе под роспись. </w:t>
      </w:r>
      <w:r w:rsidRPr="00491338">
        <w:br/>
        <w:t>3.4.11. В случае если документы, подлежащие выдаче, не будут по</w:t>
      </w:r>
      <w:r w:rsidR="00A718F8" w:rsidRPr="00491338">
        <w:t>лучены заявителем в течение 5 (п</w:t>
      </w:r>
      <w:r w:rsidRPr="00491338">
        <w:t xml:space="preserve">яти) дней после его извещения специалистом, ответственный за регистрацию исходящей </w:t>
      </w:r>
      <w:r w:rsidRPr="00491338">
        <w:lastRenderedPageBreak/>
        <w:t>корреспонденции по телефону, то данные документы в порядке делопроизводства отправляются заявителю по почте.</w:t>
      </w:r>
    </w:p>
    <w:p w:rsidR="00401DDC" w:rsidRDefault="00B1308C" w:rsidP="00177009">
      <w:pPr>
        <w:pStyle w:val="a6"/>
        <w:spacing w:before="0" w:beforeAutospacing="0" w:after="0" w:afterAutospacing="0"/>
        <w:jc w:val="both"/>
      </w:pPr>
      <w:r w:rsidRPr="00491338">
        <w:t>Максимальное время, затраченное на административную пр</w:t>
      </w:r>
      <w:r w:rsidR="00A718F8" w:rsidRPr="00491338">
        <w:t>оцедуру, не должно превышать 1 (о</w:t>
      </w:r>
      <w:r w:rsidRPr="00491338">
        <w:t>дного) дня.</w:t>
      </w:r>
    </w:p>
    <w:p w:rsidR="00401DDC" w:rsidRPr="002B4269" w:rsidRDefault="00401DDC" w:rsidP="00177009">
      <w:pPr>
        <w:pStyle w:val="a6"/>
        <w:spacing w:before="0" w:beforeAutospacing="0" w:after="0" w:afterAutospacing="0"/>
        <w:jc w:val="both"/>
        <w:rPr>
          <w:b/>
        </w:rPr>
      </w:pPr>
    </w:p>
    <w:p w:rsidR="000C10AA" w:rsidRPr="00855C95" w:rsidRDefault="00401DDC" w:rsidP="000C10AA">
      <w:pPr>
        <w:spacing w:after="0" w:line="240" w:lineRule="auto"/>
        <w:ind w:firstLine="708"/>
        <w:jc w:val="both"/>
        <w:rPr>
          <w:rFonts w:ascii="Times New Roman" w:hAnsi="Times New Roman"/>
          <w:b/>
          <w:szCs w:val="24"/>
        </w:rPr>
      </w:pPr>
      <w:r w:rsidRPr="000C10AA">
        <w:rPr>
          <w:rFonts w:ascii="Times New Roman" w:hAnsi="Times New Roman" w:cs="Times New Roman"/>
          <w:b/>
          <w:lang w:val="en-US"/>
        </w:rPr>
        <w:t>IV</w:t>
      </w:r>
      <w:r w:rsidR="000C10AA" w:rsidRPr="000C10AA">
        <w:rPr>
          <w:rFonts w:ascii="Times New Roman" w:hAnsi="Times New Roman" w:cs="Times New Roman"/>
          <w:b/>
        </w:rPr>
        <w:t>.</w:t>
      </w:r>
      <w:r w:rsidR="000C10AA" w:rsidRPr="00855C95">
        <w:rPr>
          <w:rFonts w:ascii="Times New Roman" w:hAnsi="Times New Roman"/>
          <w:b/>
          <w:szCs w:val="24"/>
        </w:rPr>
        <w:t xml:space="preserve"> ФОРМЫ КОНТРОЛЯ ЗА ИСПОЛНЕНИЕМ АДМИНИСТРАТИВНОГО РЕГЛАМЕНТА</w:t>
      </w:r>
    </w:p>
    <w:p w:rsidR="000C10AA" w:rsidRPr="00855C95" w:rsidRDefault="000C10AA" w:rsidP="000C10AA">
      <w:pPr>
        <w:spacing w:after="0" w:line="240" w:lineRule="auto"/>
        <w:ind w:firstLine="708"/>
        <w:rPr>
          <w:rFonts w:ascii="Times New Roman" w:hAnsi="Times New Roman"/>
          <w:sz w:val="24"/>
          <w:szCs w:val="24"/>
        </w:rPr>
      </w:pPr>
      <w:r w:rsidRPr="00855C95">
        <w:rPr>
          <w:rFonts w:ascii="Times New Roman" w:hAnsi="Times New Roman"/>
          <w:sz w:val="24"/>
          <w:szCs w:val="24"/>
        </w:rPr>
        <w:t>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Боровского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дает указания по устранению выявленных нарушений и контролирует их исполнение.</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2. Оценка качества предоставления муниципальной услуги, последующий контроль за исполнением Административного регламента осуществляется уполномоченным Главой Администрации Боровского сельского поселения лицом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Плановые проверки качества предоставления муниципальной услуги, исполнения Административного регламента осуществляются в соответствии с графиком проверок, но не реже чем раз в два года.</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Внеплановые проверки могут осуществляться по поручению главы Администрации Боровского сельского поселения или при наличии жалоб на исполнение Административного регламента.</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статьей 5 Административного регламента.</w:t>
      </w:r>
    </w:p>
    <w:p w:rsidR="000C10AA" w:rsidRDefault="000C10AA" w:rsidP="000C10AA">
      <w:pPr>
        <w:spacing w:after="0" w:line="240" w:lineRule="auto"/>
        <w:ind w:firstLine="708"/>
        <w:jc w:val="both"/>
        <w:rPr>
          <w:rFonts w:ascii="Times New Roman" w:hAnsi="Times New Roman"/>
          <w:b/>
          <w:szCs w:val="24"/>
          <w:lang w:val="en-US"/>
        </w:rPr>
      </w:pPr>
    </w:p>
    <w:p w:rsidR="000C10AA" w:rsidRPr="00855C95" w:rsidRDefault="000C10AA" w:rsidP="000C10AA">
      <w:pPr>
        <w:spacing w:after="0" w:line="240" w:lineRule="auto"/>
        <w:ind w:firstLine="708"/>
        <w:jc w:val="both"/>
        <w:rPr>
          <w:rFonts w:ascii="Times New Roman" w:hAnsi="Times New Roman"/>
          <w:sz w:val="20"/>
          <w:szCs w:val="24"/>
        </w:rPr>
      </w:pPr>
      <w:r w:rsidRPr="00855C95">
        <w:rPr>
          <w:rFonts w:ascii="Times New Roman" w:hAnsi="Times New Roman"/>
          <w:b/>
          <w:szCs w:val="24"/>
          <w:lang w:val="en-US"/>
        </w:rPr>
        <w:t>V</w:t>
      </w:r>
      <w:r w:rsidRPr="00855C95">
        <w:rPr>
          <w:rFonts w:ascii="Times New Roman" w:hAnsi="Times New Roman"/>
          <w:b/>
          <w:szCs w:val="24"/>
        </w:rPr>
        <w:t xml:space="preserve">. </w:t>
      </w:r>
      <w:r w:rsidRPr="00855C95">
        <w:rPr>
          <w:rFonts w:ascii="Times New Roman" w:hAnsi="Times New Roman"/>
          <w:b/>
          <w:sz w:val="20"/>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w:t>
      </w:r>
      <w:r w:rsidRPr="00855C95">
        <w:rPr>
          <w:rFonts w:ascii="Times New Roman" w:hAnsi="Times New Roman"/>
          <w:sz w:val="20"/>
          <w:szCs w:val="24"/>
        </w:rPr>
        <w:t>Х</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3. Заявитель вправе по письменному заявлению получить в администрации информацию и документы, необходимые для обоснования и рассмотрения жалобы.</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 xml:space="preserve">4. Жалоба для рассмотрения в досудебном (внесудебном) порядке направляется главе </w:t>
      </w:r>
      <w:r>
        <w:rPr>
          <w:rFonts w:ascii="Times New Roman" w:hAnsi="Times New Roman"/>
          <w:sz w:val="24"/>
          <w:szCs w:val="24"/>
        </w:rPr>
        <w:t xml:space="preserve">Администрации </w:t>
      </w:r>
      <w:r w:rsidRPr="00855C95">
        <w:rPr>
          <w:rFonts w:ascii="Times New Roman" w:hAnsi="Times New Roman"/>
          <w:sz w:val="24"/>
          <w:szCs w:val="24"/>
        </w:rPr>
        <w:t>Боровского сельского поселения</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0C10AA" w:rsidRPr="00855C95" w:rsidRDefault="000C10AA" w:rsidP="000C10AA">
      <w:pPr>
        <w:spacing w:after="0" w:line="240" w:lineRule="auto"/>
        <w:ind w:firstLine="708"/>
        <w:jc w:val="both"/>
        <w:rPr>
          <w:rFonts w:ascii="Times New Roman" w:hAnsi="Times New Roman"/>
          <w:sz w:val="24"/>
          <w:szCs w:val="24"/>
        </w:rPr>
      </w:pPr>
      <w:r w:rsidRPr="00855C95">
        <w:rPr>
          <w:rFonts w:ascii="Times New Roman" w:hAnsi="Times New Roman"/>
          <w:sz w:val="24"/>
          <w:szCs w:val="24"/>
        </w:rPr>
        <w:lastRenderedPageBreak/>
        <w:t>5.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w:t>
      </w:r>
    </w:p>
    <w:p w:rsidR="00985D89" w:rsidRPr="00491338" w:rsidRDefault="00985D89" w:rsidP="000C10AA">
      <w:pPr>
        <w:pStyle w:val="a6"/>
        <w:spacing w:before="0" w:beforeAutospacing="0" w:after="0" w:afterAutospacing="0"/>
        <w:jc w:val="both"/>
        <w:rPr>
          <w:color w:val="052635"/>
        </w:rPr>
      </w:pPr>
    </w:p>
    <w:p w:rsidR="00C055C2" w:rsidRPr="000C10AA" w:rsidRDefault="00C055C2" w:rsidP="00A718F8">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0C10AA">
        <w:rPr>
          <w:rFonts w:ascii="Times New Roman" w:hAnsi="Times New Roman" w:cs="Times New Roman"/>
          <w:b/>
          <w:sz w:val="24"/>
          <w:szCs w:val="24"/>
        </w:rPr>
        <w:t>Приложение № 1</w:t>
      </w:r>
    </w:p>
    <w:p w:rsidR="00C055C2" w:rsidRPr="00491338" w:rsidRDefault="00C055C2" w:rsidP="00A718F8">
      <w:pPr>
        <w:spacing w:after="0" w:line="240" w:lineRule="auto"/>
        <w:jc w:val="right"/>
        <w:rPr>
          <w:rFonts w:ascii="Times New Roman" w:hAnsi="Times New Roman" w:cs="Times New Roman"/>
          <w:b/>
          <w:sz w:val="24"/>
          <w:szCs w:val="24"/>
        </w:rPr>
      </w:pPr>
      <w:r w:rsidRPr="00491338">
        <w:rPr>
          <w:rFonts w:ascii="Times New Roman" w:hAnsi="Times New Roman" w:cs="Times New Roman"/>
          <w:sz w:val="24"/>
          <w:szCs w:val="24"/>
        </w:rPr>
        <w:t xml:space="preserve">          к Административному регламенту</w:t>
      </w:r>
    </w:p>
    <w:p w:rsidR="00C055C2" w:rsidRPr="00491338" w:rsidRDefault="00C055C2" w:rsidP="00A718F8">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C055C2" w:rsidRPr="00491338" w:rsidRDefault="00C055C2" w:rsidP="00A718F8">
      <w:pPr>
        <w:tabs>
          <w:tab w:val="left" w:pos="916"/>
          <w:tab w:val="left" w:pos="1832"/>
          <w:tab w:val="left" w:pos="2748"/>
          <w:tab w:val="left" w:pos="3664"/>
          <w:tab w:val="left" w:pos="45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91338">
        <w:rPr>
          <w:rFonts w:ascii="Times New Roman" w:hAnsi="Times New Roman" w:cs="Times New Roman"/>
          <w:sz w:val="24"/>
          <w:szCs w:val="24"/>
        </w:rPr>
        <w:t xml:space="preserve">Главе  </w:t>
      </w:r>
      <w:r w:rsidR="009A6460">
        <w:rPr>
          <w:rFonts w:ascii="Times New Roman" w:hAnsi="Times New Roman" w:cs="Times New Roman"/>
          <w:sz w:val="24"/>
          <w:szCs w:val="24"/>
        </w:rPr>
        <w:t>Администрации Боровского сельского</w:t>
      </w:r>
      <w:r w:rsidRPr="00491338">
        <w:rPr>
          <w:rFonts w:ascii="Times New Roman" w:hAnsi="Times New Roman" w:cs="Times New Roman"/>
          <w:sz w:val="24"/>
          <w:szCs w:val="24"/>
        </w:rPr>
        <w:t xml:space="preserve"> поселения </w:t>
      </w:r>
    </w:p>
    <w:p w:rsidR="00C055C2" w:rsidRPr="00491338" w:rsidRDefault="00C055C2" w:rsidP="00A7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91338">
        <w:rPr>
          <w:rFonts w:ascii="Times New Roman" w:hAnsi="Times New Roman" w:cs="Times New Roman"/>
          <w:sz w:val="24"/>
          <w:szCs w:val="24"/>
        </w:rPr>
        <w:t>От_______________________________</w:t>
      </w:r>
    </w:p>
    <w:p w:rsidR="00C055C2" w:rsidRPr="00491338" w:rsidRDefault="00C055C2" w:rsidP="00A7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91338">
        <w:rPr>
          <w:rFonts w:ascii="Times New Roman" w:hAnsi="Times New Roman" w:cs="Times New Roman"/>
          <w:sz w:val="24"/>
          <w:szCs w:val="24"/>
        </w:rPr>
        <w:t>проживающего (ей) по адресу: _______</w:t>
      </w:r>
    </w:p>
    <w:p w:rsidR="00C055C2" w:rsidRPr="00491338" w:rsidRDefault="00C055C2" w:rsidP="00A7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91338">
        <w:rPr>
          <w:rFonts w:ascii="Times New Roman" w:hAnsi="Times New Roman" w:cs="Times New Roman"/>
          <w:sz w:val="24"/>
          <w:szCs w:val="24"/>
        </w:rPr>
        <w:t>__________________________________</w:t>
      </w:r>
    </w:p>
    <w:p w:rsidR="00C055C2" w:rsidRPr="00491338" w:rsidRDefault="00C055C2" w:rsidP="00A7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91338">
        <w:rPr>
          <w:rFonts w:ascii="Times New Roman" w:hAnsi="Times New Roman" w:cs="Times New Roman"/>
          <w:sz w:val="24"/>
          <w:szCs w:val="24"/>
        </w:rPr>
        <w:t>паспорт __________________________</w:t>
      </w:r>
    </w:p>
    <w:p w:rsidR="00C055C2" w:rsidRPr="00491338" w:rsidRDefault="00C055C2" w:rsidP="00A7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91338">
        <w:rPr>
          <w:rFonts w:ascii="Times New Roman" w:hAnsi="Times New Roman" w:cs="Times New Roman"/>
          <w:sz w:val="24"/>
          <w:szCs w:val="24"/>
        </w:rPr>
        <w:t>выдан ____________________________</w:t>
      </w:r>
    </w:p>
    <w:p w:rsidR="00A718F8" w:rsidRPr="00491338" w:rsidRDefault="00A718F8" w:rsidP="00A7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4"/>
          <w:szCs w:val="24"/>
        </w:rPr>
      </w:pPr>
      <w:r w:rsidRPr="00491338">
        <w:rPr>
          <w:rFonts w:ascii="Times New Roman" w:hAnsi="Times New Roman" w:cs="Times New Roman"/>
          <w:sz w:val="24"/>
          <w:szCs w:val="24"/>
        </w:rPr>
        <w:t>тел.</w:t>
      </w:r>
      <w:r w:rsidRPr="00491338">
        <w:rPr>
          <w:rFonts w:ascii="Times New Roman" w:hAnsi="Times New Roman" w:cs="Times New Roman"/>
          <w:i/>
          <w:sz w:val="24"/>
          <w:szCs w:val="24"/>
        </w:rPr>
        <w:t>_______________________________</w:t>
      </w:r>
    </w:p>
    <w:p w:rsidR="00C055C2" w:rsidRPr="00491338" w:rsidRDefault="00C055C2" w:rsidP="00A7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055C2" w:rsidRPr="00491338" w:rsidRDefault="00C055C2" w:rsidP="00A718F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91338">
        <w:rPr>
          <w:rFonts w:ascii="Times New Roman" w:hAnsi="Times New Roman" w:cs="Times New Roman"/>
          <w:b/>
          <w:sz w:val="24"/>
          <w:szCs w:val="24"/>
        </w:rPr>
        <w:t>ЗАЯВЛЕНИЕ</w:t>
      </w:r>
    </w:p>
    <w:p w:rsidR="00A718F8" w:rsidRPr="00491338" w:rsidRDefault="00C055C2" w:rsidP="00A718F8">
      <w:pPr>
        <w:spacing w:after="0" w:line="240" w:lineRule="auto"/>
        <w:jc w:val="center"/>
        <w:rPr>
          <w:rFonts w:ascii="Times New Roman" w:hAnsi="Times New Roman" w:cs="Times New Roman"/>
          <w:b/>
          <w:sz w:val="24"/>
          <w:szCs w:val="24"/>
        </w:rPr>
      </w:pPr>
      <w:r w:rsidRPr="00491338">
        <w:rPr>
          <w:rFonts w:ascii="Times New Roman" w:hAnsi="Times New Roman" w:cs="Times New Roman"/>
          <w:b/>
          <w:sz w:val="24"/>
          <w:szCs w:val="24"/>
        </w:rPr>
        <w:t xml:space="preserve">физического лица на выдачу выписки из реестра муниципального </w:t>
      </w:r>
    </w:p>
    <w:p w:rsidR="00C055C2" w:rsidRPr="00491338" w:rsidRDefault="00C055C2" w:rsidP="00A718F8">
      <w:pPr>
        <w:spacing w:after="0" w:line="240" w:lineRule="auto"/>
        <w:jc w:val="center"/>
        <w:rPr>
          <w:rFonts w:ascii="Times New Roman" w:hAnsi="Times New Roman" w:cs="Times New Roman"/>
          <w:b/>
          <w:sz w:val="24"/>
          <w:szCs w:val="24"/>
        </w:rPr>
      </w:pPr>
      <w:r w:rsidRPr="00491338">
        <w:rPr>
          <w:rFonts w:ascii="Times New Roman" w:hAnsi="Times New Roman" w:cs="Times New Roman"/>
          <w:b/>
          <w:sz w:val="24"/>
          <w:szCs w:val="24"/>
        </w:rPr>
        <w:t xml:space="preserve">имущества </w:t>
      </w:r>
      <w:r w:rsidR="009A6460">
        <w:rPr>
          <w:rFonts w:ascii="Times New Roman" w:hAnsi="Times New Roman" w:cs="Times New Roman"/>
          <w:b/>
          <w:sz w:val="24"/>
          <w:szCs w:val="24"/>
        </w:rPr>
        <w:t>Боровского сельского</w:t>
      </w:r>
      <w:r w:rsidRPr="00491338">
        <w:rPr>
          <w:rFonts w:ascii="Times New Roman" w:hAnsi="Times New Roman" w:cs="Times New Roman"/>
          <w:b/>
          <w:sz w:val="24"/>
          <w:szCs w:val="24"/>
        </w:rPr>
        <w:t xml:space="preserve"> поселения</w:t>
      </w:r>
    </w:p>
    <w:p w:rsidR="00A718F8" w:rsidRPr="00491338" w:rsidRDefault="00C055C2" w:rsidP="00A718F8">
      <w:pPr>
        <w:spacing w:after="0" w:line="240" w:lineRule="auto"/>
        <w:ind w:firstLine="708"/>
        <w:jc w:val="both"/>
        <w:rPr>
          <w:rFonts w:ascii="Times New Roman" w:hAnsi="Times New Roman" w:cs="Times New Roman"/>
          <w:sz w:val="24"/>
          <w:szCs w:val="24"/>
        </w:rPr>
      </w:pPr>
      <w:r w:rsidRPr="00491338">
        <w:rPr>
          <w:rFonts w:ascii="Times New Roman" w:hAnsi="Times New Roman" w:cs="Times New Roman"/>
          <w:sz w:val="24"/>
          <w:szCs w:val="24"/>
        </w:rPr>
        <w:t>Прошу предоставить выписку из реестра муниципального имущества</w:t>
      </w:r>
      <w:r w:rsidRPr="00491338">
        <w:rPr>
          <w:rFonts w:ascii="Times New Roman" w:hAnsi="Times New Roman" w:cs="Times New Roman"/>
          <w:b/>
          <w:sz w:val="24"/>
          <w:szCs w:val="24"/>
        </w:rPr>
        <w:t xml:space="preserve"> </w:t>
      </w:r>
      <w:r w:rsidR="009A6460">
        <w:rPr>
          <w:rFonts w:ascii="Times New Roman" w:hAnsi="Times New Roman" w:cs="Times New Roman"/>
          <w:sz w:val="24"/>
          <w:szCs w:val="24"/>
        </w:rPr>
        <w:t>Боровского сельского</w:t>
      </w:r>
      <w:r w:rsidRPr="00491338">
        <w:rPr>
          <w:rFonts w:ascii="Times New Roman" w:hAnsi="Times New Roman" w:cs="Times New Roman"/>
          <w:sz w:val="24"/>
          <w:szCs w:val="24"/>
        </w:rPr>
        <w:t xml:space="preserve"> поселения</w:t>
      </w:r>
      <w:r w:rsidR="00A718F8" w:rsidRPr="00491338">
        <w:rPr>
          <w:rFonts w:ascii="Times New Roman" w:hAnsi="Times New Roman" w:cs="Times New Roman"/>
          <w:sz w:val="24"/>
          <w:szCs w:val="24"/>
        </w:rPr>
        <w:t xml:space="preserve"> </w:t>
      </w:r>
    </w:p>
    <w:p w:rsidR="00C055C2" w:rsidRPr="00491338" w:rsidRDefault="00C055C2" w:rsidP="00A718F8">
      <w:pPr>
        <w:spacing w:after="0" w:line="240" w:lineRule="auto"/>
        <w:jc w:val="both"/>
        <w:rPr>
          <w:rFonts w:ascii="Times New Roman" w:hAnsi="Times New Roman" w:cs="Times New Roman"/>
          <w:sz w:val="24"/>
          <w:szCs w:val="24"/>
        </w:rPr>
      </w:pPr>
      <w:r w:rsidRPr="00491338">
        <w:rPr>
          <w:rFonts w:ascii="Times New Roman" w:hAnsi="Times New Roman" w:cs="Times New Roman"/>
          <w:sz w:val="24"/>
          <w:szCs w:val="24"/>
        </w:rPr>
        <w:t>на _________________________________________________________________</w:t>
      </w:r>
      <w:r w:rsidR="00A718F8" w:rsidRPr="00491338">
        <w:rPr>
          <w:rFonts w:ascii="Times New Roman" w:hAnsi="Times New Roman" w:cs="Times New Roman"/>
          <w:sz w:val="24"/>
          <w:szCs w:val="24"/>
        </w:rPr>
        <w:t>___________</w:t>
      </w:r>
      <w:r w:rsidRPr="00491338">
        <w:rPr>
          <w:rFonts w:ascii="Times New Roman" w:hAnsi="Times New Roman" w:cs="Times New Roman"/>
          <w:sz w:val="24"/>
          <w:szCs w:val="24"/>
        </w:rPr>
        <w:t xml:space="preserve">                    </w:t>
      </w:r>
    </w:p>
    <w:p w:rsidR="00C055C2" w:rsidRPr="00491338" w:rsidRDefault="00A718F8" w:rsidP="00A718F8">
      <w:pPr>
        <w:spacing w:after="0" w:line="240" w:lineRule="auto"/>
        <w:ind w:firstLine="720"/>
        <w:rPr>
          <w:rFonts w:ascii="Times New Roman" w:hAnsi="Times New Roman" w:cs="Times New Roman"/>
          <w:sz w:val="24"/>
          <w:szCs w:val="24"/>
        </w:rPr>
      </w:pPr>
      <w:r w:rsidRPr="00491338">
        <w:rPr>
          <w:rFonts w:ascii="Times New Roman" w:hAnsi="Times New Roman" w:cs="Times New Roman"/>
          <w:sz w:val="24"/>
          <w:szCs w:val="24"/>
        </w:rPr>
        <w:t xml:space="preserve">  </w:t>
      </w:r>
      <w:r w:rsidR="00C055C2" w:rsidRPr="00491338">
        <w:rPr>
          <w:rFonts w:ascii="Times New Roman" w:hAnsi="Times New Roman" w:cs="Times New Roman"/>
          <w:sz w:val="24"/>
          <w:szCs w:val="24"/>
        </w:rPr>
        <w:t>(наименование объекта  и иные индивидуализирующие характеристики объектов)</w:t>
      </w:r>
    </w:p>
    <w:p w:rsidR="00C055C2" w:rsidRPr="00491338" w:rsidRDefault="00C055C2" w:rsidP="00A718F8">
      <w:pPr>
        <w:spacing w:after="0" w:line="240" w:lineRule="auto"/>
        <w:rPr>
          <w:rFonts w:ascii="Times New Roman" w:hAnsi="Times New Roman" w:cs="Times New Roman"/>
          <w:sz w:val="24"/>
          <w:szCs w:val="24"/>
        </w:rPr>
      </w:pPr>
      <w:r w:rsidRPr="00491338">
        <w:rPr>
          <w:rFonts w:ascii="Times New Roman" w:hAnsi="Times New Roman" w:cs="Times New Roman"/>
          <w:sz w:val="24"/>
          <w:szCs w:val="24"/>
        </w:rPr>
        <w:t xml:space="preserve">______________________________________________________________________________ </w:t>
      </w:r>
    </w:p>
    <w:p w:rsidR="00C055C2" w:rsidRPr="00491338" w:rsidRDefault="00C055C2" w:rsidP="00A718F8">
      <w:pPr>
        <w:spacing w:after="0" w:line="240" w:lineRule="auto"/>
        <w:ind w:firstLine="720"/>
        <w:rPr>
          <w:rFonts w:ascii="Times New Roman" w:hAnsi="Times New Roman" w:cs="Times New Roman"/>
          <w:sz w:val="24"/>
          <w:szCs w:val="24"/>
        </w:rPr>
      </w:pPr>
      <w:r w:rsidRPr="00491338">
        <w:rPr>
          <w:rFonts w:ascii="Times New Roman" w:hAnsi="Times New Roman" w:cs="Times New Roman"/>
          <w:sz w:val="24"/>
          <w:szCs w:val="24"/>
        </w:rPr>
        <w:t xml:space="preserve">                        (место нахождения, пользователь запрашиваемого объекта)</w:t>
      </w:r>
    </w:p>
    <w:p w:rsidR="00A718F8" w:rsidRPr="00491338" w:rsidRDefault="00A718F8" w:rsidP="00A718F8">
      <w:pPr>
        <w:spacing w:after="0" w:line="240" w:lineRule="auto"/>
        <w:rPr>
          <w:rFonts w:ascii="Times New Roman" w:hAnsi="Times New Roman" w:cs="Times New Roman"/>
          <w:sz w:val="24"/>
          <w:szCs w:val="24"/>
        </w:rPr>
      </w:pPr>
      <w:r w:rsidRPr="00491338">
        <w:rPr>
          <w:rFonts w:ascii="Times New Roman" w:hAnsi="Times New Roman" w:cs="Times New Roman"/>
          <w:sz w:val="24"/>
          <w:szCs w:val="24"/>
        </w:rPr>
        <w:t>______________________________________________________________________________</w:t>
      </w:r>
    </w:p>
    <w:p w:rsidR="00C055C2" w:rsidRPr="00491338" w:rsidRDefault="00C055C2" w:rsidP="00A718F8">
      <w:pPr>
        <w:spacing w:after="0" w:line="240" w:lineRule="auto"/>
        <w:ind w:firstLine="708"/>
        <w:rPr>
          <w:rFonts w:ascii="Times New Roman" w:hAnsi="Times New Roman" w:cs="Times New Roman"/>
          <w:sz w:val="24"/>
          <w:szCs w:val="24"/>
        </w:rPr>
      </w:pPr>
      <w:r w:rsidRPr="00491338">
        <w:rPr>
          <w:rFonts w:ascii="Times New Roman" w:hAnsi="Times New Roman" w:cs="Times New Roman"/>
          <w:sz w:val="24"/>
          <w:szCs w:val="24"/>
        </w:rPr>
        <w:t xml:space="preserve">Выписка из реестра муниципального имущества </w:t>
      </w:r>
      <w:r w:rsidR="009A6460">
        <w:rPr>
          <w:rFonts w:ascii="Times New Roman" w:hAnsi="Times New Roman" w:cs="Times New Roman"/>
          <w:sz w:val="24"/>
          <w:szCs w:val="24"/>
        </w:rPr>
        <w:t>Боровского сельского</w:t>
      </w:r>
      <w:r w:rsidRPr="00491338">
        <w:rPr>
          <w:rFonts w:ascii="Times New Roman" w:hAnsi="Times New Roman" w:cs="Times New Roman"/>
          <w:sz w:val="24"/>
          <w:szCs w:val="24"/>
        </w:rPr>
        <w:t xml:space="preserve"> поселения необходима для предоставления _______________________________________.</w:t>
      </w:r>
    </w:p>
    <w:p w:rsidR="00A718F8" w:rsidRPr="00491338" w:rsidRDefault="00C055C2" w:rsidP="00A718F8">
      <w:pPr>
        <w:spacing w:after="0" w:line="240" w:lineRule="auto"/>
        <w:ind w:firstLine="720"/>
        <w:rPr>
          <w:rFonts w:ascii="Times New Roman" w:hAnsi="Times New Roman" w:cs="Times New Roman"/>
          <w:sz w:val="24"/>
          <w:szCs w:val="24"/>
        </w:rPr>
      </w:pPr>
      <w:r w:rsidRPr="00491338">
        <w:rPr>
          <w:rFonts w:ascii="Times New Roman" w:hAnsi="Times New Roman" w:cs="Times New Roman"/>
          <w:sz w:val="24"/>
          <w:szCs w:val="24"/>
        </w:rPr>
        <w:t xml:space="preserve">                                            </w:t>
      </w:r>
      <w:r w:rsidR="009A6460">
        <w:rPr>
          <w:rFonts w:ascii="Times New Roman" w:hAnsi="Times New Roman" w:cs="Times New Roman"/>
          <w:sz w:val="24"/>
          <w:szCs w:val="24"/>
        </w:rPr>
        <w:t xml:space="preserve">                         </w:t>
      </w:r>
      <w:r w:rsidRPr="00491338">
        <w:rPr>
          <w:rFonts w:ascii="Times New Roman" w:hAnsi="Times New Roman" w:cs="Times New Roman"/>
          <w:sz w:val="24"/>
          <w:szCs w:val="24"/>
        </w:rPr>
        <w:t xml:space="preserve">(организация, куда необходима </w:t>
      </w:r>
    </w:p>
    <w:p w:rsidR="00A718F8" w:rsidRPr="00491338" w:rsidRDefault="00A718F8" w:rsidP="00A718F8">
      <w:pPr>
        <w:spacing w:after="0" w:line="240" w:lineRule="auto"/>
        <w:ind w:firstLine="720"/>
        <w:rPr>
          <w:rFonts w:ascii="Times New Roman" w:hAnsi="Times New Roman" w:cs="Times New Roman"/>
          <w:sz w:val="24"/>
          <w:szCs w:val="24"/>
        </w:rPr>
      </w:pPr>
      <w:r w:rsidRPr="00491338">
        <w:rPr>
          <w:rFonts w:ascii="Times New Roman" w:hAnsi="Times New Roman" w:cs="Times New Roman"/>
          <w:sz w:val="24"/>
          <w:szCs w:val="24"/>
        </w:rPr>
        <w:t>_______________________________________________________________________</w:t>
      </w:r>
    </w:p>
    <w:p w:rsidR="00C055C2" w:rsidRPr="00491338" w:rsidRDefault="00C055C2" w:rsidP="00A718F8">
      <w:pPr>
        <w:spacing w:after="0" w:line="240" w:lineRule="auto"/>
        <w:ind w:firstLine="720"/>
        <w:rPr>
          <w:rFonts w:ascii="Times New Roman" w:hAnsi="Times New Roman" w:cs="Times New Roman"/>
          <w:sz w:val="24"/>
          <w:szCs w:val="24"/>
        </w:rPr>
      </w:pPr>
      <w:r w:rsidRPr="00491338">
        <w:rPr>
          <w:rFonts w:ascii="Times New Roman" w:hAnsi="Times New Roman" w:cs="Times New Roman"/>
          <w:sz w:val="24"/>
          <w:szCs w:val="24"/>
        </w:rPr>
        <w:t>выписка из реестра)</w:t>
      </w:r>
    </w:p>
    <w:p w:rsidR="00C055C2" w:rsidRPr="00491338" w:rsidRDefault="00C055C2" w:rsidP="00A718F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91338">
        <w:rPr>
          <w:rFonts w:ascii="Times New Roman" w:hAnsi="Times New Roman" w:cs="Times New Roman"/>
          <w:sz w:val="24"/>
          <w:szCs w:val="24"/>
        </w:rPr>
        <w:t xml:space="preserve">Дата:                                                        </w:t>
      </w:r>
      <w:r w:rsidRPr="00491338">
        <w:rPr>
          <w:rFonts w:ascii="Times New Roman" w:hAnsi="Times New Roman" w:cs="Times New Roman"/>
          <w:sz w:val="24"/>
          <w:szCs w:val="24"/>
        </w:rPr>
        <w:tab/>
      </w:r>
      <w:r w:rsidRPr="00491338">
        <w:rPr>
          <w:rFonts w:ascii="Times New Roman" w:hAnsi="Times New Roman" w:cs="Times New Roman"/>
          <w:sz w:val="24"/>
          <w:szCs w:val="24"/>
        </w:rPr>
        <w:tab/>
        <w:t xml:space="preserve"> Подпись:</w:t>
      </w:r>
    </w:p>
    <w:p w:rsidR="00C055C2" w:rsidRPr="00491338" w:rsidRDefault="00C055C2" w:rsidP="00A718F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055C2" w:rsidRPr="000C10AA" w:rsidRDefault="00C055C2" w:rsidP="009A646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491338">
        <w:rPr>
          <w:rFonts w:ascii="Times New Roman" w:hAnsi="Times New Roman" w:cs="Times New Roman"/>
          <w:sz w:val="24"/>
          <w:szCs w:val="24"/>
        </w:rPr>
        <w:t xml:space="preserve">                                                                                                                               </w:t>
      </w:r>
      <w:r w:rsidRPr="000C10AA">
        <w:rPr>
          <w:rFonts w:ascii="Times New Roman" w:hAnsi="Times New Roman" w:cs="Times New Roman"/>
          <w:b/>
          <w:sz w:val="24"/>
          <w:szCs w:val="24"/>
        </w:rPr>
        <w:t>Приложение № 2</w:t>
      </w:r>
    </w:p>
    <w:p w:rsidR="00C055C2" w:rsidRPr="00491338" w:rsidRDefault="00C055C2" w:rsidP="00A718F8">
      <w:pPr>
        <w:spacing w:after="0" w:line="240" w:lineRule="auto"/>
        <w:jc w:val="right"/>
        <w:rPr>
          <w:rFonts w:ascii="Times New Roman" w:hAnsi="Times New Roman" w:cs="Times New Roman"/>
          <w:sz w:val="24"/>
          <w:szCs w:val="24"/>
        </w:rPr>
      </w:pPr>
      <w:r w:rsidRPr="00491338">
        <w:rPr>
          <w:rFonts w:ascii="Times New Roman" w:hAnsi="Times New Roman" w:cs="Times New Roman"/>
          <w:sz w:val="24"/>
          <w:szCs w:val="24"/>
        </w:rPr>
        <w:t xml:space="preserve">          к Административному регламенту</w:t>
      </w:r>
    </w:p>
    <w:p w:rsidR="00642D4A" w:rsidRPr="00491338" w:rsidRDefault="00642D4A" w:rsidP="00A718F8">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C055C2" w:rsidRPr="00491338" w:rsidRDefault="00C055C2" w:rsidP="00A718F8">
      <w:pPr>
        <w:tabs>
          <w:tab w:val="left" w:pos="916"/>
          <w:tab w:val="left" w:pos="1832"/>
          <w:tab w:val="left" w:pos="2748"/>
          <w:tab w:val="left" w:pos="3664"/>
          <w:tab w:val="left" w:pos="45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91338">
        <w:rPr>
          <w:rFonts w:ascii="Times New Roman" w:hAnsi="Times New Roman" w:cs="Times New Roman"/>
          <w:sz w:val="24"/>
          <w:szCs w:val="24"/>
        </w:rPr>
        <w:t xml:space="preserve">Главе  </w:t>
      </w:r>
      <w:r w:rsidR="009A6460">
        <w:rPr>
          <w:rFonts w:ascii="Times New Roman" w:hAnsi="Times New Roman" w:cs="Times New Roman"/>
          <w:sz w:val="24"/>
          <w:szCs w:val="24"/>
        </w:rPr>
        <w:t>Администрации Боровского сельского</w:t>
      </w:r>
      <w:r w:rsidRPr="00491338">
        <w:rPr>
          <w:rFonts w:ascii="Times New Roman" w:hAnsi="Times New Roman" w:cs="Times New Roman"/>
          <w:sz w:val="24"/>
          <w:szCs w:val="24"/>
        </w:rPr>
        <w:t xml:space="preserve"> поселения </w:t>
      </w:r>
    </w:p>
    <w:p w:rsidR="00C055C2" w:rsidRPr="00491338" w:rsidRDefault="00C055C2" w:rsidP="00A718F8">
      <w:pPr>
        <w:pStyle w:val="ConsPlusNonformat"/>
        <w:widowControl/>
        <w:jc w:val="right"/>
        <w:rPr>
          <w:rFonts w:ascii="Times New Roman" w:hAnsi="Times New Roman" w:cs="Times New Roman"/>
          <w:sz w:val="24"/>
          <w:szCs w:val="24"/>
        </w:rPr>
      </w:pPr>
      <w:r w:rsidRPr="00491338">
        <w:rPr>
          <w:rFonts w:ascii="Times New Roman" w:hAnsi="Times New Roman" w:cs="Times New Roman"/>
          <w:sz w:val="24"/>
          <w:szCs w:val="24"/>
        </w:rPr>
        <w:t>от___________________</w:t>
      </w:r>
      <w:r w:rsidR="00642D4A" w:rsidRPr="00491338">
        <w:rPr>
          <w:rFonts w:ascii="Times New Roman" w:hAnsi="Times New Roman" w:cs="Times New Roman"/>
          <w:sz w:val="24"/>
          <w:szCs w:val="24"/>
        </w:rPr>
        <w:t>____</w:t>
      </w:r>
      <w:r w:rsidRPr="00491338">
        <w:rPr>
          <w:rFonts w:ascii="Times New Roman" w:hAnsi="Times New Roman" w:cs="Times New Roman"/>
          <w:sz w:val="24"/>
          <w:szCs w:val="24"/>
        </w:rPr>
        <w:t>_____________</w:t>
      </w:r>
    </w:p>
    <w:p w:rsidR="00C055C2" w:rsidRPr="00491338" w:rsidRDefault="00C055C2" w:rsidP="00A718F8">
      <w:pPr>
        <w:pStyle w:val="ConsPlusNonformat"/>
        <w:widowControl/>
        <w:jc w:val="right"/>
        <w:rPr>
          <w:rFonts w:ascii="Times New Roman" w:hAnsi="Times New Roman" w:cs="Times New Roman"/>
          <w:sz w:val="24"/>
          <w:szCs w:val="24"/>
        </w:rPr>
      </w:pPr>
      <w:r w:rsidRPr="00491338">
        <w:rPr>
          <w:rFonts w:ascii="Times New Roman" w:hAnsi="Times New Roman" w:cs="Times New Roman"/>
          <w:sz w:val="24"/>
          <w:szCs w:val="24"/>
        </w:rPr>
        <w:t xml:space="preserve">  наименование юридического лица (полностью), </w:t>
      </w:r>
    </w:p>
    <w:p w:rsidR="00C055C2" w:rsidRPr="00491338" w:rsidRDefault="00C055C2" w:rsidP="00A718F8">
      <w:pPr>
        <w:pStyle w:val="ConsPlusNonformat"/>
        <w:widowControl/>
        <w:jc w:val="right"/>
        <w:rPr>
          <w:rFonts w:ascii="Times New Roman" w:hAnsi="Times New Roman" w:cs="Times New Roman"/>
          <w:sz w:val="24"/>
          <w:szCs w:val="24"/>
        </w:rPr>
      </w:pPr>
      <w:r w:rsidRPr="00491338">
        <w:rPr>
          <w:rFonts w:ascii="Times New Roman" w:hAnsi="Times New Roman" w:cs="Times New Roman"/>
          <w:sz w:val="24"/>
          <w:szCs w:val="24"/>
        </w:rPr>
        <w:t xml:space="preserve"> </w:t>
      </w:r>
      <w:r w:rsidR="00642D4A" w:rsidRPr="00491338">
        <w:rPr>
          <w:rFonts w:ascii="Times New Roman" w:hAnsi="Times New Roman" w:cs="Times New Roman"/>
          <w:sz w:val="24"/>
          <w:szCs w:val="24"/>
        </w:rPr>
        <w:t>____</w:t>
      </w:r>
      <w:r w:rsidRPr="00491338">
        <w:rPr>
          <w:rFonts w:ascii="Times New Roman" w:hAnsi="Times New Roman" w:cs="Times New Roman"/>
          <w:sz w:val="24"/>
          <w:szCs w:val="24"/>
        </w:rPr>
        <w:t>__________________________________</w:t>
      </w:r>
    </w:p>
    <w:p w:rsidR="00C055C2" w:rsidRPr="00491338" w:rsidRDefault="00C055C2" w:rsidP="00A718F8">
      <w:pPr>
        <w:pStyle w:val="ConsPlusNonformat"/>
        <w:widowControl/>
        <w:jc w:val="right"/>
        <w:rPr>
          <w:rFonts w:ascii="Times New Roman" w:hAnsi="Times New Roman" w:cs="Times New Roman"/>
          <w:sz w:val="24"/>
          <w:szCs w:val="24"/>
        </w:rPr>
      </w:pPr>
      <w:r w:rsidRPr="00491338">
        <w:rPr>
          <w:rFonts w:ascii="Times New Roman" w:hAnsi="Times New Roman" w:cs="Times New Roman"/>
          <w:sz w:val="24"/>
          <w:szCs w:val="24"/>
        </w:rPr>
        <w:t xml:space="preserve">                </w:t>
      </w:r>
      <w:r w:rsidR="00642D4A" w:rsidRPr="00491338">
        <w:rPr>
          <w:rFonts w:ascii="Times New Roman" w:hAnsi="Times New Roman" w:cs="Times New Roman"/>
          <w:sz w:val="24"/>
          <w:szCs w:val="24"/>
        </w:rPr>
        <w:t>ИНН</w:t>
      </w:r>
      <w:r w:rsidRPr="00491338">
        <w:rPr>
          <w:rFonts w:ascii="Times New Roman" w:hAnsi="Times New Roman" w:cs="Times New Roman"/>
          <w:sz w:val="24"/>
          <w:szCs w:val="24"/>
        </w:rPr>
        <w:t xml:space="preserve"> юридический адрес (почтовый адрес)</w:t>
      </w:r>
    </w:p>
    <w:p w:rsidR="00C055C2" w:rsidRPr="00491338" w:rsidRDefault="00C055C2" w:rsidP="00A718F8">
      <w:pPr>
        <w:pStyle w:val="ConsPlusNonformat"/>
        <w:widowControl/>
        <w:jc w:val="right"/>
        <w:rPr>
          <w:rFonts w:ascii="Times New Roman" w:hAnsi="Times New Roman" w:cs="Times New Roman"/>
          <w:sz w:val="24"/>
          <w:szCs w:val="24"/>
        </w:rPr>
      </w:pPr>
      <w:r w:rsidRPr="00491338">
        <w:rPr>
          <w:rFonts w:ascii="Times New Roman" w:hAnsi="Times New Roman" w:cs="Times New Roman"/>
          <w:sz w:val="24"/>
          <w:szCs w:val="24"/>
        </w:rPr>
        <w:t>___________</w:t>
      </w:r>
      <w:r w:rsidR="00642D4A" w:rsidRPr="00491338">
        <w:rPr>
          <w:rFonts w:ascii="Times New Roman" w:hAnsi="Times New Roman" w:cs="Times New Roman"/>
          <w:sz w:val="24"/>
          <w:szCs w:val="24"/>
        </w:rPr>
        <w:t>____</w:t>
      </w:r>
      <w:r w:rsidRPr="00491338">
        <w:rPr>
          <w:rFonts w:ascii="Times New Roman" w:hAnsi="Times New Roman" w:cs="Times New Roman"/>
          <w:sz w:val="24"/>
          <w:szCs w:val="24"/>
        </w:rPr>
        <w:t>_______________________</w:t>
      </w:r>
    </w:p>
    <w:p w:rsidR="00C055C2" w:rsidRPr="00491338" w:rsidRDefault="00C055C2" w:rsidP="00A718F8">
      <w:pPr>
        <w:pStyle w:val="ConsPlusNonformat"/>
        <w:widowControl/>
        <w:jc w:val="right"/>
        <w:rPr>
          <w:rFonts w:ascii="Times New Roman" w:hAnsi="Times New Roman" w:cs="Times New Roman"/>
          <w:sz w:val="24"/>
          <w:szCs w:val="24"/>
        </w:rPr>
      </w:pPr>
      <w:r w:rsidRPr="00491338">
        <w:rPr>
          <w:rFonts w:ascii="Times New Roman" w:hAnsi="Times New Roman" w:cs="Times New Roman"/>
          <w:sz w:val="24"/>
          <w:szCs w:val="24"/>
        </w:rPr>
        <w:t xml:space="preserve">                             контактные телефоны, факс, документ, </w:t>
      </w:r>
    </w:p>
    <w:p w:rsidR="00C055C2" w:rsidRPr="00491338" w:rsidRDefault="00C055C2" w:rsidP="00A718F8">
      <w:pPr>
        <w:pStyle w:val="ConsPlusNonformat"/>
        <w:widowControl/>
        <w:jc w:val="right"/>
        <w:rPr>
          <w:rFonts w:ascii="Times New Roman" w:hAnsi="Times New Roman" w:cs="Times New Roman"/>
          <w:sz w:val="24"/>
          <w:szCs w:val="24"/>
        </w:rPr>
      </w:pPr>
      <w:r w:rsidRPr="00491338">
        <w:rPr>
          <w:rFonts w:ascii="Times New Roman" w:hAnsi="Times New Roman" w:cs="Times New Roman"/>
          <w:sz w:val="24"/>
          <w:szCs w:val="24"/>
        </w:rPr>
        <w:t xml:space="preserve">подтверждающий полномочия доверенного лица </w:t>
      </w:r>
    </w:p>
    <w:p w:rsidR="00C055C2" w:rsidRPr="00491338" w:rsidRDefault="00C055C2" w:rsidP="00A718F8">
      <w:pPr>
        <w:pStyle w:val="ConsPlusNonformat"/>
        <w:widowControl/>
        <w:jc w:val="right"/>
        <w:rPr>
          <w:rFonts w:ascii="Times New Roman" w:hAnsi="Times New Roman" w:cs="Times New Roman"/>
          <w:sz w:val="24"/>
          <w:szCs w:val="24"/>
        </w:rPr>
      </w:pPr>
      <w:r w:rsidRPr="00491338">
        <w:rPr>
          <w:rFonts w:ascii="Times New Roman" w:hAnsi="Times New Roman" w:cs="Times New Roman"/>
          <w:sz w:val="24"/>
          <w:szCs w:val="24"/>
        </w:rPr>
        <w:t>_________________</w:t>
      </w:r>
      <w:r w:rsidR="00642D4A" w:rsidRPr="00491338">
        <w:rPr>
          <w:rFonts w:ascii="Times New Roman" w:hAnsi="Times New Roman" w:cs="Times New Roman"/>
          <w:sz w:val="24"/>
          <w:szCs w:val="24"/>
        </w:rPr>
        <w:t>___</w:t>
      </w:r>
      <w:r w:rsidRPr="00491338">
        <w:rPr>
          <w:rFonts w:ascii="Times New Roman" w:hAnsi="Times New Roman" w:cs="Times New Roman"/>
          <w:sz w:val="24"/>
          <w:szCs w:val="24"/>
        </w:rPr>
        <w:t>_________________</w:t>
      </w:r>
    </w:p>
    <w:p w:rsidR="00C055C2" w:rsidRPr="00491338" w:rsidRDefault="00C055C2" w:rsidP="00A718F8">
      <w:pPr>
        <w:pStyle w:val="ConsPlusNonformat"/>
        <w:widowControl/>
        <w:jc w:val="right"/>
        <w:rPr>
          <w:rFonts w:ascii="Times New Roman" w:hAnsi="Times New Roman" w:cs="Times New Roman"/>
          <w:sz w:val="24"/>
          <w:szCs w:val="24"/>
        </w:rPr>
      </w:pPr>
      <w:r w:rsidRPr="00491338">
        <w:rPr>
          <w:rFonts w:ascii="Times New Roman" w:hAnsi="Times New Roman" w:cs="Times New Roman"/>
          <w:sz w:val="24"/>
          <w:szCs w:val="24"/>
        </w:rPr>
        <w:t xml:space="preserve">                         (наименование, номер, дата) </w:t>
      </w:r>
    </w:p>
    <w:p w:rsidR="00C055C2" w:rsidRPr="00491338" w:rsidRDefault="00C055C2" w:rsidP="00A718F8">
      <w:pPr>
        <w:pStyle w:val="ConsPlusNonformat"/>
        <w:widowControl/>
        <w:jc w:val="right"/>
        <w:rPr>
          <w:rFonts w:ascii="Times New Roman" w:hAnsi="Times New Roman" w:cs="Times New Roman"/>
          <w:sz w:val="24"/>
          <w:szCs w:val="24"/>
        </w:rPr>
      </w:pPr>
      <w:r w:rsidRPr="00491338">
        <w:rPr>
          <w:rFonts w:ascii="Times New Roman" w:hAnsi="Times New Roman" w:cs="Times New Roman"/>
          <w:sz w:val="24"/>
          <w:szCs w:val="24"/>
        </w:rPr>
        <w:t>«____» _____________ 20__ №______</w:t>
      </w:r>
    </w:p>
    <w:p w:rsidR="00C055C2" w:rsidRPr="00491338" w:rsidRDefault="00C055C2" w:rsidP="00A71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055C2" w:rsidRPr="00491338" w:rsidRDefault="00C055C2" w:rsidP="00A718F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91338">
        <w:rPr>
          <w:rFonts w:ascii="Times New Roman" w:hAnsi="Times New Roman" w:cs="Times New Roman"/>
          <w:b/>
          <w:sz w:val="24"/>
          <w:szCs w:val="24"/>
        </w:rPr>
        <w:t>ЗАЯВЛЕНИЕ</w:t>
      </w:r>
    </w:p>
    <w:p w:rsidR="00642D4A" w:rsidRPr="00491338" w:rsidRDefault="00C055C2" w:rsidP="00A718F8">
      <w:pPr>
        <w:spacing w:after="0" w:line="240" w:lineRule="auto"/>
        <w:jc w:val="center"/>
        <w:rPr>
          <w:rFonts w:ascii="Times New Roman" w:hAnsi="Times New Roman" w:cs="Times New Roman"/>
          <w:b/>
          <w:sz w:val="24"/>
          <w:szCs w:val="24"/>
        </w:rPr>
      </w:pPr>
      <w:r w:rsidRPr="00491338">
        <w:rPr>
          <w:rFonts w:ascii="Times New Roman" w:hAnsi="Times New Roman" w:cs="Times New Roman"/>
          <w:b/>
          <w:sz w:val="24"/>
          <w:szCs w:val="24"/>
        </w:rPr>
        <w:t xml:space="preserve">юридического лица на выдачу выписки из реестра муниципального </w:t>
      </w:r>
    </w:p>
    <w:p w:rsidR="00C055C2" w:rsidRPr="00491338" w:rsidRDefault="00C055C2" w:rsidP="00A718F8">
      <w:pPr>
        <w:spacing w:after="0" w:line="240" w:lineRule="auto"/>
        <w:jc w:val="center"/>
        <w:rPr>
          <w:rFonts w:ascii="Times New Roman" w:hAnsi="Times New Roman" w:cs="Times New Roman"/>
          <w:b/>
          <w:sz w:val="24"/>
          <w:szCs w:val="24"/>
        </w:rPr>
      </w:pPr>
      <w:r w:rsidRPr="00491338">
        <w:rPr>
          <w:rFonts w:ascii="Times New Roman" w:hAnsi="Times New Roman" w:cs="Times New Roman"/>
          <w:b/>
          <w:sz w:val="24"/>
          <w:szCs w:val="24"/>
        </w:rPr>
        <w:t xml:space="preserve">имущества </w:t>
      </w:r>
      <w:r w:rsidR="009A6460">
        <w:rPr>
          <w:rFonts w:ascii="Times New Roman" w:hAnsi="Times New Roman" w:cs="Times New Roman"/>
          <w:b/>
          <w:sz w:val="24"/>
          <w:szCs w:val="24"/>
        </w:rPr>
        <w:t>Боровского сельского</w:t>
      </w:r>
      <w:r w:rsidRPr="00491338">
        <w:rPr>
          <w:rFonts w:ascii="Times New Roman" w:hAnsi="Times New Roman" w:cs="Times New Roman"/>
          <w:b/>
          <w:sz w:val="24"/>
          <w:szCs w:val="24"/>
        </w:rPr>
        <w:t xml:space="preserve"> поселения</w:t>
      </w:r>
    </w:p>
    <w:p w:rsidR="00C055C2" w:rsidRPr="00491338" w:rsidRDefault="00C055C2" w:rsidP="00A718F8">
      <w:pPr>
        <w:spacing w:after="0" w:line="240" w:lineRule="auto"/>
        <w:ind w:firstLine="708"/>
        <w:jc w:val="both"/>
        <w:rPr>
          <w:rFonts w:ascii="Times New Roman" w:hAnsi="Times New Roman" w:cs="Times New Roman"/>
          <w:sz w:val="24"/>
          <w:szCs w:val="24"/>
        </w:rPr>
      </w:pPr>
      <w:r w:rsidRPr="00491338">
        <w:rPr>
          <w:rFonts w:ascii="Times New Roman" w:hAnsi="Times New Roman" w:cs="Times New Roman"/>
          <w:sz w:val="24"/>
          <w:szCs w:val="24"/>
        </w:rPr>
        <w:t xml:space="preserve">Прошу предоставить выписку из реестра муниципального имущества </w:t>
      </w:r>
      <w:r w:rsidR="009A6460">
        <w:rPr>
          <w:rFonts w:ascii="Times New Roman" w:hAnsi="Times New Roman" w:cs="Times New Roman"/>
          <w:sz w:val="24"/>
          <w:szCs w:val="24"/>
        </w:rPr>
        <w:t>Боровского сельского</w:t>
      </w:r>
      <w:r w:rsidRPr="00491338">
        <w:rPr>
          <w:rFonts w:ascii="Times New Roman" w:hAnsi="Times New Roman" w:cs="Times New Roman"/>
          <w:sz w:val="24"/>
          <w:szCs w:val="24"/>
        </w:rPr>
        <w:t xml:space="preserve"> поселения на _______________________________</w:t>
      </w:r>
      <w:r w:rsidR="00642D4A" w:rsidRPr="00491338">
        <w:rPr>
          <w:rFonts w:ascii="Times New Roman" w:hAnsi="Times New Roman" w:cs="Times New Roman"/>
          <w:sz w:val="24"/>
          <w:szCs w:val="24"/>
        </w:rPr>
        <w:t>_________________________</w:t>
      </w:r>
      <w:r w:rsidRPr="00491338">
        <w:rPr>
          <w:rFonts w:ascii="Times New Roman" w:hAnsi="Times New Roman" w:cs="Times New Roman"/>
          <w:sz w:val="24"/>
          <w:szCs w:val="24"/>
        </w:rPr>
        <w:t xml:space="preserve">                    </w:t>
      </w:r>
    </w:p>
    <w:p w:rsidR="00C055C2" w:rsidRPr="00491338" w:rsidRDefault="00C055C2" w:rsidP="00642D4A">
      <w:pPr>
        <w:spacing w:after="0" w:line="240" w:lineRule="auto"/>
        <w:rPr>
          <w:rFonts w:ascii="Times New Roman" w:hAnsi="Times New Roman" w:cs="Times New Roman"/>
          <w:sz w:val="24"/>
          <w:szCs w:val="24"/>
        </w:rPr>
      </w:pPr>
      <w:r w:rsidRPr="00491338">
        <w:rPr>
          <w:rFonts w:ascii="Times New Roman" w:hAnsi="Times New Roman" w:cs="Times New Roman"/>
          <w:sz w:val="24"/>
          <w:szCs w:val="24"/>
        </w:rPr>
        <w:t>(наименование объекта  и иные индивидуализирующие характеристики</w:t>
      </w:r>
      <w:r w:rsidR="000C10AA">
        <w:rPr>
          <w:rFonts w:ascii="Times New Roman" w:hAnsi="Times New Roman" w:cs="Times New Roman"/>
          <w:sz w:val="24"/>
          <w:szCs w:val="24"/>
        </w:rPr>
        <w:t xml:space="preserve"> </w:t>
      </w:r>
      <w:r w:rsidRPr="00491338">
        <w:rPr>
          <w:rFonts w:ascii="Times New Roman" w:hAnsi="Times New Roman" w:cs="Times New Roman"/>
          <w:sz w:val="24"/>
          <w:szCs w:val="24"/>
        </w:rPr>
        <w:t>объектов)</w:t>
      </w:r>
    </w:p>
    <w:p w:rsidR="00C055C2" w:rsidRPr="00491338" w:rsidRDefault="00C055C2" w:rsidP="00A718F8">
      <w:pPr>
        <w:spacing w:after="0" w:line="240" w:lineRule="auto"/>
        <w:rPr>
          <w:rFonts w:ascii="Times New Roman" w:hAnsi="Times New Roman" w:cs="Times New Roman"/>
          <w:sz w:val="24"/>
          <w:szCs w:val="24"/>
        </w:rPr>
      </w:pPr>
      <w:r w:rsidRPr="00491338">
        <w:rPr>
          <w:rFonts w:ascii="Times New Roman" w:hAnsi="Times New Roman" w:cs="Times New Roman"/>
          <w:sz w:val="24"/>
          <w:szCs w:val="24"/>
        </w:rPr>
        <w:t>________________________________________________________________</w:t>
      </w:r>
      <w:r w:rsidR="00642D4A" w:rsidRPr="00491338">
        <w:rPr>
          <w:rFonts w:ascii="Times New Roman" w:hAnsi="Times New Roman" w:cs="Times New Roman"/>
          <w:sz w:val="24"/>
          <w:szCs w:val="24"/>
        </w:rPr>
        <w:t>____________</w:t>
      </w:r>
      <w:r w:rsidRPr="00491338">
        <w:rPr>
          <w:rFonts w:ascii="Times New Roman" w:hAnsi="Times New Roman" w:cs="Times New Roman"/>
          <w:sz w:val="24"/>
          <w:szCs w:val="24"/>
        </w:rPr>
        <w:t xml:space="preserve">_. </w:t>
      </w:r>
    </w:p>
    <w:p w:rsidR="00C055C2" w:rsidRPr="00491338" w:rsidRDefault="00C055C2" w:rsidP="00A718F8">
      <w:pPr>
        <w:spacing w:after="0" w:line="240" w:lineRule="auto"/>
        <w:ind w:firstLine="720"/>
        <w:rPr>
          <w:rFonts w:ascii="Times New Roman" w:hAnsi="Times New Roman" w:cs="Times New Roman"/>
          <w:sz w:val="24"/>
          <w:szCs w:val="24"/>
        </w:rPr>
      </w:pPr>
      <w:r w:rsidRPr="00491338">
        <w:rPr>
          <w:rFonts w:ascii="Times New Roman" w:hAnsi="Times New Roman" w:cs="Times New Roman"/>
          <w:sz w:val="24"/>
          <w:szCs w:val="24"/>
        </w:rPr>
        <w:t xml:space="preserve">                        (место нахождения, пользователь запрашиваемого объекта)</w:t>
      </w:r>
    </w:p>
    <w:p w:rsidR="00C055C2" w:rsidRPr="00491338" w:rsidRDefault="00C055C2" w:rsidP="00A718F8">
      <w:pPr>
        <w:spacing w:after="0" w:line="240" w:lineRule="auto"/>
        <w:ind w:firstLine="708"/>
        <w:rPr>
          <w:rFonts w:ascii="Times New Roman" w:hAnsi="Times New Roman" w:cs="Times New Roman"/>
          <w:sz w:val="24"/>
          <w:szCs w:val="24"/>
        </w:rPr>
      </w:pPr>
      <w:r w:rsidRPr="00491338">
        <w:rPr>
          <w:rFonts w:ascii="Times New Roman" w:hAnsi="Times New Roman" w:cs="Times New Roman"/>
          <w:sz w:val="24"/>
          <w:szCs w:val="24"/>
        </w:rPr>
        <w:lastRenderedPageBreak/>
        <w:t xml:space="preserve">Выписка из реестра муниципального имущества </w:t>
      </w:r>
      <w:r w:rsidR="009A6460">
        <w:rPr>
          <w:rFonts w:ascii="Times New Roman" w:hAnsi="Times New Roman" w:cs="Times New Roman"/>
          <w:sz w:val="24"/>
          <w:szCs w:val="24"/>
        </w:rPr>
        <w:t>Боровского сельского</w:t>
      </w:r>
      <w:r w:rsidRPr="00491338">
        <w:rPr>
          <w:rFonts w:ascii="Times New Roman" w:hAnsi="Times New Roman" w:cs="Times New Roman"/>
          <w:sz w:val="24"/>
          <w:szCs w:val="24"/>
        </w:rPr>
        <w:t xml:space="preserve"> поселения необходима для предоставления_____________________</w:t>
      </w:r>
      <w:r w:rsidR="00642D4A" w:rsidRPr="00491338">
        <w:rPr>
          <w:rFonts w:ascii="Times New Roman" w:hAnsi="Times New Roman" w:cs="Times New Roman"/>
          <w:sz w:val="24"/>
          <w:szCs w:val="24"/>
        </w:rPr>
        <w:t>____________________</w:t>
      </w:r>
      <w:r w:rsidRPr="00491338">
        <w:rPr>
          <w:rFonts w:ascii="Times New Roman" w:hAnsi="Times New Roman" w:cs="Times New Roman"/>
          <w:sz w:val="24"/>
          <w:szCs w:val="24"/>
        </w:rPr>
        <w:t xml:space="preserve"> __________________________________________________________________</w:t>
      </w:r>
      <w:r w:rsidR="00642D4A" w:rsidRPr="00491338">
        <w:rPr>
          <w:rFonts w:ascii="Times New Roman" w:hAnsi="Times New Roman" w:cs="Times New Roman"/>
          <w:sz w:val="24"/>
          <w:szCs w:val="24"/>
        </w:rPr>
        <w:t>___________</w:t>
      </w:r>
      <w:r w:rsidRPr="00491338">
        <w:rPr>
          <w:rFonts w:ascii="Times New Roman" w:hAnsi="Times New Roman" w:cs="Times New Roman"/>
          <w:sz w:val="24"/>
          <w:szCs w:val="24"/>
        </w:rPr>
        <w:t xml:space="preserve"> .</w:t>
      </w:r>
    </w:p>
    <w:p w:rsidR="00C055C2" w:rsidRPr="00491338" w:rsidRDefault="00C055C2" w:rsidP="00A718F8">
      <w:pPr>
        <w:spacing w:after="0" w:line="240" w:lineRule="auto"/>
        <w:ind w:firstLine="720"/>
        <w:rPr>
          <w:rFonts w:ascii="Times New Roman" w:hAnsi="Times New Roman" w:cs="Times New Roman"/>
          <w:sz w:val="24"/>
          <w:szCs w:val="24"/>
        </w:rPr>
      </w:pPr>
      <w:r w:rsidRPr="00491338">
        <w:rPr>
          <w:rFonts w:ascii="Times New Roman" w:hAnsi="Times New Roman" w:cs="Times New Roman"/>
          <w:sz w:val="24"/>
          <w:szCs w:val="24"/>
        </w:rPr>
        <w:t xml:space="preserve">                                       </w:t>
      </w:r>
      <w:r w:rsidR="00642D4A" w:rsidRPr="00491338">
        <w:rPr>
          <w:rFonts w:ascii="Times New Roman" w:hAnsi="Times New Roman" w:cs="Times New Roman"/>
          <w:sz w:val="24"/>
          <w:szCs w:val="24"/>
        </w:rPr>
        <w:t xml:space="preserve">         </w:t>
      </w:r>
      <w:r w:rsidRPr="00491338">
        <w:rPr>
          <w:rFonts w:ascii="Times New Roman" w:hAnsi="Times New Roman" w:cs="Times New Roman"/>
          <w:sz w:val="24"/>
          <w:szCs w:val="24"/>
        </w:rPr>
        <w:t xml:space="preserve"> (организация, куда необходима выписка из реестра)</w:t>
      </w:r>
    </w:p>
    <w:p w:rsidR="00C055C2" w:rsidRPr="00491338" w:rsidRDefault="00C055C2" w:rsidP="00A718F8">
      <w:pPr>
        <w:spacing w:after="0" w:line="240" w:lineRule="auto"/>
        <w:ind w:firstLine="720"/>
        <w:rPr>
          <w:rFonts w:ascii="Times New Roman" w:hAnsi="Times New Roman" w:cs="Times New Roman"/>
          <w:sz w:val="24"/>
          <w:szCs w:val="24"/>
        </w:rPr>
      </w:pPr>
    </w:p>
    <w:p w:rsidR="00C055C2" w:rsidRPr="00491338" w:rsidRDefault="00C055C2" w:rsidP="00A718F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91338">
        <w:rPr>
          <w:rFonts w:ascii="Times New Roman" w:hAnsi="Times New Roman" w:cs="Times New Roman"/>
          <w:sz w:val="24"/>
          <w:szCs w:val="24"/>
        </w:rPr>
        <w:t>Дата:                                                                  Подпись:</w:t>
      </w:r>
    </w:p>
    <w:p w:rsidR="00C055C2" w:rsidRPr="00491338" w:rsidRDefault="00C055C2" w:rsidP="009A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491338">
        <w:rPr>
          <w:rFonts w:ascii="Times New Roman" w:hAnsi="Times New Roman" w:cs="Times New Roman"/>
          <w:sz w:val="24"/>
          <w:szCs w:val="24"/>
        </w:rPr>
        <w:t xml:space="preserve"> </w:t>
      </w:r>
    </w:p>
    <w:p w:rsidR="00C055C2" w:rsidRPr="000C10AA" w:rsidRDefault="00C055C2" w:rsidP="009A6460">
      <w:pPr>
        <w:pStyle w:val="3"/>
        <w:spacing w:before="0" w:after="0"/>
        <w:jc w:val="right"/>
        <w:rPr>
          <w:rFonts w:ascii="Times New Roman" w:hAnsi="Times New Roman" w:cs="Times New Roman"/>
          <w:sz w:val="24"/>
          <w:szCs w:val="24"/>
        </w:rPr>
      </w:pPr>
      <w:r w:rsidRPr="00491338">
        <w:rPr>
          <w:rFonts w:ascii="Times New Roman" w:hAnsi="Times New Roman" w:cs="Times New Roman"/>
          <w:b w:val="0"/>
          <w:bCs w:val="0"/>
          <w:sz w:val="24"/>
          <w:szCs w:val="24"/>
        </w:rPr>
        <w:t xml:space="preserve">                                                                                                                              </w:t>
      </w:r>
      <w:r w:rsidRPr="000C10AA">
        <w:rPr>
          <w:rFonts w:ascii="Times New Roman" w:hAnsi="Times New Roman" w:cs="Times New Roman"/>
          <w:sz w:val="24"/>
          <w:szCs w:val="24"/>
        </w:rPr>
        <w:t>Приложение № 3</w:t>
      </w:r>
    </w:p>
    <w:p w:rsidR="00C055C2" w:rsidRPr="00491338" w:rsidRDefault="00C055C2" w:rsidP="009A6460">
      <w:pPr>
        <w:spacing w:after="0"/>
        <w:jc w:val="right"/>
        <w:rPr>
          <w:rFonts w:ascii="Times New Roman" w:hAnsi="Times New Roman" w:cs="Times New Roman"/>
          <w:sz w:val="24"/>
          <w:szCs w:val="24"/>
        </w:rPr>
      </w:pPr>
      <w:r w:rsidRPr="00491338">
        <w:rPr>
          <w:rFonts w:ascii="Times New Roman" w:hAnsi="Times New Roman" w:cs="Times New Roman"/>
          <w:sz w:val="24"/>
          <w:szCs w:val="24"/>
        </w:rPr>
        <w:t>к Административному регламенту</w:t>
      </w:r>
    </w:p>
    <w:p w:rsidR="000C10AA" w:rsidRDefault="000C10AA" w:rsidP="00C055C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rPr>
      </w:pPr>
    </w:p>
    <w:p w:rsidR="00C055C2" w:rsidRPr="00C055C2" w:rsidRDefault="00C055C2" w:rsidP="00C055C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rPr>
      </w:pPr>
      <w:r w:rsidRPr="00C055C2">
        <w:rPr>
          <w:rFonts w:ascii="Times New Roman" w:hAnsi="Times New Roman"/>
          <w:i w:val="0"/>
        </w:rPr>
        <w:t>БЛОК – СХЕМА ПОСЛЕДОВАТЕЛЬНОСТИ ДЕЙСТВИЙ</w:t>
      </w:r>
    </w:p>
    <w:p w:rsidR="00C055C2" w:rsidRPr="00C055C2" w:rsidRDefault="00F63051" w:rsidP="0053052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highlight w:val="yellow"/>
        </w:rPr>
        <w:sectPr w:rsidR="00C055C2" w:rsidRPr="00C055C2" w:rsidSect="00491338">
          <w:pgSz w:w="11906" w:h="16838"/>
          <w:pgMar w:top="737" w:right="737" w:bottom="568" w:left="1276" w:header="709" w:footer="709" w:gutter="0"/>
          <w:cols w:space="720"/>
        </w:sectPr>
      </w:pPr>
      <w:r>
        <w:rPr>
          <w:rFonts w:ascii="Times New Roman" w:hAnsi="Times New Roman" w:cs="Times New Roman"/>
          <w:sz w:val="24"/>
          <w:szCs w:val="24"/>
          <w:lang w:eastAsia="en-US"/>
        </w:rPr>
        <w:pict>
          <v:oval id="_x0000_s1026" style="position:absolute;left:0;text-align:left;margin-left:4.35pt;margin-top:409.25pt;width:302.1pt;height:99pt;z-index:251660288">
            <v:textbox style="mso-next-textbox:#_x0000_s1026">
              <w:txbxContent>
                <w:p w:rsidR="002B4269" w:rsidRDefault="00C055C2" w:rsidP="00C055C2">
                  <w:pPr>
                    <w:pStyle w:val="32"/>
                    <w:jc w:val="center"/>
                    <w:rPr>
                      <w:rFonts w:ascii="Times New Roman" w:hAnsi="Times New Roman" w:cs="Times New Roman"/>
                      <w:sz w:val="24"/>
                      <w:szCs w:val="24"/>
                    </w:rPr>
                  </w:pPr>
                  <w:r w:rsidRPr="001D4E56">
                    <w:rPr>
                      <w:rFonts w:ascii="Times New Roman" w:hAnsi="Times New Roman" w:cs="Times New Roman"/>
                      <w:sz w:val="24"/>
                      <w:szCs w:val="24"/>
                    </w:rPr>
                    <w:t xml:space="preserve">Выдача выписки </w:t>
                  </w:r>
                  <w:r w:rsidR="00411ADD">
                    <w:rPr>
                      <w:rFonts w:ascii="Times New Roman" w:hAnsi="Times New Roman" w:cs="Times New Roman"/>
                      <w:sz w:val="24"/>
                      <w:szCs w:val="24"/>
                    </w:rPr>
                    <w:t>из Р</w:t>
                  </w:r>
                  <w:r w:rsidRPr="001D4E56">
                    <w:rPr>
                      <w:rFonts w:ascii="Times New Roman" w:hAnsi="Times New Roman" w:cs="Times New Roman"/>
                      <w:sz w:val="24"/>
                      <w:szCs w:val="24"/>
                    </w:rPr>
                    <w:t xml:space="preserve">еестра муниципального имущества </w:t>
                  </w:r>
                  <w:r w:rsidR="007A3B34">
                    <w:rPr>
                      <w:rFonts w:ascii="Times New Roman" w:hAnsi="Times New Roman" w:cs="Times New Roman"/>
                      <w:sz w:val="24"/>
                      <w:szCs w:val="24"/>
                    </w:rPr>
                    <w:t>Боровского сельского</w:t>
                  </w:r>
                  <w:r w:rsidRPr="001D4E56">
                    <w:rPr>
                      <w:rFonts w:ascii="Times New Roman" w:hAnsi="Times New Roman" w:cs="Times New Roman"/>
                      <w:sz w:val="24"/>
                      <w:szCs w:val="24"/>
                    </w:rPr>
                    <w:t xml:space="preserve"> поселе</w:t>
                  </w:r>
                  <w:r w:rsidR="000C10AA">
                    <w:rPr>
                      <w:rFonts w:ascii="Times New Roman" w:hAnsi="Times New Roman" w:cs="Times New Roman"/>
                      <w:sz w:val="24"/>
                      <w:szCs w:val="24"/>
                    </w:rPr>
                    <w:t>ние</w:t>
                  </w:r>
                  <w:bookmarkStart w:id="0" w:name="_GoBack"/>
                  <w:bookmarkEnd w:id="0"/>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2B4269" w:rsidRDefault="002B4269" w:rsidP="00C055C2">
                  <w:pPr>
                    <w:pStyle w:val="32"/>
                    <w:jc w:val="center"/>
                    <w:rPr>
                      <w:rFonts w:ascii="Times New Roman" w:hAnsi="Times New Roman" w:cs="Times New Roman"/>
                      <w:sz w:val="24"/>
                      <w:szCs w:val="24"/>
                    </w:rPr>
                  </w:pPr>
                </w:p>
                <w:p w:rsidR="00C055C2" w:rsidRPr="001D4E56" w:rsidRDefault="00C055C2" w:rsidP="00C055C2">
                  <w:pPr>
                    <w:pStyle w:val="32"/>
                    <w:jc w:val="center"/>
                    <w:rPr>
                      <w:rFonts w:ascii="Times New Roman" w:hAnsi="Times New Roman" w:cs="Times New Roman"/>
                      <w:sz w:val="24"/>
                      <w:szCs w:val="24"/>
                    </w:rPr>
                  </w:pPr>
                  <w:r w:rsidRPr="001D4E56">
                    <w:rPr>
                      <w:rFonts w:ascii="Times New Roman" w:hAnsi="Times New Roman" w:cs="Times New Roman"/>
                      <w:sz w:val="24"/>
                      <w:szCs w:val="24"/>
                    </w:rPr>
                    <w:t xml:space="preserve">ния </w:t>
                  </w:r>
                </w:p>
                <w:p w:rsidR="00C055C2" w:rsidRDefault="00C055C2" w:rsidP="00C055C2">
                  <w:pPr>
                    <w:jc w:val="center"/>
                    <w:rPr>
                      <w:sz w:val="16"/>
                    </w:rPr>
                  </w:pPr>
                </w:p>
              </w:txbxContent>
            </v:textbox>
          </v:oval>
        </w:pict>
      </w:r>
      <w:r>
        <w:rPr>
          <w:rFonts w:ascii="Times New Roman" w:hAnsi="Times New Roman" w:cs="Times New Roman"/>
          <w:sz w:val="24"/>
          <w:szCs w:val="24"/>
          <w:lang w:eastAsia="en-US"/>
        </w:rPr>
        <w:pict>
          <v:shapetype id="_x0000_t32" coordsize="21600,21600" o:spt="32" o:oned="t" path="m,l21600,21600e" filled="f">
            <v:path arrowok="t" fillok="f" o:connecttype="none"/>
            <o:lock v:ext="edit" shapetype="t"/>
          </v:shapetype>
          <v:shape id="_x0000_s1041" type="#_x0000_t32" style="position:absolute;left:0;text-align:left;margin-left:102.45pt;margin-top:382.25pt;width:.05pt;height:22.9pt;z-index:251675648" o:connectortype="straight">
            <v:stroke endarrow="block"/>
          </v:shape>
        </w:pict>
      </w:r>
      <w:r>
        <w:rPr>
          <w:rFonts w:ascii="Times New Roman" w:hAnsi="Times New Roman" w:cs="Times New Roman"/>
          <w:sz w:val="24"/>
          <w:szCs w:val="24"/>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88.95pt;margin-top:137.05pt;width:56.25pt;height:39pt;z-index:251670528" adj="15520,5107">
            <v:textbox style="mso-next-textbox:#_x0000_s1036">
              <w:txbxContent>
                <w:p w:rsidR="00C055C2" w:rsidRDefault="00C055C2" w:rsidP="00C055C2">
                  <w:pPr>
                    <w:jc w:val="center"/>
                    <w:rPr>
                      <w:b/>
                    </w:rPr>
                  </w:pPr>
                  <w:r>
                    <w:rPr>
                      <w:b/>
                    </w:rPr>
                    <w:t>нет</w:t>
                  </w:r>
                </w:p>
              </w:txbxContent>
            </v:textbox>
          </v:shape>
        </w:pict>
      </w:r>
      <w:r>
        <w:rPr>
          <w:rFonts w:ascii="Times New Roman" w:hAnsi="Times New Roman" w:cs="Times New Roman"/>
          <w:sz w:val="24"/>
          <w:szCs w:val="24"/>
          <w:lang w:eastAsia="en-US"/>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93.45pt;margin-top:83.05pt;width:322.5pt;height:93pt;z-index:251663360">
            <v:textbox style="mso-next-textbox:#_x0000_s1029">
              <w:txbxContent>
                <w:p w:rsidR="00C055C2" w:rsidRPr="007A3B34" w:rsidRDefault="00C055C2" w:rsidP="009A6460">
                  <w:pPr>
                    <w:spacing w:after="0"/>
                    <w:jc w:val="center"/>
                    <w:rPr>
                      <w:rFonts w:ascii="Times New Roman" w:hAnsi="Times New Roman" w:cs="Times New Roman"/>
                      <w:sz w:val="16"/>
                      <w:szCs w:val="16"/>
                    </w:rPr>
                  </w:pPr>
                  <w:r w:rsidRPr="007A3B34">
                    <w:rPr>
                      <w:rFonts w:ascii="Times New Roman" w:hAnsi="Times New Roman" w:cs="Times New Roman"/>
                      <w:sz w:val="16"/>
                      <w:szCs w:val="16"/>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rPr>
          <w:rFonts w:ascii="Times New Roman" w:hAnsi="Times New Roman" w:cs="Times New Roman"/>
          <w:sz w:val="24"/>
          <w:szCs w:val="24"/>
        </w:rPr>
        <w:pict>
          <v:oval id="_x0000_s1042" style="position:absolute;left:0;text-align:left;margin-left:124.2pt;margin-top:6.05pt;width:226.5pt;height:35.35pt;z-index:251676672">
            <v:textbox style="mso-next-textbox:#_x0000_s1042">
              <w:txbxContent>
                <w:p w:rsidR="00C055C2" w:rsidRPr="001D4E56" w:rsidRDefault="00C055C2" w:rsidP="00C055C2">
                  <w:pPr>
                    <w:pStyle w:val="a8"/>
                    <w:jc w:val="center"/>
                    <w:rPr>
                      <w:rFonts w:ascii="Times New Roman" w:hAnsi="Times New Roman" w:cs="Times New Roman"/>
                      <w:sz w:val="24"/>
                      <w:szCs w:val="24"/>
                    </w:rPr>
                  </w:pPr>
                  <w:r w:rsidRPr="001D4E56">
                    <w:rPr>
                      <w:rFonts w:ascii="Times New Roman" w:hAnsi="Times New Roman" w:cs="Times New Roman"/>
                      <w:sz w:val="24"/>
                      <w:szCs w:val="24"/>
                    </w:rPr>
                    <w:t>Обращение заявителей</w:t>
                  </w:r>
                </w:p>
                <w:p w:rsidR="00C055C2" w:rsidRDefault="00C055C2" w:rsidP="00C055C2">
                  <w:pPr>
                    <w:jc w:val="center"/>
                    <w:rPr>
                      <w:b/>
                      <w:bCs/>
                      <w:sz w:val="20"/>
                    </w:rPr>
                  </w:pPr>
                </w:p>
                <w:p w:rsidR="00C055C2" w:rsidRDefault="00C055C2" w:rsidP="00C055C2">
                  <w:pPr>
                    <w:rPr>
                      <w:sz w:val="16"/>
                    </w:rPr>
                  </w:pPr>
                </w:p>
              </w:txbxContent>
            </v:textbox>
          </v:oval>
        </w:pict>
      </w:r>
      <w:r>
        <w:rPr>
          <w:rFonts w:ascii="Times New Roman" w:hAnsi="Times New Roman" w:cs="Times New Roman"/>
          <w:sz w:val="24"/>
          <w:szCs w:val="24"/>
          <w:lang w:eastAsia="en-US"/>
        </w:rPr>
        <w:pict>
          <v:shape id="_x0000_s1035" type="#_x0000_t67" style="position:absolute;left:0;text-align:left;margin-left:58.2pt;margin-top:135.9pt;width:44.25pt;height:40.15pt;z-index:251669504" adj="15520,5107">
            <v:textbox style="mso-next-textbox:#_x0000_s1035">
              <w:txbxContent>
                <w:p w:rsidR="00C055C2" w:rsidRDefault="00C055C2" w:rsidP="00C055C2">
                  <w:pPr>
                    <w:jc w:val="center"/>
                    <w:rPr>
                      <w:b/>
                    </w:rPr>
                  </w:pPr>
                  <w:r>
                    <w:rPr>
                      <w:b/>
                    </w:rPr>
                    <w:t>да</w:t>
                  </w:r>
                </w:p>
              </w:txbxContent>
            </v:textbox>
          </v:shape>
        </w:pict>
      </w:r>
      <w:r>
        <w:rPr>
          <w:rFonts w:ascii="Times New Roman" w:hAnsi="Times New Roman" w:cs="Times New Roman"/>
          <w:sz w:val="24"/>
          <w:szCs w:val="24"/>
          <w:lang w:eastAsia="en-US"/>
        </w:rPr>
        <w:pict>
          <v:rect id="_x0000_s1040" style="position:absolute;left:0;text-align:left;margin-left:4.35pt;margin-top:327.15pt;width:216.6pt;height:53.7pt;z-index:251674624">
            <v:textbox style="mso-next-textbox:#_x0000_s1040">
              <w:txbxContent>
                <w:p w:rsidR="00C055C2" w:rsidRPr="001D4E56" w:rsidRDefault="00C055C2" w:rsidP="00C055C2">
                  <w:pPr>
                    <w:pStyle w:val="32"/>
                    <w:jc w:val="center"/>
                    <w:rPr>
                      <w:rFonts w:ascii="Times New Roman" w:hAnsi="Times New Roman" w:cs="Times New Roman"/>
                      <w:sz w:val="24"/>
                      <w:szCs w:val="24"/>
                    </w:rPr>
                  </w:pPr>
                  <w:r w:rsidRPr="001D4E56">
                    <w:rPr>
                      <w:rFonts w:ascii="Times New Roman" w:hAnsi="Times New Roman" w:cs="Times New Roman"/>
                      <w:sz w:val="24"/>
                      <w:szCs w:val="24"/>
                    </w:rPr>
                    <w:t xml:space="preserve">Подготовка выписки </w:t>
                  </w:r>
                  <w:r w:rsidR="00411ADD">
                    <w:rPr>
                      <w:rFonts w:ascii="Times New Roman" w:hAnsi="Times New Roman" w:cs="Times New Roman"/>
                      <w:sz w:val="24"/>
                      <w:szCs w:val="24"/>
                    </w:rPr>
                    <w:t>из Р</w:t>
                  </w:r>
                  <w:r w:rsidRPr="001D4E56">
                    <w:rPr>
                      <w:rFonts w:ascii="Times New Roman" w:hAnsi="Times New Roman" w:cs="Times New Roman"/>
                      <w:sz w:val="24"/>
                      <w:szCs w:val="24"/>
                    </w:rPr>
                    <w:t xml:space="preserve">еестра муниципального имущества </w:t>
                  </w:r>
                  <w:r w:rsidR="007A3B34">
                    <w:rPr>
                      <w:rFonts w:ascii="Times New Roman" w:hAnsi="Times New Roman" w:cs="Times New Roman"/>
                      <w:sz w:val="24"/>
                      <w:szCs w:val="24"/>
                    </w:rPr>
                    <w:t>Боровского сельского</w:t>
                  </w:r>
                  <w:r w:rsidRPr="001D4E56">
                    <w:rPr>
                      <w:rFonts w:ascii="Times New Roman" w:hAnsi="Times New Roman" w:cs="Times New Roman"/>
                      <w:sz w:val="24"/>
                      <w:szCs w:val="24"/>
                    </w:rPr>
                    <w:t xml:space="preserve"> поселения</w:t>
                  </w:r>
                </w:p>
              </w:txbxContent>
            </v:textbox>
          </v:rect>
        </w:pict>
      </w:r>
      <w:r>
        <w:rPr>
          <w:rFonts w:ascii="Times New Roman" w:hAnsi="Times New Roman" w:cs="Times New Roman"/>
          <w:sz w:val="24"/>
          <w:szCs w:val="24"/>
          <w:lang w:eastAsia="en-US"/>
        </w:rPr>
        <w:pict>
          <v:rect id="_x0000_s1034" style="position:absolute;left:0;text-align:left;margin-left:4.35pt;margin-top:251.85pt;width:216.6pt;height:40.6pt;z-index:251668480">
            <v:textbox style="mso-next-textbox:#_x0000_s1034">
              <w:txbxContent>
                <w:p w:rsidR="00C055C2" w:rsidRPr="001D4E56" w:rsidRDefault="00C055C2" w:rsidP="00C055C2">
                  <w:pPr>
                    <w:pStyle w:val="32"/>
                    <w:spacing w:after="0"/>
                    <w:jc w:val="center"/>
                    <w:rPr>
                      <w:rFonts w:ascii="Times New Roman" w:hAnsi="Times New Roman" w:cs="Times New Roman"/>
                      <w:sz w:val="24"/>
                      <w:szCs w:val="24"/>
                    </w:rPr>
                  </w:pPr>
                  <w:r w:rsidRPr="001D4E56">
                    <w:rPr>
                      <w:rFonts w:ascii="Times New Roman" w:hAnsi="Times New Roman" w:cs="Times New Roman"/>
                      <w:sz w:val="24"/>
                      <w:szCs w:val="24"/>
                    </w:rPr>
                    <w:t xml:space="preserve">Рассмотрение заявлений </w:t>
                  </w:r>
                </w:p>
              </w:txbxContent>
            </v:textbox>
          </v:rect>
        </w:pict>
      </w:r>
      <w:r>
        <w:rPr>
          <w:rFonts w:ascii="Times New Roman" w:hAnsi="Times New Roman" w:cs="Times New Roman"/>
          <w:sz w:val="24"/>
          <w:szCs w:val="24"/>
          <w:lang w:eastAsia="en-US"/>
        </w:rPr>
        <w:pict>
          <v:shape id="_x0000_s1033" type="#_x0000_t32" style="position:absolute;left:0;text-align:left;margin-left:102.45pt;margin-top:231.6pt;width:.05pt;height:14.55pt;z-index:251667456" o:connectortype="straight">
            <v:stroke endarrow="block"/>
          </v:shape>
        </w:pict>
      </w:r>
      <w:r>
        <w:rPr>
          <w:rFonts w:ascii="Times New Roman" w:hAnsi="Times New Roman" w:cs="Times New Roman"/>
          <w:sz w:val="24"/>
          <w:szCs w:val="24"/>
          <w:lang w:eastAsia="en-US"/>
        </w:rPr>
        <w:pict>
          <v:rect id="_x0000_s1028" style="position:absolute;left:0;text-align:left;margin-left:4.35pt;margin-top:180.5pt;width:216.6pt;height:51.1pt;z-index:251662336">
            <v:textbox style="mso-next-textbox:#_x0000_s1028">
              <w:txbxContent>
                <w:p w:rsidR="00C055C2" w:rsidRPr="001D4E56" w:rsidRDefault="00C055C2" w:rsidP="00C055C2">
                  <w:pPr>
                    <w:pStyle w:val="32"/>
                    <w:jc w:val="center"/>
                    <w:rPr>
                      <w:rFonts w:ascii="Times New Roman" w:hAnsi="Times New Roman" w:cs="Times New Roman"/>
                      <w:sz w:val="24"/>
                      <w:szCs w:val="24"/>
                    </w:rPr>
                  </w:pPr>
                  <w:r w:rsidRPr="001D4E56">
                    <w:rPr>
                      <w:rFonts w:ascii="Times New Roman" w:hAnsi="Times New Roman" w:cs="Times New Roman"/>
                      <w:sz w:val="24"/>
                      <w:szCs w:val="24"/>
                    </w:rPr>
                    <w:t>Проверка документов на соответствие требованиям, установленным законодательством</w:t>
                  </w:r>
                </w:p>
                <w:p w:rsidR="00C055C2" w:rsidRDefault="00C055C2" w:rsidP="00C055C2">
                  <w:pPr>
                    <w:pStyle w:val="32"/>
                    <w:rPr>
                      <w:sz w:val="20"/>
                    </w:rPr>
                  </w:pPr>
                </w:p>
              </w:txbxContent>
            </v:textbox>
          </v:rect>
        </w:pict>
      </w:r>
      <w:r>
        <w:rPr>
          <w:rFonts w:ascii="Times New Roman" w:hAnsi="Times New Roman" w:cs="Times New Roman"/>
          <w:sz w:val="24"/>
          <w:szCs w:val="24"/>
          <w:lang w:eastAsia="en-US"/>
        </w:rPr>
        <w:pict>
          <v:rect id="_x0000_s1032" style="position:absolute;left:0;text-align:left;margin-left:251.1pt;margin-top:187.25pt;width:216.6pt;height:34.5pt;z-index:251666432">
            <v:textbox style="mso-next-textbox:#_x0000_s1032">
              <w:txbxContent>
                <w:p w:rsidR="00C055C2" w:rsidRPr="001D4E56" w:rsidRDefault="00C055C2" w:rsidP="00C055C2">
                  <w:pPr>
                    <w:pStyle w:val="32"/>
                    <w:jc w:val="center"/>
                    <w:rPr>
                      <w:rFonts w:ascii="Times New Roman" w:hAnsi="Times New Roman" w:cs="Times New Roman"/>
                      <w:sz w:val="24"/>
                      <w:szCs w:val="24"/>
                    </w:rPr>
                  </w:pPr>
                  <w:r w:rsidRPr="001D4E56">
                    <w:rPr>
                      <w:rFonts w:ascii="Times New Roman" w:hAnsi="Times New Roman" w:cs="Times New Roman"/>
                      <w:sz w:val="24"/>
                      <w:szCs w:val="24"/>
                    </w:rPr>
                    <w:t>Оформление отказа</w:t>
                  </w:r>
                </w:p>
              </w:txbxContent>
            </v:textbox>
          </v:rect>
        </w:pict>
      </w:r>
      <w:r>
        <w:rPr>
          <w:rFonts w:ascii="Times New Roman" w:hAnsi="Times New Roman" w:cs="Times New Roman"/>
          <w:sz w:val="24"/>
          <w:szCs w:val="24"/>
          <w:lang w:eastAsia="en-US"/>
        </w:rPr>
        <w:pict>
          <v:shape id="_x0000_s1043" type="#_x0000_t32" style="position:absolute;left:0;text-align:left;margin-left:239.7pt;margin-top:25.3pt;width:0;height:17.3pt;z-index:251677696" o:connectortype="straight">
            <v:stroke endarrow="block"/>
          </v:shape>
        </w:pict>
      </w:r>
      <w:r>
        <w:rPr>
          <w:rFonts w:ascii="Times New Roman" w:hAnsi="Times New Roman" w:cs="Times New Roman"/>
          <w:sz w:val="24"/>
          <w:szCs w:val="24"/>
          <w:lang w:eastAsia="en-US"/>
        </w:rPr>
        <w:pict>
          <v:rect id="_x0000_s1030" style="position:absolute;left:0;text-align:left;margin-left:140.1pt;margin-top:34.8pt;width:216.6pt;height:40pt;z-index:251664384">
            <v:textbox style="mso-next-textbox:#_x0000_s1030">
              <w:txbxContent>
                <w:p w:rsidR="00C055C2" w:rsidRPr="001D4E56" w:rsidRDefault="00C055C2" w:rsidP="00C055C2">
                  <w:pPr>
                    <w:jc w:val="center"/>
                    <w:rPr>
                      <w:rFonts w:ascii="Times New Roman" w:hAnsi="Times New Roman" w:cs="Times New Roman"/>
                      <w:sz w:val="24"/>
                      <w:szCs w:val="24"/>
                    </w:rPr>
                  </w:pPr>
                  <w:r>
                    <w:rPr>
                      <w:sz w:val="20"/>
                    </w:rPr>
                    <w:t xml:space="preserve"> </w:t>
                  </w:r>
                  <w:r w:rsidR="001D4E56" w:rsidRPr="001D4E56">
                    <w:rPr>
                      <w:rFonts w:ascii="Times New Roman" w:hAnsi="Times New Roman" w:cs="Times New Roman"/>
                      <w:sz w:val="24"/>
                      <w:szCs w:val="24"/>
                    </w:rPr>
                    <w:t>П</w:t>
                  </w:r>
                  <w:r w:rsidRPr="001D4E56">
                    <w:rPr>
                      <w:rFonts w:ascii="Times New Roman" w:hAnsi="Times New Roman" w:cs="Times New Roman"/>
                      <w:sz w:val="24"/>
                      <w:szCs w:val="24"/>
                    </w:rPr>
                    <w:t>рием</w:t>
                  </w:r>
                  <w:r w:rsidR="001D4E56">
                    <w:rPr>
                      <w:rFonts w:ascii="Times New Roman" w:hAnsi="Times New Roman" w:cs="Times New Roman"/>
                      <w:sz w:val="24"/>
                      <w:szCs w:val="24"/>
                    </w:rPr>
                    <w:t xml:space="preserve"> </w:t>
                  </w:r>
                  <w:r w:rsidRPr="001D4E56">
                    <w:rPr>
                      <w:rFonts w:ascii="Times New Roman" w:hAnsi="Times New Roman" w:cs="Times New Roman"/>
                      <w:sz w:val="24"/>
                      <w:szCs w:val="24"/>
                    </w:rPr>
                    <w:t xml:space="preserve"> и регистрация заявления с приложением документов</w:t>
                  </w:r>
                </w:p>
              </w:txbxContent>
            </v:textbox>
          </v:rect>
        </w:pict>
      </w:r>
      <w:r>
        <w:rPr>
          <w:rFonts w:ascii="Times New Roman" w:hAnsi="Times New Roman" w:cs="Times New Roman"/>
          <w:sz w:val="24"/>
          <w:szCs w:val="24"/>
          <w:lang w:eastAsia="en-US"/>
        </w:rPr>
        <w:pict>
          <v:line id="_x0000_s1031" style="position:absolute;left:0;text-align:left;z-index:251665408" from="239.7pt,9.6pt" to="239.7pt,27.6pt">
            <v:stroke endarrow="block"/>
          </v:line>
        </w:pict>
      </w:r>
      <w:r>
        <w:rPr>
          <w:rFonts w:ascii="Times New Roman" w:hAnsi="Times New Roman" w:cs="Times New Roman"/>
          <w:sz w:val="24"/>
          <w:szCs w:val="24"/>
          <w:lang w:eastAsia="en-US"/>
        </w:rPr>
        <w:pict>
          <v:shape id="_x0000_s1037" type="#_x0000_t32" style="position:absolute;left:0;text-align:left;margin-left:220.95pt;margin-top:267.15pt;width:26.25pt;height:0;z-index:251671552" o:connectortype="straight">
            <v:stroke endarrow="block"/>
          </v:shape>
        </w:pict>
      </w:r>
      <w:r>
        <w:rPr>
          <w:rFonts w:ascii="Times New Roman" w:hAnsi="Times New Roman" w:cs="Times New Roman"/>
          <w:sz w:val="24"/>
          <w:szCs w:val="24"/>
          <w:lang w:eastAsia="en-US"/>
        </w:rPr>
        <w:pict>
          <v:rect id="_x0000_s1038" style="position:absolute;left:0;text-align:left;margin-left:247.2pt;margin-top:246.15pt;width:220.5pt;height:42.55pt;z-index:251672576">
            <v:textbox style="mso-next-textbox:#_x0000_s1038">
              <w:txbxContent>
                <w:p w:rsidR="00C055C2" w:rsidRPr="001D4E56" w:rsidRDefault="00C055C2" w:rsidP="00C055C2">
                  <w:pPr>
                    <w:pStyle w:val="32"/>
                    <w:jc w:val="center"/>
                    <w:rPr>
                      <w:rFonts w:ascii="Times New Roman" w:hAnsi="Times New Roman" w:cs="Times New Roman"/>
                      <w:sz w:val="24"/>
                      <w:szCs w:val="24"/>
                    </w:rPr>
                  </w:pPr>
                  <w:r w:rsidRPr="001D4E56">
                    <w:rPr>
                      <w:rFonts w:ascii="Times New Roman" w:hAnsi="Times New Roman" w:cs="Times New Roman"/>
                      <w:sz w:val="24"/>
                      <w:szCs w:val="24"/>
                    </w:rPr>
                    <w:t xml:space="preserve">Уведомление об отказе   </w:t>
                  </w:r>
                </w:p>
              </w:txbxContent>
            </v:textbox>
          </v:rect>
        </w:pict>
      </w:r>
      <w:r>
        <w:rPr>
          <w:rFonts w:ascii="Times New Roman" w:hAnsi="Times New Roman" w:cs="Times New Roman"/>
          <w:sz w:val="24"/>
          <w:szCs w:val="24"/>
          <w:lang w:eastAsia="en-US"/>
        </w:rPr>
        <w:pict>
          <v:shape id="_x0000_s1039" type="#_x0000_t32" style="position:absolute;left:0;text-align:left;margin-left:102.45pt;margin-top:292.45pt;width:0;height:34.7pt;z-index:251673600" o:connectortype="straight">
            <v:stroke endarrow="block"/>
          </v:shape>
        </w:pict>
      </w:r>
    </w:p>
    <w:p w:rsidR="005B7779" w:rsidRPr="00C055C2" w:rsidRDefault="005B7779" w:rsidP="009F131B">
      <w:pPr>
        <w:rPr>
          <w:rFonts w:ascii="Times New Roman" w:hAnsi="Times New Roman" w:cs="Times New Roman"/>
          <w:sz w:val="24"/>
          <w:szCs w:val="24"/>
        </w:rPr>
      </w:pPr>
    </w:p>
    <w:sectPr w:rsidR="005B7779" w:rsidRPr="00C055C2" w:rsidSect="005B77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51" w:rsidRDefault="00F63051" w:rsidP="007A3B34">
      <w:pPr>
        <w:spacing w:after="0" w:line="240" w:lineRule="auto"/>
      </w:pPr>
      <w:r>
        <w:separator/>
      </w:r>
    </w:p>
  </w:endnote>
  <w:endnote w:type="continuationSeparator" w:id="0">
    <w:p w:rsidR="00F63051" w:rsidRDefault="00F63051" w:rsidP="007A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51" w:rsidRDefault="00F63051" w:rsidP="007A3B34">
      <w:pPr>
        <w:spacing w:after="0" w:line="240" w:lineRule="auto"/>
      </w:pPr>
      <w:r>
        <w:separator/>
      </w:r>
    </w:p>
  </w:footnote>
  <w:footnote w:type="continuationSeparator" w:id="0">
    <w:p w:rsidR="00F63051" w:rsidRDefault="00F63051" w:rsidP="007A3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537BA"/>
    <w:multiLevelType w:val="multilevel"/>
    <w:tmpl w:val="4CE2C906"/>
    <w:lvl w:ilvl="0">
      <w:start w:val="1"/>
      <w:numFmt w:val="upperRoman"/>
      <w:lvlText w:val="%1."/>
      <w:lvlJc w:val="left"/>
      <w:pPr>
        <w:ind w:left="720" w:hanging="360"/>
      </w:pPr>
      <w:rPr>
        <w:rFonts w:ascii="Times New Roman" w:eastAsia="Times New Roman" w:hAnsi="Times New Roman" w:cs="Times New Roman"/>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5ED5A58"/>
    <w:multiLevelType w:val="multilevel"/>
    <w:tmpl w:val="49B4F33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3F6E"/>
    <w:rsid w:val="00057EC3"/>
    <w:rsid w:val="000C10AA"/>
    <w:rsid w:val="000F79C6"/>
    <w:rsid w:val="00177009"/>
    <w:rsid w:val="001D4E56"/>
    <w:rsid w:val="0029042D"/>
    <w:rsid w:val="002B4269"/>
    <w:rsid w:val="002C34CB"/>
    <w:rsid w:val="003270C4"/>
    <w:rsid w:val="00370C27"/>
    <w:rsid w:val="00401DDC"/>
    <w:rsid w:val="00411ADD"/>
    <w:rsid w:val="00491338"/>
    <w:rsid w:val="004F54A8"/>
    <w:rsid w:val="0052223D"/>
    <w:rsid w:val="0053052D"/>
    <w:rsid w:val="0057464C"/>
    <w:rsid w:val="005B7779"/>
    <w:rsid w:val="0061155F"/>
    <w:rsid w:val="00642D4A"/>
    <w:rsid w:val="00674395"/>
    <w:rsid w:val="007A3B34"/>
    <w:rsid w:val="007B1EB4"/>
    <w:rsid w:val="00935D71"/>
    <w:rsid w:val="0095503B"/>
    <w:rsid w:val="00985AA7"/>
    <w:rsid w:val="00985D89"/>
    <w:rsid w:val="009A6460"/>
    <w:rsid w:val="009F131B"/>
    <w:rsid w:val="00A718F8"/>
    <w:rsid w:val="00A93F6E"/>
    <w:rsid w:val="00AC384A"/>
    <w:rsid w:val="00AD0D83"/>
    <w:rsid w:val="00B11E7F"/>
    <w:rsid w:val="00B1308C"/>
    <w:rsid w:val="00B20CDB"/>
    <w:rsid w:val="00BC6E3B"/>
    <w:rsid w:val="00BE5AE6"/>
    <w:rsid w:val="00C055C2"/>
    <w:rsid w:val="00C5340B"/>
    <w:rsid w:val="00CF1D5A"/>
    <w:rsid w:val="00D7239C"/>
    <w:rsid w:val="00D91438"/>
    <w:rsid w:val="00EC27B6"/>
    <w:rsid w:val="00ED007B"/>
    <w:rsid w:val="00F343D4"/>
    <w:rsid w:val="00F63051"/>
    <w:rsid w:val="00F80209"/>
    <w:rsid w:val="00FE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7"/>
        <o:r id="V:Rule2" type="connector" idref="#_x0000_s1039"/>
        <o:r id="V:Rule3" type="connector" idref="#_x0000_s1033"/>
        <o:r id="V:Rule4" type="connector" idref="#_x0000_s1043"/>
        <o:r id="V:Rule5" type="connector" idref="#_x0000_s1041"/>
      </o:rules>
    </o:shapelayout>
  </w:shapeDefaults>
  <w:decimalSymbol w:val=","/>
  <w:listSeparator w:val=";"/>
  <w15:docId w15:val="{10FFAB17-CCD2-461D-B1B1-01B739D1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438"/>
  </w:style>
  <w:style w:type="paragraph" w:styleId="1">
    <w:name w:val="heading 1"/>
    <w:basedOn w:val="a"/>
    <w:next w:val="a"/>
    <w:link w:val="10"/>
    <w:qFormat/>
    <w:rsid w:val="00B1308C"/>
    <w:pPr>
      <w:keepNext/>
      <w:spacing w:after="0" w:line="48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B1308C"/>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C055C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1308C"/>
    <w:pPr>
      <w:keepNext/>
      <w:spacing w:after="0" w:line="240" w:lineRule="auto"/>
      <w:outlineLvl w:val="3"/>
    </w:pPr>
    <w:rPr>
      <w:rFonts w:ascii="Arial" w:eastAsia="Times New Roman" w:hAnsi="Arial" w:cs="Times New Roman"/>
      <w:sz w:val="24"/>
      <w:szCs w:val="20"/>
      <w:u w:val="single"/>
      <w:lang w:eastAsia="ru-RU"/>
    </w:rPr>
  </w:style>
  <w:style w:type="paragraph" w:styleId="8">
    <w:name w:val="heading 8"/>
    <w:basedOn w:val="a"/>
    <w:next w:val="a"/>
    <w:link w:val="80"/>
    <w:qFormat/>
    <w:rsid w:val="00C055C2"/>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F6E"/>
    <w:rPr>
      <w:rFonts w:ascii="Tahoma" w:hAnsi="Tahoma" w:cs="Tahoma"/>
      <w:sz w:val="16"/>
      <w:szCs w:val="16"/>
    </w:rPr>
  </w:style>
  <w:style w:type="paragraph" w:customStyle="1" w:styleId="consplustitle">
    <w:name w:val="consplustitle"/>
    <w:basedOn w:val="a"/>
    <w:rsid w:val="00B13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308C"/>
    <w:rPr>
      <w:b/>
      <w:bCs/>
    </w:rPr>
  </w:style>
  <w:style w:type="paragraph" w:styleId="a6">
    <w:name w:val="Normal (Web)"/>
    <w:basedOn w:val="a"/>
    <w:unhideWhenUsed/>
    <w:rsid w:val="00B13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308C"/>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1308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1308C"/>
    <w:rPr>
      <w:rFonts w:ascii="Arial" w:eastAsia="Times New Roman" w:hAnsi="Arial" w:cs="Times New Roman"/>
      <w:sz w:val="24"/>
      <w:szCs w:val="20"/>
      <w:u w:val="single"/>
      <w:lang w:eastAsia="ru-RU"/>
    </w:rPr>
  </w:style>
  <w:style w:type="character" w:styleId="a7">
    <w:name w:val="Hyperlink"/>
    <w:basedOn w:val="a0"/>
    <w:uiPriority w:val="99"/>
    <w:unhideWhenUsed/>
    <w:rsid w:val="00B1308C"/>
    <w:rPr>
      <w:color w:val="29529F"/>
      <w:u w:val="single"/>
    </w:rPr>
  </w:style>
  <w:style w:type="character" w:customStyle="1" w:styleId="30">
    <w:name w:val="Заголовок 3 Знак"/>
    <w:basedOn w:val="a0"/>
    <w:link w:val="3"/>
    <w:rsid w:val="00C055C2"/>
    <w:rPr>
      <w:rFonts w:ascii="Arial" w:eastAsia="Times New Roman" w:hAnsi="Arial" w:cs="Arial"/>
      <w:b/>
      <w:bCs/>
      <w:sz w:val="26"/>
      <w:szCs w:val="26"/>
      <w:lang w:eastAsia="ru-RU"/>
    </w:rPr>
  </w:style>
  <w:style w:type="character" w:customStyle="1" w:styleId="80">
    <w:name w:val="Заголовок 8 Знак"/>
    <w:basedOn w:val="a0"/>
    <w:link w:val="8"/>
    <w:rsid w:val="00C055C2"/>
    <w:rPr>
      <w:rFonts w:ascii="Calibri" w:eastAsia="Times New Roman" w:hAnsi="Calibri" w:cs="Times New Roman"/>
      <w:i/>
      <w:iCs/>
      <w:sz w:val="24"/>
      <w:szCs w:val="24"/>
      <w:lang w:eastAsia="ru-RU"/>
    </w:rPr>
  </w:style>
  <w:style w:type="paragraph" w:customStyle="1" w:styleId="ConsPlusNonformat">
    <w:name w:val="ConsPlusNonformat"/>
    <w:rsid w:val="00C055C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1">
    <w:name w:val="Основной текст 3 Знак"/>
    <w:basedOn w:val="a0"/>
    <w:link w:val="32"/>
    <w:locked/>
    <w:rsid w:val="00C055C2"/>
    <w:rPr>
      <w:sz w:val="16"/>
      <w:szCs w:val="16"/>
      <w:lang w:eastAsia="ru-RU"/>
    </w:rPr>
  </w:style>
  <w:style w:type="paragraph" w:styleId="32">
    <w:name w:val="Body Text 3"/>
    <w:basedOn w:val="a"/>
    <w:link w:val="31"/>
    <w:rsid w:val="00C055C2"/>
    <w:pPr>
      <w:spacing w:after="120" w:line="240" w:lineRule="auto"/>
    </w:pPr>
    <w:rPr>
      <w:sz w:val="16"/>
      <w:szCs w:val="16"/>
      <w:lang w:eastAsia="ru-RU"/>
    </w:rPr>
  </w:style>
  <w:style w:type="character" w:customStyle="1" w:styleId="310">
    <w:name w:val="Основной текст 3 Знак1"/>
    <w:basedOn w:val="a0"/>
    <w:uiPriority w:val="99"/>
    <w:semiHidden/>
    <w:rsid w:val="00C055C2"/>
    <w:rPr>
      <w:sz w:val="16"/>
      <w:szCs w:val="16"/>
    </w:rPr>
  </w:style>
  <w:style w:type="paragraph" w:customStyle="1" w:styleId="a8">
    <w:name w:val="Таблицы (моноширинный)"/>
    <w:basedOn w:val="a"/>
    <w:next w:val="a"/>
    <w:rsid w:val="00C055C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9">
    <w:name w:val="Знак"/>
    <w:basedOn w:val="a"/>
    <w:rsid w:val="00ED007B"/>
    <w:pPr>
      <w:spacing w:after="160" w:line="240" w:lineRule="exact"/>
    </w:pPr>
    <w:rPr>
      <w:rFonts w:ascii="Arial" w:eastAsia="Times New Roman" w:hAnsi="Arial" w:cs="Arial"/>
      <w:sz w:val="20"/>
      <w:szCs w:val="20"/>
      <w:lang w:val="en-US"/>
    </w:rPr>
  </w:style>
  <w:style w:type="paragraph" w:styleId="aa">
    <w:name w:val="header"/>
    <w:basedOn w:val="a"/>
    <w:link w:val="ab"/>
    <w:uiPriority w:val="99"/>
    <w:unhideWhenUsed/>
    <w:rsid w:val="007A3B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A3B34"/>
  </w:style>
  <w:style w:type="paragraph" w:styleId="ac">
    <w:name w:val="footer"/>
    <w:basedOn w:val="a"/>
    <w:link w:val="ad"/>
    <w:uiPriority w:val="99"/>
    <w:unhideWhenUsed/>
    <w:rsid w:val="007A3B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A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104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23;fld=134;dst=1000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orovskoe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rovskoesp.ru" TargetMode="External"/><Relationship Id="rId5" Type="http://schemas.openxmlformats.org/officeDocument/2006/relationships/footnotes" Target="footnotes.xml"/><Relationship Id="rId10" Type="http://schemas.openxmlformats.org/officeDocument/2006/relationships/hyperlink" Target="http://borovskoesp" TargetMode="External"/><Relationship Id="rId4" Type="http://schemas.openxmlformats.org/officeDocument/2006/relationships/webSettings" Target="webSettings.xml"/><Relationship Id="rId9" Type="http://schemas.openxmlformats.org/officeDocument/2006/relationships/hyperlink" Target="consultantplus://offline/main?base=RLAW011;n=5014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4648</Words>
  <Characters>26495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Любовь Мостайкина</cp:lastModifiedBy>
  <cp:revision>14</cp:revision>
  <cp:lastPrinted>2015-03-31T12:15:00Z</cp:lastPrinted>
  <dcterms:created xsi:type="dcterms:W3CDTF">2013-10-14T05:11:00Z</dcterms:created>
  <dcterms:modified xsi:type="dcterms:W3CDTF">2015-03-31T12:15:00Z</dcterms:modified>
</cp:coreProperties>
</file>