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DD" w:rsidRPr="00907BE3" w:rsidRDefault="00D9221D" w:rsidP="005D76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76CC">
        <w:rPr>
          <w:rFonts w:ascii="Arial" w:hAnsi="Arial"/>
          <w:b/>
          <w:sz w:val="24"/>
          <w:szCs w:val="24"/>
        </w:rPr>
        <w:t xml:space="preserve">                                                         </w:t>
      </w:r>
      <w:r w:rsidR="00E02A59" w:rsidRPr="005D76CC">
        <w:rPr>
          <w:rFonts w:ascii="Arial" w:hAnsi="Arial"/>
          <w:b/>
          <w:sz w:val="24"/>
          <w:szCs w:val="24"/>
        </w:rPr>
        <w:t xml:space="preserve"> </w:t>
      </w:r>
      <w:r w:rsidR="005D76CC" w:rsidRPr="005D76CC">
        <w:rPr>
          <w:rFonts w:ascii="Arial" w:hAnsi="Arial"/>
          <w:b/>
          <w:sz w:val="24"/>
          <w:szCs w:val="24"/>
        </w:rPr>
        <w:t xml:space="preserve">   </w:t>
      </w:r>
      <w:r w:rsidR="00E02A59" w:rsidRPr="005D76CC">
        <w:rPr>
          <w:rFonts w:ascii="Arial" w:hAnsi="Arial"/>
          <w:b/>
          <w:sz w:val="24"/>
          <w:szCs w:val="24"/>
        </w:rPr>
        <w:t xml:space="preserve"> </w:t>
      </w:r>
      <w:r w:rsidRPr="005D76CC">
        <w:rPr>
          <w:rFonts w:ascii="Arial" w:hAnsi="Arial"/>
          <w:b/>
          <w:sz w:val="24"/>
          <w:szCs w:val="24"/>
        </w:rPr>
        <w:t xml:space="preserve"> </w:t>
      </w:r>
      <w:r w:rsidR="00907BE3">
        <w:rPr>
          <w:noProof/>
          <w:sz w:val="28"/>
          <w:szCs w:val="28"/>
        </w:rPr>
        <w:drawing>
          <wp:inline distT="0" distB="0" distL="0" distR="0">
            <wp:extent cx="84582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6CC">
        <w:rPr>
          <w:rFonts w:ascii="Arial" w:hAnsi="Arial"/>
          <w:b/>
          <w:sz w:val="24"/>
          <w:szCs w:val="24"/>
        </w:rPr>
        <w:t xml:space="preserve">                                          </w:t>
      </w:r>
    </w:p>
    <w:p w:rsidR="00481EDD" w:rsidRPr="005D76CC" w:rsidRDefault="00481EDD" w:rsidP="00E02A59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6CC">
        <w:rPr>
          <w:rFonts w:ascii="Times New Roman" w:hAnsi="Times New Roman" w:cs="Times New Roman"/>
          <w:b/>
          <w:bCs/>
          <w:sz w:val="24"/>
          <w:szCs w:val="24"/>
        </w:rPr>
        <w:t>«УЛЫС  ОДЕС»</w:t>
      </w:r>
      <w:r w:rsidRPr="005D76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КАР  ОВМÖДЧÖМИНСА</w:t>
      </w:r>
      <w:r w:rsidRPr="005D76C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5D76C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D76CC">
        <w:rPr>
          <w:rFonts w:ascii="Times New Roman" w:hAnsi="Times New Roman" w:cs="Times New Roman"/>
          <w:b/>
          <w:sz w:val="24"/>
          <w:szCs w:val="24"/>
        </w:rPr>
        <w:t>Ö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ВЕТ</w:t>
      </w:r>
      <w:proofErr w:type="gramEnd"/>
    </w:p>
    <w:p w:rsidR="00481EDD" w:rsidRPr="005D76CC" w:rsidRDefault="00481EDD" w:rsidP="00E02A59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76C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D76CC">
        <w:rPr>
          <w:rFonts w:ascii="Times New Roman" w:hAnsi="Times New Roman" w:cs="Times New Roman"/>
          <w:b/>
          <w:sz w:val="24"/>
          <w:szCs w:val="24"/>
        </w:rPr>
        <w:t xml:space="preserve">ОВЕТ  ГОРОДСКОГО  ПОСЕЛЕНИЯ  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«НИЖНИЙ  ОДЕС»</w:t>
      </w:r>
    </w:p>
    <w:p w:rsidR="00481EDD" w:rsidRPr="005D76CC" w:rsidRDefault="00481EDD" w:rsidP="00E02A59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6C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  <w:r w:rsidR="00D9221D" w:rsidRPr="005D76CC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:rsidR="00481EDD" w:rsidRPr="005D76CC" w:rsidRDefault="00481EDD" w:rsidP="00481EDD">
      <w:pPr>
        <w:pStyle w:val="2"/>
        <w:tabs>
          <w:tab w:val="left" w:pos="-567"/>
        </w:tabs>
        <w:ind w:left="-567"/>
        <w:jc w:val="both"/>
        <w:rPr>
          <w:sz w:val="28"/>
          <w:szCs w:val="28"/>
        </w:rPr>
      </w:pPr>
      <w:r w:rsidRPr="005D76CC">
        <w:rPr>
          <w:sz w:val="28"/>
          <w:szCs w:val="28"/>
        </w:rPr>
        <w:t xml:space="preserve">                                                                                      </w:t>
      </w:r>
    </w:p>
    <w:p w:rsidR="00481EDD" w:rsidRPr="005D76CC" w:rsidRDefault="00E02A59" w:rsidP="00E02A59">
      <w:pPr>
        <w:pStyle w:val="3"/>
        <w:tabs>
          <w:tab w:val="left" w:pos="2160"/>
        </w:tabs>
        <w:ind w:left="2160"/>
        <w:jc w:val="left"/>
        <w:rPr>
          <w:sz w:val="24"/>
          <w:szCs w:val="24"/>
        </w:rPr>
      </w:pPr>
      <w:r w:rsidRPr="005D76CC">
        <w:rPr>
          <w:sz w:val="24"/>
          <w:szCs w:val="24"/>
        </w:rPr>
        <w:t xml:space="preserve">                                </w:t>
      </w:r>
      <w:r w:rsidR="00481EDD" w:rsidRPr="005D76CC">
        <w:rPr>
          <w:sz w:val="24"/>
          <w:szCs w:val="24"/>
        </w:rPr>
        <w:t>КЫВКÖРТÖД</w:t>
      </w:r>
    </w:p>
    <w:p w:rsidR="00481EDD" w:rsidRPr="005D76CC" w:rsidRDefault="00E02A59" w:rsidP="00E02A59">
      <w:pPr>
        <w:pStyle w:val="3"/>
        <w:tabs>
          <w:tab w:val="left" w:pos="2160"/>
        </w:tabs>
        <w:ind w:left="2160"/>
        <w:jc w:val="left"/>
        <w:rPr>
          <w:sz w:val="24"/>
          <w:szCs w:val="24"/>
        </w:rPr>
      </w:pPr>
      <w:r w:rsidRPr="005D76CC">
        <w:rPr>
          <w:sz w:val="24"/>
          <w:szCs w:val="24"/>
        </w:rPr>
        <w:t xml:space="preserve">                         </w:t>
      </w:r>
      <w:r w:rsidR="00EA7E5F">
        <w:rPr>
          <w:sz w:val="24"/>
          <w:szCs w:val="24"/>
        </w:rPr>
        <w:t xml:space="preserve"> </w:t>
      </w:r>
      <w:r w:rsidRPr="005D76CC">
        <w:rPr>
          <w:sz w:val="24"/>
          <w:szCs w:val="24"/>
        </w:rPr>
        <w:t xml:space="preserve"> </w:t>
      </w:r>
      <w:r w:rsidR="00EA7E5F">
        <w:rPr>
          <w:sz w:val="24"/>
          <w:szCs w:val="24"/>
        </w:rPr>
        <w:t xml:space="preserve"> </w:t>
      </w:r>
      <w:r w:rsidRPr="005D76CC">
        <w:rPr>
          <w:sz w:val="24"/>
          <w:szCs w:val="24"/>
        </w:rPr>
        <w:t xml:space="preserve">      </w:t>
      </w:r>
      <w:r w:rsidR="00481EDD" w:rsidRPr="005D76CC">
        <w:rPr>
          <w:sz w:val="24"/>
          <w:szCs w:val="24"/>
        </w:rPr>
        <w:t>РЕШЕНИЕ</w:t>
      </w:r>
    </w:p>
    <w:p w:rsidR="00481EDD" w:rsidRPr="00751D93" w:rsidRDefault="00E02A59" w:rsidP="00E02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E02A5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81EDD" w:rsidRPr="00907BE3" w:rsidRDefault="00481EDD" w:rsidP="00481EDD">
      <w:pPr>
        <w:rPr>
          <w:rFonts w:ascii="Times New Roman" w:hAnsi="Times New Roman" w:cs="Times New Roman"/>
          <w:sz w:val="28"/>
          <w:szCs w:val="28"/>
        </w:rPr>
      </w:pPr>
      <w:r w:rsidRPr="00481EDD">
        <w:rPr>
          <w:rFonts w:ascii="Times New Roman" w:hAnsi="Times New Roman" w:cs="Times New Roman"/>
          <w:sz w:val="28"/>
          <w:szCs w:val="28"/>
        </w:rPr>
        <w:t xml:space="preserve"> </w:t>
      </w:r>
      <w:r w:rsidR="00D9221D">
        <w:rPr>
          <w:rFonts w:ascii="Times New Roman" w:hAnsi="Times New Roman" w:cs="Times New Roman"/>
          <w:sz w:val="28"/>
          <w:szCs w:val="28"/>
        </w:rPr>
        <w:t>1</w:t>
      </w:r>
      <w:r w:rsidR="00907BE3">
        <w:rPr>
          <w:rFonts w:ascii="Times New Roman" w:hAnsi="Times New Roman" w:cs="Times New Roman"/>
          <w:sz w:val="28"/>
          <w:szCs w:val="28"/>
        </w:rPr>
        <w:t>6</w:t>
      </w:r>
      <w:r w:rsidRPr="00DD17E6">
        <w:rPr>
          <w:rFonts w:ascii="Times New Roman" w:hAnsi="Times New Roman" w:cs="Times New Roman"/>
          <w:sz w:val="28"/>
          <w:szCs w:val="28"/>
        </w:rPr>
        <w:t xml:space="preserve"> </w:t>
      </w:r>
      <w:r w:rsidR="00907BE3">
        <w:rPr>
          <w:rFonts w:ascii="Times New Roman" w:hAnsi="Times New Roman" w:cs="Times New Roman"/>
          <w:sz w:val="28"/>
          <w:szCs w:val="28"/>
        </w:rPr>
        <w:t>декабря</w:t>
      </w:r>
      <w:r w:rsidRPr="00DD17E6">
        <w:rPr>
          <w:rFonts w:ascii="Times New Roman" w:hAnsi="Times New Roman" w:cs="Times New Roman"/>
          <w:sz w:val="28"/>
          <w:szCs w:val="28"/>
        </w:rPr>
        <w:t xml:space="preserve"> 201</w:t>
      </w:r>
      <w:r w:rsidR="00907BE3">
        <w:rPr>
          <w:rFonts w:ascii="Times New Roman" w:hAnsi="Times New Roman" w:cs="Times New Roman"/>
          <w:sz w:val="28"/>
          <w:szCs w:val="28"/>
        </w:rPr>
        <w:t>3</w:t>
      </w:r>
      <w:r w:rsidRPr="00DD17E6">
        <w:rPr>
          <w:rFonts w:ascii="Times New Roman" w:hAnsi="Times New Roman" w:cs="Times New Roman"/>
          <w:sz w:val="28"/>
          <w:szCs w:val="28"/>
        </w:rPr>
        <w:t xml:space="preserve"> года                             </w:t>
      </w:r>
      <w:r w:rsidR="00D9221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D17E6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907BE3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907BE3">
        <w:rPr>
          <w:rFonts w:ascii="Times New Roman" w:hAnsi="Times New Roman" w:cs="Times New Roman"/>
          <w:sz w:val="28"/>
          <w:szCs w:val="28"/>
        </w:rPr>
        <w:t xml:space="preserve"> - </w:t>
      </w:r>
      <w:r w:rsidR="00EA7E5F">
        <w:rPr>
          <w:rFonts w:ascii="Times New Roman" w:hAnsi="Times New Roman" w:cs="Times New Roman"/>
          <w:sz w:val="28"/>
          <w:szCs w:val="28"/>
        </w:rPr>
        <w:t>67</w:t>
      </w:r>
    </w:p>
    <w:p w:rsidR="00C94B34" w:rsidRPr="00D9221D" w:rsidRDefault="00481EDD" w:rsidP="00D92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21D">
        <w:rPr>
          <w:rFonts w:ascii="Times New Roman" w:hAnsi="Times New Roman" w:cs="Times New Roman"/>
          <w:sz w:val="28"/>
          <w:szCs w:val="28"/>
        </w:rPr>
        <w:t>Об утверждении Прогнозного плана</w:t>
      </w:r>
      <w:r w:rsidR="00D9221D" w:rsidRPr="00D9221D">
        <w:rPr>
          <w:rFonts w:ascii="Times New Roman" w:hAnsi="Times New Roman" w:cs="Times New Roman"/>
          <w:sz w:val="28"/>
          <w:szCs w:val="28"/>
        </w:rPr>
        <w:t xml:space="preserve"> </w:t>
      </w:r>
      <w:r w:rsidRPr="00D9221D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</w:t>
      </w:r>
    </w:p>
    <w:p w:rsidR="00D9221D" w:rsidRPr="00D9221D" w:rsidRDefault="00481EDD" w:rsidP="00D92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21D"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="00C94B34" w:rsidRPr="00D9221D">
        <w:rPr>
          <w:rFonts w:ascii="Times New Roman" w:hAnsi="Times New Roman" w:cs="Times New Roman"/>
          <w:sz w:val="28"/>
          <w:szCs w:val="28"/>
        </w:rPr>
        <w:t>находящегося в собственности муниципального образования городского</w:t>
      </w:r>
      <w:r w:rsidR="00D9221D" w:rsidRPr="00D9221D">
        <w:rPr>
          <w:rFonts w:ascii="Times New Roman" w:hAnsi="Times New Roman" w:cs="Times New Roman"/>
          <w:sz w:val="28"/>
          <w:szCs w:val="28"/>
        </w:rPr>
        <w:t xml:space="preserve"> </w:t>
      </w:r>
      <w:r w:rsidR="00C94B34" w:rsidRPr="00D9221D">
        <w:rPr>
          <w:rFonts w:ascii="Times New Roman" w:hAnsi="Times New Roman" w:cs="Times New Roman"/>
          <w:sz w:val="28"/>
          <w:szCs w:val="28"/>
        </w:rPr>
        <w:t xml:space="preserve"> поселения «Нижний Одес» на 201</w:t>
      </w:r>
      <w:r w:rsidR="00907BE3">
        <w:rPr>
          <w:rFonts w:ascii="Times New Roman" w:hAnsi="Times New Roman" w:cs="Times New Roman"/>
          <w:sz w:val="28"/>
          <w:szCs w:val="28"/>
        </w:rPr>
        <w:t>4</w:t>
      </w:r>
      <w:r w:rsidR="00C94B34" w:rsidRPr="00D9221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1EDD" w:rsidRPr="002A35EC" w:rsidRDefault="00481EDD" w:rsidP="00827B66">
      <w:pPr>
        <w:spacing w:after="0" w:line="240" w:lineRule="auto"/>
        <w:rPr>
          <w:sz w:val="28"/>
          <w:szCs w:val="28"/>
        </w:rPr>
      </w:pPr>
      <w:r w:rsidRPr="00D9221D">
        <w:rPr>
          <w:sz w:val="28"/>
          <w:szCs w:val="28"/>
        </w:rPr>
        <w:t xml:space="preserve">                                                                              </w:t>
      </w:r>
    </w:p>
    <w:p w:rsidR="00DD17E6" w:rsidRDefault="008B2AC0" w:rsidP="00262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C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21.12.2001 г. № 178-ФЗ </w:t>
      </w:r>
    </w:p>
    <w:p w:rsidR="00DD17E6" w:rsidRDefault="008B2AC0" w:rsidP="00262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C0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</w:t>
      </w:r>
      <w:r w:rsidR="00DD17E6">
        <w:rPr>
          <w:rFonts w:ascii="Times New Roman" w:hAnsi="Times New Roman" w:cs="Times New Roman"/>
          <w:sz w:val="28"/>
          <w:szCs w:val="28"/>
        </w:rPr>
        <w:t>»</w:t>
      </w:r>
    </w:p>
    <w:p w:rsidR="00D52D36" w:rsidRDefault="00D52D36" w:rsidP="00DD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D36" w:rsidRPr="008B2AC0" w:rsidRDefault="00D52D36" w:rsidP="00DD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AC0" w:rsidRDefault="00481EDD" w:rsidP="00827B66">
      <w:pPr>
        <w:tabs>
          <w:tab w:val="left" w:pos="864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/>
        </w:rPr>
        <w:t xml:space="preserve">                </w:t>
      </w:r>
      <w:r w:rsidR="008B2AC0" w:rsidRPr="008B2AC0">
        <w:rPr>
          <w:rFonts w:ascii="Times New Roman" w:hAnsi="Times New Roman" w:cs="Times New Roman"/>
          <w:b/>
          <w:sz w:val="28"/>
          <w:szCs w:val="28"/>
        </w:rPr>
        <w:t>Совет городского поселения «Нижний Одес» решил:</w:t>
      </w:r>
    </w:p>
    <w:p w:rsidR="008B2AC0" w:rsidRDefault="008B2AC0" w:rsidP="00D9221D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Прогнозный план приватизации муниципального имущества, находящегося в собственности </w:t>
      </w:r>
      <w:r w:rsidR="00827B66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«Нижний Одес» на 201</w:t>
      </w:r>
      <w:r w:rsidR="00907BE3">
        <w:rPr>
          <w:rFonts w:ascii="Times New Roman" w:hAnsi="Times New Roman" w:cs="Times New Roman"/>
          <w:sz w:val="28"/>
          <w:szCs w:val="28"/>
        </w:rPr>
        <w:t>4</w:t>
      </w:r>
      <w:r w:rsidR="00827B66">
        <w:rPr>
          <w:rFonts w:ascii="Times New Roman" w:hAnsi="Times New Roman" w:cs="Times New Roman"/>
          <w:sz w:val="28"/>
          <w:szCs w:val="28"/>
        </w:rPr>
        <w:t xml:space="preserve"> год</w:t>
      </w:r>
      <w:r w:rsidR="00907BE3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827B66" w:rsidRDefault="00827B66" w:rsidP="00D922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66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 и подлежит официальному  опубликованию в информационном бюллетене «Нижнеодесский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B66" w:rsidRDefault="00827B66" w:rsidP="00827B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66" w:rsidRDefault="00827B66" w:rsidP="00827B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66" w:rsidRDefault="00827B66" w:rsidP="00827B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66" w:rsidRDefault="00827B66" w:rsidP="00827B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66" w:rsidRDefault="00827B66" w:rsidP="00827B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66" w:rsidRPr="00D9221D" w:rsidRDefault="00827B66" w:rsidP="00827B66">
      <w:pPr>
        <w:pStyle w:val="a5"/>
        <w:spacing w:after="0"/>
        <w:jc w:val="both"/>
        <w:rPr>
          <w:color w:val="000000"/>
          <w:sz w:val="28"/>
          <w:szCs w:val="28"/>
        </w:rPr>
      </w:pPr>
      <w:r w:rsidRPr="00D9221D">
        <w:rPr>
          <w:color w:val="000000"/>
          <w:sz w:val="28"/>
          <w:szCs w:val="28"/>
        </w:rPr>
        <w:t xml:space="preserve">Глава городского поселения «Нижний Одес» - </w:t>
      </w:r>
    </w:p>
    <w:p w:rsidR="00827B66" w:rsidRPr="00D9221D" w:rsidRDefault="00827B66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 w:rsidRPr="00D9221D">
        <w:rPr>
          <w:b w:val="0"/>
          <w:color w:val="000000"/>
          <w:sz w:val="28"/>
          <w:szCs w:val="28"/>
        </w:rPr>
        <w:t xml:space="preserve">председатель Совета поселения                                     </w:t>
      </w:r>
      <w:r w:rsidR="00D9221D">
        <w:rPr>
          <w:b w:val="0"/>
          <w:color w:val="000000"/>
          <w:sz w:val="28"/>
          <w:szCs w:val="28"/>
        </w:rPr>
        <w:t xml:space="preserve">             </w:t>
      </w:r>
      <w:r w:rsidRPr="00D9221D">
        <w:rPr>
          <w:b w:val="0"/>
          <w:color w:val="000000"/>
          <w:sz w:val="28"/>
          <w:szCs w:val="28"/>
        </w:rPr>
        <w:t xml:space="preserve">         </w:t>
      </w:r>
      <w:r w:rsidR="00907BE3">
        <w:rPr>
          <w:b w:val="0"/>
          <w:color w:val="000000"/>
          <w:sz w:val="28"/>
          <w:szCs w:val="28"/>
        </w:rPr>
        <w:t>А.И. Шиляева</w:t>
      </w:r>
    </w:p>
    <w:p w:rsidR="00827B66" w:rsidRDefault="00827B66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Pr="00791D41" w:rsidRDefault="00907BE3" w:rsidP="00907BE3">
      <w:pPr>
        <w:pStyle w:val="ConsPlusTitle"/>
        <w:widowControl/>
        <w:jc w:val="right"/>
        <w:rPr>
          <w:b w:val="0"/>
          <w:color w:val="000000"/>
          <w:sz w:val="26"/>
          <w:szCs w:val="26"/>
        </w:rPr>
      </w:pPr>
      <w:r w:rsidRPr="00791D41">
        <w:rPr>
          <w:b w:val="0"/>
          <w:color w:val="000000"/>
          <w:sz w:val="26"/>
          <w:szCs w:val="26"/>
        </w:rPr>
        <w:lastRenderedPageBreak/>
        <w:t>Приложение</w:t>
      </w:r>
      <w:r w:rsidR="00307854" w:rsidRPr="00791D41">
        <w:rPr>
          <w:b w:val="0"/>
          <w:color w:val="000000"/>
          <w:sz w:val="26"/>
          <w:szCs w:val="26"/>
        </w:rPr>
        <w:t xml:space="preserve"> к решению </w:t>
      </w:r>
    </w:p>
    <w:p w:rsidR="00307854" w:rsidRPr="00791D41" w:rsidRDefault="00307854" w:rsidP="00907BE3">
      <w:pPr>
        <w:pStyle w:val="ConsPlusTitle"/>
        <w:widowControl/>
        <w:jc w:val="right"/>
        <w:rPr>
          <w:b w:val="0"/>
          <w:color w:val="000000"/>
          <w:sz w:val="26"/>
          <w:szCs w:val="26"/>
        </w:rPr>
      </w:pPr>
      <w:r w:rsidRPr="00791D41">
        <w:rPr>
          <w:b w:val="0"/>
          <w:color w:val="000000"/>
          <w:sz w:val="26"/>
          <w:szCs w:val="26"/>
        </w:rPr>
        <w:t>Совета ГП «Нижний Одес»</w:t>
      </w:r>
    </w:p>
    <w:p w:rsidR="00307854" w:rsidRPr="00791D41" w:rsidRDefault="00307854" w:rsidP="00907BE3">
      <w:pPr>
        <w:pStyle w:val="ConsPlusTitle"/>
        <w:widowControl/>
        <w:jc w:val="right"/>
        <w:rPr>
          <w:b w:val="0"/>
          <w:color w:val="000000"/>
          <w:sz w:val="26"/>
          <w:szCs w:val="26"/>
        </w:rPr>
      </w:pPr>
      <w:r w:rsidRPr="00791D41">
        <w:rPr>
          <w:b w:val="0"/>
          <w:color w:val="000000"/>
          <w:sz w:val="26"/>
          <w:szCs w:val="26"/>
        </w:rPr>
        <w:t xml:space="preserve">№ </w:t>
      </w:r>
      <w:r w:rsidRPr="00791D41">
        <w:rPr>
          <w:b w:val="0"/>
          <w:color w:val="000000"/>
          <w:sz w:val="26"/>
          <w:szCs w:val="26"/>
          <w:lang w:val="en-US"/>
        </w:rPr>
        <w:t>XIV</w:t>
      </w:r>
      <w:r w:rsidRPr="00791D41">
        <w:rPr>
          <w:b w:val="0"/>
          <w:color w:val="000000"/>
          <w:sz w:val="26"/>
          <w:szCs w:val="26"/>
        </w:rPr>
        <w:t>-</w:t>
      </w:r>
      <w:r w:rsidR="00EA7E5F">
        <w:rPr>
          <w:b w:val="0"/>
          <w:color w:val="000000"/>
          <w:sz w:val="26"/>
          <w:szCs w:val="26"/>
        </w:rPr>
        <w:t>67</w:t>
      </w:r>
      <w:r w:rsidRPr="00791D41">
        <w:rPr>
          <w:b w:val="0"/>
          <w:color w:val="000000"/>
          <w:sz w:val="26"/>
          <w:szCs w:val="26"/>
        </w:rPr>
        <w:t xml:space="preserve">  от 16.12.2013г.  </w:t>
      </w:r>
    </w:p>
    <w:p w:rsidR="00307854" w:rsidRPr="00791D41" w:rsidRDefault="00307854" w:rsidP="00F200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021" w:rsidRPr="00791D41" w:rsidRDefault="00F20021" w:rsidP="00F200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D41">
        <w:rPr>
          <w:rFonts w:ascii="Times New Roman" w:hAnsi="Times New Roman" w:cs="Times New Roman"/>
          <w:b/>
          <w:sz w:val="26"/>
          <w:szCs w:val="26"/>
        </w:rPr>
        <w:t>Прогнозный план приватизации муниципального имущества,</w:t>
      </w:r>
    </w:p>
    <w:p w:rsidR="00F20021" w:rsidRPr="00791D41" w:rsidRDefault="00F20021" w:rsidP="00F200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D41">
        <w:rPr>
          <w:rFonts w:ascii="Times New Roman" w:hAnsi="Times New Roman" w:cs="Times New Roman"/>
          <w:b/>
          <w:sz w:val="26"/>
          <w:szCs w:val="26"/>
        </w:rPr>
        <w:t>находящегося в собственности МО городского поселения «Нижний Одес»</w:t>
      </w:r>
      <w:r w:rsidR="00307854" w:rsidRPr="00791D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91D41">
        <w:rPr>
          <w:rFonts w:ascii="Times New Roman" w:hAnsi="Times New Roman" w:cs="Times New Roman"/>
          <w:b/>
          <w:sz w:val="26"/>
          <w:szCs w:val="26"/>
        </w:rPr>
        <w:t>на 201</w:t>
      </w:r>
      <w:r w:rsidR="00307854" w:rsidRPr="00791D41">
        <w:rPr>
          <w:rFonts w:ascii="Times New Roman" w:hAnsi="Times New Roman" w:cs="Times New Roman"/>
          <w:b/>
          <w:sz w:val="26"/>
          <w:szCs w:val="26"/>
        </w:rPr>
        <w:t>4</w:t>
      </w:r>
      <w:r w:rsidRPr="00791D41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F20021" w:rsidRPr="00791D41" w:rsidRDefault="00F20021" w:rsidP="00F200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021" w:rsidRDefault="00F20021" w:rsidP="00F2002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1D41">
        <w:rPr>
          <w:rFonts w:ascii="Times New Roman" w:hAnsi="Times New Roman" w:cs="Times New Roman"/>
          <w:b/>
          <w:sz w:val="26"/>
          <w:szCs w:val="26"/>
        </w:rPr>
        <w:t>Нежилые помещения:</w:t>
      </w:r>
    </w:p>
    <w:p w:rsidR="00791D41" w:rsidRPr="00791D41" w:rsidRDefault="00791D41" w:rsidP="00791D4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670" w:type="dxa"/>
        <w:jc w:val="center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3974"/>
        <w:gridCol w:w="1111"/>
        <w:gridCol w:w="959"/>
        <w:gridCol w:w="1336"/>
        <w:gridCol w:w="993"/>
        <w:gridCol w:w="1638"/>
      </w:tblGrid>
      <w:tr w:rsidR="00F20021" w:rsidRPr="00791D41" w:rsidTr="00891113">
        <w:trPr>
          <w:jc w:val="center"/>
        </w:trPr>
        <w:tc>
          <w:tcPr>
            <w:tcW w:w="659" w:type="dxa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4" w:type="dxa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объекта</w:t>
            </w:r>
          </w:p>
        </w:tc>
        <w:tc>
          <w:tcPr>
            <w:tcW w:w="1111" w:type="dxa"/>
            <w:vAlign w:val="center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постройки</w:t>
            </w:r>
          </w:p>
        </w:tc>
        <w:tc>
          <w:tcPr>
            <w:tcW w:w="959" w:type="dxa"/>
            <w:vAlign w:val="center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</w:p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336" w:type="dxa"/>
            <w:vAlign w:val="center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Балансодержатель</w:t>
            </w:r>
          </w:p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объекта</w:t>
            </w:r>
          </w:p>
        </w:tc>
        <w:tc>
          <w:tcPr>
            <w:tcW w:w="993" w:type="dxa"/>
            <w:vAlign w:val="center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Предполагаемые</w:t>
            </w:r>
            <w:proofErr w:type="gramEnd"/>
          </w:p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приватизации</w:t>
            </w:r>
          </w:p>
        </w:tc>
        <w:tc>
          <w:tcPr>
            <w:tcW w:w="1638" w:type="dxa"/>
            <w:vAlign w:val="center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F20021" w:rsidRPr="00791D41" w:rsidTr="00891113">
        <w:trPr>
          <w:jc w:val="center"/>
        </w:trPr>
        <w:tc>
          <w:tcPr>
            <w:tcW w:w="659" w:type="dxa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74" w:type="dxa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11" w:type="dxa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59" w:type="dxa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36" w:type="dxa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38" w:type="dxa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20021" w:rsidRPr="00791D41" w:rsidTr="00891113">
        <w:trPr>
          <w:jc w:val="center"/>
        </w:trPr>
        <w:tc>
          <w:tcPr>
            <w:tcW w:w="659" w:type="dxa"/>
            <w:vAlign w:val="center"/>
          </w:tcPr>
          <w:p w:rsidR="00F20021" w:rsidRPr="00791D41" w:rsidRDefault="00307854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74" w:type="dxa"/>
          </w:tcPr>
          <w:p w:rsidR="00F20021" w:rsidRPr="00791D41" w:rsidRDefault="00F20021" w:rsidP="00307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 xml:space="preserve">Нежилое здание – спортивно-оздоровительный комплекс,  </w:t>
            </w:r>
            <w:proofErr w:type="spellStart"/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ижний</w:t>
            </w:r>
            <w:proofErr w:type="spellEnd"/>
            <w:r w:rsidRPr="00791D41">
              <w:rPr>
                <w:rFonts w:ascii="Times New Roman" w:hAnsi="Times New Roman" w:cs="Times New Roman"/>
                <w:sz w:val="26"/>
                <w:szCs w:val="26"/>
              </w:rPr>
              <w:t xml:space="preserve"> Одес,</w:t>
            </w:r>
          </w:p>
          <w:p w:rsidR="00F20021" w:rsidRPr="00791D41" w:rsidRDefault="00F20021" w:rsidP="00307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891113" w:rsidRPr="00791D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Пионерская, д.2а</w:t>
            </w:r>
          </w:p>
        </w:tc>
        <w:tc>
          <w:tcPr>
            <w:tcW w:w="1111" w:type="dxa"/>
            <w:vAlign w:val="center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959" w:type="dxa"/>
            <w:vAlign w:val="center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713,05</w:t>
            </w:r>
          </w:p>
        </w:tc>
        <w:tc>
          <w:tcPr>
            <w:tcW w:w="1336" w:type="dxa"/>
            <w:vAlign w:val="center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Муниципальная казна</w:t>
            </w:r>
          </w:p>
        </w:tc>
        <w:tc>
          <w:tcPr>
            <w:tcW w:w="993" w:type="dxa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I-IV</w:t>
            </w:r>
          </w:p>
        </w:tc>
        <w:tc>
          <w:tcPr>
            <w:tcW w:w="1638" w:type="dxa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По результатам оценки</w:t>
            </w:r>
          </w:p>
        </w:tc>
      </w:tr>
      <w:tr w:rsidR="00F20021" w:rsidRPr="00791D41" w:rsidTr="00891113">
        <w:trPr>
          <w:jc w:val="center"/>
        </w:trPr>
        <w:tc>
          <w:tcPr>
            <w:tcW w:w="659" w:type="dxa"/>
            <w:vAlign w:val="center"/>
          </w:tcPr>
          <w:p w:rsidR="00F20021" w:rsidRPr="00791D41" w:rsidRDefault="00307854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74" w:type="dxa"/>
          </w:tcPr>
          <w:p w:rsidR="00F20021" w:rsidRPr="00791D41" w:rsidRDefault="00F20021" w:rsidP="00307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Нежилое здание – пост ГИБДД</w:t>
            </w:r>
          </w:p>
          <w:p w:rsidR="00F20021" w:rsidRPr="00791D41" w:rsidRDefault="00F20021" w:rsidP="00307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91113" w:rsidRPr="00791D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Нижний Одес, ул</w:t>
            </w:r>
            <w:proofErr w:type="gramStart"/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енина,д.25</w:t>
            </w:r>
          </w:p>
        </w:tc>
        <w:tc>
          <w:tcPr>
            <w:tcW w:w="1111" w:type="dxa"/>
            <w:vAlign w:val="center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959" w:type="dxa"/>
            <w:vAlign w:val="center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45,8</w:t>
            </w:r>
          </w:p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  <w:vAlign w:val="center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Муниципальная казна</w:t>
            </w:r>
          </w:p>
        </w:tc>
        <w:tc>
          <w:tcPr>
            <w:tcW w:w="993" w:type="dxa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I-IV</w:t>
            </w:r>
          </w:p>
        </w:tc>
        <w:tc>
          <w:tcPr>
            <w:tcW w:w="1638" w:type="dxa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По результатам оценки</w:t>
            </w:r>
          </w:p>
        </w:tc>
      </w:tr>
      <w:tr w:rsidR="00791D41" w:rsidRPr="00791D41" w:rsidTr="00791D4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41" w:rsidRPr="00791D41" w:rsidRDefault="00791D41" w:rsidP="007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1" w:rsidRPr="00791D41" w:rsidRDefault="00791D41" w:rsidP="00791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eastAsia="Times New Roman" w:hAnsi="Times New Roman" w:cs="Times New Roman"/>
                <w:sz w:val="26"/>
                <w:szCs w:val="26"/>
              </w:rPr>
              <w:t>Нежилые помещения, этаж 1, номера на поэтажном плане 3-Н</w:t>
            </w:r>
          </w:p>
          <w:p w:rsidR="00791D41" w:rsidRPr="00791D41" w:rsidRDefault="00791D41" w:rsidP="00791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(№ 20), адрес объекта: РК, </w:t>
            </w:r>
          </w:p>
          <w:p w:rsidR="00791D41" w:rsidRPr="00791D41" w:rsidRDefault="00791D41" w:rsidP="007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Сосногорск, </w:t>
            </w:r>
          </w:p>
          <w:p w:rsidR="00791D41" w:rsidRPr="00791D41" w:rsidRDefault="00791D41" w:rsidP="007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91D41"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791D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Нижний Одес, </w:t>
            </w:r>
          </w:p>
          <w:p w:rsidR="00791D41" w:rsidRPr="00791D41" w:rsidRDefault="00791D41" w:rsidP="007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eastAsia="Times New Roman" w:hAnsi="Times New Roman" w:cs="Times New Roman"/>
                <w:sz w:val="26"/>
                <w:szCs w:val="26"/>
              </w:rPr>
              <w:t>ул. Ленина, д. 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41" w:rsidRPr="00791D41" w:rsidRDefault="00791D41" w:rsidP="007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D41" w:rsidRPr="00791D41" w:rsidRDefault="00791D41" w:rsidP="007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eastAsia="Times New Roman" w:hAnsi="Times New Roman" w:cs="Times New Roman"/>
                <w:sz w:val="26"/>
                <w:szCs w:val="26"/>
              </w:rPr>
              <w:t>1967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41" w:rsidRPr="00791D41" w:rsidRDefault="00791D41" w:rsidP="007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D41" w:rsidRPr="00791D41" w:rsidRDefault="00791D41" w:rsidP="007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eastAsia="Times New Roman" w:hAnsi="Times New Roman" w:cs="Times New Roman"/>
                <w:sz w:val="26"/>
                <w:szCs w:val="26"/>
              </w:rPr>
              <w:t>37,9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41" w:rsidRPr="00791D41" w:rsidRDefault="00791D41" w:rsidP="007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D41" w:rsidRPr="00791D41" w:rsidRDefault="00791D41" w:rsidP="007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1" w:rsidRPr="00791D41" w:rsidRDefault="00791D41" w:rsidP="007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791D41" w:rsidRPr="00791D41" w:rsidRDefault="00791D41" w:rsidP="00791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D41" w:rsidRPr="00791D41" w:rsidRDefault="00791D41" w:rsidP="00791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D41" w:rsidRPr="00791D41" w:rsidRDefault="00791D41" w:rsidP="007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91D4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I-VI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1" w:rsidRPr="00791D41" w:rsidRDefault="00791D41" w:rsidP="007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D41" w:rsidRPr="00791D41" w:rsidRDefault="00791D41" w:rsidP="007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eastAsia="Times New Roman" w:hAnsi="Times New Roman" w:cs="Times New Roman"/>
                <w:sz w:val="26"/>
                <w:szCs w:val="26"/>
              </w:rPr>
              <w:t>По результатам оценки</w:t>
            </w:r>
          </w:p>
        </w:tc>
      </w:tr>
      <w:tr w:rsidR="00791D41" w:rsidRPr="00791D41" w:rsidTr="00791D4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41" w:rsidRPr="00791D41" w:rsidRDefault="00791D41" w:rsidP="007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1" w:rsidRPr="00791D41" w:rsidRDefault="00791D41" w:rsidP="00791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eastAsia="Times New Roman" w:hAnsi="Times New Roman" w:cs="Times New Roman"/>
                <w:sz w:val="26"/>
                <w:szCs w:val="26"/>
              </w:rPr>
              <w:t>Нежилые помещения, этаж 1, номера на поэтажном плане 1-Н</w:t>
            </w:r>
          </w:p>
          <w:p w:rsidR="00791D41" w:rsidRPr="00791D41" w:rsidRDefault="00791D41" w:rsidP="00791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(№ 18,19), адрес объекта: РК, </w:t>
            </w:r>
          </w:p>
          <w:p w:rsidR="00791D41" w:rsidRPr="00791D41" w:rsidRDefault="00791D41" w:rsidP="007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Сосногорск, </w:t>
            </w:r>
          </w:p>
          <w:p w:rsidR="00791D41" w:rsidRPr="00791D41" w:rsidRDefault="00791D41" w:rsidP="007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91D41"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791D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Нижний Одес, </w:t>
            </w:r>
          </w:p>
          <w:p w:rsidR="00791D41" w:rsidRPr="00791D41" w:rsidRDefault="00791D41" w:rsidP="007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eastAsia="Times New Roman" w:hAnsi="Times New Roman" w:cs="Times New Roman"/>
                <w:sz w:val="26"/>
                <w:szCs w:val="26"/>
              </w:rPr>
              <w:t>ул. Ленина, д. 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41" w:rsidRPr="00791D41" w:rsidRDefault="00791D41" w:rsidP="007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D41" w:rsidRPr="00791D41" w:rsidRDefault="00791D41" w:rsidP="007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eastAsia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41" w:rsidRPr="00791D41" w:rsidRDefault="00791D41" w:rsidP="007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D41" w:rsidRPr="00791D41" w:rsidRDefault="00791D41" w:rsidP="007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eastAsia="Times New Roman" w:hAnsi="Times New Roman" w:cs="Times New Roman"/>
                <w:sz w:val="26"/>
                <w:szCs w:val="26"/>
              </w:rPr>
              <w:t>33,2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41" w:rsidRPr="00791D41" w:rsidRDefault="00791D41" w:rsidP="007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D41" w:rsidRPr="00791D41" w:rsidRDefault="00791D41" w:rsidP="007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1" w:rsidRPr="00791D41" w:rsidRDefault="00791D41" w:rsidP="007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791D41" w:rsidRPr="00791D41" w:rsidRDefault="00791D41" w:rsidP="007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91D4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I-VI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1" w:rsidRPr="00791D41" w:rsidRDefault="00791D41" w:rsidP="007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D41" w:rsidRPr="00791D41" w:rsidRDefault="00791D41" w:rsidP="0079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eastAsia="Times New Roman" w:hAnsi="Times New Roman" w:cs="Times New Roman"/>
                <w:sz w:val="26"/>
                <w:szCs w:val="26"/>
              </w:rPr>
              <w:t>По результатам оценки</w:t>
            </w:r>
          </w:p>
        </w:tc>
      </w:tr>
    </w:tbl>
    <w:p w:rsidR="00791D41" w:rsidRPr="00791D41" w:rsidRDefault="00791D41" w:rsidP="00F200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1D41" w:rsidRPr="00791D41" w:rsidRDefault="00791D41" w:rsidP="00F200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0021" w:rsidRDefault="00F20021" w:rsidP="00F200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1D41">
        <w:rPr>
          <w:rFonts w:ascii="Times New Roman" w:hAnsi="Times New Roman" w:cs="Times New Roman"/>
          <w:b/>
          <w:sz w:val="26"/>
          <w:szCs w:val="26"/>
        </w:rPr>
        <w:t>2.Объекты недвижимого имущества:</w:t>
      </w:r>
    </w:p>
    <w:p w:rsidR="00791D41" w:rsidRPr="00791D41" w:rsidRDefault="00791D41" w:rsidP="00F200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688" w:type="dxa"/>
        <w:jc w:val="center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35"/>
        <w:gridCol w:w="1417"/>
        <w:gridCol w:w="1196"/>
        <w:gridCol w:w="1993"/>
        <w:gridCol w:w="1260"/>
        <w:gridCol w:w="1620"/>
      </w:tblGrid>
      <w:tr w:rsidR="00F20021" w:rsidRPr="00791D41" w:rsidTr="00891113">
        <w:trPr>
          <w:jc w:val="center"/>
        </w:trPr>
        <w:tc>
          <w:tcPr>
            <w:tcW w:w="567" w:type="dxa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  <w:p w:rsidR="00F20021" w:rsidRPr="00791D41" w:rsidRDefault="00F20021" w:rsidP="00F2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5" w:type="dxa"/>
            <w:vAlign w:val="center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объекта</w:t>
            </w:r>
          </w:p>
        </w:tc>
        <w:tc>
          <w:tcPr>
            <w:tcW w:w="1417" w:type="dxa"/>
            <w:vAlign w:val="center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постройки</w:t>
            </w:r>
          </w:p>
        </w:tc>
        <w:tc>
          <w:tcPr>
            <w:tcW w:w="1196" w:type="dxa"/>
            <w:vAlign w:val="center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</w:p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993" w:type="dxa"/>
            <w:vAlign w:val="center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Балансодержатель</w:t>
            </w:r>
          </w:p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объекта</w:t>
            </w:r>
          </w:p>
        </w:tc>
        <w:tc>
          <w:tcPr>
            <w:tcW w:w="1260" w:type="dxa"/>
            <w:vAlign w:val="center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Предполагаемые</w:t>
            </w:r>
            <w:proofErr w:type="gramEnd"/>
          </w:p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приватизации</w:t>
            </w:r>
          </w:p>
        </w:tc>
        <w:tc>
          <w:tcPr>
            <w:tcW w:w="1620" w:type="dxa"/>
            <w:vAlign w:val="center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F20021" w:rsidRPr="00791D41" w:rsidTr="00891113">
        <w:trPr>
          <w:jc w:val="center"/>
        </w:trPr>
        <w:tc>
          <w:tcPr>
            <w:tcW w:w="567" w:type="dxa"/>
            <w:vAlign w:val="center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35" w:type="dxa"/>
            <w:vAlign w:val="center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6" w:type="dxa"/>
            <w:vAlign w:val="center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93" w:type="dxa"/>
            <w:vAlign w:val="center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  <w:vAlign w:val="center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0" w:type="dxa"/>
            <w:vAlign w:val="center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20021" w:rsidRPr="00791D41" w:rsidTr="00891113">
        <w:trPr>
          <w:trHeight w:val="734"/>
          <w:jc w:val="center"/>
        </w:trPr>
        <w:tc>
          <w:tcPr>
            <w:tcW w:w="567" w:type="dxa"/>
            <w:vAlign w:val="center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35" w:type="dxa"/>
            <w:vAlign w:val="center"/>
          </w:tcPr>
          <w:p w:rsid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Автогараж</w:t>
            </w:r>
            <w:proofErr w:type="spellEnd"/>
            <w:r w:rsidRPr="00791D41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</w:p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ул. Транспортная</w:t>
            </w:r>
          </w:p>
          <w:p w:rsidR="00307854" w:rsidRPr="00791D41" w:rsidRDefault="00307854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строение 7а</w:t>
            </w:r>
          </w:p>
          <w:p w:rsidR="00F20021" w:rsidRPr="00791D41" w:rsidRDefault="00307854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бокс 4</w:t>
            </w:r>
          </w:p>
        </w:tc>
        <w:tc>
          <w:tcPr>
            <w:tcW w:w="1417" w:type="dxa"/>
          </w:tcPr>
          <w:p w:rsidR="00307854" w:rsidRPr="00791D41" w:rsidRDefault="00307854" w:rsidP="00F2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07854" w:rsidRPr="00791D41" w:rsidRDefault="00307854" w:rsidP="00F2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F20021" w:rsidRPr="00791D41" w:rsidRDefault="00791D41" w:rsidP="00307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196" w:type="dxa"/>
          </w:tcPr>
          <w:p w:rsidR="00307854" w:rsidRPr="00791D41" w:rsidRDefault="00307854" w:rsidP="00F2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07854" w:rsidRPr="00791D41" w:rsidRDefault="00307854" w:rsidP="00F2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F20021" w:rsidRPr="00791D41" w:rsidRDefault="00307854" w:rsidP="00307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48,7</w:t>
            </w:r>
          </w:p>
        </w:tc>
        <w:tc>
          <w:tcPr>
            <w:tcW w:w="1993" w:type="dxa"/>
            <w:vAlign w:val="center"/>
          </w:tcPr>
          <w:p w:rsidR="00F20021" w:rsidRPr="00791D41" w:rsidRDefault="00F20021" w:rsidP="0089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891113" w:rsidRPr="00791D41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 xml:space="preserve"> «Нижний Одес»</w:t>
            </w:r>
          </w:p>
        </w:tc>
        <w:tc>
          <w:tcPr>
            <w:tcW w:w="1260" w:type="dxa"/>
          </w:tcPr>
          <w:p w:rsidR="00F20021" w:rsidRPr="00791D41" w:rsidRDefault="00F20021" w:rsidP="00F2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F20021" w:rsidRPr="00791D41" w:rsidRDefault="00307854" w:rsidP="00307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VI-XII </w:t>
            </w:r>
          </w:p>
        </w:tc>
        <w:tc>
          <w:tcPr>
            <w:tcW w:w="1620" w:type="dxa"/>
          </w:tcPr>
          <w:p w:rsidR="00F20021" w:rsidRPr="00791D41" w:rsidRDefault="00F20021" w:rsidP="00F2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Балансовая</w:t>
            </w:r>
          </w:p>
          <w:p w:rsidR="00F20021" w:rsidRPr="00791D41" w:rsidRDefault="00F20021" w:rsidP="00F2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86615,68</w:t>
            </w:r>
          </w:p>
          <w:p w:rsidR="00F20021" w:rsidRPr="00791D41" w:rsidRDefault="00F20021" w:rsidP="00F2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Амортизация</w:t>
            </w:r>
          </w:p>
          <w:p w:rsidR="00F20021" w:rsidRPr="00791D41" w:rsidRDefault="00F20021" w:rsidP="0089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86615,68</w:t>
            </w:r>
          </w:p>
        </w:tc>
      </w:tr>
    </w:tbl>
    <w:p w:rsidR="00891113" w:rsidRPr="00791D41" w:rsidRDefault="00891113" w:rsidP="00F200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791D41" w:rsidRPr="00791D41" w:rsidRDefault="00791D41" w:rsidP="00F200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0021" w:rsidRPr="00791D41" w:rsidRDefault="00F20021" w:rsidP="00F200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1D41">
        <w:rPr>
          <w:rFonts w:ascii="Times New Roman" w:hAnsi="Times New Roman" w:cs="Times New Roman"/>
          <w:b/>
          <w:sz w:val="26"/>
          <w:szCs w:val="26"/>
        </w:rPr>
        <w:t>3.Транспортные средства:</w:t>
      </w:r>
    </w:p>
    <w:tbl>
      <w:tblPr>
        <w:tblW w:w="10693" w:type="dxa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4235"/>
        <w:gridCol w:w="1276"/>
        <w:gridCol w:w="1701"/>
        <w:gridCol w:w="1134"/>
        <w:gridCol w:w="1801"/>
      </w:tblGrid>
      <w:tr w:rsidR="00F20021" w:rsidRPr="00791D41" w:rsidTr="00EA7E5F">
        <w:trPr>
          <w:jc w:val="center"/>
        </w:trPr>
        <w:tc>
          <w:tcPr>
            <w:tcW w:w="546" w:type="dxa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  <w:p w:rsidR="00F20021" w:rsidRPr="00791D41" w:rsidRDefault="00F20021" w:rsidP="00F2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5" w:type="dxa"/>
            <w:vAlign w:val="center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объекта</w:t>
            </w:r>
          </w:p>
        </w:tc>
        <w:tc>
          <w:tcPr>
            <w:tcW w:w="1276" w:type="dxa"/>
            <w:vAlign w:val="center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выпуска</w:t>
            </w:r>
          </w:p>
        </w:tc>
        <w:tc>
          <w:tcPr>
            <w:tcW w:w="1701" w:type="dxa"/>
            <w:vAlign w:val="center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Балансодержатель</w:t>
            </w:r>
          </w:p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объекта</w:t>
            </w:r>
          </w:p>
        </w:tc>
        <w:tc>
          <w:tcPr>
            <w:tcW w:w="1134" w:type="dxa"/>
            <w:vAlign w:val="center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Предполагаемые</w:t>
            </w:r>
            <w:proofErr w:type="gramEnd"/>
          </w:p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приватизации</w:t>
            </w:r>
          </w:p>
        </w:tc>
        <w:tc>
          <w:tcPr>
            <w:tcW w:w="1801" w:type="dxa"/>
            <w:vAlign w:val="center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F20021" w:rsidRPr="00791D41" w:rsidTr="00EA7E5F">
        <w:trPr>
          <w:jc w:val="center"/>
        </w:trPr>
        <w:tc>
          <w:tcPr>
            <w:tcW w:w="546" w:type="dxa"/>
            <w:vAlign w:val="center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35" w:type="dxa"/>
            <w:vAlign w:val="center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01" w:type="dxa"/>
            <w:vAlign w:val="center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20021" w:rsidRPr="00791D41" w:rsidTr="00EA7E5F">
        <w:trPr>
          <w:trHeight w:val="357"/>
          <w:jc w:val="center"/>
        </w:trPr>
        <w:tc>
          <w:tcPr>
            <w:tcW w:w="546" w:type="dxa"/>
            <w:vAlign w:val="center"/>
          </w:tcPr>
          <w:p w:rsidR="00F20021" w:rsidRPr="00791D41" w:rsidRDefault="00891113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235" w:type="dxa"/>
          </w:tcPr>
          <w:p w:rsidR="00F20021" w:rsidRPr="00791D41" w:rsidRDefault="00F20021" w:rsidP="0089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Автомашина</w:t>
            </w:r>
            <w:r w:rsidRPr="00791D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NISSAN ALMERA CLASSIC 16PE, </w:t>
            </w: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Легковой</w:t>
            </w:r>
            <w:r w:rsidRPr="00791D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идентификационный</w:t>
            </w:r>
            <w:r w:rsidRPr="00791D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r w:rsidRPr="00791D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(VIN) KNMCHLMS7P662470,</w:t>
            </w:r>
            <w:r w:rsidR="00891113" w:rsidRPr="00791D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r w:rsidRPr="00791D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двигателя</w:t>
            </w:r>
            <w:r w:rsidRPr="00791D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OG16 134786P, </w:t>
            </w: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цвет</w:t>
            </w:r>
            <w:r w:rsidRPr="00791D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серебристый</w:t>
            </w:r>
            <w:r w:rsidRPr="00791D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2007</w:t>
            </w:r>
          </w:p>
        </w:tc>
        <w:tc>
          <w:tcPr>
            <w:tcW w:w="1701" w:type="dxa"/>
            <w:vAlign w:val="center"/>
          </w:tcPr>
          <w:p w:rsidR="00F20021" w:rsidRPr="00791D41" w:rsidRDefault="00F20021" w:rsidP="0089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891113" w:rsidRPr="00791D41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 xml:space="preserve"> «Нижний Одес»</w:t>
            </w:r>
          </w:p>
        </w:tc>
        <w:tc>
          <w:tcPr>
            <w:tcW w:w="1134" w:type="dxa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I-IV</w:t>
            </w:r>
          </w:p>
        </w:tc>
        <w:tc>
          <w:tcPr>
            <w:tcW w:w="1801" w:type="dxa"/>
          </w:tcPr>
          <w:p w:rsidR="00F20021" w:rsidRPr="00791D41" w:rsidRDefault="00F20021" w:rsidP="00F2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Балансовая</w:t>
            </w:r>
          </w:p>
          <w:p w:rsidR="00F20021" w:rsidRPr="00791D41" w:rsidRDefault="00F20021" w:rsidP="00F2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438000.00</w:t>
            </w:r>
          </w:p>
          <w:p w:rsidR="00F20021" w:rsidRPr="00791D41" w:rsidRDefault="00F20021" w:rsidP="00F2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Амортизация</w:t>
            </w:r>
          </w:p>
          <w:p w:rsidR="00F20021" w:rsidRPr="00791D41" w:rsidRDefault="00F20021" w:rsidP="00F2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330339,60</w:t>
            </w:r>
          </w:p>
          <w:p w:rsidR="00F20021" w:rsidRPr="00791D41" w:rsidRDefault="00F20021" w:rsidP="00F2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Остаточная</w:t>
            </w:r>
          </w:p>
          <w:p w:rsidR="00F20021" w:rsidRPr="00791D41" w:rsidRDefault="00F20021" w:rsidP="0089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107660,40</w:t>
            </w:r>
          </w:p>
        </w:tc>
      </w:tr>
      <w:tr w:rsidR="00F20021" w:rsidRPr="00791D41" w:rsidTr="00EA7E5F">
        <w:trPr>
          <w:trHeight w:val="564"/>
          <w:jc w:val="center"/>
        </w:trPr>
        <w:tc>
          <w:tcPr>
            <w:tcW w:w="546" w:type="dxa"/>
            <w:vAlign w:val="center"/>
          </w:tcPr>
          <w:p w:rsidR="00F20021" w:rsidRPr="00791D41" w:rsidRDefault="00891113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235" w:type="dxa"/>
          </w:tcPr>
          <w:p w:rsidR="00F20021" w:rsidRPr="00791D41" w:rsidRDefault="00F20021" w:rsidP="00F2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Автомашина УАЗ-3962, Санитарный</w:t>
            </w:r>
            <w:proofErr w:type="gramStart"/>
            <w:r w:rsidR="00EA7E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/М идентификационный номер (</w:t>
            </w:r>
            <w:r w:rsidRPr="00791D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</w:t>
            </w: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791D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XTT</w:t>
            </w: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396200</w:t>
            </w:r>
            <w:r w:rsidRPr="00791D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0044807,</w:t>
            </w:r>
            <w:r w:rsidR="00891113" w:rsidRPr="00791D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номер двигателя УМЗ-4178</w:t>
            </w:r>
            <w:r w:rsidRPr="00791D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OB</w:t>
            </w: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1D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1D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 xml:space="preserve">1008709, цвет: белая ночь </w:t>
            </w:r>
          </w:p>
          <w:p w:rsidR="00F20021" w:rsidRPr="00791D41" w:rsidRDefault="00F20021" w:rsidP="00F2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701" w:type="dxa"/>
            <w:vAlign w:val="center"/>
          </w:tcPr>
          <w:p w:rsidR="00F20021" w:rsidRPr="00791D41" w:rsidRDefault="00F20021" w:rsidP="0089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891113" w:rsidRPr="00791D41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 xml:space="preserve"> «Нижний Одес»</w:t>
            </w:r>
          </w:p>
        </w:tc>
        <w:tc>
          <w:tcPr>
            <w:tcW w:w="1134" w:type="dxa"/>
          </w:tcPr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F20021" w:rsidRPr="00791D4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I-IV</w:t>
            </w:r>
          </w:p>
        </w:tc>
        <w:tc>
          <w:tcPr>
            <w:tcW w:w="1801" w:type="dxa"/>
          </w:tcPr>
          <w:p w:rsidR="00F20021" w:rsidRPr="00791D41" w:rsidRDefault="00F20021" w:rsidP="00F2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Балансовая</w:t>
            </w:r>
          </w:p>
          <w:p w:rsidR="00F20021" w:rsidRPr="00791D41" w:rsidRDefault="00F20021" w:rsidP="00F2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177964,80</w:t>
            </w:r>
          </w:p>
          <w:p w:rsidR="00F20021" w:rsidRPr="00791D41" w:rsidRDefault="00F20021" w:rsidP="00F2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Амортизация</w:t>
            </w:r>
          </w:p>
          <w:p w:rsidR="00F20021" w:rsidRPr="00791D41" w:rsidRDefault="00F20021" w:rsidP="0089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D41">
              <w:rPr>
                <w:rFonts w:ascii="Times New Roman" w:hAnsi="Times New Roman" w:cs="Times New Roman"/>
                <w:sz w:val="26"/>
                <w:szCs w:val="26"/>
              </w:rPr>
              <w:t>177964,80</w:t>
            </w:r>
          </w:p>
        </w:tc>
      </w:tr>
    </w:tbl>
    <w:p w:rsidR="00F20021" w:rsidRPr="00791D41" w:rsidRDefault="00F20021" w:rsidP="008911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20021" w:rsidRPr="00791D41" w:rsidSect="005D76C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8115E5"/>
    <w:multiLevelType w:val="hybridMultilevel"/>
    <w:tmpl w:val="497E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481EDD"/>
    <w:rsid w:val="00101CA5"/>
    <w:rsid w:val="00172724"/>
    <w:rsid w:val="00176AEA"/>
    <w:rsid w:val="001E1514"/>
    <w:rsid w:val="00262E49"/>
    <w:rsid w:val="00307854"/>
    <w:rsid w:val="003938BC"/>
    <w:rsid w:val="00445E94"/>
    <w:rsid w:val="00481EDD"/>
    <w:rsid w:val="004B5872"/>
    <w:rsid w:val="00510E4B"/>
    <w:rsid w:val="005D76CC"/>
    <w:rsid w:val="0070011C"/>
    <w:rsid w:val="00751D93"/>
    <w:rsid w:val="00791D41"/>
    <w:rsid w:val="00827B66"/>
    <w:rsid w:val="00857D94"/>
    <w:rsid w:val="00891113"/>
    <w:rsid w:val="008B2AC0"/>
    <w:rsid w:val="00907BE3"/>
    <w:rsid w:val="009D0706"/>
    <w:rsid w:val="00BA01F6"/>
    <w:rsid w:val="00C418F1"/>
    <w:rsid w:val="00C657F8"/>
    <w:rsid w:val="00C94B34"/>
    <w:rsid w:val="00D52D36"/>
    <w:rsid w:val="00D70EAC"/>
    <w:rsid w:val="00D9221D"/>
    <w:rsid w:val="00DD17E6"/>
    <w:rsid w:val="00E02A59"/>
    <w:rsid w:val="00E07733"/>
    <w:rsid w:val="00EA7E5F"/>
    <w:rsid w:val="00F20021"/>
    <w:rsid w:val="00F47C7E"/>
    <w:rsid w:val="00F8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EA"/>
  </w:style>
  <w:style w:type="paragraph" w:styleId="2">
    <w:name w:val="heading 2"/>
    <w:basedOn w:val="a"/>
    <w:next w:val="a"/>
    <w:link w:val="20"/>
    <w:qFormat/>
    <w:rsid w:val="00481ED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b/>
      <w:kern w:val="1"/>
      <w:sz w:val="20"/>
      <w:szCs w:val="20"/>
    </w:rPr>
  </w:style>
  <w:style w:type="paragraph" w:styleId="3">
    <w:name w:val="heading 3"/>
    <w:basedOn w:val="a"/>
    <w:next w:val="a"/>
    <w:link w:val="30"/>
    <w:qFormat/>
    <w:rsid w:val="00481ED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imes New Roman"/>
      <w:b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E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81EDD"/>
    <w:rPr>
      <w:rFonts w:ascii="Times New Roman" w:eastAsia="Lucida Sans Unicode" w:hAnsi="Times New Roman" w:cs="Times New Roman"/>
      <w:b/>
      <w:kern w:val="1"/>
      <w:sz w:val="20"/>
      <w:szCs w:val="20"/>
    </w:rPr>
  </w:style>
  <w:style w:type="character" w:customStyle="1" w:styleId="30">
    <w:name w:val="Заголовок 3 Знак"/>
    <w:basedOn w:val="a0"/>
    <w:link w:val="3"/>
    <w:rsid w:val="00481EDD"/>
    <w:rPr>
      <w:rFonts w:ascii="Times New Roman" w:eastAsia="Lucida Sans Unicode" w:hAnsi="Times New Roman" w:cs="Times New Roman"/>
      <w:b/>
      <w:kern w:val="1"/>
      <w:sz w:val="28"/>
      <w:szCs w:val="20"/>
    </w:rPr>
  </w:style>
  <w:style w:type="paragraph" w:customStyle="1" w:styleId="ConsPlusTitle">
    <w:name w:val="ConsPlusTitle"/>
    <w:rsid w:val="00827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827B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27B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887B-D38B-4B06-8F77-0B75D706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2013-12-18T08:04:00Z</cp:lastPrinted>
  <dcterms:created xsi:type="dcterms:W3CDTF">2011-10-25T11:26:00Z</dcterms:created>
  <dcterms:modified xsi:type="dcterms:W3CDTF">2013-12-18T08:07:00Z</dcterms:modified>
</cp:coreProperties>
</file>