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B6" w:rsidRPr="009349B6" w:rsidRDefault="002232D7" w:rsidP="009349B6">
      <w:pPr>
        <w:spacing w:after="0"/>
        <w:jc w:val="center"/>
        <w:rPr>
          <w:rFonts w:ascii="Times New Roman" w:eastAsia="Calibri" w:hAnsi="Times New Roman" w:cs="Times New Roman"/>
          <w:b/>
          <w:sz w:val="28"/>
        </w:rPr>
      </w:pPr>
      <w:r>
        <w:rPr>
          <w:rFonts w:ascii="Times New Roman" w:eastAsia="Calibri"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11430</wp:posOffset>
            </wp:positionV>
            <wp:extent cx="838200" cy="914400"/>
            <wp:effectExtent l="19050" t="0" r="0" b="0"/>
            <wp:wrapSquare wrapText="r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p>
    <w:p w:rsidR="009349B6" w:rsidRPr="009349B6" w:rsidRDefault="009349B6" w:rsidP="009349B6">
      <w:pPr>
        <w:spacing w:after="0"/>
        <w:jc w:val="center"/>
        <w:rPr>
          <w:rFonts w:ascii="Times New Roman" w:eastAsia="Calibri" w:hAnsi="Times New Roman" w:cs="Times New Roman"/>
          <w:sz w:val="28"/>
        </w:rPr>
      </w:pPr>
    </w:p>
    <w:p w:rsidR="002232D7" w:rsidRDefault="009349B6" w:rsidP="009349B6">
      <w:pPr>
        <w:keepNext/>
        <w:keepLines/>
        <w:spacing w:after="0" w:line="240" w:lineRule="auto"/>
        <w:outlineLvl w:val="1"/>
        <w:rPr>
          <w:rFonts w:ascii="Times New Roman" w:eastAsia="Times New Roman" w:hAnsi="Times New Roman" w:cs="Times New Roman"/>
          <w:b/>
          <w:bCs/>
          <w:sz w:val="18"/>
          <w:szCs w:val="18"/>
        </w:rPr>
      </w:pPr>
      <w:r w:rsidRPr="009349B6">
        <w:rPr>
          <w:rFonts w:ascii="Times New Roman" w:eastAsia="Times New Roman" w:hAnsi="Times New Roman" w:cs="Times New Roman"/>
          <w:b/>
          <w:bCs/>
          <w:sz w:val="18"/>
          <w:szCs w:val="18"/>
        </w:rPr>
        <w:t xml:space="preserve">        </w:t>
      </w:r>
      <w:r w:rsidR="00F174B0">
        <w:rPr>
          <w:rFonts w:ascii="Times New Roman" w:eastAsia="Times New Roman" w:hAnsi="Times New Roman" w:cs="Times New Roman"/>
          <w:b/>
          <w:bCs/>
          <w:sz w:val="18"/>
          <w:szCs w:val="18"/>
        </w:rPr>
        <w:t xml:space="preserve">                                ПРОЕКТ</w:t>
      </w:r>
    </w:p>
    <w:p w:rsidR="002232D7"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Default="002232D7" w:rsidP="002232D7">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АДМИНИСТРАЦИЯ                                                           «НИЖНИЙ ОДЕС» КАР ОВМÖДЧÖМИНСА      </w:t>
      </w:r>
    </w:p>
    <w:p w:rsidR="002232D7" w:rsidRPr="00C82203" w:rsidRDefault="002232D7" w:rsidP="002232D7">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2232D7" w:rsidRPr="0087193B" w:rsidRDefault="002232D7" w:rsidP="002232D7">
      <w:pPr>
        <w:keepNext/>
        <w:keepLines/>
        <w:spacing w:after="0" w:line="240" w:lineRule="auto"/>
        <w:outlineLvl w:val="1"/>
        <w:rPr>
          <w:rFonts w:ascii="Times New Roman" w:eastAsia="Times New Roman" w:hAnsi="Times New Roman"/>
          <w:b/>
          <w:bCs/>
          <w:sz w:val="18"/>
          <w:szCs w:val="18"/>
        </w:rPr>
      </w:pPr>
    </w:p>
    <w:p w:rsidR="002232D7" w:rsidRPr="0087193B" w:rsidRDefault="002232D7" w:rsidP="002232D7">
      <w:pPr>
        <w:spacing w:after="0" w:line="240" w:lineRule="auto"/>
        <w:jc w:val="center"/>
        <w:rPr>
          <w:rFonts w:ascii="Times New Roman" w:hAnsi="Times New Roman"/>
          <w:b/>
          <w:bCs/>
          <w:sz w:val="18"/>
          <w:szCs w:val="18"/>
        </w:rPr>
      </w:pPr>
    </w:p>
    <w:p w:rsidR="009349B6" w:rsidRPr="009349B6" w:rsidRDefault="009349B6" w:rsidP="009349B6">
      <w:pPr>
        <w:spacing w:after="0" w:line="240" w:lineRule="auto"/>
        <w:jc w:val="center"/>
        <w:rPr>
          <w:rFonts w:ascii="Times New Roman" w:eastAsia="Calibri" w:hAnsi="Times New Roman" w:cs="Times New Roman"/>
          <w:b/>
          <w:bCs/>
          <w:sz w:val="18"/>
          <w:szCs w:val="18"/>
        </w:rPr>
      </w:pPr>
    </w:p>
    <w:p w:rsidR="009349B6" w:rsidRPr="009349B6"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9349B6">
        <w:rPr>
          <w:rFonts w:ascii="Times New Roman" w:eastAsia="SimSun" w:hAnsi="Times New Roman" w:cs="Times New Roman"/>
          <w:b/>
          <w:bCs/>
          <w:sz w:val="28"/>
          <w:szCs w:val="28"/>
          <w:lang w:eastAsia="zh-CN"/>
        </w:rPr>
        <w:t>ПОСТАНОВЛЕНИЕ</w:t>
      </w:r>
    </w:p>
    <w:p w:rsidR="009349B6" w:rsidRPr="009349B6"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9349B6">
        <w:rPr>
          <w:rFonts w:ascii="Times New Roman" w:eastAsia="SimSun" w:hAnsi="Times New Roman" w:cs="Times New Roman"/>
          <w:b/>
          <w:bCs/>
          <w:sz w:val="28"/>
          <w:szCs w:val="28"/>
          <w:lang w:eastAsia="zh-CN"/>
        </w:rPr>
        <w:t>ШУÖМ</w:t>
      </w:r>
      <w:proofErr w:type="gramEnd"/>
    </w:p>
    <w:p w:rsidR="009349B6" w:rsidRPr="009349B6" w:rsidRDefault="009349B6" w:rsidP="009349B6">
      <w:pPr>
        <w:spacing w:after="0" w:line="240" w:lineRule="auto"/>
        <w:rPr>
          <w:rFonts w:ascii="Times New Roman" w:eastAsia="Calibri" w:hAnsi="Times New Roman" w:cs="Times New Roman"/>
          <w:sz w:val="28"/>
          <w:szCs w:val="28"/>
        </w:rPr>
      </w:pPr>
    </w:p>
    <w:p w:rsidR="002232D7" w:rsidRDefault="009349B6" w:rsidP="002232D7">
      <w:pPr>
        <w:spacing w:after="0" w:line="240" w:lineRule="auto"/>
        <w:rPr>
          <w:rFonts w:ascii="Times New Roman" w:hAnsi="Times New Roman"/>
          <w:sz w:val="28"/>
          <w:szCs w:val="28"/>
        </w:rPr>
      </w:pPr>
      <w:r w:rsidRPr="009349B6">
        <w:rPr>
          <w:rFonts w:ascii="Times New Roman" w:eastAsia="Calibri" w:hAnsi="Times New Roman" w:cs="Times New Roman"/>
          <w:sz w:val="28"/>
          <w:szCs w:val="28"/>
        </w:rPr>
        <w:t xml:space="preserve"> </w:t>
      </w:r>
      <w:r w:rsidR="002232D7" w:rsidRPr="0087193B">
        <w:rPr>
          <w:rFonts w:ascii="Times New Roman" w:hAnsi="Times New Roman"/>
          <w:sz w:val="28"/>
          <w:szCs w:val="28"/>
        </w:rPr>
        <w:t xml:space="preserve">от </w:t>
      </w:r>
      <w:r w:rsidR="00971D8A">
        <w:rPr>
          <w:rFonts w:ascii="Times New Roman" w:hAnsi="Times New Roman"/>
          <w:sz w:val="28"/>
          <w:szCs w:val="28"/>
        </w:rPr>
        <w:t xml:space="preserve">«   </w:t>
      </w:r>
      <w:r w:rsidR="000C43BF" w:rsidRPr="00971D8A">
        <w:rPr>
          <w:rFonts w:ascii="Times New Roman" w:hAnsi="Times New Roman"/>
          <w:sz w:val="28"/>
          <w:szCs w:val="28"/>
        </w:rPr>
        <w:t xml:space="preserve">» </w:t>
      </w:r>
      <w:r w:rsidR="00971D8A">
        <w:rPr>
          <w:rFonts w:ascii="Times New Roman" w:hAnsi="Times New Roman"/>
          <w:sz w:val="28"/>
          <w:szCs w:val="28"/>
        </w:rPr>
        <w:t xml:space="preserve">                    </w:t>
      </w:r>
      <w:r w:rsidR="002232D7" w:rsidRPr="00971D8A">
        <w:rPr>
          <w:rFonts w:ascii="Times New Roman" w:hAnsi="Times New Roman"/>
          <w:sz w:val="28"/>
          <w:szCs w:val="28"/>
        </w:rPr>
        <w:t>201</w:t>
      </w:r>
      <w:r w:rsidR="00971D8A">
        <w:rPr>
          <w:rFonts w:ascii="Times New Roman" w:hAnsi="Times New Roman"/>
          <w:sz w:val="28"/>
          <w:szCs w:val="28"/>
        </w:rPr>
        <w:t>8 года</w:t>
      </w:r>
      <w:r w:rsidR="002232D7" w:rsidRPr="00971D8A">
        <w:rPr>
          <w:rFonts w:ascii="Times New Roman" w:hAnsi="Times New Roman"/>
          <w:sz w:val="28"/>
          <w:szCs w:val="28"/>
        </w:rPr>
        <w:t xml:space="preserve">                                                           </w:t>
      </w:r>
      <w:r w:rsidR="00971D8A">
        <w:rPr>
          <w:rFonts w:ascii="Times New Roman" w:hAnsi="Times New Roman"/>
          <w:sz w:val="28"/>
          <w:szCs w:val="28"/>
        </w:rPr>
        <w:t xml:space="preserve"> </w:t>
      </w:r>
      <w:r w:rsidR="000C43BF" w:rsidRPr="00971D8A">
        <w:rPr>
          <w:rFonts w:ascii="Times New Roman" w:hAnsi="Times New Roman"/>
          <w:sz w:val="28"/>
          <w:szCs w:val="28"/>
        </w:rPr>
        <w:t xml:space="preserve">   </w:t>
      </w:r>
      <w:r w:rsidR="00971D8A">
        <w:rPr>
          <w:rFonts w:ascii="Times New Roman" w:hAnsi="Times New Roman"/>
          <w:sz w:val="28"/>
          <w:szCs w:val="28"/>
        </w:rPr>
        <w:t xml:space="preserve">   </w:t>
      </w:r>
      <w:r w:rsidR="000C43BF" w:rsidRPr="00971D8A">
        <w:rPr>
          <w:rFonts w:ascii="Times New Roman" w:hAnsi="Times New Roman"/>
          <w:sz w:val="28"/>
          <w:szCs w:val="28"/>
        </w:rPr>
        <w:t xml:space="preserve">  </w:t>
      </w:r>
      <w:r w:rsidR="002232D7" w:rsidRPr="00971D8A">
        <w:rPr>
          <w:rFonts w:ascii="Times New Roman" w:hAnsi="Times New Roman"/>
          <w:sz w:val="28"/>
          <w:szCs w:val="28"/>
        </w:rPr>
        <w:t xml:space="preserve">   </w:t>
      </w:r>
      <w:r w:rsidR="002232D7" w:rsidRPr="0087193B">
        <w:rPr>
          <w:rFonts w:ascii="Times New Roman" w:hAnsi="Times New Roman"/>
          <w:sz w:val="28"/>
          <w:szCs w:val="28"/>
        </w:rPr>
        <w:t xml:space="preserve">№ </w:t>
      </w:r>
    </w:p>
    <w:p w:rsidR="00971D8A" w:rsidRPr="0087193B" w:rsidRDefault="00971D8A" w:rsidP="002232D7">
      <w:pPr>
        <w:spacing w:after="0" w:line="240" w:lineRule="auto"/>
        <w:rPr>
          <w:rFonts w:ascii="Times New Roman" w:hAnsi="Times New Roman"/>
          <w:b/>
          <w:bCs/>
          <w:i/>
          <w:iCs/>
          <w:sz w:val="28"/>
          <w:szCs w:val="28"/>
        </w:rPr>
      </w:pPr>
    </w:p>
    <w:tbl>
      <w:tblPr>
        <w:tblW w:w="9356" w:type="dxa"/>
        <w:tblInd w:w="108" w:type="dxa"/>
        <w:tblLayout w:type="fixed"/>
        <w:tblLook w:val="0000"/>
      </w:tblPr>
      <w:tblGrid>
        <w:gridCol w:w="9356"/>
      </w:tblGrid>
      <w:tr w:rsidR="00971D8A" w:rsidRPr="005150A1" w:rsidTr="00971D8A">
        <w:trPr>
          <w:trHeight w:val="1598"/>
        </w:trPr>
        <w:tc>
          <w:tcPr>
            <w:tcW w:w="9356" w:type="dxa"/>
          </w:tcPr>
          <w:p w:rsidR="00971D8A" w:rsidRPr="00F174B0" w:rsidRDefault="00971D8A" w:rsidP="00971D8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sidRPr="00F174B0">
              <w:rPr>
                <w:rFonts w:ascii="Times New Roman" w:eastAsia="Times New Roman" w:hAnsi="Times New Roman" w:cs="Times New Roman"/>
                <w:bCs/>
                <w:sz w:val="28"/>
                <w:szCs w:val="28"/>
                <w:lang w:eastAsia="ru-RU"/>
              </w:rPr>
              <w:t xml:space="preserve">Об утверждении административного регламента </w:t>
            </w:r>
            <w:r w:rsidRPr="00F174B0">
              <w:rPr>
                <w:rFonts w:ascii="Times New Roman" w:eastAsia="Calibri" w:hAnsi="Times New Roman" w:cs="Times New Roman"/>
                <w:sz w:val="28"/>
                <w:szCs w:val="28"/>
              </w:rPr>
              <w:t>предоставления муниципальной услуги «</w:t>
            </w:r>
            <w:r w:rsidRPr="00F174B0">
              <w:rPr>
                <w:rFonts w:ascii="Times New Roman" w:hAnsi="Times New Roman" w:cs="Times New Roman"/>
                <w:sz w:val="28"/>
                <w:szCs w:val="28"/>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174B0">
              <w:rPr>
                <w:rFonts w:ascii="Times New Roman" w:eastAsia="Times New Roman" w:hAnsi="Times New Roman" w:cs="Times New Roman"/>
                <w:bCs/>
                <w:sz w:val="28"/>
                <w:szCs w:val="28"/>
                <w:lang w:eastAsia="ru-RU"/>
              </w:rPr>
              <w:t>»</w:t>
            </w:r>
            <w:proofErr w:type="gramEnd"/>
          </w:p>
          <w:p w:rsidR="00971D8A" w:rsidRPr="005150A1" w:rsidRDefault="00971D8A" w:rsidP="00971D8A">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971D8A" w:rsidRPr="00E72FBF"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72FBF">
        <w:rPr>
          <w:rFonts w:ascii="Times New Roman" w:eastAsia="Times New Roman" w:hAnsi="Times New Roman" w:cs="Times New Roman"/>
          <w:sz w:val="28"/>
          <w:szCs w:val="28"/>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E72FBF">
        <w:rPr>
          <w:rFonts w:ascii="Times New Roman" w:eastAsia="Times New Roman" w:hAnsi="Times New Roman" w:cs="Times New Roman"/>
          <w:sz w:val="28"/>
          <w:szCs w:val="28"/>
          <w:lang w:eastAsia="ru-RU"/>
        </w:rPr>
        <w:t xml:space="preserve"> Республики Коми»</w:t>
      </w:r>
      <w:r>
        <w:rPr>
          <w:rFonts w:ascii="Times New Roman" w:eastAsia="Times New Roman" w:hAnsi="Times New Roman" w:cs="Times New Roman"/>
          <w:sz w:val="28"/>
          <w:szCs w:val="28"/>
          <w:lang w:eastAsia="ru-RU"/>
        </w:rPr>
        <w:t>,</w:t>
      </w:r>
      <w:r w:rsidRPr="00E72FBF">
        <w:rPr>
          <w:rFonts w:ascii="Times New Roman" w:eastAsia="Times New Roman" w:hAnsi="Times New Roman" w:cs="Times New Roman"/>
          <w:sz w:val="28"/>
          <w:szCs w:val="28"/>
          <w:lang w:eastAsia="ru-RU"/>
        </w:rPr>
        <w:t xml:space="preserve"> </w:t>
      </w:r>
      <w:r w:rsidRPr="00971D8A">
        <w:rPr>
          <w:rFonts w:ascii="Times New Roman" w:eastAsia="Times New Roman" w:hAnsi="Times New Roman" w:cs="Times New Roman"/>
          <w:sz w:val="28"/>
          <w:szCs w:val="28"/>
          <w:lang w:eastAsia="ru-RU"/>
        </w:rPr>
        <w:t>Администрация городского поселения «Нижний Одес»</w:t>
      </w:r>
    </w:p>
    <w:p w:rsidR="00971D8A" w:rsidRPr="00E72FBF"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71D8A" w:rsidRPr="00E72FBF" w:rsidRDefault="00971D8A" w:rsidP="00971D8A">
      <w:pPr>
        <w:keepNext/>
        <w:spacing w:after="0" w:line="240" w:lineRule="auto"/>
        <w:jc w:val="center"/>
        <w:outlineLvl w:val="5"/>
        <w:rPr>
          <w:rFonts w:ascii="Times New Roman" w:eastAsia="Times New Roman" w:hAnsi="Times New Roman" w:cs="Times New Roman"/>
          <w:sz w:val="28"/>
          <w:szCs w:val="28"/>
          <w:lang w:eastAsia="ru-RU"/>
        </w:rPr>
      </w:pPr>
      <w:r w:rsidRPr="00E72FBF">
        <w:rPr>
          <w:rFonts w:ascii="Times New Roman" w:eastAsia="Times New Roman" w:hAnsi="Times New Roman" w:cs="Times New Roman"/>
          <w:sz w:val="28"/>
          <w:szCs w:val="28"/>
          <w:lang w:eastAsia="ru-RU"/>
        </w:rPr>
        <w:t xml:space="preserve"> ПОСТАНОВЛЯЕТ:</w:t>
      </w:r>
    </w:p>
    <w:p w:rsidR="00971D8A" w:rsidRPr="00E72FBF" w:rsidRDefault="00971D8A" w:rsidP="00971D8A">
      <w:pPr>
        <w:keepNext/>
        <w:spacing w:after="0" w:line="240" w:lineRule="auto"/>
        <w:jc w:val="center"/>
        <w:outlineLvl w:val="5"/>
        <w:rPr>
          <w:rFonts w:ascii="Times New Roman" w:eastAsia="Times New Roman" w:hAnsi="Times New Roman" w:cs="Times New Roman"/>
          <w:sz w:val="28"/>
          <w:szCs w:val="28"/>
          <w:lang w:eastAsia="ru-RU"/>
        </w:rPr>
      </w:pPr>
    </w:p>
    <w:p w:rsidR="00971D8A" w:rsidRPr="00F602BB" w:rsidRDefault="00971D8A" w:rsidP="00971D8A">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72FBF">
        <w:rPr>
          <w:rFonts w:ascii="Times New Roman" w:eastAsia="Times New Roman" w:hAnsi="Times New Roman" w:cs="Times New Roman"/>
          <w:sz w:val="28"/>
          <w:szCs w:val="28"/>
          <w:lang w:eastAsia="ru-RU"/>
        </w:rPr>
        <w:t>1</w:t>
      </w:r>
      <w:r w:rsidRPr="00F602BB">
        <w:rPr>
          <w:rFonts w:ascii="Times New Roman" w:eastAsia="Times New Roman" w:hAnsi="Times New Roman" w:cs="Times New Roman"/>
          <w:sz w:val="28"/>
          <w:szCs w:val="28"/>
          <w:lang w:eastAsia="ru-RU"/>
        </w:rPr>
        <w:t xml:space="preserve">. </w:t>
      </w:r>
      <w:proofErr w:type="gramStart"/>
      <w:r w:rsidRPr="00F602BB">
        <w:rPr>
          <w:rFonts w:ascii="Times New Roman" w:eastAsia="Times New Roman" w:hAnsi="Times New Roman" w:cs="Times New Roman"/>
          <w:sz w:val="28"/>
          <w:szCs w:val="28"/>
          <w:lang w:eastAsia="ru-RU"/>
        </w:rPr>
        <w:t xml:space="preserve">Утвердить  </w:t>
      </w:r>
      <w:r w:rsidRPr="00F602BB">
        <w:rPr>
          <w:rFonts w:ascii="Times New Roman" w:eastAsia="Times New Roman" w:hAnsi="Times New Roman" w:cs="Times New Roman"/>
          <w:bCs/>
          <w:sz w:val="28"/>
          <w:szCs w:val="28"/>
          <w:lang w:eastAsia="ru-RU"/>
        </w:rPr>
        <w:t xml:space="preserve">административный регламент осуществления муниципальной </w:t>
      </w:r>
      <w:r w:rsidRPr="00F602BB">
        <w:rPr>
          <w:rFonts w:ascii="Times New Roman" w:eastAsia="Calibri" w:hAnsi="Times New Roman" w:cs="Times New Roman"/>
          <w:sz w:val="28"/>
          <w:szCs w:val="28"/>
        </w:rPr>
        <w:t>услуги «</w:t>
      </w:r>
      <w:r w:rsidRPr="00F602BB">
        <w:rPr>
          <w:rFonts w:ascii="Times New Roman" w:hAnsi="Times New Roman" w:cs="Times New Roman"/>
          <w:sz w:val="28"/>
          <w:szCs w:val="28"/>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02BB">
        <w:rPr>
          <w:rFonts w:ascii="Times New Roman" w:eastAsia="Calibri" w:hAnsi="Times New Roman" w:cs="Times New Roman"/>
          <w:sz w:val="28"/>
          <w:szCs w:val="28"/>
        </w:rPr>
        <w:t>»</w:t>
      </w:r>
      <w:r w:rsidRPr="00F602BB">
        <w:rPr>
          <w:rFonts w:ascii="Times New Roman" w:eastAsia="Times New Roman" w:hAnsi="Times New Roman" w:cs="Times New Roman"/>
          <w:bCs/>
          <w:sz w:val="28"/>
          <w:szCs w:val="28"/>
          <w:lang w:eastAsia="ru-RU"/>
        </w:rPr>
        <w:t xml:space="preserve"> </w:t>
      </w:r>
      <w:r w:rsidRPr="00F602BB">
        <w:rPr>
          <w:rFonts w:ascii="Times New Roman" w:eastAsia="Times New Roman" w:hAnsi="Times New Roman" w:cs="Times New Roman"/>
          <w:sz w:val="28"/>
          <w:szCs w:val="28"/>
          <w:lang w:eastAsia="ru-RU"/>
        </w:rPr>
        <w:t xml:space="preserve">согласно приложению к настоящему постановлению. </w:t>
      </w:r>
      <w:proofErr w:type="gramEnd"/>
    </w:p>
    <w:p w:rsidR="00971D8A" w:rsidRPr="00E72FBF"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E72FBF">
        <w:rPr>
          <w:rFonts w:ascii="Times New Roman" w:eastAsia="Times New Roman" w:hAnsi="Times New Roman" w:cs="Times New Roman"/>
          <w:sz w:val="28"/>
          <w:szCs w:val="28"/>
          <w:lang w:eastAsia="ru-RU"/>
        </w:rPr>
        <w:t xml:space="preserve">2. </w:t>
      </w:r>
      <w:proofErr w:type="gramStart"/>
      <w:r w:rsidRPr="00E72FBF">
        <w:rPr>
          <w:rFonts w:ascii="Times New Roman" w:eastAsia="Times New Roman" w:hAnsi="Times New Roman" w:cs="Times New Roman"/>
          <w:sz w:val="28"/>
          <w:szCs w:val="28"/>
          <w:lang w:eastAsia="ru-RU"/>
        </w:rPr>
        <w:t xml:space="preserve">Признать утратившим силу </w:t>
      </w:r>
      <w:r w:rsidRPr="00E72FBF">
        <w:rPr>
          <w:rFonts w:ascii="Times New Roman" w:eastAsia="Times New Roman" w:hAnsi="Times New Roman" w:cs="Times New Roman"/>
          <w:bCs/>
          <w:sz w:val="28"/>
          <w:szCs w:val="28"/>
          <w:lang w:eastAsia="ru-RU"/>
        </w:rPr>
        <w:t xml:space="preserve">постановление </w:t>
      </w:r>
      <w:r w:rsidRPr="00971D8A">
        <w:rPr>
          <w:rFonts w:ascii="Times New Roman" w:eastAsia="Times New Roman" w:hAnsi="Times New Roman" w:cs="Times New Roman"/>
          <w:bCs/>
          <w:sz w:val="28"/>
          <w:szCs w:val="28"/>
          <w:lang w:eastAsia="ru-RU"/>
        </w:rPr>
        <w:t xml:space="preserve">Администрация городского поселения «Нижний Одес» </w:t>
      </w:r>
      <w:r>
        <w:rPr>
          <w:rFonts w:ascii="Times New Roman" w:eastAsia="Times New Roman" w:hAnsi="Times New Roman" w:cs="Times New Roman"/>
          <w:bCs/>
          <w:sz w:val="28"/>
          <w:szCs w:val="28"/>
          <w:lang w:eastAsia="ru-RU"/>
        </w:rPr>
        <w:t>от 02.</w:t>
      </w:r>
      <w:r w:rsidRPr="00E72FBF">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6.2016 № 147</w:t>
      </w:r>
      <w:r w:rsidRPr="00E72FBF">
        <w:rPr>
          <w:rFonts w:ascii="Times New Roman" w:eastAsia="Times New Roman" w:hAnsi="Times New Roman" w:cs="Times New Roman"/>
          <w:bCs/>
          <w:sz w:val="28"/>
          <w:szCs w:val="28"/>
          <w:lang w:eastAsia="ru-RU"/>
        </w:rPr>
        <w:t xml:space="preserve"> «Об утверждении административного регламента </w:t>
      </w:r>
      <w:r w:rsidRPr="00E72FBF">
        <w:rPr>
          <w:rFonts w:ascii="Times New Roman" w:eastAsia="Calibri" w:hAnsi="Times New Roman" w:cs="Times New Roman"/>
          <w:sz w:val="28"/>
          <w:szCs w:val="28"/>
        </w:rPr>
        <w:t xml:space="preserve">предоставления муниципальной услуги «Предоставление  земельных участков, находящихся в  собственности </w:t>
      </w:r>
      <w:r w:rsidRPr="00E72FBF">
        <w:rPr>
          <w:rFonts w:ascii="Times New Roman" w:eastAsia="Calibri" w:hAnsi="Times New Roman" w:cs="Times New Roman"/>
          <w:sz w:val="28"/>
          <w:szCs w:val="28"/>
        </w:rPr>
        <w:lastRenderedPageBreak/>
        <w:t>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E72FBF">
        <w:rPr>
          <w:rFonts w:ascii="Times New Roman" w:eastAsia="Calibri" w:hAnsi="Times New Roman" w:cs="Times New Roman"/>
          <w:sz w:val="28"/>
          <w:szCs w:val="28"/>
        </w:rPr>
        <w:t xml:space="preserve"> (фермерским) хозяйством его деятельности</w:t>
      </w:r>
      <w:r w:rsidRPr="00E72FBF">
        <w:rPr>
          <w:rFonts w:ascii="Times New Roman" w:eastAsia="Times New Roman" w:hAnsi="Times New Roman" w:cs="Times New Roman"/>
          <w:bCs/>
          <w:sz w:val="28"/>
          <w:szCs w:val="28"/>
          <w:lang w:eastAsia="ru-RU"/>
        </w:rPr>
        <w:t>».</w:t>
      </w:r>
    </w:p>
    <w:p w:rsidR="00971D8A" w:rsidRPr="00E72FBF" w:rsidRDefault="00971D8A" w:rsidP="00971D8A">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E72FBF">
        <w:rPr>
          <w:rFonts w:ascii="Times New Roman" w:eastAsia="Times New Roman" w:hAnsi="Times New Roman" w:cs="Times New Roman"/>
          <w:sz w:val="28"/>
          <w:szCs w:val="28"/>
          <w:lang w:eastAsia="ru-RU"/>
        </w:rPr>
        <w:t xml:space="preserve">3. </w:t>
      </w:r>
      <w:r w:rsidR="00F174B0">
        <w:rPr>
          <w:rFonts w:ascii="Times New Roman" w:eastAsia="Times New Roman" w:hAnsi="Times New Roman" w:cs="Times New Roman"/>
          <w:sz w:val="28"/>
          <w:szCs w:val="28"/>
          <w:lang w:eastAsia="ru-RU"/>
        </w:rPr>
        <w:t>Контроль над</w:t>
      </w:r>
      <w:r w:rsidRPr="00971D8A">
        <w:rPr>
          <w:rFonts w:ascii="Times New Roman" w:eastAsia="Times New Roman" w:hAnsi="Times New Roman" w:cs="Times New Roman"/>
          <w:sz w:val="28"/>
          <w:szCs w:val="28"/>
          <w:lang w:eastAsia="ru-RU"/>
        </w:rPr>
        <w:t xml:space="preserve"> исполнением настоящего постановления </w:t>
      </w:r>
      <w:r w:rsidR="0057366A">
        <w:rPr>
          <w:rFonts w:ascii="Times New Roman" w:eastAsia="Times New Roman" w:hAnsi="Times New Roman" w:cs="Times New Roman"/>
          <w:sz w:val="28"/>
          <w:szCs w:val="28"/>
          <w:lang w:eastAsia="ru-RU"/>
        </w:rPr>
        <w:t>оставляю за собой.</w:t>
      </w:r>
    </w:p>
    <w:p w:rsidR="00971D8A" w:rsidRDefault="00971D8A" w:rsidP="00971D8A">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r w:rsidRPr="00E72FBF">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971D8A" w:rsidRPr="00E72FBF" w:rsidRDefault="00971D8A" w:rsidP="00971D8A">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8"/>
          <w:szCs w:val="28"/>
          <w:lang w:eastAsia="ru-RU"/>
        </w:rPr>
      </w:pPr>
    </w:p>
    <w:p w:rsidR="00971D8A" w:rsidRDefault="00971D8A" w:rsidP="00971D8A">
      <w:pPr>
        <w:keepNext/>
        <w:keepLines/>
        <w:spacing w:after="0" w:line="240" w:lineRule="auto"/>
        <w:outlineLvl w:val="6"/>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Руководитель </w:t>
      </w:r>
      <w:r w:rsidRPr="00522272">
        <w:rPr>
          <w:rFonts w:ascii="Times New Roman" w:eastAsia="Times New Roman" w:hAnsi="Times New Roman" w:cs="Times New Roman"/>
          <w:iCs/>
          <w:sz w:val="28"/>
          <w:szCs w:val="28"/>
          <w:lang w:eastAsia="ru-RU"/>
        </w:rPr>
        <w:t>администрации</w:t>
      </w:r>
    </w:p>
    <w:p w:rsidR="00971D8A" w:rsidRPr="00522272" w:rsidRDefault="00971D8A" w:rsidP="00971D8A">
      <w:pPr>
        <w:keepNext/>
        <w:keepLines/>
        <w:spacing w:after="0" w:line="240" w:lineRule="auto"/>
        <w:outlineLvl w:val="6"/>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городского поселения «Нижний Одес»                                   </w:t>
      </w:r>
      <w:r w:rsidRPr="00522272">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Ю.С. Аксенов</w:t>
      </w:r>
    </w:p>
    <w:p w:rsidR="00971D8A" w:rsidRPr="00522272" w:rsidRDefault="00971D8A" w:rsidP="00971D8A">
      <w:pPr>
        <w:spacing w:after="0" w:line="240" w:lineRule="auto"/>
        <w:ind w:firstLine="851"/>
        <w:rPr>
          <w:rFonts w:ascii="Times New Roman" w:eastAsia="Times New Roman" w:hAnsi="Times New Roman" w:cs="Times New Roman"/>
          <w:sz w:val="28"/>
          <w:szCs w:val="28"/>
          <w:lang w:eastAsia="ru-RU"/>
        </w:rPr>
      </w:pPr>
    </w:p>
    <w:p w:rsidR="00971D8A" w:rsidRPr="00E72FBF" w:rsidRDefault="00971D8A" w:rsidP="00971D8A">
      <w:pPr>
        <w:keepNext/>
        <w:keepLines/>
        <w:spacing w:after="0" w:line="240" w:lineRule="auto"/>
        <w:ind w:right="-2"/>
        <w:outlineLvl w:val="6"/>
        <w:rPr>
          <w:rFonts w:ascii="Times New Roman" w:eastAsia="Times New Roman" w:hAnsi="Times New Roman" w:cs="Times New Roman"/>
          <w:iCs/>
          <w:sz w:val="28"/>
          <w:szCs w:val="28"/>
          <w:lang w:eastAsia="ru-RU"/>
        </w:rPr>
      </w:pPr>
    </w:p>
    <w:p w:rsidR="00971D8A" w:rsidRPr="00E72FBF" w:rsidRDefault="00971D8A" w:rsidP="00971D8A">
      <w:pPr>
        <w:spacing w:after="0" w:line="240" w:lineRule="auto"/>
        <w:rPr>
          <w:rFonts w:ascii="Times New Roman" w:eastAsia="Times New Roman" w:hAnsi="Times New Roman" w:cs="Times New Roman"/>
          <w:sz w:val="28"/>
          <w:szCs w:val="28"/>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t xml:space="preserve">                                                               </w:t>
      </w: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Default="00971D8A" w:rsidP="00971D8A">
      <w:pPr>
        <w:spacing w:after="0" w:line="240" w:lineRule="auto"/>
        <w:ind w:left="5245" w:hanging="5245"/>
        <w:jc w:val="center"/>
        <w:rPr>
          <w:rFonts w:ascii="Times New Roman" w:eastAsia="Times New Roman" w:hAnsi="Times New Roman" w:cs="Times New Roman"/>
          <w:sz w:val="24"/>
          <w:szCs w:val="24"/>
          <w:lang w:eastAsia="ru-RU"/>
        </w:rPr>
      </w:pPr>
    </w:p>
    <w:p w:rsidR="00971D8A" w:rsidRPr="0024467A" w:rsidRDefault="00971D8A" w:rsidP="00971D8A">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Pr="005150A1">
        <w:rPr>
          <w:rFonts w:ascii="Times New Roman" w:eastAsia="Times New Roman" w:hAnsi="Times New Roman" w:cs="Times New Roman"/>
          <w:sz w:val="24"/>
          <w:szCs w:val="24"/>
          <w:lang w:eastAsia="ru-RU"/>
        </w:rPr>
        <w:t xml:space="preserve">         </w:t>
      </w:r>
      <w:r w:rsidRPr="0024467A">
        <w:rPr>
          <w:rFonts w:ascii="Times New Roman" w:eastAsia="Times New Roman" w:hAnsi="Times New Roman"/>
          <w:sz w:val="24"/>
          <w:szCs w:val="24"/>
          <w:lang w:eastAsia="ru-RU"/>
        </w:rPr>
        <w:t>УТВЕРЖДЕН</w:t>
      </w:r>
    </w:p>
    <w:p w:rsidR="00971D8A" w:rsidRPr="0024467A" w:rsidRDefault="00971D8A" w:rsidP="00971D8A">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Pr="0024467A">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8 года № _____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71D8A" w:rsidRPr="0024467A" w:rsidRDefault="00971D8A" w:rsidP="00971D8A">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971D8A" w:rsidRDefault="00971D8A" w:rsidP="00971D8A">
      <w:pPr>
        <w:spacing w:after="0" w:line="240" w:lineRule="auto"/>
        <w:ind w:left="5245" w:hanging="5245"/>
        <w:jc w:val="center"/>
        <w:rPr>
          <w:rFonts w:ascii="Times New Roman" w:eastAsia="Times New Roman" w:hAnsi="Times New Roman" w:cs="Times New Roman"/>
          <w:b/>
          <w:bCs/>
          <w:sz w:val="28"/>
          <w:szCs w:val="28"/>
          <w:lang w:eastAsia="ru-RU"/>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674CEB">
        <w:rPr>
          <w:rFonts w:ascii="Times New Roman" w:eastAsia="Times New Roman" w:hAnsi="Times New Roman" w:cs="Times New Roman"/>
          <w:b/>
          <w:bCs/>
          <w:sz w:val="24"/>
          <w:szCs w:val="24"/>
          <w:lang w:eastAsia="ru-RU"/>
        </w:rPr>
        <w:t>АДМИНИСТРАТИВНЫЙ РЕГЛАМЕНТ</w:t>
      </w:r>
    </w:p>
    <w:p w:rsidR="00971D8A" w:rsidRPr="00E72FBF"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E72FBF">
        <w:rPr>
          <w:rFonts w:ascii="Times New Roman" w:eastAsia="Times New Roman" w:hAnsi="Times New Roman" w:cs="Times New Roman"/>
          <w:b/>
          <w:bCs/>
          <w:sz w:val="24"/>
          <w:szCs w:val="24"/>
          <w:lang w:eastAsia="ru-RU"/>
        </w:rPr>
        <w:t>предоставления муниципальной услуги «</w:t>
      </w:r>
      <w:r w:rsidRPr="00E72FBF">
        <w:rPr>
          <w:rFonts w:ascii="Times New Roman" w:hAnsi="Times New Roman" w:cs="Times New Roman"/>
          <w:b/>
          <w:color w:val="22272F"/>
          <w:sz w:val="24"/>
          <w:szCs w:val="24"/>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72FBF">
        <w:rPr>
          <w:rFonts w:ascii="Times New Roman" w:eastAsia="Times New Roman" w:hAnsi="Times New Roman" w:cs="Times New Roman"/>
          <w:b/>
          <w:bCs/>
          <w:sz w:val="24"/>
          <w:szCs w:val="24"/>
          <w:lang w:eastAsia="ru-RU"/>
        </w:rPr>
        <w:t>»</w:t>
      </w:r>
      <w:r w:rsidRPr="00E72FBF">
        <w:rPr>
          <w:rFonts w:ascii="Times New Roman" w:eastAsia="Times New Roman" w:hAnsi="Times New Roman" w:cs="Times New Roman"/>
          <w:b/>
          <w:bCs/>
          <w:sz w:val="24"/>
          <w:szCs w:val="24"/>
          <w:vertAlign w:val="superscript"/>
          <w:lang w:eastAsia="ru-RU"/>
        </w:rPr>
        <w:t xml:space="preserve"> </w:t>
      </w:r>
    </w:p>
    <w:p w:rsidR="00971D8A" w:rsidRPr="00674CEB" w:rsidRDefault="00971D8A" w:rsidP="00971D8A">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674CEB">
        <w:rPr>
          <w:rFonts w:ascii="Times New Roman" w:eastAsia="Calibri" w:hAnsi="Times New Roman" w:cs="Times New Roman"/>
          <w:b/>
          <w:sz w:val="24"/>
          <w:szCs w:val="24"/>
        </w:rPr>
        <w:t>I. Общие положения</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0" w:name="Par55"/>
      <w:bookmarkEnd w:id="0"/>
      <w:r w:rsidRPr="00674CEB">
        <w:rPr>
          <w:rFonts w:ascii="Times New Roman" w:eastAsia="Calibri" w:hAnsi="Times New Roman" w:cs="Times New Roman"/>
          <w:b/>
          <w:sz w:val="24"/>
          <w:szCs w:val="24"/>
        </w:rPr>
        <w:t>Предмет регулирования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1.1. </w:t>
      </w:r>
      <w:proofErr w:type="gramStart"/>
      <w:r w:rsidRPr="00674CEB">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E72FBF">
        <w:rPr>
          <w:rFonts w:ascii="Times New Roman" w:eastAsia="Times New Roman" w:hAnsi="Times New Roman" w:cs="Times New Roman"/>
          <w:sz w:val="24"/>
          <w:szCs w:val="24"/>
          <w:lang w:eastAsia="ru-RU"/>
        </w:rPr>
        <w:t>«</w:t>
      </w:r>
      <w:r w:rsidRPr="00E72FBF">
        <w:rPr>
          <w:rFonts w:ascii="Times New Roman" w:hAnsi="Times New Roman" w:cs="Times New Roman"/>
          <w:color w:val="22272F"/>
          <w:sz w:val="24"/>
          <w:szCs w:val="24"/>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72FBF">
        <w:rPr>
          <w:rFonts w:ascii="Times New Roman" w:eastAsia="Calibri" w:hAnsi="Times New Roman" w:cs="Times New Roman"/>
          <w:sz w:val="24"/>
          <w:szCs w:val="24"/>
          <w:lang w:eastAsia="ru-RU"/>
        </w:rPr>
        <w:t>»</w:t>
      </w:r>
      <w:r w:rsidRPr="00E72FBF">
        <w:rPr>
          <w:rFonts w:ascii="Times New Roman" w:eastAsia="Calibri" w:hAnsi="Times New Roman" w:cs="Times New Roman"/>
          <w:i/>
          <w:sz w:val="24"/>
          <w:szCs w:val="24"/>
          <w:lang w:eastAsia="ru-RU"/>
        </w:rPr>
        <w:t xml:space="preserve"> </w:t>
      </w:r>
      <w:r w:rsidRPr="00E72FBF">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w:t>
      </w:r>
      <w:proofErr w:type="gramEnd"/>
      <w:r w:rsidRPr="00E72FBF">
        <w:rPr>
          <w:rFonts w:ascii="Times New Roman" w:eastAsia="Times New Roman" w:hAnsi="Times New Roman" w:cs="Times New Roman"/>
          <w:sz w:val="24"/>
          <w:szCs w:val="24"/>
          <w:lang w:eastAsia="ru-RU"/>
        </w:rPr>
        <w:t xml:space="preserve"> </w:t>
      </w:r>
      <w:proofErr w:type="gramStart"/>
      <w:r w:rsidRPr="00E72FBF">
        <w:rPr>
          <w:rFonts w:ascii="Times New Roman" w:eastAsia="Times New Roman" w:hAnsi="Times New Roman" w:cs="Times New Roman"/>
          <w:sz w:val="24"/>
          <w:szCs w:val="24"/>
          <w:lang w:eastAsia="ru-RU"/>
        </w:rPr>
        <w:t xml:space="preserve">процедур)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24467A">
        <w:rPr>
          <w:rFonts w:ascii="Times New Roman" w:hAnsi="Times New Roman"/>
          <w:sz w:val="24"/>
          <w:szCs w:val="24"/>
          <w:lang w:eastAsia="ru-RU"/>
        </w:rPr>
        <w:t xml:space="preserve"> </w:t>
      </w:r>
      <w:r w:rsidRPr="006B3EAD">
        <w:rPr>
          <w:rFonts w:ascii="Times New Roman" w:eastAsia="Times New Roman" w:hAnsi="Times New Roman"/>
          <w:sz w:val="24"/>
          <w:szCs w:val="24"/>
          <w:lang w:eastAsia="ru-RU"/>
        </w:rPr>
        <w:t>городского поселения «Нижний Одес</w:t>
      </w:r>
      <w:r w:rsidRPr="00E72FBF">
        <w:rPr>
          <w:rFonts w:ascii="Times New Roman" w:eastAsia="Calibri" w:hAnsi="Times New Roman" w:cs="Times New Roman"/>
          <w:sz w:val="24"/>
          <w:szCs w:val="24"/>
          <w:lang w:eastAsia="ru-RU"/>
        </w:rPr>
        <w:t xml:space="preserve"> (далее – Орган), </w:t>
      </w:r>
      <w:r w:rsidRPr="00E72FBF">
        <w:rPr>
          <w:rFonts w:ascii="Times New Roman" w:eastAsia="Calibri" w:hAnsi="Times New Roman" w:cs="Times New Roman"/>
          <w:sz w:val="24"/>
          <w:szCs w:val="24"/>
        </w:rPr>
        <w:t>территориального отдела по городу</w:t>
      </w:r>
      <w:r w:rsidRPr="00674CEB">
        <w:rPr>
          <w:rFonts w:ascii="Times New Roman" w:eastAsia="Calibri" w:hAnsi="Times New Roman" w:cs="Times New Roman"/>
          <w:sz w:val="24"/>
          <w:szCs w:val="24"/>
        </w:rPr>
        <w:t xml:space="preserve">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Pr="00674CEB">
        <w:rPr>
          <w:rFonts w:ascii="Times New Roman" w:eastAsia="Calibri" w:hAnsi="Times New Roman" w:cs="Times New Roman"/>
          <w:sz w:val="24"/>
          <w:szCs w:val="24"/>
          <w:lang w:eastAsia="ru-RU"/>
        </w:rPr>
        <w:t xml:space="preserve">(далее – МФЦ),  </w:t>
      </w:r>
      <w:r w:rsidRPr="00674CEB">
        <w:rPr>
          <w:rFonts w:ascii="Times New Roman" w:eastAsia="Times New Roman"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674CEB">
        <w:rPr>
          <w:rFonts w:ascii="Times New Roman" w:eastAsia="Times New Roman" w:hAnsi="Times New Roman" w:cs="Times New Roman"/>
          <w:sz w:val="24"/>
          <w:szCs w:val="24"/>
          <w:lang w:eastAsia="ru-RU"/>
        </w:rPr>
        <w:t xml:space="preserve"> принимаемого им решения при предоставлении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674CE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74CEB">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1" w:name="Par59"/>
      <w:bookmarkEnd w:id="1"/>
      <w:r w:rsidRPr="00674CEB">
        <w:rPr>
          <w:rFonts w:ascii="Times New Roman" w:eastAsia="Calibri" w:hAnsi="Times New Roman" w:cs="Times New Roman"/>
          <w:b/>
          <w:sz w:val="24"/>
          <w:szCs w:val="24"/>
        </w:rPr>
        <w:t>Круг заявителей</w:t>
      </w:r>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bookmarkStart w:id="2" w:name="Par61"/>
      <w:bookmarkEnd w:id="2"/>
      <w:r w:rsidRPr="00674CEB">
        <w:rPr>
          <w:rFonts w:ascii="Times New Roman" w:eastAsia="Calibri" w:hAnsi="Times New Roman" w:cs="Times New Roman"/>
          <w:sz w:val="24"/>
          <w:szCs w:val="24"/>
          <w:lang w:eastAsia="ru-RU"/>
        </w:rPr>
        <w:t>1.2. Заявителями являются</w:t>
      </w:r>
      <w:r w:rsidRPr="00674CEB">
        <w:rPr>
          <w:rFonts w:ascii="Times New Roman" w:eastAsia="Times New Roman" w:hAnsi="Times New Roman" w:cs="Times New Roman"/>
          <w:sz w:val="24"/>
          <w:szCs w:val="24"/>
          <w:lang w:eastAsia="ru-RU"/>
        </w:rPr>
        <w:t xml:space="preserve"> </w:t>
      </w:r>
      <w:r w:rsidRPr="00674CEB">
        <w:rPr>
          <w:rFonts w:ascii="Times New Roman" w:eastAsia="Calibri" w:hAnsi="Times New Roman" w:cs="Times New Roman"/>
          <w:sz w:val="24"/>
          <w:szCs w:val="24"/>
        </w:rPr>
        <w:t>физические лица (в том числе индивидуальные предприниматели). Муниципальная услуга предоставляется без проведения торгов.</w:t>
      </w:r>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rPr>
      </w:pPr>
    </w:p>
    <w:p w:rsidR="00971D8A" w:rsidRPr="00674CEB" w:rsidRDefault="00971D8A" w:rsidP="00971D8A">
      <w:pPr>
        <w:widowControl w:val="0"/>
        <w:shd w:val="clear" w:color="auto" w:fill="FFFFFF"/>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Гражданам для индивидуального жилищного строительства</w:t>
      </w:r>
    </w:p>
    <w:p w:rsidR="00971D8A" w:rsidRPr="00971D8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71D8A">
        <w:rPr>
          <w:rFonts w:ascii="Times New Roman" w:eastAsia="Calibri" w:hAnsi="Times New Roman" w:cs="Times New Roman"/>
          <w:b/>
          <w:sz w:val="24"/>
          <w:szCs w:val="24"/>
          <w:lang w:eastAsia="ru-RU"/>
        </w:rPr>
        <w:t xml:space="preserve">В собственность за плату. </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1.2.1. Членам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674CEB">
        <w:rPr>
          <w:rFonts w:ascii="Times New Roman" w:eastAsia="Calibri" w:hAnsi="Times New Roman" w:cs="Times New Roman"/>
          <w:sz w:val="24"/>
          <w:szCs w:val="24"/>
          <w:lang w:eastAsia="ru-RU"/>
        </w:rPr>
        <w:lastRenderedPageBreak/>
        <w:t>жилищного строительства.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1.2.2. Гражданам, подавшим заявление о предоставлении земельного участка для индивидуального жилищного строительства в границах населенного пункта.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971D8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71D8A">
        <w:rPr>
          <w:rFonts w:ascii="Times New Roman" w:eastAsia="Calibri" w:hAnsi="Times New Roman" w:cs="Times New Roman"/>
          <w:b/>
          <w:sz w:val="24"/>
          <w:szCs w:val="24"/>
          <w:lang w:eastAsia="ru-RU"/>
        </w:rPr>
        <w:t>В собственность бесплатно.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1.2.3. Гражданам, подвергшимся воздействию радиации вследствие катастрофы на Чернобыльской АЭС.</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1.2.4. Гражданам, имеющим трех и более детей - родителям (одиноким родителям), опекунам, попечителям, приемным родителям, имеющим трех и более детей.</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1.2.5.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1.2.6.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1.2.7.  Ветеранам боевых действий.</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1.2.8. Гражданам - членам семей или одиноким гражданам, у которых их единственный жилой дом (жилое помещение) уничтоже</w:t>
      </w:r>
      <w:proofErr w:type="gramStart"/>
      <w:r w:rsidRPr="00674CEB">
        <w:rPr>
          <w:rFonts w:ascii="Times New Roman" w:eastAsia="Calibri" w:hAnsi="Times New Roman" w:cs="Times New Roman"/>
          <w:sz w:val="24"/>
          <w:szCs w:val="24"/>
          <w:lang w:eastAsia="ru-RU"/>
        </w:rPr>
        <w:t>н(</w:t>
      </w:r>
      <w:proofErr w:type="gramEnd"/>
      <w:r w:rsidRPr="00674CEB">
        <w:rPr>
          <w:rFonts w:ascii="Times New Roman" w:eastAsia="Calibri" w:hAnsi="Times New Roman" w:cs="Times New Roman"/>
          <w:sz w:val="24"/>
          <w:szCs w:val="24"/>
          <w:lang w:eastAsia="ru-RU"/>
        </w:rPr>
        <w:t>о) вследствие пожара или наводнения.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1.2.9.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1.2.10. Инвалидам I и II групп, гражданам, имеющим детей-инвалидов.</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1.2.11. </w:t>
      </w:r>
      <w:proofErr w:type="gramStart"/>
      <w:r w:rsidRPr="00674CEB">
        <w:rPr>
          <w:rFonts w:ascii="Times New Roman" w:eastAsia="Calibri" w:hAnsi="Times New Roman" w:cs="Times New Roman"/>
          <w:sz w:val="24"/>
          <w:szCs w:val="24"/>
          <w:lang w:eastAsia="ru-RU"/>
        </w:rPr>
        <w:t>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1.2.12 Гражданам, имеющим право на бесплатное предоставление в собственность земельных участков в соответствии с Законом Республики Коми № 59-РЗ от 28.06.2005 и проживающим в районах Крайнего Севера на территориях иных муниципальных образований в Республике Коми.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1.2.13. </w:t>
      </w:r>
      <w:proofErr w:type="gramStart"/>
      <w:r w:rsidRPr="00674CEB">
        <w:rPr>
          <w:rFonts w:ascii="Times New Roman" w:eastAsia="Calibri" w:hAnsi="Times New Roman" w:cs="Times New Roman"/>
          <w:sz w:val="24"/>
          <w:szCs w:val="24"/>
          <w:lang w:eastAsia="ru-RU"/>
        </w:rPr>
        <w:t>Земельные участки предоставляются гражданам, указанным в пунктах 1.2.3 – 1.2.12 настоящего административного регламента,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(далее - муниципальные образования в Республике Коми), или в случае, указанном в абзаце третьем части 3 пункта 3 Закона Республики Коми от 28.06.2005 № 59-РЗ «О регулировании некоторых</w:t>
      </w:r>
      <w:proofErr w:type="gramEnd"/>
      <w:r w:rsidRPr="00674CEB">
        <w:rPr>
          <w:rFonts w:ascii="Times New Roman" w:eastAsia="Calibri" w:hAnsi="Times New Roman" w:cs="Times New Roman"/>
          <w:sz w:val="24"/>
          <w:szCs w:val="24"/>
          <w:lang w:eastAsia="ru-RU"/>
        </w:rPr>
        <w:t xml:space="preserve"> </w:t>
      </w:r>
      <w:proofErr w:type="gramStart"/>
      <w:r w:rsidRPr="00674CEB">
        <w:rPr>
          <w:rFonts w:ascii="Times New Roman" w:eastAsia="Calibri" w:hAnsi="Times New Roman" w:cs="Times New Roman"/>
          <w:sz w:val="24"/>
          <w:szCs w:val="24"/>
          <w:lang w:eastAsia="ru-RU"/>
        </w:rPr>
        <w:t>вопросов в области земельных отношений» (на территориях иных муниципальных образований в Республике Коми земельные участки предоставляются в собственность бесплатно гражданам, имеющим право на бесплатное предоставление в собственность земельных участков в соответствии с Законом Республики Коми от 28.06.2005 № 59-РЗ «О регулировании некоторых вопросов в области земельных отношений» и проживающим в районах Крайнего Севера - на территориях иных муниципальных образований в Республике Коми.</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971D8A"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71D8A">
        <w:rPr>
          <w:rFonts w:ascii="Times New Roman" w:eastAsia="Calibri" w:hAnsi="Times New Roman" w:cs="Times New Roman"/>
          <w:b/>
          <w:sz w:val="24"/>
          <w:szCs w:val="24"/>
          <w:lang w:eastAsia="ru-RU"/>
        </w:rPr>
        <w:t>В аренду.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1.2.14.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1.2.15. Гражданам, подавшим заявление о предоставлении земельного участка для индивидуального жилищного строительства в границах населенного пункта.</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71D8A" w:rsidRPr="00971D8A"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71D8A">
        <w:rPr>
          <w:rFonts w:ascii="Times New Roman" w:eastAsia="Calibri" w:hAnsi="Times New Roman" w:cs="Times New Roman"/>
          <w:b/>
          <w:sz w:val="24"/>
          <w:szCs w:val="24"/>
          <w:lang w:eastAsia="ru-RU"/>
        </w:rPr>
        <w:t>В собственность за плату.</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 Крестьянским (фермерским) хозяйствам,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1.3.1.1. Крестьянским (фермерским) хозяйствам для осуществления их деятельности права собственности на земельные участки, которые находятся у них на праве постоянного (бессрочного) пользования или праве пожизненного наследуемого владения.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1.3.2. Гражданам, испрашивающим земельный участок для ведения личного подсобного хозяйства или осуществления крестьянским (фермерским) хозяйством его деятельности, крестьянским (фермерским) хозяйствам, испрашивающим земельный участок для осуществления крестьянским (фермерским) хозяйством его деятельности.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1.3.3. Членам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1.3.4. Гражданам, подавшим заявление о предоставлении земельного участка для ведения личного подсобного хозяйства в границах садоводства, дачного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1.3.4.1. Крестьянскому (фермерскому) хозяйству, являющимся арендатором земельного участка, предназначенного для ведения сельскохозяйственного производства.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971D8A"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971D8A">
        <w:rPr>
          <w:rFonts w:ascii="Times New Roman" w:eastAsia="Calibri" w:hAnsi="Times New Roman" w:cs="Times New Roman"/>
          <w:b/>
          <w:sz w:val="24"/>
          <w:szCs w:val="24"/>
          <w:lang w:eastAsia="ru-RU"/>
        </w:rPr>
        <w:t>В собственность бесплатно.</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1.3.5. Гражданам, которым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1.3.6. Членам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1.3.7. </w:t>
      </w:r>
      <w:proofErr w:type="gramStart"/>
      <w:r w:rsidRPr="00674CEB">
        <w:rPr>
          <w:rFonts w:ascii="Times New Roman" w:eastAsia="Calibri" w:hAnsi="Times New Roman" w:cs="Times New Roman"/>
          <w:sz w:val="24"/>
          <w:szCs w:val="24"/>
          <w:lang w:eastAsia="ru-RU"/>
        </w:rPr>
        <w:t>Членам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огородничества или дачного хозяйства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183201"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183201">
        <w:rPr>
          <w:rFonts w:ascii="Times New Roman" w:eastAsia="Calibri" w:hAnsi="Times New Roman" w:cs="Times New Roman"/>
          <w:b/>
          <w:sz w:val="24"/>
          <w:szCs w:val="24"/>
          <w:lang w:eastAsia="ru-RU"/>
        </w:rPr>
        <w:t>В аренду.</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1.3.8. Крестьянскому (фермерскому) хозяйству, использующему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1.3.8.1. Крестьянским (фермерским) хозяйствам для осуществления их деятельности права аренды на земельные участки, которые находятся у них на праве постоянного (бессрочного) пользования или праве пожизненного наследуемого владения.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1.3.9. Гражданам,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1.3.10. Гражданам, испрашивающим земельный участок для ведения личного подсобного хозяйства или осуществления крестьянским (фермерским) хозяйством его деятельности, крестьянским (фермерским) хозяйствам, испрашивающим земельный участок для его деятельности.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lastRenderedPageBreak/>
        <w:t>1.3.11. Членам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1.3.11.1. </w:t>
      </w:r>
      <w:proofErr w:type="gramStart"/>
      <w:r w:rsidRPr="00674CEB">
        <w:rPr>
          <w:rFonts w:ascii="Times New Roman" w:eastAsia="Calibri" w:hAnsi="Times New Roman" w:cs="Times New Roman"/>
          <w:sz w:val="24"/>
          <w:szCs w:val="24"/>
          <w:lang w:eastAsia="ru-RU"/>
        </w:rPr>
        <w:t>Членам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1.3.11.2. </w:t>
      </w:r>
      <w:proofErr w:type="gramStart"/>
      <w:r w:rsidRPr="00674CEB">
        <w:rPr>
          <w:rFonts w:ascii="Times New Roman" w:eastAsia="Calibri" w:hAnsi="Times New Roman" w:cs="Times New Roman"/>
          <w:sz w:val="24"/>
          <w:szCs w:val="24"/>
          <w:lang w:eastAsia="ru-RU"/>
        </w:rPr>
        <w:t xml:space="preserve">В случае  если указанные в </w:t>
      </w:r>
      <w:hyperlink r:id="rId9" w:history="1">
        <w:r w:rsidRPr="00674CEB">
          <w:rPr>
            <w:rStyle w:val="ae"/>
            <w:rFonts w:ascii="Times New Roman" w:eastAsia="Calibri" w:hAnsi="Times New Roman"/>
            <w:sz w:val="24"/>
            <w:szCs w:val="24"/>
            <w:lang w:eastAsia="ru-RU"/>
          </w:rPr>
          <w:t>абзаце втором</w:t>
        </w:r>
      </w:hyperlink>
      <w:r w:rsidRPr="00674CEB">
        <w:rPr>
          <w:rFonts w:ascii="Times New Roman" w:eastAsia="Calibri" w:hAnsi="Times New Roman" w:cs="Times New Roman"/>
          <w:sz w:val="24"/>
          <w:szCs w:val="24"/>
          <w:lang w:eastAsia="ru-RU"/>
        </w:rPr>
        <w:t xml:space="preserve"> или </w:t>
      </w:r>
      <w:hyperlink r:id="rId10" w:history="1">
        <w:r w:rsidRPr="00674CEB">
          <w:rPr>
            <w:rStyle w:val="ae"/>
            <w:rFonts w:ascii="Times New Roman" w:eastAsia="Calibri" w:hAnsi="Times New Roman"/>
            <w:sz w:val="24"/>
            <w:szCs w:val="24"/>
            <w:lang w:eastAsia="ru-RU"/>
          </w:rPr>
          <w:t>пятом</w:t>
        </w:r>
      </w:hyperlink>
      <w:r w:rsidRPr="00674CEB">
        <w:rPr>
          <w:rFonts w:ascii="Times New Roman" w:eastAsia="Calibri" w:hAnsi="Times New Roman" w:cs="Times New Roman"/>
          <w:sz w:val="24"/>
          <w:szCs w:val="24"/>
          <w:lang w:eastAsia="ru-RU"/>
        </w:rPr>
        <w:t xml:space="preserve"> пункта 2.7 ст. 3 Федерального закона от 25.10.2001 № 137-ФЗ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w:t>
      </w:r>
      <w:proofErr w:type="gramEnd"/>
      <w:r w:rsidRPr="00674CEB">
        <w:rPr>
          <w:rFonts w:ascii="Times New Roman" w:eastAsia="Calibri" w:hAnsi="Times New Roman" w:cs="Times New Roman"/>
          <w:sz w:val="24"/>
          <w:szCs w:val="24"/>
          <w:lang w:eastAsia="ru-RU"/>
        </w:rPr>
        <w:t xml:space="preserve">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1.3.12 Гражданам, подавшим заявление о предоставлении земельного участка, ведения личного подсобного хозяйства в границах населенного пункта, садоводства, дачного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674CEB">
        <w:rPr>
          <w:rFonts w:ascii="Times New Roman" w:eastAsia="Calibri" w:hAnsi="Times New Roman" w:cs="Times New Roman"/>
          <w:sz w:val="24"/>
          <w:szCs w:val="24"/>
          <w:lang w:eastAsia="ru-RU"/>
        </w:rPr>
        <w:t>1.3.12.1 Гражданам и крестьянским (фермерским) хозяйствам, являющимся арендаторами, находящихся в государственной или муниципальной собственности земельных участков, имеющим право на заключение нового договора аренды таких земельных участков без проведения торгов, в случае если земельный участок предоставлен гражданину на аукционе для ведения садоводства или дачного хозяйства.</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183201"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183201">
        <w:rPr>
          <w:rFonts w:ascii="Times New Roman" w:eastAsia="Calibri" w:hAnsi="Times New Roman" w:cs="Times New Roman"/>
          <w:b/>
          <w:sz w:val="24"/>
          <w:szCs w:val="24"/>
          <w:lang w:eastAsia="ru-RU"/>
        </w:rPr>
        <w:t>В безвозмездное пользование.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1.3.13. Гражданам, испрашивающим земельный участок для ведения личного подсобного хозяйства или осуществления крестьянским (фермерским) хозяйством его деятельности, крестьянским (фермерским) хозяйствам, испрашивающим земельный участок для осуществления крестьянским (фермерским) хозяйством его деятельности, в соответствии с пунктом 1 статьи 4.1</w:t>
      </w:r>
      <w:r w:rsidRPr="00674CEB">
        <w:rPr>
          <w:rFonts w:ascii="Times New Roman" w:hAnsi="Times New Roman" w:cs="Times New Roman"/>
          <w:sz w:val="24"/>
          <w:szCs w:val="24"/>
        </w:rPr>
        <w:t xml:space="preserve"> </w:t>
      </w:r>
      <w:r w:rsidRPr="00674CEB">
        <w:rPr>
          <w:rFonts w:ascii="Times New Roman" w:eastAsia="Calibri" w:hAnsi="Times New Roman" w:cs="Times New Roman"/>
          <w:sz w:val="24"/>
          <w:szCs w:val="24"/>
          <w:lang w:eastAsia="ru-RU"/>
        </w:rPr>
        <w:t>Закона Республики Коми от 28.06.2005 № 59-РЗ «О регулировании некоторых вопросов в области земельных отношений».</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71D8A" w:rsidRPr="00674CEB" w:rsidRDefault="00971D8A" w:rsidP="00971D8A">
      <w:pPr>
        <w:pStyle w:val="ConsPlusNormal"/>
        <w:ind w:firstLine="851"/>
        <w:jc w:val="both"/>
        <w:rPr>
          <w:rFonts w:ascii="Times New Roman" w:hAnsi="Times New Roman"/>
          <w:bCs/>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74CEB">
        <w:rPr>
          <w:rFonts w:ascii="Times New Roman" w:eastAsia="Calibri" w:hAnsi="Times New Roman" w:cs="Times New Roman"/>
          <w:b/>
          <w:sz w:val="24"/>
          <w:szCs w:val="24"/>
        </w:rPr>
        <w:t>Требования к порядку информирования о предоставлении</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3" w:name="Par96"/>
      <w:bookmarkEnd w:id="3"/>
      <w:r w:rsidRPr="000964A0">
        <w:rPr>
          <w:rFonts w:ascii="Times New Roman" w:eastAsia="Calibri" w:hAnsi="Times New Roman" w:cs="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971D8A" w:rsidRPr="000964A0"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информация о месте нахождения, графике работы Органа, МФЦ приводятся в приложении № 1 к настоящему Административному регламенту.</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1.5. Справочные телефоны структурных подразделений Органа, в том числе номер </w:t>
      </w:r>
      <w:proofErr w:type="spellStart"/>
      <w:r w:rsidRPr="000964A0">
        <w:rPr>
          <w:rFonts w:ascii="Times New Roman" w:eastAsia="Calibri" w:hAnsi="Times New Roman" w:cs="Times New Roman"/>
          <w:sz w:val="24"/>
          <w:szCs w:val="24"/>
        </w:rPr>
        <w:t>телефона-автоинформатора</w:t>
      </w:r>
      <w:proofErr w:type="spellEnd"/>
      <w:r w:rsidRPr="000964A0">
        <w:rPr>
          <w:rFonts w:ascii="Times New Roman" w:eastAsia="Calibri" w:hAnsi="Times New Roman" w:cs="Times New Roman"/>
          <w:sz w:val="24"/>
          <w:szCs w:val="24"/>
        </w:rPr>
        <w:t>:</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 справочные телефоны Органа, приводятся в приложении № 1 к настоящему Административному регламенту;</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справочные телефоны МФЦ, приводятся в приложении № 1 к настоящему Административному регламенту.</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 адрес официального сайта Органа - </w:t>
      </w:r>
      <w:r w:rsidR="00183201">
        <w:rPr>
          <w:rFonts w:ascii="Times New Roman" w:hAnsi="Times New Roman"/>
          <w:sz w:val="24"/>
          <w:szCs w:val="24"/>
        </w:rPr>
        <w:t>http://нижний-одес</w:t>
      </w:r>
      <w:proofErr w:type="gramStart"/>
      <w:r w:rsidR="00183201">
        <w:rPr>
          <w:rFonts w:ascii="Times New Roman" w:hAnsi="Times New Roman"/>
          <w:sz w:val="24"/>
          <w:szCs w:val="24"/>
        </w:rPr>
        <w:t>.р</w:t>
      </w:r>
      <w:proofErr w:type="gramEnd"/>
      <w:r w:rsidR="00183201">
        <w:rPr>
          <w:rFonts w:ascii="Times New Roman" w:hAnsi="Times New Roman"/>
          <w:sz w:val="24"/>
          <w:szCs w:val="24"/>
        </w:rPr>
        <w:t>ф</w:t>
      </w:r>
      <w:r w:rsidR="00183201" w:rsidRPr="003B5EE2">
        <w:rPr>
          <w:rFonts w:ascii="Times New Roman" w:hAnsi="Times New Roman"/>
          <w:sz w:val="24"/>
          <w:szCs w:val="24"/>
        </w:rPr>
        <w:t>;</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lastRenderedPageBreak/>
        <w:t xml:space="preserve">адрес сайта МФЦ - </w:t>
      </w:r>
      <w:r w:rsidRPr="000964A0">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0964A0">
        <w:rPr>
          <w:rFonts w:ascii="Times New Roman" w:eastAsia="Calibri" w:hAnsi="Times New Roman" w:cs="Times New Roman"/>
          <w:sz w:val="24"/>
          <w:szCs w:val="24"/>
        </w:rPr>
        <w:t>;</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0964A0">
        <w:rPr>
          <w:rFonts w:ascii="Times New Roman" w:eastAsia="Calibri" w:hAnsi="Times New Roman" w:cs="Times New Roman"/>
          <w:sz w:val="24"/>
          <w:szCs w:val="24"/>
        </w:rPr>
        <w:t>pgu.rkomi.ru</w:t>
      </w:r>
      <w:proofErr w:type="spellEnd"/>
      <w:r w:rsidRPr="000964A0">
        <w:rPr>
          <w:rFonts w:ascii="Times New Roman" w:eastAsia="Calibri" w:hAnsi="Times New Roman" w:cs="Times New Roman"/>
          <w:sz w:val="24"/>
          <w:szCs w:val="24"/>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0964A0">
        <w:rPr>
          <w:rFonts w:ascii="Times New Roman" w:eastAsia="Calibri" w:hAnsi="Times New Roman" w:cs="Times New Roman"/>
          <w:sz w:val="24"/>
          <w:szCs w:val="24"/>
        </w:rPr>
        <w:t>gosuslugi.ru</w:t>
      </w:r>
      <w:proofErr w:type="spellEnd"/>
      <w:r w:rsidRPr="000964A0">
        <w:rPr>
          <w:rFonts w:ascii="Times New Roman" w:eastAsia="Calibri" w:hAnsi="Times New Roman" w:cs="Times New Roman"/>
          <w:sz w:val="24"/>
          <w:szCs w:val="24"/>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2) адрес электронной почты Органа - </w:t>
      </w:r>
      <w:proofErr w:type="spellStart"/>
      <w:r w:rsidR="00183201" w:rsidRPr="008C1D5E">
        <w:rPr>
          <w:rFonts w:ascii="Times New Roman" w:hAnsi="Times New Roman"/>
          <w:sz w:val="24"/>
          <w:szCs w:val="24"/>
        </w:rPr>
        <w:t>gpodes@mail.ru</w:t>
      </w:r>
      <w:proofErr w:type="spellEnd"/>
      <w:r w:rsidR="00183201" w:rsidRPr="003B5EE2">
        <w:rPr>
          <w:rFonts w:ascii="Times New Roman" w:hAnsi="Times New Roman"/>
          <w:sz w:val="24"/>
          <w:szCs w:val="24"/>
        </w:rPr>
        <w:t>;</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1.7. </w:t>
      </w:r>
      <w:proofErr w:type="gramStart"/>
      <w:r w:rsidRPr="000964A0">
        <w:rPr>
          <w:rFonts w:ascii="Times New Roman" w:eastAsia="Calibri"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0964A0">
        <w:rPr>
          <w:rFonts w:ascii="Times New Roman" w:eastAsia="Calibri"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0964A0">
        <w:rPr>
          <w:rFonts w:ascii="Times New Roman" w:eastAsia="Calibri" w:hAnsi="Times New Roman" w:cs="Times New Roman"/>
          <w:sz w:val="24"/>
          <w:szCs w:val="24"/>
        </w:rPr>
        <w:t xml:space="preserve"> обращение через организацию почтовой связи, либо по электронной почте: </w:t>
      </w:r>
    </w:p>
    <w:p w:rsidR="00971D8A" w:rsidRPr="000964A0"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1.8. </w:t>
      </w:r>
      <w:proofErr w:type="gramStart"/>
      <w:r w:rsidRPr="000964A0">
        <w:rPr>
          <w:rFonts w:ascii="Times New Roman" w:eastAsia="Calibri"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3) на официальном сайте Органа, размещена следующая информация: </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настоящий Административный регламент; </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lastRenderedPageBreak/>
        <w:t>– адрес места нахождения, график работы, справочные телефоны Органа и структурных подразделений и адреса электронной почты Органа.</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674CEB">
        <w:rPr>
          <w:rFonts w:ascii="Times New Roman" w:eastAsia="Calibri" w:hAnsi="Times New Roman" w:cs="Times New Roman"/>
          <w:b/>
          <w:sz w:val="24"/>
          <w:szCs w:val="24"/>
        </w:rPr>
        <w:t xml:space="preserve">II. Стандарт предоставления </w:t>
      </w: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4" w:name="Par98"/>
      <w:bookmarkEnd w:id="4"/>
      <w:r w:rsidRPr="00674CEB">
        <w:rPr>
          <w:rFonts w:ascii="Times New Roman" w:eastAsia="Calibri" w:hAnsi="Times New Roman" w:cs="Times New Roman"/>
          <w:b/>
          <w:sz w:val="24"/>
          <w:szCs w:val="24"/>
        </w:rPr>
        <w:t xml:space="preserve">Наименование </w:t>
      </w: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971D8A" w:rsidRPr="00E72FBF"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5" w:name="Par100"/>
      <w:bookmarkEnd w:id="5"/>
      <w:r w:rsidRPr="00E72FBF">
        <w:rPr>
          <w:rFonts w:ascii="Times New Roman" w:eastAsia="Calibri" w:hAnsi="Times New Roman" w:cs="Times New Roman"/>
          <w:sz w:val="24"/>
          <w:szCs w:val="24"/>
        </w:rPr>
        <w:t xml:space="preserve">2.1. Наименование </w:t>
      </w:r>
      <w:r w:rsidRPr="00E72FBF">
        <w:rPr>
          <w:rFonts w:ascii="Times New Roman" w:eastAsia="Times New Roman" w:hAnsi="Times New Roman" w:cs="Times New Roman"/>
          <w:sz w:val="24"/>
          <w:szCs w:val="24"/>
          <w:lang w:eastAsia="ru-RU"/>
        </w:rPr>
        <w:t>муниципальной</w:t>
      </w:r>
      <w:r w:rsidRPr="00E72FBF">
        <w:rPr>
          <w:rFonts w:ascii="Times New Roman" w:eastAsia="Calibri" w:hAnsi="Times New Roman" w:cs="Times New Roman"/>
          <w:sz w:val="24"/>
          <w:szCs w:val="24"/>
        </w:rPr>
        <w:t xml:space="preserve"> услуги: </w:t>
      </w:r>
      <w:r w:rsidRPr="00E72FBF">
        <w:rPr>
          <w:rFonts w:ascii="Times New Roman" w:eastAsia="Calibri" w:hAnsi="Times New Roman" w:cs="Times New Roman"/>
          <w:sz w:val="24"/>
          <w:szCs w:val="24"/>
          <w:lang w:eastAsia="ru-RU"/>
        </w:rPr>
        <w:t>«</w:t>
      </w:r>
      <w:r w:rsidRPr="00E72FBF">
        <w:rPr>
          <w:rFonts w:ascii="Times New Roman" w:hAnsi="Times New Roman" w:cs="Times New Roman"/>
          <w:color w:val="22272F"/>
          <w:sz w:val="24"/>
          <w:szCs w:val="24"/>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72FBF">
        <w:rPr>
          <w:rFonts w:ascii="Times New Roman" w:eastAsia="Calibri" w:hAnsi="Times New Roman" w:cs="Times New Roman"/>
          <w:sz w:val="24"/>
          <w:szCs w:val="24"/>
          <w:lang w:eastAsia="ru-RU"/>
        </w:rPr>
        <w:t>».</w:t>
      </w:r>
    </w:p>
    <w:p w:rsidR="00971D8A" w:rsidRPr="00E72FBF"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6" w:name="Par102"/>
      <w:bookmarkEnd w:id="6"/>
      <w:r w:rsidRPr="00674CEB">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 xml:space="preserve">2.2. </w:t>
      </w:r>
      <w:r w:rsidRPr="00674CEB">
        <w:rPr>
          <w:rFonts w:ascii="Times New Roman" w:eastAsia="Calibri" w:hAnsi="Times New Roman" w:cs="Times New Roman"/>
          <w:sz w:val="24"/>
          <w:szCs w:val="24"/>
          <w:lang w:eastAsia="ru-RU"/>
        </w:rPr>
        <w:t xml:space="preserve">Предоставление муниципальной услуги осуществляется </w:t>
      </w:r>
      <w:r w:rsidR="00183201">
        <w:rPr>
          <w:rFonts w:ascii="Times New Roman" w:hAnsi="Times New Roman"/>
          <w:sz w:val="24"/>
          <w:szCs w:val="24"/>
        </w:rPr>
        <w:t>специалистом администрации городского поселения «Нижний Одес».</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Для получения </w:t>
      </w:r>
      <w:r w:rsidRPr="000964A0">
        <w:rPr>
          <w:rFonts w:ascii="Times New Roman" w:eastAsia="Times New Roman" w:hAnsi="Times New Roman" w:cs="Times New Roman"/>
          <w:sz w:val="24"/>
          <w:szCs w:val="24"/>
          <w:lang w:eastAsia="ru-RU"/>
        </w:rPr>
        <w:t>муниципальной</w:t>
      </w:r>
      <w:r w:rsidRPr="000964A0">
        <w:rPr>
          <w:rFonts w:ascii="Times New Roman" w:eastAsia="Calibri" w:hAnsi="Times New Roman" w:cs="Times New Roman"/>
          <w:sz w:val="24"/>
          <w:szCs w:val="24"/>
        </w:rPr>
        <w:t xml:space="preserve"> услуги заявитель вправе обратиться в </w:t>
      </w:r>
      <w:r w:rsidRPr="000964A0">
        <w:rPr>
          <w:rFonts w:ascii="Times New Roman" w:eastAsia="Times New Roman" w:hAnsi="Times New Roman" w:cs="Times New Roman"/>
          <w:sz w:val="24"/>
          <w:szCs w:val="24"/>
        </w:rPr>
        <w:t xml:space="preserve">МФЦ, уполномоченный на организацию </w:t>
      </w:r>
      <w:r w:rsidRPr="000964A0">
        <w:rPr>
          <w:rFonts w:ascii="Times New Roman" w:eastAsia="Calibri" w:hAnsi="Times New Roman" w:cs="Times New Roman"/>
          <w:sz w:val="24"/>
          <w:szCs w:val="24"/>
        </w:rPr>
        <w:t xml:space="preserve">в предоставлении </w:t>
      </w:r>
      <w:r w:rsidRPr="000964A0">
        <w:rPr>
          <w:rFonts w:ascii="Times New Roman" w:eastAsia="Times New Roman" w:hAnsi="Times New Roman" w:cs="Times New Roman"/>
          <w:sz w:val="24"/>
          <w:szCs w:val="24"/>
          <w:lang w:eastAsia="ru-RU"/>
        </w:rPr>
        <w:t>муниципальной</w:t>
      </w:r>
      <w:r w:rsidRPr="000964A0">
        <w:rPr>
          <w:rFonts w:ascii="Times New Roman" w:eastAsia="Calibri" w:hAnsi="Times New Roman" w:cs="Times New Roman"/>
          <w:sz w:val="24"/>
          <w:szCs w:val="24"/>
        </w:rPr>
        <w:t xml:space="preserve"> услуги</w:t>
      </w:r>
      <w:r w:rsidRPr="000964A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964A0">
        <w:rPr>
          <w:rFonts w:ascii="Times New Roman" w:eastAsia="Times New Roman" w:hAnsi="Times New Roman" w:cs="Times New Roman"/>
          <w:sz w:val="24"/>
          <w:szCs w:val="24"/>
          <w:lang w:eastAsia="ru-RU"/>
        </w:rPr>
        <w:t>муниципальной</w:t>
      </w:r>
      <w:r w:rsidRPr="000964A0">
        <w:rPr>
          <w:rFonts w:ascii="Times New Roman" w:eastAsia="Times New Roman" w:hAnsi="Times New Roman" w:cs="Times New Roman"/>
          <w:sz w:val="24"/>
          <w:szCs w:val="24"/>
        </w:rPr>
        <w:t xml:space="preserve"> услуги.</w:t>
      </w:r>
    </w:p>
    <w:p w:rsidR="00971D8A" w:rsidRPr="000964A0"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0964A0">
        <w:rPr>
          <w:rFonts w:ascii="Times New Roman" w:eastAsia="Calibri" w:hAnsi="Times New Roman" w:cs="Times New Roman"/>
          <w:sz w:val="24"/>
          <w:szCs w:val="24"/>
        </w:rPr>
        <w:t>При предоставлении муниципальной услуги запрещается требовать от заявителя:</w:t>
      </w:r>
      <w:r w:rsidRPr="000964A0">
        <w:rPr>
          <w:rFonts w:ascii="Times New Roman" w:eastAsia="Calibri" w:hAnsi="Times New Roman" w:cs="Times New Roman"/>
          <w:i/>
          <w:sz w:val="24"/>
          <w:szCs w:val="24"/>
          <w:lang w:eastAsia="ru-RU"/>
        </w:rPr>
        <w:t xml:space="preserve"> </w:t>
      </w:r>
    </w:p>
    <w:p w:rsidR="00971D8A" w:rsidRPr="000964A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0964A0">
        <w:rPr>
          <w:rFonts w:ascii="Times New Roman" w:eastAsia="Calibri" w:hAnsi="Times New Roman" w:cs="Times New Roman"/>
          <w:i/>
          <w:sz w:val="24"/>
          <w:szCs w:val="24"/>
          <w:lang w:eastAsia="ru-RU"/>
        </w:rPr>
        <w:t>– </w:t>
      </w:r>
      <w:r w:rsidRPr="000964A0">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Pr="00674CEB">
        <w:rPr>
          <w:rFonts w:ascii="Times New Roman" w:eastAsia="Calibri"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выписки из ЕГРН об объекте недвижимости</w:t>
      </w:r>
      <w:r w:rsidRPr="00674CEB">
        <w:rPr>
          <w:rFonts w:ascii="Times New Roman" w:eastAsia="Times New Roman" w:hAnsi="Times New Roman" w:cs="Times New Roman"/>
          <w:sz w:val="24"/>
          <w:szCs w:val="24"/>
          <w:lang w:eastAsia="ru-RU"/>
        </w:rPr>
        <w:t>;</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утвержденного проекта планировки, утвержденного проекта межевания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Pr="00674CEB">
        <w:rPr>
          <w:rFonts w:ascii="Times New Roman" w:eastAsia="Calibri" w:hAnsi="Times New Roman" w:cs="Times New Roman"/>
          <w:sz w:val="24"/>
          <w:szCs w:val="24"/>
          <w:lang w:eastAsia="ru-RU"/>
        </w:rPr>
        <w:t>Федеральная налоговая служба – в части предоставления: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sz w:val="24"/>
          <w:szCs w:val="24"/>
          <w:lang w:eastAsia="ru-RU"/>
        </w:rPr>
        <w:t>об индивидуальном предпринимателе, являющемся заявителем</w:t>
      </w:r>
      <w:r w:rsidRPr="00674CEB">
        <w:rPr>
          <w:rFonts w:ascii="Times New Roman" w:eastAsia="Times New Roman" w:hAnsi="Times New Roman" w:cs="Times New Roman"/>
          <w:sz w:val="24"/>
          <w:szCs w:val="24"/>
          <w:lang w:eastAsia="ru-RU"/>
        </w:rPr>
        <w:t>.</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Органы местного самоуправления или подведомственные им организации – в части предоставления: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договора о комплексном освоении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акта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документов, подтверждающих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4) Министерство Российской Федерации по делам гражданской обороны, чрезвычайным ситуациям и ликвидации последствий стихийных бедствий – в части </w:t>
      </w:r>
      <w:r w:rsidRPr="00674CEB">
        <w:rPr>
          <w:rFonts w:ascii="Times New Roman" w:eastAsia="Calibri" w:hAnsi="Times New Roman" w:cs="Times New Roman"/>
          <w:sz w:val="24"/>
          <w:szCs w:val="24"/>
          <w:lang w:eastAsia="ru-RU"/>
        </w:rPr>
        <w:lastRenderedPageBreak/>
        <w:t>предоставления: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документов, подтверждающих, что единственный жилой дом (жилое помещение) граждан (одинокого гражданина) уничтоже</w:t>
      </w:r>
      <w:proofErr w:type="gramStart"/>
      <w:r w:rsidRPr="00674CEB">
        <w:rPr>
          <w:rFonts w:ascii="Times New Roman" w:eastAsia="Calibri" w:hAnsi="Times New Roman" w:cs="Times New Roman"/>
          <w:sz w:val="24"/>
          <w:szCs w:val="24"/>
          <w:lang w:eastAsia="ru-RU"/>
        </w:rPr>
        <w:t>н(</w:t>
      </w:r>
      <w:proofErr w:type="gramEnd"/>
      <w:r w:rsidRPr="00674CEB">
        <w:rPr>
          <w:rFonts w:ascii="Times New Roman" w:eastAsia="Calibri" w:hAnsi="Times New Roman" w:cs="Times New Roman"/>
          <w:sz w:val="24"/>
          <w:szCs w:val="24"/>
          <w:lang w:eastAsia="ru-RU"/>
        </w:rPr>
        <w:t>о) вследствие пожара или наводнения.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674CEB">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74CEB">
        <w:rPr>
          <w:rFonts w:ascii="Times New Roman" w:eastAsia="Calibri" w:hAnsi="Times New Roman" w:cs="Times New Roman"/>
          <w:sz w:val="24"/>
          <w:szCs w:val="24"/>
        </w:rPr>
        <w:t xml:space="preserve"> муниципальных услуг».</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7" w:name="Par108"/>
      <w:bookmarkEnd w:id="7"/>
      <w:r w:rsidRPr="00674CEB">
        <w:rPr>
          <w:rFonts w:ascii="Times New Roman" w:eastAsia="Times New Roman" w:hAnsi="Times New Roman" w:cs="Times New Roman"/>
          <w:b/>
          <w:sz w:val="24"/>
          <w:szCs w:val="24"/>
          <w:lang w:eastAsia="ru-RU"/>
        </w:rPr>
        <w:t xml:space="preserve"> Описание результата предоставления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 2.3. Результатом предоставления муниципальной услуги является: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1) решение о предоставлении земельного участка, подготовка проекта 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 </w:t>
      </w:r>
      <w:r w:rsidRPr="00674CEB">
        <w:rPr>
          <w:rFonts w:ascii="Times New Roman" w:eastAsia="Times New Roman" w:hAnsi="Times New Roman" w:cs="Times New Roman"/>
          <w:sz w:val="24"/>
          <w:szCs w:val="24"/>
          <w:lang w:eastAsia="ru-RU"/>
        </w:rPr>
        <w:t>решение об отказе в предоставлении  земельного участка,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r w:rsidRPr="00674CEB">
        <w:rPr>
          <w:rFonts w:ascii="Times New Roman" w:eastAsia="Calibri" w:hAnsi="Times New Roman" w:cs="Times New Roman"/>
          <w:sz w:val="24"/>
          <w:szCs w:val="24"/>
        </w:rPr>
        <w:t>.</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В указанном решении должны быть указаны все основания отказа.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trike/>
          <w:color w:val="FF0000"/>
          <w:sz w:val="24"/>
          <w:szCs w:val="24"/>
        </w:rPr>
        <w:t xml:space="preserve"> </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rPr>
      </w:pPr>
      <w:bookmarkStart w:id="8" w:name="Par112"/>
      <w:bookmarkEnd w:id="8"/>
      <w:r w:rsidRPr="00674CEB">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b/>
          <w:sz w:val="24"/>
          <w:szCs w:val="24"/>
        </w:rPr>
        <w:t>срок выдачи (направления) документов, являющихся результатом предоставления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2.4. </w:t>
      </w:r>
      <w:r w:rsidRPr="00674CEB">
        <w:rPr>
          <w:rFonts w:ascii="Times New Roman" w:eastAsia="Times New Roman" w:hAnsi="Times New Roman" w:cs="Times New Roman"/>
          <w:sz w:val="24"/>
          <w:szCs w:val="24"/>
          <w:lang w:eastAsia="ru-RU"/>
        </w:rPr>
        <w:t>Общий срок предоставления муниципальной услуги составляет не более 67 календарных дней, исчисляемых со дня поступления заявления с документами, необходимыми для предоставления муниципальной услуги.</w:t>
      </w:r>
      <w:r w:rsidRPr="00674CEB">
        <w:rPr>
          <w:rFonts w:ascii="Times New Roman" w:eastAsia="Calibri" w:hAnsi="Times New Roman" w:cs="Times New Roman"/>
          <w:sz w:val="24"/>
          <w:szCs w:val="24"/>
        </w:rPr>
        <w:t xml:space="preserve"> </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w:t>
      </w:r>
      <w:proofErr w:type="gramEnd"/>
      <w:r w:rsidRPr="00674CEB">
        <w:rPr>
          <w:rFonts w:ascii="Times New Roman" w:eastAsia="Calibri" w:hAnsi="Times New Roman" w:cs="Times New Roman"/>
          <w:sz w:val="24"/>
          <w:szCs w:val="24"/>
        </w:rPr>
        <w:t xml:space="preserve"> одно из следующих действий:</w:t>
      </w:r>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Органа www.sosnogorsk.org в информационно-телекоммуникационной сети «Интернет»;</w:t>
      </w:r>
      <w:proofErr w:type="gramEnd"/>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2) принимает решение об отказе в предоставлении земельного участка в соответствии с пунктом 2.14 настоящего административного регламента.</w:t>
      </w:r>
    </w:p>
    <w:p w:rsidR="00971D8A" w:rsidRPr="00674CEB" w:rsidRDefault="00183201"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Если по истечении</w:t>
      </w:r>
      <w:r w:rsidR="00971D8A" w:rsidRPr="00674CEB">
        <w:rPr>
          <w:rFonts w:ascii="Times New Roman" w:eastAsia="Calibri" w:hAnsi="Times New Roman" w:cs="Times New Roman"/>
          <w:sz w:val="24"/>
          <w:szCs w:val="24"/>
        </w:rPr>
        <w:t xml:space="preserve">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w:t>
      </w:r>
      <w:r w:rsidRPr="00674CEB">
        <w:rPr>
          <w:rFonts w:ascii="Times New Roman" w:eastAsia="Calibri" w:hAnsi="Times New Roman" w:cs="Times New Roman"/>
          <w:sz w:val="24"/>
          <w:szCs w:val="24"/>
        </w:rPr>
        <w:lastRenderedPageBreak/>
        <w:t>заявителю при условии, что не требуется образование или уточнение границ испрашиваемого земельного участка;</w:t>
      </w:r>
    </w:p>
    <w:p w:rsidR="00971D8A" w:rsidRPr="00674CEB" w:rsidRDefault="00971D8A" w:rsidP="00971D8A">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1" w:history="1">
        <w:r w:rsidRPr="00674CEB">
          <w:rPr>
            <w:rFonts w:ascii="Times New Roman" w:eastAsia="Calibri" w:hAnsi="Times New Roman" w:cs="Times New Roman"/>
            <w:sz w:val="24"/>
            <w:szCs w:val="24"/>
          </w:rPr>
          <w:t>статьей 39.15</w:t>
        </w:r>
      </w:hyperlink>
      <w:r w:rsidRPr="00674CEB">
        <w:rPr>
          <w:rFonts w:ascii="Times New Roman" w:eastAsia="Calibri"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674CEB">
          <w:rPr>
            <w:rFonts w:ascii="Times New Roman" w:eastAsia="Calibri" w:hAnsi="Times New Roman" w:cs="Times New Roman"/>
            <w:sz w:val="24"/>
            <w:szCs w:val="24"/>
          </w:rPr>
          <w:t>законом</w:t>
        </w:r>
      </w:hyperlink>
      <w:r w:rsidRPr="00674CEB">
        <w:rPr>
          <w:rFonts w:ascii="Times New Roman" w:eastAsia="Calibri" w:hAnsi="Times New Roman" w:cs="Times New Roman"/>
          <w:sz w:val="24"/>
          <w:szCs w:val="24"/>
        </w:rPr>
        <w:t xml:space="preserve"> «О государственной регистрации недвижимости», и направляет указанное решение заявителю.</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2.5.1. </w:t>
      </w:r>
      <w:proofErr w:type="gramStart"/>
      <w:r w:rsidRPr="00674CEB">
        <w:rPr>
          <w:rFonts w:ascii="Times New Roman" w:eastAsia="Calibri" w:hAnsi="Times New Roman" w:cs="Times New Roman"/>
          <w:sz w:val="24"/>
          <w:szCs w:val="24"/>
          <w:lang w:eastAsia="ru-RU"/>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2.6.1-2.6.24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971D8A" w:rsidRPr="00674CEB"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674CEB">
        <w:rPr>
          <w:rFonts w:ascii="Times New Roman" w:eastAsia="Times New Roman" w:hAnsi="Times New Roman" w:cs="Times New Roman"/>
          <w:i/>
          <w:sz w:val="24"/>
          <w:szCs w:val="24"/>
          <w:lang w:eastAsia="ru-RU"/>
        </w:rPr>
        <w:t xml:space="preserve"> </w:t>
      </w:r>
    </w:p>
    <w:p w:rsidR="00971D8A" w:rsidRPr="00070C78"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70C78">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674CEB">
        <w:rPr>
          <w:rFonts w:ascii="Times New Roman" w:eastAsia="Times New Roman" w:hAnsi="Times New Roman" w:cs="Times New Roman"/>
          <w:sz w:val="24"/>
          <w:szCs w:val="24"/>
          <w:lang w:eastAsia="ru-RU"/>
        </w:rPr>
        <w:t>3</w:t>
      </w:r>
      <w:r w:rsidRPr="00070C78">
        <w:rPr>
          <w:rFonts w:ascii="Times New Roman" w:eastAsia="Times New Roman" w:hAnsi="Times New Roman" w:cs="Times New Roman"/>
          <w:sz w:val="24"/>
          <w:szCs w:val="24"/>
          <w:lang w:eastAsia="ru-RU"/>
        </w:rPr>
        <w:t xml:space="preserve"> </w:t>
      </w:r>
      <w:proofErr w:type="gramStart"/>
      <w:r w:rsidRPr="00070C78">
        <w:rPr>
          <w:rFonts w:ascii="Times New Roman" w:eastAsia="Times New Roman" w:hAnsi="Times New Roman" w:cs="Times New Roman"/>
          <w:sz w:val="24"/>
          <w:szCs w:val="24"/>
          <w:lang w:eastAsia="ru-RU"/>
        </w:rPr>
        <w:t>календарных</w:t>
      </w:r>
      <w:proofErr w:type="gramEnd"/>
      <w:r w:rsidRPr="00070C78">
        <w:rPr>
          <w:rFonts w:ascii="Times New Roman" w:eastAsia="Times New Roman" w:hAnsi="Times New Roman" w:cs="Times New Roman"/>
          <w:sz w:val="24"/>
          <w:szCs w:val="24"/>
          <w:lang w:eastAsia="ru-RU"/>
        </w:rPr>
        <w:t xml:space="preserve"> дня со дня его поступления.</w:t>
      </w:r>
      <w:r w:rsidRPr="00070C78">
        <w:rPr>
          <w:rFonts w:ascii="Times New Roman" w:eastAsia="Calibri" w:hAnsi="Times New Roman" w:cs="Times New Roman"/>
          <w:sz w:val="24"/>
          <w:szCs w:val="24"/>
          <w:lang w:eastAsia="ru-RU"/>
        </w:rPr>
        <w:t xml:space="preserve"> </w:t>
      </w:r>
    </w:p>
    <w:p w:rsidR="00971D8A" w:rsidRPr="00070C78"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70C78">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674CEB">
        <w:rPr>
          <w:rFonts w:ascii="Times New Roman" w:eastAsia="Times New Roman" w:hAnsi="Times New Roman" w:cs="Times New Roman"/>
          <w:sz w:val="24"/>
          <w:szCs w:val="24"/>
          <w:lang w:eastAsia="ru-RU"/>
        </w:rPr>
        <w:t>3</w:t>
      </w:r>
      <w:r w:rsidRPr="00070C78">
        <w:rPr>
          <w:rFonts w:ascii="Times New Roman" w:eastAsia="Times New Roman" w:hAnsi="Times New Roman" w:cs="Times New Roman"/>
          <w:sz w:val="24"/>
          <w:szCs w:val="24"/>
          <w:lang w:eastAsia="ru-RU"/>
        </w:rPr>
        <w:t xml:space="preserve"> </w:t>
      </w:r>
      <w:proofErr w:type="gramStart"/>
      <w:r w:rsidRPr="00070C78">
        <w:rPr>
          <w:rFonts w:ascii="Times New Roman" w:eastAsia="Times New Roman" w:hAnsi="Times New Roman" w:cs="Times New Roman"/>
          <w:sz w:val="24"/>
          <w:szCs w:val="24"/>
          <w:lang w:eastAsia="ru-RU"/>
        </w:rPr>
        <w:t>календарных</w:t>
      </w:r>
      <w:proofErr w:type="gramEnd"/>
      <w:r w:rsidRPr="00070C78">
        <w:rPr>
          <w:rFonts w:ascii="Times New Roman" w:eastAsia="Times New Roman" w:hAnsi="Times New Roman" w:cs="Times New Roman"/>
          <w:sz w:val="24"/>
          <w:szCs w:val="24"/>
          <w:lang w:eastAsia="ru-RU"/>
        </w:rPr>
        <w:t xml:space="preserve"> дня со дня его поступления.</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bookmarkStart w:id="9" w:name="Par123"/>
      <w:bookmarkEnd w:id="9"/>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sidRPr="00674CEB">
        <w:rPr>
          <w:rFonts w:ascii="Times New Roman" w:eastAsia="Calibri" w:hAnsi="Times New Roman" w:cs="Times New Roman"/>
          <w:sz w:val="24"/>
          <w:szCs w:val="24"/>
        </w:rPr>
        <w:t>с</w:t>
      </w:r>
      <w:proofErr w:type="gramEnd"/>
      <w:r w:rsidRPr="00674CEB">
        <w:rPr>
          <w:rFonts w:ascii="Times New Roman" w:eastAsia="Calibri" w:hAnsi="Times New Roman" w:cs="Times New Roman"/>
          <w:sz w:val="24"/>
          <w:szCs w:val="24"/>
        </w:rPr>
        <w:t>:</w:t>
      </w:r>
    </w:p>
    <w:p w:rsidR="00971D8A" w:rsidRPr="00674CEB" w:rsidRDefault="00971D8A" w:rsidP="0057366A">
      <w:pPr>
        <w:widowControl w:val="0"/>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Конституцией Российской Федерации (</w:t>
      </w:r>
      <w:proofErr w:type="gramStart"/>
      <w:r w:rsidRPr="00674CEB">
        <w:rPr>
          <w:rFonts w:ascii="Times New Roman" w:eastAsia="Calibri" w:hAnsi="Times New Roman" w:cs="Times New Roman"/>
          <w:sz w:val="24"/>
          <w:szCs w:val="24"/>
          <w:lang w:eastAsia="ru-RU"/>
        </w:rPr>
        <w:t>принята</w:t>
      </w:r>
      <w:proofErr w:type="gramEnd"/>
      <w:r w:rsidRPr="00674CEB">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971D8A" w:rsidRPr="00674CEB" w:rsidRDefault="00971D8A" w:rsidP="0057366A">
      <w:pPr>
        <w:widowControl w:val="0"/>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bCs/>
          <w:sz w:val="24"/>
          <w:szCs w:val="24"/>
          <w:lang w:eastAsia="ru-RU"/>
        </w:rPr>
        <w:t>Земельным кодексом Российской Федерации от 25.10.2001 № 136-ФЗ</w:t>
      </w:r>
      <w:r w:rsidRPr="00674CEB">
        <w:rPr>
          <w:rFonts w:ascii="Times New Roman" w:eastAsia="Calibri" w:hAnsi="Times New Roman" w:cs="Times New Roman"/>
          <w:bCs/>
          <w:sz w:val="24"/>
          <w:szCs w:val="24"/>
        </w:rPr>
        <w:t xml:space="preserve"> </w:t>
      </w:r>
      <w:r w:rsidRPr="00674CEB">
        <w:rPr>
          <w:rFonts w:ascii="Times New Roman" w:eastAsia="Calibri" w:hAnsi="Times New Roman" w:cs="Times New Roman"/>
          <w:bCs/>
          <w:sz w:val="24"/>
          <w:szCs w:val="24"/>
          <w:lang w:eastAsia="ru-RU"/>
        </w:rPr>
        <w:t>(«Собрание законодательства Российской Федерации», 29.10.2001, № 44, ст. 4147);</w:t>
      </w:r>
    </w:p>
    <w:p w:rsidR="00971D8A" w:rsidRPr="00674CEB" w:rsidRDefault="00971D8A" w:rsidP="0057366A">
      <w:pPr>
        <w:widowControl w:val="0"/>
        <w:numPr>
          <w:ilvl w:val="0"/>
          <w:numId w:val="4"/>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674CEB">
        <w:rPr>
          <w:rFonts w:ascii="Times New Roman" w:eastAsia="Calibri" w:hAnsi="Times New Roman" w:cs="Times New Roman"/>
          <w:bCs/>
          <w:sz w:val="24"/>
          <w:szCs w:val="24"/>
          <w:lang w:eastAsia="ru-RU"/>
        </w:rPr>
        <w:t>Гражданским кодексом Российской Федерации (часть первая) от 30.11.1994  № 51-ФЗ</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bCs/>
          <w:sz w:val="24"/>
          <w:szCs w:val="24"/>
          <w:lang w:eastAsia="ru-RU"/>
        </w:rPr>
        <w:t>(«Собрание законодательства Российской Федерации», 05.12.1994, № 32, ст. 3301);</w:t>
      </w:r>
    </w:p>
    <w:p w:rsidR="00971D8A" w:rsidRPr="00674CEB" w:rsidRDefault="00971D8A" w:rsidP="0057366A">
      <w:pPr>
        <w:widowControl w:val="0"/>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Федеральным</w:t>
      </w:r>
      <w:proofErr w:type="gramEnd"/>
      <w:r w:rsidRPr="00674CEB">
        <w:rPr>
          <w:rFonts w:ascii="Times New Roman" w:eastAsia="Calibri" w:hAnsi="Times New Roman" w:cs="Times New Roman"/>
          <w:sz w:val="24"/>
          <w:szCs w:val="24"/>
        </w:rPr>
        <w:t xml:space="preserve"> </w:t>
      </w:r>
      <w:hyperlink r:id="rId13" w:history="1">
        <w:r w:rsidRPr="00674CEB">
          <w:rPr>
            <w:rFonts w:ascii="Times New Roman" w:eastAsia="Calibri" w:hAnsi="Times New Roman" w:cs="Times New Roman"/>
            <w:sz w:val="24"/>
            <w:szCs w:val="24"/>
          </w:rPr>
          <w:t>закон</w:t>
        </w:r>
      </w:hyperlink>
      <w:r w:rsidRPr="00674CEB">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24 июля 2002 г. № 101-ФЗ «Об обороте земель сельскохозяйственного назначения»;</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lastRenderedPageBreak/>
        <w:t>Федеральным законом от 06.04.2011 № 63-ФЗ «Об электронной подписи» («Российская газета», № 75, 08.04.2011);</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Федеральным законом от 1 декабря 2014 г. № </w:t>
      </w:r>
      <w:proofErr w:type="spellStart"/>
      <w:r w:rsidRPr="00674CEB">
        <w:rPr>
          <w:rFonts w:ascii="Times New Roman" w:eastAsia="Calibri" w:hAnsi="Times New Roman" w:cs="Times New Roman"/>
          <w:sz w:val="24"/>
          <w:szCs w:val="24"/>
        </w:rPr>
        <w:t>№</w:t>
      </w:r>
      <w:proofErr w:type="spellEnd"/>
      <w:r w:rsidRPr="00674CEB">
        <w:rPr>
          <w:rFonts w:ascii="Times New Roman" w:eastAsia="Calibri"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27.07.2006 № 152-ФЗ «О персональных данных»</w:t>
      </w:r>
      <w:r w:rsidRPr="00674CEB">
        <w:rPr>
          <w:rFonts w:ascii="Times New Roman" w:eastAsia="Calibri" w:hAnsi="Times New Roman" w:cs="Times New Roman"/>
          <w:sz w:val="24"/>
          <w:szCs w:val="24"/>
          <w:lang w:eastAsia="ru-RU"/>
        </w:rPr>
        <w:t xml:space="preserve"> (</w:t>
      </w:r>
      <w:r w:rsidRPr="00674CEB">
        <w:rPr>
          <w:rFonts w:ascii="Times New Roman" w:eastAsia="Calibri" w:hAnsi="Times New Roman" w:cs="Times New Roman"/>
          <w:sz w:val="24"/>
          <w:szCs w:val="24"/>
        </w:rPr>
        <w:t>«Российская газета», № 165, 29.07.2006);</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674CEB">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74CEB">
        <w:rPr>
          <w:rFonts w:ascii="Times New Roman" w:eastAsia="Calibri" w:hAnsi="Times New Roman" w:cs="Times New Roman"/>
          <w:sz w:val="24"/>
          <w:szCs w:val="24"/>
        </w:rPr>
        <w:t xml:space="preserve"> и муниципальных услуг» («Российская газета», № 303, 31.12.2012);</w:t>
      </w:r>
    </w:p>
    <w:p w:rsidR="00971D8A" w:rsidRPr="00674CEB" w:rsidRDefault="00971D8A" w:rsidP="0057366A">
      <w:pPr>
        <w:numPr>
          <w:ilvl w:val="0"/>
          <w:numId w:val="4"/>
        </w:numPr>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71D8A" w:rsidRPr="00674CEB" w:rsidRDefault="00971D8A" w:rsidP="0057366A">
      <w:pPr>
        <w:numPr>
          <w:ilvl w:val="0"/>
          <w:numId w:val="4"/>
        </w:numPr>
        <w:spacing w:after="0" w:line="240" w:lineRule="auto"/>
        <w:ind w:left="0"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74CEB">
        <w:rPr>
          <w:rFonts w:ascii="Times New Roman" w:eastAsia="Calibri" w:hAnsi="Times New Roman" w:cs="Times New Roman"/>
          <w:sz w:val="24"/>
          <w:szCs w:val="24"/>
        </w:rPr>
        <w:t xml:space="preserve"> </w:t>
      </w:r>
      <w:proofErr w:type="gramStart"/>
      <w:r w:rsidRPr="00674CEB">
        <w:rPr>
          <w:rFonts w:ascii="Times New Roman" w:eastAsia="Calibri"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674CEB">
        <w:rPr>
          <w:rFonts w:ascii="Times New Roman" w:eastAsia="Calibri" w:hAnsi="Times New Roman" w:cs="Times New Roman"/>
          <w:sz w:val="24"/>
          <w:szCs w:val="24"/>
        </w:rPr>
        <w:t>» (</w:t>
      </w:r>
      <w:proofErr w:type="gramStart"/>
      <w:r w:rsidRPr="00674CEB">
        <w:rPr>
          <w:rFonts w:ascii="Times New Roman" w:eastAsia="Calibri" w:hAnsi="Times New Roman" w:cs="Times New Roman"/>
          <w:sz w:val="24"/>
          <w:szCs w:val="24"/>
        </w:rPr>
        <w:t>Официальный интернет-портал правовой информации http://www.pravo.gov.ru, 27.02.2015);</w:t>
      </w:r>
      <w:proofErr w:type="gramEnd"/>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971D8A" w:rsidRPr="00674CEB" w:rsidRDefault="00971D8A" w:rsidP="0057366A">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183201" w:rsidRDefault="00183201" w:rsidP="00971D8A">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674CEB">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10" w:name="Par147"/>
      <w:bookmarkEnd w:id="10"/>
      <w:r w:rsidRPr="00674CEB">
        <w:rPr>
          <w:rFonts w:ascii="Times New Roman" w:eastAsia="Times New Roman" w:hAnsi="Times New Roman" w:cs="Times New Roman"/>
          <w:sz w:val="24"/>
          <w:szCs w:val="24"/>
          <w:lang w:eastAsia="ru-RU"/>
        </w:rPr>
        <w:t xml:space="preserve">2.6. </w:t>
      </w:r>
      <w:r w:rsidRPr="00674CEB">
        <w:rPr>
          <w:rFonts w:ascii="Times New Roman" w:eastAsia="Calibri" w:hAnsi="Times New Roman" w:cs="Times New Roman"/>
          <w:sz w:val="24"/>
          <w:szCs w:val="24"/>
          <w:lang w:eastAsia="ru-RU"/>
        </w:rPr>
        <w:t xml:space="preserve">Для получения муниципальной услуги заявители подают в Орган, МФЦ заявление о предоставлении муниципальной услуги (по форме согласно Приложению № 2 к настоящему административному регламенту). </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2.6.2. Заверенный перевод </w:t>
      </w:r>
      <w:proofErr w:type="gramStart"/>
      <w:r w:rsidRPr="00674CEB">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74CEB">
        <w:rPr>
          <w:rFonts w:ascii="Times New Roman" w:eastAsia="Times New Roman" w:hAnsi="Times New Roman" w:cs="Times New Roman"/>
          <w:sz w:val="24"/>
          <w:szCs w:val="24"/>
          <w:lang w:eastAsia="ru-RU"/>
        </w:rPr>
        <w:t>, если заявителем является иностранное юридическое лицо.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В зависимости от категории заявителей также представляются следующие </w:t>
      </w:r>
      <w:r w:rsidRPr="00674CEB">
        <w:rPr>
          <w:rFonts w:ascii="Times New Roman" w:eastAsia="Times New Roman" w:hAnsi="Times New Roman" w:cs="Times New Roman"/>
          <w:sz w:val="24"/>
          <w:szCs w:val="24"/>
          <w:lang w:eastAsia="ru-RU"/>
        </w:rPr>
        <w:lastRenderedPageBreak/>
        <w:t>документы.</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Гражданам и организациям для индивидуального жилищного строительства:</w:t>
      </w: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собственность за плату.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2.6.3. Для заявителей, указанных в пункте 1.2.1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документ, подтверждающий членство заявителя в некоммерческой организации;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договор о комплексном освоении территории.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собственность бесплатно.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2.6.4. Для заявителей, указанных в пункте 1.2.3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 подтверждающий воздействие на заявителя радиации вследствие катастрофы на Чернобыльской АЭС.</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2.6.5. Для заявителей, указанных в пункте 1.2.4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14" w:history="1">
        <w:r w:rsidRPr="00674CEB">
          <w:rPr>
            <w:rStyle w:val="ae"/>
            <w:rFonts w:ascii="Times New Roman" w:eastAsia="Times New Roman" w:hAnsi="Times New Roman"/>
            <w:sz w:val="24"/>
            <w:szCs w:val="24"/>
            <w:lang w:eastAsia="ru-RU"/>
          </w:rPr>
          <w:t>законом</w:t>
        </w:r>
      </w:hyperlink>
      <w:r w:rsidRPr="00674CEB">
        <w:rPr>
          <w:rFonts w:ascii="Times New Roman" w:eastAsia="Times New Roman" w:hAnsi="Times New Roman" w:cs="Times New Roman"/>
          <w:sz w:val="24"/>
          <w:szCs w:val="24"/>
          <w:lang w:eastAsia="ru-RU"/>
        </w:rPr>
        <w:t xml:space="preserve"> «Об опеке и попечительстве».</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2.6.6. Для заявителей, указанных в пункте 1.2.5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свидетельство о заключении брака (при наличии брака), свидетельство о рождении ребенка.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2.6.7. Для заявителей, указанных в пункте 1.2.6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2.6.8. Для заявителей, указанных в пункте 1.2.7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 подтверждающий отнесение гражданина к ветеранам боевых действий.</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2.6.9. Для заявителей, указанных в пункте 1.2.9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2.6.10. Для заявителей, указанных в пункте 1.2.10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 подтверждающий, что гражданин является инвалидом I или II группы или имеет ребенка-инвалида.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аренду.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2.6.11. Для заявителей, указанных в пункте 1.2.14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договор о комплексном освоении территории;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3) решение общего собрания членов некоммерческой организации о </w:t>
      </w:r>
      <w:r w:rsidRPr="00674CEB">
        <w:rPr>
          <w:rFonts w:ascii="Times New Roman" w:eastAsia="Times New Roman" w:hAnsi="Times New Roman" w:cs="Times New Roman"/>
          <w:sz w:val="24"/>
          <w:szCs w:val="24"/>
          <w:lang w:eastAsia="ru-RU"/>
        </w:rPr>
        <w:lastRenderedPageBreak/>
        <w:t>распределении испрашиваемого земельного участка заявителю.</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собственность за плату.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2.6.12. Для заявителей, указанных в пункте 1.3.2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2.6.13. Для заявителей, указанных в пункте 1.3.3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решение органа некоммерческой организации о распределении земельного участка заявителю.</w:t>
      </w: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 xml:space="preserve"> В собственность бесплатно.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2.6.14. Для заявителей, указанных в пункте 1.3.6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2.6.15. Для заявителей, указанных в пункте 1.3.7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аренду.</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2.6.16. Для заявителей, указанных в пункте 1.3.10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2.6.17. Для заявителей, указанных в пункте 1.3.11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решение органа некоммерческой организации о распределении земельного участка заявителю.</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2.6.18. Для заявителей, указанных в пункте 1.3.11.2 настоящего </w:t>
      </w:r>
      <w:r w:rsidRPr="00674CEB">
        <w:rPr>
          <w:rFonts w:ascii="Times New Roman" w:eastAsia="Times New Roman" w:hAnsi="Times New Roman" w:cs="Times New Roman"/>
          <w:sz w:val="24"/>
          <w:szCs w:val="24"/>
          <w:lang w:eastAsia="ru-RU"/>
        </w:rPr>
        <w:lastRenderedPageBreak/>
        <w:t>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документ, подтверждающий членство заявителя в садоводческом, огородническом или дачном некоммерческом объединении;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2.6.18. Для заявителей, указанных в пункте 1.3.12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971D8A" w:rsidRPr="00183201"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183201">
        <w:rPr>
          <w:rFonts w:ascii="Times New Roman" w:eastAsia="Times New Roman" w:hAnsi="Times New Roman" w:cs="Times New Roman"/>
          <w:b/>
          <w:sz w:val="24"/>
          <w:szCs w:val="24"/>
          <w:lang w:eastAsia="ru-RU"/>
        </w:rPr>
        <w:t>В безвозмездное пользование.</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2.6.19. Для заявителей, указанных в пункте 1.3.13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2.8. </w:t>
      </w:r>
      <w:proofErr w:type="gramStart"/>
      <w:r w:rsidRPr="00674CEB">
        <w:rPr>
          <w:rFonts w:ascii="Times New Roman" w:eastAsia="Times New Roman" w:hAnsi="Times New Roman" w:cs="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лично (в Орган, МФЦ);</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посредством  п</w:t>
      </w:r>
      <w:r>
        <w:rPr>
          <w:rFonts w:ascii="Times New Roman" w:eastAsia="Times New Roman" w:hAnsi="Times New Roman" w:cs="Times New Roman"/>
          <w:sz w:val="24"/>
          <w:szCs w:val="24"/>
          <w:lang w:eastAsia="ru-RU"/>
        </w:rPr>
        <w:t>очтового  отправления (в Орган).</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p>
    <w:p w:rsidR="00971D8A" w:rsidRPr="00674CEB" w:rsidRDefault="00971D8A" w:rsidP="00971D8A">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roofErr w:type="gramStart"/>
      <w:r w:rsidRPr="00674CE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Гражданам и организациям для индивидуального жилищного строительства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2.10.1. Для заявителей, указанных в пункте 1.2.1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lastRenderedPageBreak/>
        <w:t>2) утвержденный проект планировки и утвержденный проект межевания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2.10.2. Для заявителей, указанных в пунктах 1.2.3 – 1.2.13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выписка из ЕГРН об объекте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 выписка из ЕГРН об объекте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2.10.3. Для заявителей, указанных в пунктах 1.2.3 – 1.2.12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674CEB">
        <w:rPr>
          <w:rFonts w:ascii="Times New Roman" w:eastAsia="Calibri" w:hAnsi="Times New Roman" w:cs="Times New Roman"/>
          <w:sz w:val="24"/>
          <w:szCs w:val="24"/>
          <w:lang w:eastAsia="ru-RU"/>
        </w:rPr>
        <w:t>2)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3) документы, подтверждающие, что единственный жилой дом (жилое помещение) граждан (одинокого гражданина) уничтоже</w:t>
      </w:r>
      <w:proofErr w:type="gramStart"/>
      <w:r w:rsidRPr="00674CEB">
        <w:rPr>
          <w:rFonts w:ascii="Times New Roman" w:eastAsia="Calibri" w:hAnsi="Times New Roman" w:cs="Times New Roman"/>
          <w:sz w:val="24"/>
          <w:szCs w:val="24"/>
          <w:lang w:eastAsia="ru-RU"/>
        </w:rPr>
        <w:t>н(</w:t>
      </w:r>
      <w:proofErr w:type="gramEnd"/>
      <w:r w:rsidRPr="00674CEB">
        <w:rPr>
          <w:rFonts w:ascii="Times New Roman" w:eastAsia="Calibri" w:hAnsi="Times New Roman" w:cs="Times New Roman"/>
          <w:sz w:val="24"/>
          <w:szCs w:val="24"/>
          <w:lang w:eastAsia="ru-RU"/>
        </w:rPr>
        <w:t>о) вследствие пожара или наводнения (для заявителей, указанных в пункте 1.2.8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2.10.4. Для заявителей, указанных в пункте 1.2.14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утвержденный проект планировки и утвержденный проект межевания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2.10.5</w:t>
      </w:r>
      <w:proofErr w:type="gramStart"/>
      <w:r w:rsidRPr="00674CEB">
        <w:rPr>
          <w:rFonts w:ascii="Times New Roman" w:eastAsia="Calibri" w:hAnsi="Times New Roman" w:cs="Times New Roman"/>
          <w:sz w:val="24"/>
          <w:szCs w:val="24"/>
          <w:lang w:eastAsia="ru-RU"/>
        </w:rPr>
        <w:t xml:space="preserve"> Д</w:t>
      </w:r>
      <w:proofErr w:type="gramEnd"/>
      <w:r w:rsidRPr="00674CEB">
        <w:rPr>
          <w:rFonts w:ascii="Times New Roman" w:eastAsia="Calibri" w:hAnsi="Times New Roman" w:cs="Times New Roman"/>
          <w:sz w:val="24"/>
          <w:szCs w:val="24"/>
          <w:lang w:eastAsia="ru-RU"/>
        </w:rPr>
        <w:t>ля заявителей, указанных в пунктах 1.2.2, 1.2.15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674CEB" w:rsidRDefault="00971D8A" w:rsidP="00971D8A">
      <w:pPr>
        <w:widowControl w:val="0"/>
        <w:shd w:val="clear" w:color="auto" w:fill="FFFFFF"/>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2.10.6. Для заявителей, указанных в пунктах 1.3.1, 1.3.2, 1.3.8, 1.3.10, 1.3.13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 выписка из ЕГРИП об индивидуальном предпринимателе, являющемся заявителем.</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2.10.7. Для заявителей, указанных в пунктах 1.3.3, 1.3.6, 1.3.7, 1.3.11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 утвержденный проект межевания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3)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2.10.8. Для заявителей, указанных в пунктах 1.3.4, 1.3.5, 1.3.9, 1.3.11.2, 1.3.12, 1.3.12.1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lastRenderedPageBreak/>
        <w:t>- выписка из ЕГРН об объекте недвижимости (об испрашиваемом земельном участке).</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2.10.9. Для заявителей, указанных в пункте 1.3.11.2 настоящего административного регламента:</w:t>
      </w:r>
    </w:p>
    <w:p w:rsidR="00971D8A" w:rsidRPr="00674CEB"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утвержденный проект планировки и утвержденный проект межевания территории.</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Указание на запрет требовать от заявителя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2.11. Запрещается требовать от заявителя:</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674CEB">
        <w:rPr>
          <w:rFonts w:ascii="Times New Roman" w:eastAsia="Calibri" w:hAnsi="Times New Roman" w:cs="Times New Roman"/>
          <w:sz w:val="24"/>
          <w:szCs w:val="24"/>
        </w:rPr>
        <w:t xml:space="preserve">, участвующих в предоставлении муниципальных услуг, за исключением документов, указанных в </w:t>
      </w:r>
      <w:hyperlink r:id="rId15" w:history="1">
        <w:r w:rsidRPr="00674CEB">
          <w:rPr>
            <w:rFonts w:ascii="Times New Roman" w:eastAsia="Calibri" w:hAnsi="Times New Roman" w:cs="Times New Roman"/>
            <w:sz w:val="24"/>
            <w:szCs w:val="24"/>
          </w:rPr>
          <w:t>части 6 статьи 7</w:t>
        </w:r>
      </w:hyperlink>
      <w:r w:rsidRPr="00674CE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674CEB" w:rsidRDefault="00971D8A" w:rsidP="00971D8A">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eastAsia="Calibri" w:hAnsi="Times New Roman" w:cs="Times New Roman"/>
          <w:b/>
          <w:sz w:val="24"/>
          <w:szCs w:val="24"/>
          <w:lang w:eastAsia="ru-RU"/>
        </w:rPr>
        <w:t xml:space="preserve"> </w:t>
      </w:r>
      <w:r w:rsidRPr="00674CEB">
        <w:rPr>
          <w:rFonts w:ascii="Times New Roman" w:eastAsia="Calibri" w:hAnsi="Times New Roman" w:cs="Times New Roman"/>
          <w:b/>
          <w:sz w:val="24"/>
          <w:szCs w:val="24"/>
          <w:lang w:eastAsia="ru-RU"/>
        </w:rPr>
        <w:t>муниципальной услуги</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71D8A" w:rsidRPr="00674CEB"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Исчерпывающий перечень оснований для приостановления</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или отказа в предоставлении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674CEB">
        <w:rPr>
          <w:rFonts w:ascii="Times New Roman" w:eastAsia="Times New Roman" w:hAnsi="Times New Roman" w:cs="Times New Roman"/>
          <w:i/>
          <w:sz w:val="24"/>
          <w:szCs w:val="24"/>
          <w:lang w:eastAsia="ru-RU"/>
        </w:rPr>
        <w:t>.</w:t>
      </w:r>
      <w:r w:rsidRPr="00674CEB">
        <w:rPr>
          <w:rFonts w:ascii="Times New Roman" w:eastAsia="Times New Roman" w:hAnsi="Times New Roman" w:cs="Times New Roman"/>
          <w:sz w:val="24"/>
          <w:szCs w:val="24"/>
          <w:lang w:eastAsia="ru-RU"/>
        </w:rPr>
        <w:t xml:space="preserve"> </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1" w:name="Par178"/>
      <w:bookmarkEnd w:id="11"/>
      <w:r w:rsidRPr="00674CEB">
        <w:rPr>
          <w:rFonts w:ascii="Times New Roman" w:eastAsia="Calibri" w:hAnsi="Times New Roman" w:cs="Times New Roman"/>
          <w:sz w:val="24"/>
          <w:szCs w:val="24"/>
        </w:rPr>
        <w:t xml:space="preserve">2.14. Основаниями для отказа в предоставлении муниципальной услуги является: </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674CEB">
          <w:rPr>
            <w:rFonts w:ascii="Times New Roman" w:hAnsi="Times New Roman" w:cs="Times New Roman"/>
            <w:sz w:val="24"/>
            <w:szCs w:val="24"/>
          </w:rPr>
          <w:t>подпунктом 10 пункта 2 статьи 39.10</w:t>
        </w:r>
      </w:hyperlink>
      <w:r w:rsidRPr="00674CEB">
        <w:rPr>
          <w:rFonts w:ascii="Times New Roman" w:hAnsi="Times New Roman" w:cs="Times New Roman"/>
          <w:sz w:val="24"/>
          <w:szCs w:val="24"/>
        </w:rPr>
        <w:t xml:space="preserve"> Земельного  Кодекса Российской Федерации;</w:t>
      </w:r>
      <w:proofErr w:type="gramEnd"/>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674CEB">
          <w:rPr>
            <w:rFonts w:ascii="Times New Roman" w:hAnsi="Times New Roman" w:cs="Times New Roman"/>
            <w:sz w:val="24"/>
            <w:szCs w:val="24"/>
          </w:rPr>
          <w:t>пунктом 3 статьи 39.36</w:t>
        </w:r>
      </w:hyperlink>
      <w:r w:rsidRPr="00674CEB">
        <w:rPr>
          <w:rFonts w:ascii="Times New Roman" w:hAnsi="Times New Roman" w:cs="Times New Roman"/>
          <w:sz w:val="24"/>
          <w:szCs w:val="24"/>
        </w:rPr>
        <w:t xml:space="preserve"> Земельного  Кодекса Российской Федерации, и </w:t>
      </w:r>
      <w:r w:rsidRPr="00674CEB">
        <w:rPr>
          <w:rFonts w:ascii="Times New Roman" w:hAnsi="Times New Roman" w:cs="Times New Roman"/>
          <w:sz w:val="24"/>
          <w:szCs w:val="24"/>
        </w:rPr>
        <w:lastRenderedPageBreak/>
        <w:t>это не</w:t>
      </w:r>
      <w:proofErr w:type="gramEnd"/>
      <w:r w:rsidRPr="00674CEB">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74CEB">
        <w:rPr>
          <w:rFonts w:ascii="Times New Roman" w:hAnsi="Times New Roman" w:cs="Times New Roman"/>
          <w:sz w:val="24"/>
          <w:szCs w:val="24"/>
        </w:rPr>
        <w:t xml:space="preserve"> незавершенного строительства;</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74CEB">
        <w:rPr>
          <w:rFonts w:ascii="Times New Roman" w:hAnsi="Times New Roman" w:cs="Times New Roman"/>
          <w:sz w:val="24"/>
          <w:szCs w:val="24"/>
        </w:rPr>
        <w:t xml:space="preserve"> для целей резервирования;</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4CE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74CE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74CEB">
        <w:rPr>
          <w:rFonts w:ascii="Times New Roman" w:hAnsi="Times New Roman" w:cs="Times New Roman"/>
          <w:sz w:val="24"/>
          <w:szCs w:val="24"/>
        </w:rPr>
        <w:t>извещение</w:t>
      </w:r>
      <w:proofErr w:type="gramEnd"/>
      <w:r w:rsidRPr="00674CEB">
        <w:rPr>
          <w:rFonts w:ascii="Times New Roman" w:hAnsi="Times New Roman" w:cs="Times New Roman"/>
          <w:sz w:val="24"/>
          <w:szCs w:val="24"/>
        </w:rPr>
        <w:t xml:space="preserve"> о проведении которого размещено в соответствии с </w:t>
      </w:r>
      <w:hyperlink r:id="rId18" w:history="1">
        <w:r w:rsidRPr="00674CEB">
          <w:rPr>
            <w:rFonts w:ascii="Times New Roman" w:hAnsi="Times New Roman" w:cs="Times New Roman"/>
            <w:sz w:val="24"/>
            <w:szCs w:val="24"/>
          </w:rPr>
          <w:t>пунктом 19 статьи 39.11</w:t>
        </w:r>
      </w:hyperlink>
      <w:r w:rsidRPr="00674CEB">
        <w:rPr>
          <w:rFonts w:ascii="Times New Roman" w:hAnsi="Times New Roman" w:cs="Times New Roman"/>
          <w:sz w:val="24"/>
          <w:szCs w:val="24"/>
        </w:rPr>
        <w:t xml:space="preserve"> Земельного  Кодекса Российской Федерации;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674CEB">
          <w:rPr>
            <w:rFonts w:ascii="Times New Roman" w:hAnsi="Times New Roman" w:cs="Times New Roman"/>
            <w:sz w:val="24"/>
            <w:szCs w:val="24"/>
          </w:rPr>
          <w:t>подпунктом 6 пункта 4 статьи 39.11</w:t>
        </w:r>
      </w:hyperlink>
      <w:r w:rsidRPr="00674CE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674CEB">
          <w:rPr>
            <w:rFonts w:ascii="Times New Roman" w:hAnsi="Times New Roman" w:cs="Times New Roman"/>
            <w:sz w:val="24"/>
            <w:szCs w:val="24"/>
          </w:rPr>
          <w:t>подпунктом 4 пункта 4 статьи 39.11</w:t>
        </w:r>
      </w:hyperlink>
      <w:r w:rsidRPr="00674CEB">
        <w:rPr>
          <w:rFonts w:ascii="Times New Roman" w:hAnsi="Times New Roman" w:cs="Times New Roman"/>
          <w:sz w:val="24"/>
          <w:szCs w:val="24"/>
        </w:rPr>
        <w:t xml:space="preserve"> Земельного  Кодекса Российской Федерации и уполномоченным</w:t>
      </w:r>
      <w:proofErr w:type="gramEnd"/>
      <w:r w:rsidRPr="00674CEB">
        <w:rPr>
          <w:rFonts w:ascii="Times New Roman" w:hAnsi="Times New Roman" w:cs="Times New Roman"/>
          <w:sz w:val="24"/>
          <w:szCs w:val="24"/>
        </w:rPr>
        <w:t xml:space="preserve"> органом не принято </w:t>
      </w:r>
      <w:r w:rsidRPr="00674CEB">
        <w:rPr>
          <w:rFonts w:ascii="Times New Roman" w:hAnsi="Times New Roman" w:cs="Times New Roman"/>
          <w:sz w:val="24"/>
          <w:szCs w:val="24"/>
        </w:rPr>
        <w:lastRenderedPageBreak/>
        <w:t xml:space="preserve">решение об отказе в проведении этого аукциона по основаниям, предусмотренным </w:t>
      </w:r>
      <w:hyperlink r:id="rId21" w:history="1">
        <w:r w:rsidRPr="00674CEB">
          <w:rPr>
            <w:rFonts w:ascii="Times New Roman" w:hAnsi="Times New Roman" w:cs="Times New Roman"/>
            <w:sz w:val="24"/>
            <w:szCs w:val="24"/>
          </w:rPr>
          <w:t>пунктом 8 статьи 39.11</w:t>
        </w:r>
      </w:hyperlink>
      <w:r w:rsidRPr="00674CEB">
        <w:rPr>
          <w:rFonts w:ascii="Times New Roman" w:hAnsi="Times New Roman" w:cs="Times New Roman"/>
          <w:sz w:val="24"/>
          <w:szCs w:val="24"/>
        </w:rPr>
        <w:t xml:space="preserve"> Земельного  Кодекса Российской Федерации;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13)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 xml:space="preserve">го предоставлении, опубликовано и размещено в соответствии с </w:t>
      </w:r>
      <w:hyperlink r:id="rId22" w:history="1">
        <w:r w:rsidRPr="00674CEB">
          <w:rPr>
            <w:rFonts w:ascii="Times New Roman" w:hAnsi="Times New Roman" w:cs="Times New Roman"/>
            <w:sz w:val="24"/>
            <w:szCs w:val="24"/>
          </w:rPr>
          <w:t>подпунктом 1 пункта 1 статьи 39.18</w:t>
        </w:r>
      </w:hyperlink>
      <w:r w:rsidRPr="00674CE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674CEB">
          <w:rPr>
            <w:rFonts w:ascii="Times New Roman" w:hAnsi="Times New Roman" w:cs="Times New Roman"/>
            <w:sz w:val="24"/>
            <w:szCs w:val="24"/>
          </w:rPr>
          <w:t>порядке</w:t>
        </w:r>
      </w:hyperlink>
      <w:r w:rsidRPr="00674CE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674CEB">
          <w:rPr>
            <w:rFonts w:ascii="Times New Roman" w:hAnsi="Times New Roman" w:cs="Times New Roman"/>
            <w:sz w:val="24"/>
            <w:szCs w:val="24"/>
          </w:rPr>
          <w:t>подпунктом 10 пункта 2 статьи 39.10</w:t>
        </w:r>
      </w:hyperlink>
      <w:r w:rsidRPr="00674CEB">
        <w:rPr>
          <w:rFonts w:ascii="Times New Roman" w:hAnsi="Times New Roman" w:cs="Times New Roman"/>
          <w:sz w:val="24"/>
          <w:szCs w:val="24"/>
        </w:rPr>
        <w:t xml:space="preserve"> Земельного  Кодекса Российской Федерации;</w:t>
      </w:r>
      <w:proofErr w:type="gramEnd"/>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19) предоставление земельного участка на заявленном виде прав не допускается;</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20)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не установлен вид разрешенного использования;</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22)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74CEB">
        <w:rPr>
          <w:rFonts w:ascii="Times New Roman" w:hAnsi="Times New Roman" w:cs="Times New Roman"/>
          <w:sz w:val="24"/>
          <w:szCs w:val="24"/>
        </w:rPr>
        <w:t xml:space="preserve"> сносу или реконструкции;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24) границы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 xml:space="preserve">го предоставлении, подлежат уточнению в соответствии с Федеральным </w:t>
      </w:r>
      <w:hyperlink r:id="rId25" w:history="1">
        <w:r w:rsidRPr="00674CEB">
          <w:rPr>
            <w:rFonts w:ascii="Times New Roman" w:hAnsi="Times New Roman" w:cs="Times New Roman"/>
            <w:sz w:val="24"/>
            <w:szCs w:val="24"/>
          </w:rPr>
          <w:t>законом</w:t>
        </w:r>
      </w:hyperlink>
      <w:r w:rsidRPr="00674CEB">
        <w:rPr>
          <w:rFonts w:ascii="Times New Roman" w:hAnsi="Times New Roman" w:cs="Times New Roman"/>
          <w:sz w:val="24"/>
          <w:szCs w:val="24"/>
        </w:rPr>
        <w:t xml:space="preserve"> «О государственной регистрации недвижимости»;</w:t>
      </w:r>
    </w:p>
    <w:p w:rsidR="00971D8A" w:rsidRPr="00674CEB" w:rsidRDefault="00971D8A" w:rsidP="00971D8A">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25) площадь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lastRenderedPageBreak/>
        <w:t xml:space="preserve"> 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outlineLvl w:val="2"/>
        <w:rPr>
          <w:rFonts w:ascii="Times New Roman" w:eastAsia="Calibri" w:hAnsi="Times New Roman" w:cs="Times New Roman"/>
          <w:b/>
          <w:sz w:val="24"/>
          <w:szCs w:val="24"/>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74CEB">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674CEB">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Порядок, размер и основания взимания</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государственной пошлины или иной платы,</w:t>
      </w: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взимаемой за предоставление муниципальной услуги</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2.17.</w:t>
      </w:r>
      <w:r w:rsidRPr="00674CEB">
        <w:rPr>
          <w:rFonts w:ascii="Times New Roman" w:eastAsia="Calibri" w:hAnsi="Times New Roman" w:cs="Times New Roman"/>
          <w:sz w:val="24"/>
          <w:szCs w:val="24"/>
          <w:lang w:eastAsia="ru-RU"/>
        </w:rPr>
        <w:t xml:space="preserve"> </w:t>
      </w:r>
      <w:r w:rsidRPr="00674CEB">
        <w:rPr>
          <w:rFonts w:ascii="Times New Roman" w:eastAsia="Calibri" w:hAnsi="Times New Roman" w:cs="Times New Roman"/>
          <w:sz w:val="24"/>
          <w:szCs w:val="24"/>
        </w:rPr>
        <w:t>Муниципальная услуга предоставляется заявителям бесплатно.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 xml:space="preserve">2.18. </w:t>
      </w:r>
      <w:r w:rsidRPr="00674CEB">
        <w:rPr>
          <w:rFonts w:ascii="Times New Roman" w:eastAsia="Calibri"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bookmarkStart w:id="12" w:name="Par162"/>
      <w:bookmarkEnd w:id="12"/>
      <w:r w:rsidRPr="00674CEB">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2.19. </w:t>
      </w:r>
      <w:r w:rsidRPr="00674CE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674CEB">
        <w:rPr>
          <w:rFonts w:ascii="Times New Roman" w:eastAsia="Times New Roman" w:hAnsi="Times New Roman" w:cs="Times New Roman"/>
          <w:bCs/>
          <w:sz w:val="24"/>
          <w:szCs w:val="24"/>
          <w:lang w:eastAsia="ru-RU"/>
        </w:rPr>
        <w:t xml:space="preserve"> </w:t>
      </w:r>
      <w:r w:rsidRPr="00674CEB">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674CEB">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674CEB">
        <w:rPr>
          <w:rFonts w:ascii="Times New Roman" w:eastAsia="Times New Roman" w:hAnsi="Times New Roman" w:cs="Times New Roman"/>
          <w:sz w:val="24"/>
          <w:szCs w:val="24"/>
          <w:lang w:eastAsia="ru-RU"/>
        </w:rPr>
        <w:t xml:space="preserve"> не более 15 минут.</w:t>
      </w:r>
    </w:p>
    <w:p w:rsidR="00971D8A" w:rsidRPr="00674CEB" w:rsidRDefault="00971D8A" w:rsidP="00971D8A">
      <w:pPr>
        <w:widowControl w:val="0"/>
        <w:autoSpaceDE w:val="0"/>
        <w:autoSpaceDN w:val="0"/>
        <w:adjustRightInd w:val="0"/>
        <w:spacing w:after="0" w:line="240" w:lineRule="auto"/>
        <w:ind w:firstLine="851"/>
        <w:jc w:val="both"/>
        <w:outlineLvl w:val="2"/>
        <w:rPr>
          <w:rFonts w:ascii="Times New Roman" w:eastAsia="Calibri" w:hAnsi="Times New Roman" w:cs="Times New Roman"/>
          <w:sz w:val="24"/>
          <w:szCs w:val="24"/>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1D8A" w:rsidRPr="00674CEB"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971D8A" w:rsidRPr="009A144D"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A144D">
        <w:rPr>
          <w:rFonts w:ascii="Times New Roman" w:eastAsia="Times New Roman" w:hAnsi="Times New Roman" w:cs="Times New Roman"/>
          <w:sz w:val="24"/>
          <w:szCs w:val="24"/>
          <w:lang w:eastAsia="ru-RU"/>
        </w:rPr>
        <w:t>- лично (в Орган, МФЦ) осуществляется в день их поступления;</w:t>
      </w:r>
    </w:p>
    <w:p w:rsidR="00971D8A" w:rsidRPr="009A144D"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9A144D">
        <w:rPr>
          <w:rFonts w:ascii="Times New Roman" w:eastAsia="Calibri" w:hAnsi="Times New Roman" w:cs="Times New Roman"/>
          <w:sz w:val="24"/>
          <w:szCs w:val="24"/>
        </w:rPr>
        <w:t>- в заочной форме</w:t>
      </w:r>
      <w:r w:rsidRPr="009A144D">
        <w:rPr>
          <w:rFonts w:ascii="Times New Roman" w:eastAsia="Times New Roman" w:hAnsi="Times New Roman" w:cs="Times New Roman"/>
          <w:sz w:val="24"/>
          <w:szCs w:val="24"/>
          <w:lang w:eastAsia="ru-RU"/>
        </w:rPr>
        <w:t xml:space="preserve"> осуществляется</w:t>
      </w:r>
      <w:r>
        <w:rPr>
          <w:rFonts w:ascii="Times New Roman" w:eastAsia="Calibri" w:hAnsi="Times New Roman" w:cs="Times New Roman"/>
          <w:sz w:val="24"/>
          <w:szCs w:val="24"/>
        </w:rPr>
        <w:t xml:space="preserve"> в день поступления в Орган.</w:t>
      </w:r>
    </w:p>
    <w:p w:rsidR="00971D8A" w:rsidRPr="009A144D"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A144D">
        <w:rPr>
          <w:rFonts w:ascii="Times New Roman" w:eastAsia="Times New Roman" w:hAnsi="Times New Roman" w:cs="Times New Roman"/>
          <w:sz w:val="24"/>
          <w:szCs w:val="24"/>
          <w:lang w:eastAsia="ru-RU"/>
        </w:rPr>
        <w:t xml:space="preserve">Порядок приема и регистрации запроса о предоставлении муниципальной услуги предусмотрен в </w:t>
      </w:r>
      <w:hyperlink r:id="rId26" w:history="1">
        <w:r w:rsidRPr="009A144D">
          <w:rPr>
            <w:rFonts w:ascii="Times New Roman" w:eastAsia="Times New Roman" w:hAnsi="Times New Roman" w:cs="Times New Roman"/>
            <w:sz w:val="24"/>
            <w:szCs w:val="24"/>
            <w:lang w:eastAsia="ru-RU"/>
          </w:rPr>
          <w:t>п. 3.3</w:t>
        </w:r>
      </w:hyperlink>
      <w:r w:rsidRPr="009A144D">
        <w:rPr>
          <w:rFonts w:ascii="Times New Roman" w:eastAsia="Times New Roman" w:hAnsi="Times New Roman" w:cs="Times New Roman"/>
          <w:sz w:val="24"/>
          <w:szCs w:val="24"/>
          <w:lang w:eastAsia="ru-RU"/>
        </w:rPr>
        <w:t xml:space="preserve"> настоящего административного регламента.</w:t>
      </w:r>
    </w:p>
    <w:p w:rsidR="00971D8A" w:rsidRPr="00674CEB"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71D8A" w:rsidRPr="00674CEB" w:rsidRDefault="00971D8A" w:rsidP="00971D8A">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proofErr w:type="gramStart"/>
      <w:r w:rsidRPr="00674CEB">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74CEB">
        <w:rPr>
          <w:rFonts w:ascii="Times New Roman" w:eastAsia="Calibri" w:hAnsi="Times New Roman" w:cs="Times New Roman"/>
          <w:b/>
          <w:sz w:val="24"/>
          <w:szCs w:val="24"/>
        </w:rPr>
        <w:t>мультимедийной</w:t>
      </w:r>
      <w:proofErr w:type="spellEnd"/>
      <w:r w:rsidRPr="00674CEB">
        <w:rPr>
          <w:rFonts w:ascii="Times New Roman" w:eastAsia="Calibri" w:hAnsi="Times New Roman" w:cs="Times New Roman"/>
          <w:b/>
          <w:sz w:val="24"/>
          <w:szCs w:val="24"/>
        </w:rPr>
        <w:t xml:space="preserve"> информации о порядке предоставления таких услуг, </w:t>
      </w:r>
      <w:r w:rsidRPr="00674CEB">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71D8A" w:rsidRPr="00674CEB"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2.21.1. </w:t>
      </w:r>
      <w:proofErr w:type="gramStart"/>
      <w:r w:rsidRPr="00E13450">
        <w:rPr>
          <w:rFonts w:ascii="Times New Roman" w:eastAsia="Calibri" w:hAnsi="Times New Roman" w:cs="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E13450">
        <w:rPr>
          <w:rFonts w:ascii="Times New Roman" w:eastAsia="Calibri" w:hAnsi="Times New Roman" w:cs="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допуск </w:t>
      </w:r>
      <w:proofErr w:type="spellStart"/>
      <w:r w:rsidRPr="00E13450">
        <w:rPr>
          <w:rFonts w:ascii="Times New Roman" w:eastAsia="Calibri" w:hAnsi="Times New Roman" w:cs="Times New Roman"/>
          <w:sz w:val="24"/>
          <w:szCs w:val="24"/>
        </w:rPr>
        <w:t>сурдопереводчика</w:t>
      </w:r>
      <w:proofErr w:type="spellEnd"/>
      <w:r w:rsidRPr="00E13450">
        <w:rPr>
          <w:rFonts w:ascii="Times New Roman" w:eastAsia="Calibri" w:hAnsi="Times New Roman" w:cs="Times New Roman"/>
          <w:sz w:val="24"/>
          <w:szCs w:val="24"/>
        </w:rPr>
        <w:t xml:space="preserve"> и </w:t>
      </w:r>
      <w:proofErr w:type="spellStart"/>
      <w:r w:rsidRPr="00E13450">
        <w:rPr>
          <w:rFonts w:ascii="Times New Roman" w:eastAsia="Calibri" w:hAnsi="Times New Roman" w:cs="Times New Roman"/>
          <w:sz w:val="24"/>
          <w:szCs w:val="24"/>
        </w:rPr>
        <w:t>тифлосурдопереводчика</w:t>
      </w:r>
      <w:proofErr w:type="spellEnd"/>
      <w:r w:rsidRPr="00E13450">
        <w:rPr>
          <w:rFonts w:ascii="Times New Roman" w:eastAsia="Calibri" w:hAnsi="Times New Roman" w:cs="Times New Roman"/>
          <w:sz w:val="24"/>
          <w:szCs w:val="24"/>
        </w:rPr>
        <w:t>;</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971D8A" w:rsidRPr="00E13450"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71D8A" w:rsidRPr="00E13450" w:rsidRDefault="00971D8A" w:rsidP="00971D8A">
      <w:pPr>
        <w:tabs>
          <w:tab w:val="left" w:pos="709"/>
        </w:tabs>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71D8A" w:rsidRPr="00E13450" w:rsidRDefault="00971D8A" w:rsidP="00971D8A">
      <w:pPr>
        <w:shd w:val="clear" w:color="auto" w:fill="FFFFFF"/>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Информационные стенды должны содержать:</w:t>
      </w:r>
    </w:p>
    <w:p w:rsidR="00971D8A" w:rsidRPr="00E13450" w:rsidRDefault="00971D8A" w:rsidP="0057366A">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71D8A" w:rsidRPr="00E13450" w:rsidRDefault="00971D8A" w:rsidP="0057366A">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971D8A" w:rsidRPr="00E13450" w:rsidRDefault="00971D8A" w:rsidP="0057366A">
      <w:pPr>
        <w:numPr>
          <w:ilvl w:val="0"/>
          <w:numId w:val="1"/>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контактную информацию (телефон, адрес электронной почты) специалистов, ответственных за информирование; </w:t>
      </w:r>
    </w:p>
    <w:p w:rsidR="00971D8A" w:rsidRPr="00E13450" w:rsidRDefault="00971D8A" w:rsidP="00971D8A">
      <w:pPr>
        <w:shd w:val="clear" w:color="auto" w:fill="FFFFFF"/>
        <w:tabs>
          <w:tab w:val="left" w:pos="709"/>
          <w:tab w:val="left" w:pos="993"/>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71D8A" w:rsidRPr="00E13450" w:rsidRDefault="00971D8A" w:rsidP="00971D8A">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lastRenderedPageBreak/>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71D8A"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971D8A" w:rsidRPr="00E13450" w:rsidRDefault="00971D8A" w:rsidP="00971D8A">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13450">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D8A" w:rsidRPr="00E13450"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13450">
        <w:rPr>
          <w:rFonts w:ascii="Times New Roman" w:eastAsia="Calibri" w:hAnsi="Times New Roman" w:cs="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Единица</w:t>
            </w:r>
          </w:p>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Нормативное значение показателя</w:t>
            </w:r>
          </w:p>
        </w:tc>
      </w:tr>
      <w:tr w:rsidR="00971D8A" w:rsidRPr="00E13450" w:rsidTr="00971D8A">
        <w:tc>
          <w:tcPr>
            <w:tcW w:w="9571" w:type="dxa"/>
            <w:gridSpan w:val="3"/>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 доступности</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w:t>
            </w:r>
          </w:p>
        </w:tc>
      </w:tr>
      <w:tr w:rsidR="00971D8A" w:rsidRPr="00E13450" w:rsidTr="00971D8A">
        <w:tc>
          <w:tcPr>
            <w:tcW w:w="9571" w:type="dxa"/>
            <w:gridSpan w:val="3"/>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 качества</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заявлений</w:t>
            </w:r>
            <w:r w:rsidRPr="00E13450">
              <w:rPr>
                <w:rFonts w:ascii="Times New Roman" w:eastAsia="Times New Roman" w:hAnsi="Times New Roman" w:cs="Times New Roman"/>
                <w:bCs/>
                <w:sz w:val="24"/>
                <w:szCs w:val="24"/>
                <w:lang w:eastAsia="ru-RU"/>
              </w:rPr>
              <w:t xml:space="preserve"> граждан, рассмотренных в установленный срок</w:t>
            </w:r>
            <w:r w:rsidRPr="00E13450">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100</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100</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E13450">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0</w:t>
            </w:r>
          </w:p>
        </w:tc>
      </w:tr>
      <w:tr w:rsidR="00971D8A" w:rsidRPr="00E13450" w:rsidTr="00971D8A">
        <w:tc>
          <w:tcPr>
            <w:tcW w:w="5343" w:type="dxa"/>
            <w:tcBorders>
              <w:top w:val="single" w:sz="4" w:space="0" w:color="000000"/>
              <w:left w:val="single" w:sz="4" w:space="0" w:color="000000"/>
              <w:bottom w:val="single" w:sz="4" w:space="0" w:color="000000"/>
              <w:right w:val="single" w:sz="4" w:space="0" w:color="000000"/>
            </w:tcBorders>
            <w:hideMark/>
          </w:tcPr>
          <w:p w:rsidR="00971D8A" w:rsidRPr="00E13450" w:rsidRDefault="00971D8A" w:rsidP="0097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71D8A" w:rsidRPr="00E13450" w:rsidRDefault="00971D8A" w:rsidP="0097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0</w:t>
            </w:r>
          </w:p>
        </w:tc>
      </w:tr>
    </w:tbl>
    <w:p w:rsidR="00971D8A" w:rsidRPr="00E13450"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13450" w:rsidRDefault="00971D8A" w:rsidP="00971D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1345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1D8A" w:rsidRPr="00E13450" w:rsidRDefault="00971D8A" w:rsidP="00971D8A">
      <w:pPr>
        <w:shd w:val="clear" w:color="auto" w:fill="FFFFFF"/>
        <w:tabs>
          <w:tab w:val="left" w:pos="1134"/>
        </w:tabs>
        <w:suppressAutoHyphen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2.23. </w:t>
      </w:r>
      <w:r w:rsidR="00183201"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00183201">
        <w:rPr>
          <w:rFonts w:ascii="Times New Roman" w:hAnsi="Times New Roman"/>
          <w:sz w:val="24"/>
          <w:szCs w:val="24"/>
        </w:rPr>
        <w:t>городского поселения «Нижний Одес»</w:t>
      </w:r>
      <w:r w:rsidR="00183201" w:rsidRPr="0024467A">
        <w:rPr>
          <w:rFonts w:ascii="Times New Roman" w:hAnsi="Times New Roman"/>
          <w:sz w:val="24"/>
          <w:szCs w:val="24"/>
        </w:rPr>
        <w:t xml:space="preserve">  (</w:t>
      </w:r>
      <w:r w:rsidR="00183201">
        <w:rPr>
          <w:rFonts w:ascii="Times New Roman" w:hAnsi="Times New Roman"/>
          <w:sz w:val="24"/>
          <w:szCs w:val="24"/>
        </w:rPr>
        <w:t>http://нижний-одес</w:t>
      </w:r>
      <w:proofErr w:type="gramStart"/>
      <w:r w:rsidR="00183201">
        <w:rPr>
          <w:rFonts w:ascii="Times New Roman" w:hAnsi="Times New Roman"/>
          <w:sz w:val="24"/>
          <w:szCs w:val="24"/>
        </w:rPr>
        <w:t>.р</w:t>
      </w:r>
      <w:proofErr w:type="gramEnd"/>
      <w:r w:rsidR="00183201">
        <w:rPr>
          <w:rFonts w:ascii="Times New Roman" w:hAnsi="Times New Roman"/>
          <w:sz w:val="24"/>
          <w:szCs w:val="24"/>
        </w:rPr>
        <w:t>ф</w:t>
      </w:r>
      <w:r w:rsidR="00183201" w:rsidRPr="0024467A">
        <w:rPr>
          <w:rFonts w:ascii="Times New Roman" w:hAnsi="Times New Roman"/>
          <w:sz w:val="24"/>
          <w:szCs w:val="24"/>
        </w:rPr>
        <w:t>), порталах государственных и муниципальных услуг (функций).</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Calibri" w:hAnsi="Times New Roman" w:cs="Times New Roman"/>
          <w:sz w:val="24"/>
          <w:szCs w:val="24"/>
        </w:rPr>
        <w:t>2</w:t>
      </w:r>
      <w:r w:rsidRPr="00E13450">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71D8A" w:rsidRPr="00E13450" w:rsidRDefault="00971D8A" w:rsidP="00971D8A">
      <w:pPr>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971D8A" w:rsidRPr="00E13450" w:rsidRDefault="00971D8A" w:rsidP="00971D8A">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E13450">
        <w:rPr>
          <w:rFonts w:ascii="Times New Roman" w:eastAsia="Calibri" w:hAnsi="Times New Roman" w:cs="Times New Roman"/>
          <w:sz w:val="24"/>
          <w:szCs w:val="24"/>
        </w:rPr>
        <w:t>zip</w:t>
      </w:r>
      <w:proofErr w:type="spellEnd"/>
      <w:r w:rsidRPr="00E13450">
        <w:rPr>
          <w:rFonts w:ascii="Times New Roman" w:eastAsia="Calibri" w:hAnsi="Times New Roman" w:cs="Times New Roman"/>
          <w:sz w:val="24"/>
          <w:szCs w:val="24"/>
        </w:rPr>
        <w:t>); файлы текстовых документов (*.</w:t>
      </w:r>
      <w:proofErr w:type="spellStart"/>
      <w:r w:rsidRPr="00E13450">
        <w:rPr>
          <w:rFonts w:ascii="Times New Roman" w:eastAsia="Calibri" w:hAnsi="Times New Roman" w:cs="Times New Roman"/>
          <w:sz w:val="24"/>
          <w:szCs w:val="24"/>
        </w:rPr>
        <w:t>doc</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docx</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txt</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rtf</w:t>
      </w:r>
      <w:proofErr w:type="spellEnd"/>
      <w:r w:rsidRPr="00E13450">
        <w:rPr>
          <w:rFonts w:ascii="Times New Roman" w:eastAsia="Calibri" w:hAnsi="Times New Roman" w:cs="Times New Roman"/>
          <w:sz w:val="24"/>
          <w:szCs w:val="24"/>
        </w:rPr>
        <w:t>); файлы электронных таблиц (*.</w:t>
      </w:r>
      <w:proofErr w:type="spellStart"/>
      <w:r w:rsidRPr="00E13450">
        <w:rPr>
          <w:rFonts w:ascii="Times New Roman" w:eastAsia="Calibri" w:hAnsi="Times New Roman" w:cs="Times New Roman"/>
          <w:sz w:val="24"/>
          <w:szCs w:val="24"/>
        </w:rPr>
        <w:t>xls</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xlsx</w:t>
      </w:r>
      <w:proofErr w:type="spellEnd"/>
      <w:r w:rsidRPr="00E13450">
        <w:rPr>
          <w:rFonts w:ascii="Times New Roman" w:eastAsia="Calibri" w:hAnsi="Times New Roman" w:cs="Times New Roman"/>
          <w:sz w:val="24"/>
          <w:szCs w:val="24"/>
        </w:rPr>
        <w:t>); файлы графических изображений (*.</w:t>
      </w:r>
      <w:proofErr w:type="spellStart"/>
      <w:r w:rsidRPr="00E13450">
        <w:rPr>
          <w:rFonts w:ascii="Times New Roman" w:eastAsia="Calibri" w:hAnsi="Times New Roman" w:cs="Times New Roman"/>
          <w:sz w:val="24"/>
          <w:szCs w:val="24"/>
        </w:rPr>
        <w:t>jpg</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pdf</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tiff</w:t>
      </w:r>
      <w:proofErr w:type="spellEnd"/>
      <w:r w:rsidRPr="00E13450">
        <w:rPr>
          <w:rFonts w:ascii="Times New Roman" w:eastAsia="Calibri" w:hAnsi="Times New Roman" w:cs="Times New Roman"/>
          <w:sz w:val="24"/>
          <w:szCs w:val="24"/>
        </w:rPr>
        <w:t>);</w:t>
      </w:r>
    </w:p>
    <w:p w:rsidR="00971D8A" w:rsidRPr="00E13450" w:rsidRDefault="00971D8A" w:rsidP="00971D8A">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lastRenderedPageBreak/>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13450">
        <w:rPr>
          <w:rFonts w:ascii="Times New Roman" w:eastAsia="Calibri" w:hAnsi="Times New Roman" w:cs="Times New Roman"/>
          <w:sz w:val="24"/>
          <w:szCs w:val="24"/>
        </w:rPr>
        <w:t>dpi</w:t>
      </w:r>
      <w:proofErr w:type="spellEnd"/>
      <w:r w:rsidRPr="00E13450">
        <w:rPr>
          <w:rFonts w:ascii="Times New Roman" w:eastAsia="Calibri" w:hAnsi="Times New Roman" w:cs="Times New Roman"/>
          <w:sz w:val="24"/>
          <w:szCs w:val="24"/>
        </w:rPr>
        <w:t xml:space="preserve"> (точек на дюйм) в масштабе 1:1;</w:t>
      </w:r>
    </w:p>
    <w:p w:rsidR="00971D8A" w:rsidRPr="00E13450" w:rsidRDefault="00971D8A" w:rsidP="00971D8A">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971D8A" w:rsidRPr="00E13450" w:rsidRDefault="00971D8A" w:rsidP="00971D8A">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4) электронные образы не должны содержать вирусов и вредоносных программ.</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 xml:space="preserve">2.25. </w:t>
      </w:r>
      <w:proofErr w:type="gramStart"/>
      <w:r w:rsidRPr="00E13450">
        <w:rPr>
          <w:rFonts w:ascii="Times New Roman" w:eastAsia="Times New Roman" w:hAnsi="Times New Roman" w:cs="Times New Roman"/>
          <w:sz w:val="24"/>
          <w:szCs w:val="24"/>
          <w:lang w:eastAsia="ru-RU"/>
        </w:rPr>
        <w:t>Предоставление муниципальной у</w:t>
      </w:r>
      <w:r w:rsidRPr="00E13450">
        <w:rPr>
          <w:rFonts w:ascii="Times New Roman" w:eastAsia="Calibri" w:hAnsi="Times New Roman" w:cs="Times New Roman"/>
          <w:sz w:val="24"/>
          <w:szCs w:val="24"/>
        </w:rPr>
        <w:t>слуги</w:t>
      </w:r>
      <w:r w:rsidRPr="00E13450">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E13450">
        <w:rPr>
          <w:rFonts w:ascii="Times New Roman" w:eastAsia="Calibri" w:hAnsi="Times New Roman" w:cs="Times New Roman"/>
          <w:sz w:val="24"/>
          <w:szCs w:val="24"/>
        </w:rPr>
        <w:t>слуги</w:t>
      </w:r>
      <w:r w:rsidRPr="00E13450">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В МФЦ обеспечиваются:</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971D8A" w:rsidRPr="00E13450"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E13450">
        <w:rPr>
          <w:rFonts w:ascii="Times New Roman" w:eastAsia="Times New Roman" w:hAnsi="Times New Roman" w:cs="Times New Roman"/>
          <w:sz w:val="24"/>
          <w:szCs w:val="24"/>
          <w:lang w:eastAsia="ru-RU"/>
        </w:rPr>
        <w:t>дств в сч</w:t>
      </w:r>
      <w:proofErr w:type="gramEnd"/>
      <w:r w:rsidRPr="00E13450">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71D8A" w:rsidRPr="00E55E29" w:rsidRDefault="00971D8A" w:rsidP="00971D8A">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E13450">
        <w:rPr>
          <w:rFonts w:ascii="Times New Roman" w:eastAsia="Times New Roman" w:hAnsi="Times New Roman" w:cs="Times New Roman"/>
          <w:sz w:val="24"/>
          <w:szCs w:val="24"/>
          <w:lang w:eastAsia="ru-RU"/>
        </w:rPr>
        <w:t>ии и ау</w:t>
      </w:r>
      <w:proofErr w:type="gramEnd"/>
      <w:r w:rsidRPr="00E13450">
        <w:rPr>
          <w:rFonts w:ascii="Times New Roman" w:eastAsia="Times New Roman" w:hAnsi="Times New Roman" w:cs="Times New Roman"/>
          <w:sz w:val="24"/>
          <w:szCs w:val="24"/>
          <w:lang w:eastAsia="ru-RU"/>
        </w:rPr>
        <w:t xml:space="preserve">тентификации в </w:t>
      </w:r>
      <w:r w:rsidRPr="00E55E29">
        <w:rPr>
          <w:rFonts w:ascii="Times New Roman" w:eastAsia="Times New Roman" w:hAnsi="Times New Roman" w:cs="Times New Roman"/>
          <w:sz w:val="24"/>
          <w:szCs w:val="24"/>
          <w:lang w:eastAsia="ru-RU"/>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71D8A" w:rsidRPr="00E55E29" w:rsidRDefault="00971D8A" w:rsidP="00971D8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971D8A" w:rsidRPr="00E55E29" w:rsidRDefault="00971D8A" w:rsidP="00971D8A">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val="en-US" w:eastAsia="ru-RU"/>
        </w:rPr>
        <w:t>III</w:t>
      </w:r>
      <w:r w:rsidRPr="00E55E29">
        <w:rPr>
          <w:rFonts w:ascii="Times New Roman" w:eastAsia="Calibri" w:hAnsi="Times New Roman" w:cs="Times New Roman"/>
          <w:b/>
          <w:sz w:val="24"/>
          <w:szCs w:val="24"/>
          <w:lang w:eastAsia="ru-RU"/>
        </w:rPr>
        <w:t xml:space="preserve">. </w:t>
      </w:r>
      <w:r w:rsidRPr="00E55E2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Par279"/>
      <w:bookmarkEnd w:id="13"/>
      <w:r w:rsidRPr="00E55E29">
        <w:rPr>
          <w:rFonts w:ascii="Times New Roman" w:eastAsia="Calibri" w:hAnsi="Times New Roman" w:cs="Times New Roman"/>
          <w:sz w:val="24"/>
          <w:szCs w:val="24"/>
        </w:rPr>
        <w:t xml:space="preserve">3.1. Предоставление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включает следующие административные процедуры:</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1) прием и регистрация запроса и иных документов для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2) </w:t>
      </w:r>
      <w:r w:rsidRPr="00E55E29">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4" w:name="Par288"/>
    <w:bookmarkEnd w:id="14"/>
    <w:p w:rsidR="00971D8A" w:rsidRPr="00E55E29" w:rsidRDefault="003C4359"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fldChar w:fldCharType="begin"/>
      </w:r>
      <w:r w:rsidR="00971D8A" w:rsidRPr="00E55E29">
        <w:rPr>
          <w:rFonts w:ascii="Times New Roman" w:eastAsia="Calibri" w:hAnsi="Times New Roman" w:cs="Times New Roman"/>
          <w:sz w:val="24"/>
          <w:szCs w:val="24"/>
        </w:rPr>
        <w:instrText xml:space="preserve"> HYPERLINK \l "Par1004" </w:instrText>
      </w:r>
      <w:r w:rsidRPr="00E55E29">
        <w:rPr>
          <w:rFonts w:ascii="Times New Roman" w:eastAsia="Calibri" w:hAnsi="Times New Roman" w:cs="Times New Roman"/>
          <w:sz w:val="24"/>
          <w:szCs w:val="24"/>
        </w:rPr>
        <w:fldChar w:fldCharType="separate"/>
      </w:r>
      <w:r w:rsidR="00971D8A" w:rsidRPr="00E55E29">
        <w:rPr>
          <w:rFonts w:ascii="Times New Roman" w:eastAsia="Calibri" w:hAnsi="Times New Roman" w:cs="Times New Roman"/>
          <w:sz w:val="24"/>
          <w:szCs w:val="24"/>
        </w:rPr>
        <w:t>Блок-схема</w:t>
      </w:r>
      <w:r w:rsidRPr="00E55E29">
        <w:rPr>
          <w:rFonts w:ascii="Times New Roman" w:eastAsia="Calibri" w:hAnsi="Times New Roman" w:cs="Times New Roman"/>
          <w:sz w:val="24"/>
          <w:szCs w:val="24"/>
        </w:rPr>
        <w:fldChar w:fldCharType="end"/>
      </w:r>
      <w:r w:rsidR="00971D8A" w:rsidRPr="00E55E29">
        <w:rPr>
          <w:rFonts w:ascii="Times New Roman" w:eastAsia="Calibri" w:hAnsi="Times New Roman" w:cs="Times New Roman"/>
          <w:sz w:val="24"/>
          <w:szCs w:val="24"/>
        </w:rPr>
        <w:t xml:space="preserve"> последовательности административных процедур при предоставлении </w:t>
      </w:r>
      <w:r w:rsidR="00971D8A" w:rsidRPr="00E55E29">
        <w:rPr>
          <w:rFonts w:ascii="Times New Roman" w:eastAsia="Times New Roman" w:hAnsi="Times New Roman" w:cs="Times New Roman"/>
          <w:sz w:val="24"/>
          <w:szCs w:val="24"/>
          <w:lang w:eastAsia="ru-RU"/>
        </w:rPr>
        <w:t>муниципальной</w:t>
      </w:r>
      <w:r w:rsidR="00971D8A" w:rsidRPr="00E55E29">
        <w:rPr>
          <w:rFonts w:ascii="Times New Roman" w:eastAsia="Calibri" w:hAnsi="Times New Roman" w:cs="Times New Roman"/>
          <w:sz w:val="24"/>
          <w:szCs w:val="24"/>
        </w:rPr>
        <w:t xml:space="preserve"> услуги приводится в приложении № 3 к настоящему Административному регламенту. </w:t>
      </w:r>
    </w:p>
    <w:p w:rsidR="00971D8A"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83201" w:rsidRPr="00E55E29" w:rsidRDefault="00183201"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bookmarkStart w:id="15" w:name="Par293"/>
      <w:bookmarkEnd w:id="15"/>
      <w:r w:rsidRPr="00E55E29">
        <w:rPr>
          <w:rFonts w:ascii="Times New Roman" w:eastAsia="Calibri" w:hAnsi="Times New Roman" w:cs="Times New Roman"/>
          <w:b/>
          <w:sz w:val="24"/>
          <w:szCs w:val="24"/>
        </w:rPr>
        <w:lastRenderedPageBreak/>
        <w:t>Прием</w:t>
      </w:r>
      <w:r w:rsidRPr="00E55E29">
        <w:rPr>
          <w:rFonts w:ascii="Times New Roman" w:eastAsia="Calibri" w:hAnsi="Times New Roman" w:cs="Times New Roman"/>
          <w:sz w:val="24"/>
          <w:szCs w:val="24"/>
        </w:rPr>
        <w:t xml:space="preserve"> </w:t>
      </w:r>
      <w:r w:rsidRPr="00E55E29">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в Орган, МФЦ.</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 МФЦ предусмотрена только очная форма подачи документов.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При очной форме подачи документов запрос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может быть оформлен заявителем в ходе приема в Органе, МФЦ либо оформлен заранее.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б) проверяет полномочия заявителя;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г) проверяет соответствие представленных </w:t>
      </w:r>
      <w:proofErr w:type="gramStart"/>
      <w:r w:rsidRPr="00E55E29">
        <w:rPr>
          <w:rFonts w:ascii="Times New Roman" w:eastAsia="Calibri" w:hAnsi="Times New Roman" w:cs="Times New Roman"/>
          <w:sz w:val="24"/>
          <w:szCs w:val="24"/>
        </w:rPr>
        <w:t>документов</w:t>
      </w:r>
      <w:proofErr w:type="gramEnd"/>
      <w:r w:rsidRPr="00E55E29">
        <w:rPr>
          <w:rFonts w:ascii="Times New Roman" w:eastAsia="Calibri" w:hAnsi="Times New Roman" w:cs="Times New Roman"/>
          <w:sz w:val="24"/>
          <w:szCs w:val="24"/>
        </w:rPr>
        <w:t xml:space="preserve"> требованиям</w:t>
      </w:r>
      <w:r w:rsidRPr="00E55E29">
        <w:rPr>
          <w:rFonts w:ascii="Times New Roman" w:eastAsia="Times New Roman" w:hAnsi="Times New Roman" w:cs="Times New Roman"/>
          <w:sz w:val="24"/>
          <w:szCs w:val="24"/>
          <w:lang w:eastAsia="ru-RU"/>
        </w:rPr>
        <w:t xml:space="preserve"> </w:t>
      </w:r>
      <w:r w:rsidRPr="00E55E29">
        <w:rPr>
          <w:rFonts w:ascii="Times New Roman" w:eastAsia="Calibri" w:hAnsi="Times New Roman" w:cs="Times New Roman"/>
          <w:sz w:val="24"/>
          <w:szCs w:val="24"/>
        </w:rPr>
        <w:t>удостоверяясь, что:</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исполнены карандашом;</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E55E29">
        <w:rPr>
          <w:rFonts w:ascii="Times New Roman" w:eastAsia="Calibri" w:hAnsi="Times New Roman" w:cs="Times New Roman"/>
          <w:sz w:val="24"/>
          <w:szCs w:val="24"/>
        </w:rPr>
        <w:t>д</w:t>
      </w:r>
      <w:proofErr w:type="spellEnd"/>
      <w:r w:rsidRPr="00E55E29">
        <w:rPr>
          <w:rFonts w:ascii="Times New Roman" w:eastAsia="Calibri" w:hAnsi="Times New Roman" w:cs="Times New Roman"/>
          <w:sz w:val="24"/>
          <w:szCs w:val="24"/>
        </w:rPr>
        <w:t>) принимает решение о приеме у заявителя представленных документов;</w:t>
      </w:r>
    </w:p>
    <w:p w:rsidR="00971D8A" w:rsidRPr="00E55E29" w:rsidRDefault="00971D8A" w:rsidP="00971D8A">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2) Заочная форма подачи документов – направление запроса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и иных документов через организацию почтовой связи, иную </w:t>
      </w:r>
      <w:r w:rsidRPr="00E55E29">
        <w:rPr>
          <w:rFonts w:ascii="Times New Roman" w:eastAsia="Calibri" w:hAnsi="Times New Roman" w:cs="Times New Roman"/>
          <w:sz w:val="24"/>
          <w:szCs w:val="24"/>
        </w:rPr>
        <w:lastRenderedPageBreak/>
        <w:t>организацию, осуществ</w:t>
      </w:r>
      <w:r>
        <w:rPr>
          <w:rFonts w:ascii="Times New Roman" w:eastAsia="Calibri" w:hAnsi="Times New Roman" w:cs="Times New Roman"/>
          <w:sz w:val="24"/>
          <w:szCs w:val="24"/>
        </w:rPr>
        <w:t>ляющую доставку корреспонденции</w:t>
      </w:r>
      <w:r w:rsidRPr="00E55E29">
        <w:rPr>
          <w:rFonts w:ascii="Times New Roman" w:eastAsia="Calibri" w:hAnsi="Times New Roman" w:cs="Times New Roman"/>
          <w:sz w:val="24"/>
          <w:szCs w:val="24"/>
        </w:rPr>
        <w:t>.</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ascii="Times New Roman" w:eastAsia="Calibri" w:hAnsi="Times New Roman" w:cs="Times New Roman"/>
          <w:sz w:val="24"/>
          <w:szCs w:val="24"/>
        </w:rPr>
        <w:t>ия запроса и документов в Орган.</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б) проверяет полномочия заявителя;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г) проверяет соответствие представленных документов</w:t>
      </w:r>
      <w:r w:rsidR="00886607">
        <w:rPr>
          <w:rFonts w:ascii="Times New Roman" w:eastAsia="Calibri" w:hAnsi="Times New Roman" w:cs="Times New Roman"/>
          <w:sz w:val="24"/>
          <w:szCs w:val="24"/>
        </w:rPr>
        <w:t>,</w:t>
      </w:r>
      <w:r w:rsidRPr="00E55E29">
        <w:rPr>
          <w:rFonts w:ascii="Times New Roman" w:eastAsia="Calibri" w:hAnsi="Times New Roman" w:cs="Times New Roman"/>
          <w:sz w:val="24"/>
          <w:szCs w:val="24"/>
        </w:rPr>
        <w:t xml:space="preserve"> требованиям</w:t>
      </w:r>
      <w:r w:rsidRPr="00E55E29">
        <w:rPr>
          <w:rFonts w:ascii="Times New Roman" w:eastAsia="Times New Roman" w:hAnsi="Times New Roman" w:cs="Times New Roman"/>
          <w:sz w:val="24"/>
          <w:szCs w:val="24"/>
          <w:lang w:eastAsia="ru-RU"/>
        </w:rPr>
        <w:t xml:space="preserve"> </w:t>
      </w:r>
      <w:r w:rsidRPr="00E55E29">
        <w:rPr>
          <w:rFonts w:ascii="Times New Roman" w:eastAsia="Calibri" w:hAnsi="Times New Roman" w:cs="Times New Roman"/>
          <w:sz w:val="24"/>
          <w:szCs w:val="24"/>
        </w:rPr>
        <w:t>удостоверяясь, что:</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исполнены карандашом;</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E55E29">
        <w:rPr>
          <w:rFonts w:ascii="Times New Roman" w:eastAsia="Calibri" w:hAnsi="Times New Roman" w:cs="Times New Roman"/>
          <w:sz w:val="24"/>
          <w:szCs w:val="24"/>
        </w:rPr>
        <w:t>д</w:t>
      </w:r>
      <w:proofErr w:type="spellEnd"/>
      <w:r w:rsidRPr="00E55E29">
        <w:rPr>
          <w:rFonts w:ascii="Times New Roman" w:eastAsia="Calibri" w:hAnsi="Times New Roman" w:cs="Times New Roman"/>
          <w:sz w:val="24"/>
          <w:szCs w:val="24"/>
        </w:rPr>
        <w:t>) принимает решение о приеме у заявителя представленных документов.</w:t>
      </w:r>
    </w:p>
    <w:p w:rsidR="00971D8A" w:rsidRPr="00E55E29" w:rsidRDefault="00971D8A" w:rsidP="00971D8A">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3.3.2. Максимальный срок исполнения административной процедуры составляет 3 </w:t>
      </w:r>
      <w:proofErr w:type="gramStart"/>
      <w:r w:rsidRPr="00E55E29">
        <w:rPr>
          <w:rFonts w:ascii="Times New Roman" w:eastAsia="Calibri" w:hAnsi="Times New Roman" w:cs="Times New Roman"/>
          <w:sz w:val="24"/>
          <w:szCs w:val="24"/>
        </w:rPr>
        <w:t>календарных</w:t>
      </w:r>
      <w:proofErr w:type="gramEnd"/>
      <w:r w:rsidRPr="00E55E29">
        <w:rPr>
          <w:rFonts w:ascii="Times New Roman" w:eastAsia="Calibri" w:hAnsi="Times New Roman" w:cs="Times New Roman"/>
          <w:sz w:val="24"/>
          <w:szCs w:val="24"/>
        </w:rPr>
        <w:t xml:space="preserve"> дня</w:t>
      </w:r>
      <w:r w:rsidRPr="00E55E29">
        <w:rPr>
          <w:rFonts w:ascii="Times New Roman" w:eastAsia="Calibri" w:hAnsi="Times New Roman" w:cs="Times New Roman"/>
          <w:i/>
          <w:sz w:val="24"/>
          <w:szCs w:val="24"/>
        </w:rPr>
        <w:t xml:space="preserve"> </w:t>
      </w:r>
      <w:r w:rsidRPr="00E55E29">
        <w:rPr>
          <w:rFonts w:ascii="Times New Roman" w:eastAsia="Calibri" w:hAnsi="Times New Roman" w:cs="Times New Roman"/>
          <w:sz w:val="24"/>
          <w:szCs w:val="24"/>
        </w:rPr>
        <w:t xml:space="preserve">со дня поступления запроса от заявителя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lastRenderedPageBreak/>
        <w:t>Результат выполнения административной процедуры фиксируется специалистом Органа в системе электронного документооборота Органа.</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971D8A" w:rsidRPr="00E55E29" w:rsidRDefault="00971D8A" w:rsidP="00971D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1D8A" w:rsidRPr="00E55E29" w:rsidRDefault="00971D8A" w:rsidP="00971D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71D8A" w:rsidRPr="00E55E29" w:rsidRDefault="00971D8A" w:rsidP="00971D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71D8A" w:rsidRPr="00E55E29" w:rsidRDefault="00971D8A" w:rsidP="00971D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3.4. </w:t>
      </w:r>
      <w:proofErr w:type="gramStart"/>
      <w:r w:rsidRPr="00E55E29">
        <w:rPr>
          <w:rFonts w:ascii="Times New Roman" w:eastAsia="Calibri" w:hAnsi="Times New Roman" w:cs="Times New Roman"/>
          <w:sz w:val="24"/>
          <w:szCs w:val="24"/>
        </w:rPr>
        <w:t xml:space="preserve">Основанием для начала административной процедуры является </w:t>
      </w:r>
      <w:r w:rsidRPr="00E55E29">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E55E29">
        <w:rPr>
          <w:rFonts w:ascii="Times New Roman" w:eastAsia="Calibri"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E55E29">
        <w:rPr>
          <w:rFonts w:ascii="Times New Roman" w:eastAsia="Calibri" w:hAnsi="Times New Roman" w:cs="Times New Roman"/>
          <w:sz w:val="24"/>
          <w:szCs w:val="24"/>
          <w:lang w:eastAsia="ru-RU"/>
        </w:rPr>
        <w:t>)</w:t>
      </w:r>
      <w:r w:rsidRPr="00E55E29">
        <w:rPr>
          <w:rFonts w:ascii="Times New Roman" w:eastAsia="Calibri" w:hAnsi="Times New Roman" w:cs="Times New Roman"/>
          <w:sz w:val="24"/>
          <w:szCs w:val="24"/>
        </w:rPr>
        <w:t>.</w:t>
      </w:r>
      <w:proofErr w:type="gramEnd"/>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оформляет межведомственные запросы;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Направление запросов, контроль </w:t>
      </w:r>
      <w:r w:rsidR="00886607">
        <w:rPr>
          <w:rFonts w:ascii="Times New Roman" w:eastAsia="Calibri" w:hAnsi="Times New Roman" w:cs="Times New Roman"/>
          <w:sz w:val="24"/>
          <w:szCs w:val="24"/>
          <w:lang w:eastAsia="ru-RU"/>
        </w:rPr>
        <w:t>над</w:t>
      </w:r>
      <w:r w:rsidRPr="00E55E2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w:t>
      </w:r>
      <w:r w:rsidRPr="00E55E29">
        <w:rPr>
          <w:rFonts w:ascii="Times New Roman" w:eastAsia="Calibri" w:hAnsi="Times New Roman" w:cs="Times New Roman"/>
          <w:i/>
          <w:sz w:val="24"/>
          <w:szCs w:val="24"/>
          <w:lang w:eastAsia="ru-RU"/>
        </w:rPr>
        <w:t xml:space="preserve"> </w:t>
      </w:r>
      <w:r w:rsidRPr="00E55E29">
        <w:rPr>
          <w:rFonts w:ascii="Times New Roman" w:eastAsia="Calibri" w:hAnsi="Times New Roman" w:cs="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71D8A" w:rsidRPr="000A570E"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A570E">
        <w:rPr>
          <w:rFonts w:ascii="Times New Roman" w:eastAsia="Times New Roman" w:hAnsi="Times New Roman" w:cs="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971D8A" w:rsidRPr="00E55E29" w:rsidRDefault="00971D8A" w:rsidP="00971D8A">
      <w:pPr>
        <w:widowControl w:val="0"/>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Принятие решения о предоставлении (об отказе в предоставлении) </w:t>
      </w:r>
      <w:r w:rsidRPr="00E55E29">
        <w:rPr>
          <w:rFonts w:ascii="Times New Roman" w:eastAsia="Calibri" w:hAnsi="Times New Roman" w:cs="Times New Roman"/>
          <w:b/>
          <w:sz w:val="24"/>
          <w:szCs w:val="24"/>
          <w:lang w:eastAsia="ru-RU"/>
        </w:rPr>
        <w:t>муниципальной</w:t>
      </w:r>
      <w:r w:rsidRPr="00E55E29">
        <w:rPr>
          <w:rFonts w:ascii="Times New Roman" w:eastAsia="Calibri" w:hAnsi="Times New Roman" w:cs="Times New Roman"/>
          <w:b/>
          <w:sz w:val="24"/>
          <w:szCs w:val="24"/>
        </w:rPr>
        <w:t xml:space="preserve"> услуги</w:t>
      </w:r>
    </w:p>
    <w:p w:rsidR="00971D8A" w:rsidRPr="00E55E29" w:rsidRDefault="00971D8A" w:rsidP="00971D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3.5. </w:t>
      </w:r>
      <w:r w:rsidRPr="00E55E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7" w:history="1">
        <w:r w:rsidRPr="00E55E29">
          <w:rPr>
            <w:rFonts w:ascii="Times New Roman" w:eastAsia="Times New Roman" w:hAnsi="Times New Roman" w:cs="Times New Roman"/>
            <w:sz w:val="24"/>
            <w:szCs w:val="24"/>
            <w:lang w:eastAsia="ru-RU"/>
          </w:rPr>
          <w:t xml:space="preserve">пунктах </w:t>
        </w:r>
      </w:hyperlink>
      <w:r w:rsidRPr="00E55E29">
        <w:rPr>
          <w:rFonts w:ascii="Times New Roman" w:eastAsia="Times New Roman" w:hAnsi="Times New Roman" w:cs="Times New Roman"/>
          <w:sz w:val="24"/>
          <w:szCs w:val="24"/>
          <w:lang w:eastAsia="ru-RU"/>
        </w:rPr>
        <w:t>2.6, 2.10 настоящего Административного регламента.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lastRenderedPageBreak/>
        <w:t>- определяет соответствие представленных документов требованиям, установленным в пунктах 2.6 и 2.10 Административного регламента;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3.5.1. Специалист Органа, ответственный за принятие решения о предоставлении услуги, по результатам проверки проводит следующие действия.</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3.5.1.1. В случае предоставления муниципальной услуги в соответствии со статьей 39.18 Земельного  Кодекса Российской Федерации:</w:t>
      </w:r>
    </w:p>
    <w:p w:rsidR="00971D8A" w:rsidRPr="00E55E29" w:rsidRDefault="00971D8A" w:rsidP="00971D8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1) </w:t>
      </w:r>
      <w:r w:rsidRPr="00E55E29">
        <w:rPr>
          <w:rFonts w:ascii="Times New Roman" w:hAnsi="Times New Roman" w:cs="Times New Roman"/>
          <w:sz w:val="24"/>
          <w:szCs w:val="24"/>
        </w:rPr>
        <w:t xml:space="preserve">В течение 3 календарных дней </w:t>
      </w:r>
      <w:r w:rsidRPr="00E55E29">
        <w:rPr>
          <w:rFonts w:ascii="Times New Roman" w:eastAsia="Calibri" w:hAnsi="Times New Roman" w:cs="Times New Roman"/>
          <w:sz w:val="24"/>
          <w:szCs w:val="24"/>
          <w:lang w:eastAsia="ru-RU"/>
        </w:rPr>
        <w:t>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r w:rsidR="00886607">
        <w:rPr>
          <w:rFonts w:ascii="Times New Roman" w:eastAsia="Calibri" w:hAnsi="Times New Roman" w:cs="Times New Roman"/>
          <w:sz w:val="24"/>
          <w:szCs w:val="24"/>
          <w:lang w:eastAsia="ru-RU"/>
        </w:rPr>
        <w:t xml:space="preserve">: </w:t>
      </w:r>
      <w:r w:rsidRPr="00E55E29">
        <w:rPr>
          <w:rFonts w:ascii="Times New Roman" w:eastAsia="Calibri" w:hAnsi="Times New Roman" w:cs="Times New Roman"/>
          <w:sz w:val="24"/>
          <w:szCs w:val="24"/>
          <w:lang w:eastAsia="ru-RU"/>
        </w:rPr>
        <w:t xml:space="preserve"> </w:t>
      </w:r>
      <w:r w:rsidR="00886607">
        <w:rPr>
          <w:rFonts w:ascii="Times New Roman" w:hAnsi="Times New Roman"/>
          <w:sz w:val="24"/>
          <w:szCs w:val="24"/>
        </w:rPr>
        <w:t>http://нижний-одес</w:t>
      </w:r>
      <w:proofErr w:type="gramStart"/>
      <w:r w:rsidR="00886607">
        <w:rPr>
          <w:rFonts w:ascii="Times New Roman" w:hAnsi="Times New Roman"/>
          <w:sz w:val="24"/>
          <w:szCs w:val="24"/>
        </w:rPr>
        <w:t>.р</w:t>
      </w:r>
      <w:proofErr w:type="gramEnd"/>
      <w:r w:rsidR="00886607">
        <w:rPr>
          <w:rFonts w:ascii="Times New Roman" w:hAnsi="Times New Roman"/>
          <w:sz w:val="24"/>
          <w:szCs w:val="24"/>
        </w:rPr>
        <w:t>ф</w:t>
      </w:r>
      <w:r w:rsidR="00886607" w:rsidRPr="003B5EE2">
        <w:rPr>
          <w:rFonts w:ascii="Times New Roman" w:hAnsi="Times New Roman"/>
          <w:sz w:val="24"/>
          <w:szCs w:val="24"/>
        </w:rPr>
        <w:t>;</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принимает решение об отказе в предоставлении земельного участка (в случае наличия оснований, предусмотренных пунктом 2.14 настоящего административного регламента).</w:t>
      </w:r>
    </w:p>
    <w:p w:rsidR="00971D8A" w:rsidRPr="00E55E29" w:rsidRDefault="00886607"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Если по истечении</w:t>
      </w:r>
      <w:r w:rsidR="00971D8A" w:rsidRPr="00E55E29">
        <w:rPr>
          <w:rFonts w:ascii="Times New Roman" w:eastAsia="Calibri" w:hAnsi="Times New Roman" w:cs="Times New Roman"/>
          <w:sz w:val="24"/>
          <w:szCs w:val="24"/>
          <w:lang w:eastAsia="ru-RU"/>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совершает одно из следующих действий:</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подготавливает проект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Органа, ответственный за принятие решения о предоставлении услуги в недельный срок со дня поступления этих заявлений оформляет проект решения:</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55E29">
        <w:rPr>
          <w:rFonts w:ascii="Times New Roman" w:eastAsia="Calibri" w:hAnsi="Times New Roman" w:cs="Times New Roman"/>
          <w:sz w:val="24"/>
          <w:szCs w:val="24"/>
          <w:lang w:eastAsia="ru-RU"/>
        </w:rPr>
        <w:t>ии ау</w:t>
      </w:r>
      <w:proofErr w:type="gramEnd"/>
      <w:r w:rsidRPr="00E55E29">
        <w:rPr>
          <w:rFonts w:ascii="Times New Roman" w:eastAsia="Calibri"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w:t>
      </w:r>
      <w:proofErr w:type="gramStart"/>
      <w:r w:rsidRPr="00E55E29">
        <w:rPr>
          <w:rFonts w:ascii="Times New Roman" w:eastAsia="Calibri" w:hAnsi="Times New Roman" w:cs="Times New Roman"/>
          <w:sz w:val="24"/>
          <w:szCs w:val="24"/>
          <w:lang w:eastAsia="ru-RU"/>
        </w:rPr>
        <w:t>ии ау</w:t>
      </w:r>
      <w:proofErr w:type="gramEnd"/>
      <w:r w:rsidRPr="00E55E29">
        <w:rPr>
          <w:rFonts w:ascii="Times New Roman" w:eastAsia="Calibri"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3.5.1.2. В случае предоставления муниципальной услуги в соответствии со </w:t>
      </w:r>
      <w:r w:rsidRPr="00E55E29">
        <w:rPr>
          <w:rFonts w:ascii="Times New Roman" w:eastAsia="Calibri" w:hAnsi="Times New Roman" w:cs="Times New Roman"/>
          <w:sz w:val="24"/>
          <w:szCs w:val="24"/>
          <w:lang w:eastAsia="ru-RU"/>
        </w:rPr>
        <w:lastRenderedPageBreak/>
        <w:t>статьей 39.17 Земельного Кодекса Российской Федерации:</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в течение </w:t>
      </w:r>
      <w:r w:rsidRPr="00E55E29">
        <w:rPr>
          <w:rFonts w:ascii="Times New Roman" w:hAnsi="Times New Roman" w:cs="Times New Roman"/>
          <w:iCs/>
          <w:sz w:val="24"/>
          <w:szCs w:val="24"/>
        </w:rPr>
        <w:t xml:space="preserve">3 календарных дней </w:t>
      </w:r>
      <w:r w:rsidRPr="00E55E29">
        <w:rPr>
          <w:rFonts w:ascii="Times New Roman" w:eastAsia="Calibri" w:hAnsi="Times New Roman" w:cs="Times New Roman"/>
          <w:sz w:val="24"/>
          <w:szCs w:val="24"/>
          <w:lang w:eastAsia="ru-RU"/>
        </w:rPr>
        <w:t xml:space="preserve">осуществляет оформление решения о предоставлении земельного участка </w:t>
      </w:r>
      <w:r w:rsidRPr="00E55E29">
        <w:rPr>
          <w:rFonts w:ascii="Times New Roman" w:eastAsia="Times New Roman" w:hAnsi="Times New Roman" w:cs="Times New Roman"/>
          <w:sz w:val="24"/>
          <w:szCs w:val="24"/>
          <w:lang w:eastAsia="ru-RU"/>
        </w:rPr>
        <w:t>либо решения об отказе в предоставлении земельного участка (в случае наличия оснований, предусмотренных пунктом 2.14 настоящего Административного регламента) в двух экземплярах, а также проект договора купли-продажи, проект договора безвозмездного пользования или проект договора аренды земельного участка</w:t>
      </w:r>
      <w:r w:rsidRPr="00E55E29">
        <w:rPr>
          <w:rFonts w:ascii="Times New Roman" w:eastAsia="Calibri" w:hAnsi="Times New Roman" w:cs="Times New Roman"/>
          <w:sz w:val="24"/>
          <w:szCs w:val="24"/>
        </w:rPr>
        <w:t xml:space="preserve"> (</w:t>
      </w:r>
      <w:r w:rsidRPr="00E55E29">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proofErr w:type="gramEnd"/>
      <w:r w:rsidRPr="00E55E29">
        <w:rPr>
          <w:rFonts w:ascii="Times New Roman" w:eastAsia="Times New Roman" w:hAnsi="Times New Roman" w:cs="Times New Roman"/>
          <w:sz w:val="24"/>
          <w:szCs w:val="24"/>
          <w:lang w:eastAsia="ru-RU"/>
        </w:rPr>
        <w:t xml:space="preserve">) в трех экземплярах и передает их на подпись Руководителю. </w:t>
      </w:r>
    </w:p>
    <w:p w:rsidR="00971D8A" w:rsidRPr="00E55E29"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3.5.2. 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w:t>
      </w:r>
      <w:r w:rsidRPr="00E55E29">
        <w:rPr>
          <w:rFonts w:ascii="Times New Roman" w:eastAsia="Times New Roman" w:hAnsi="Times New Roman" w:cs="Times New Roman"/>
          <w:sz w:val="24"/>
          <w:szCs w:val="24"/>
          <w:lang w:eastAsia="ru-RU"/>
        </w:rPr>
        <w:t xml:space="preserve"> </w:t>
      </w:r>
      <w:r w:rsidRPr="00E55E29">
        <w:rPr>
          <w:rFonts w:ascii="Times New Roman" w:eastAsia="Calibri" w:hAnsi="Times New Roman" w:cs="Times New Roman"/>
          <w:sz w:val="24"/>
          <w:szCs w:val="24"/>
          <w:lang w:eastAsia="ru-RU"/>
        </w:rPr>
        <w:t xml:space="preserve">проекта договора купли-продажи, проекта договора безвозмездного пользования или проекта договора аренды земельного участка передает документы на подпись руководителю Органа в течение </w:t>
      </w:r>
      <w:r w:rsidRPr="00E55E29">
        <w:rPr>
          <w:rFonts w:ascii="Times New Roman" w:hAnsi="Times New Roman" w:cs="Times New Roman"/>
          <w:sz w:val="24"/>
          <w:szCs w:val="24"/>
        </w:rPr>
        <w:t>в течение 3 календарных дней</w:t>
      </w:r>
      <w:r w:rsidRPr="00E55E29">
        <w:rPr>
          <w:rFonts w:ascii="Times New Roman" w:eastAsia="Calibri" w:hAnsi="Times New Roman" w:cs="Times New Roman"/>
          <w:sz w:val="24"/>
          <w:szCs w:val="24"/>
          <w:lang w:eastAsia="ru-RU"/>
        </w:rPr>
        <w:t xml:space="preserve">. </w:t>
      </w:r>
    </w:p>
    <w:p w:rsidR="00971D8A" w:rsidRPr="00E55E29"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Руководитель Органа подписывает их в течение</w:t>
      </w:r>
      <w:r w:rsidRPr="00E55E29">
        <w:rPr>
          <w:rFonts w:ascii="Times New Roman" w:hAnsi="Times New Roman" w:cs="Times New Roman"/>
          <w:sz w:val="24"/>
          <w:szCs w:val="24"/>
        </w:rPr>
        <w:t xml:space="preserve"> в течение 4 календарных дней </w:t>
      </w:r>
      <w:r w:rsidRPr="00E55E29">
        <w:rPr>
          <w:rFonts w:ascii="Times New Roman" w:eastAsia="Calibri" w:hAnsi="Times New Roman" w:cs="Times New Roman"/>
          <w:sz w:val="24"/>
          <w:szCs w:val="24"/>
          <w:lang w:eastAsia="ru-RU"/>
        </w:rPr>
        <w:t xml:space="preserve">со дня получения.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Специалист Органа направляет подписанные руководителем Органа документы сотруднику Органа,  МФЦ, ответственному за выдачу результата предоставления услуги, для выдачи заявителю.</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3.5.3. Критерием принятия решения</w:t>
      </w:r>
      <w:r w:rsidRPr="00E55E29">
        <w:rPr>
          <w:rFonts w:ascii="Times New Roman" w:eastAsia="Calibri" w:hAnsi="Times New Roman" w:cs="Times New Roman"/>
          <w:sz w:val="24"/>
          <w:szCs w:val="24"/>
        </w:rPr>
        <w:t xml:space="preserve"> о предоставлении </w:t>
      </w:r>
      <w:r w:rsidRPr="00E55E29">
        <w:rPr>
          <w:rFonts w:ascii="Times New Roman" w:eastAsia="Calibri"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w:t>
      </w:r>
      <w:r w:rsidRPr="00E55E29">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3.5.4. Максимальный срок исполнения административной процедуры составляет: </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указанном в пункте 3.5.1.1 настоящего Административного регламента 53 </w:t>
      </w:r>
      <w:proofErr w:type="gramStart"/>
      <w:r w:rsidRPr="00E55E29">
        <w:rPr>
          <w:rFonts w:ascii="Times New Roman" w:eastAsia="Calibri" w:hAnsi="Times New Roman" w:cs="Times New Roman"/>
          <w:sz w:val="24"/>
          <w:szCs w:val="24"/>
          <w:lang w:eastAsia="ru-RU"/>
        </w:rPr>
        <w:t>календарных</w:t>
      </w:r>
      <w:proofErr w:type="gramEnd"/>
      <w:r w:rsidRPr="00E55E29">
        <w:rPr>
          <w:rFonts w:ascii="Times New Roman" w:eastAsia="Calibri" w:hAnsi="Times New Roman" w:cs="Times New Roman"/>
          <w:sz w:val="24"/>
          <w:szCs w:val="24"/>
          <w:lang w:eastAsia="ru-RU"/>
        </w:rPr>
        <w:t xml:space="preserve"> дня,</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если запрос о предоставлении услуги представляет член садоводческого, огороднического или дачного некоммерческого объединения граждан, в собственность бесплатно 14 дней, </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указанном в пункте 3.5.1.2 настоящего Административного регламента 16 календарных дней, исчисляемых со дня получения из Органа, МФЦ документов, необходимых для принятия решения.</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если заявление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пунктами 2.6.1.1 – 2.6.20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Times New Roman" w:hAnsi="Times New Roman" w:cs="Times New Roman"/>
          <w:bCs/>
          <w:iCs/>
          <w:sz w:val="24"/>
          <w:szCs w:val="24"/>
          <w:lang w:eastAsia="ru-RU"/>
        </w:rPr>
        <w:t xml:space="preserve">3.5.5. </w:t>
      </w:r>
      <w:r w:rsidRPr="00E55E29">
        <w:rPr>
          <w:rFonts w:ascii="Times New Roman" w:eastAsia="Calibri" w:hAnsi="Times New Roman" w:cs="Times New Roman"/>
          <w:sz w:val="24"/>
          <w:szCs w:val="24"/>
          <w:lang w:eastAsia="ru-RU"/>
        </w:rPr>
        <w:t>Результатом административной процедуры является:</w:t>
      </w:r>
    </w:p>
    <w:p w:rsidR="00971D8A" w:rsidRPr="00E55E29" w:rsidRDefault="00971D8A" w:rsidP="00971D8A">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lang w:eastAsia="ru-RU"/>
        </w:rPr>
        <w:t xml:space="preserve">-  </w:t>
      </w:r>
      <w:r w:rsidRPr="00E55E29">
        <w:rPr>
          <w:rFonts w:ascii="Times New Roman" w:eastAsia="Times New Roman" w:hAnsi="Times New Roman" w:cs="Times New Roman"/>
          <w:sz w:val="24"/>
          <w:szCs w:val="24"/>
          <w:lang w:eastAsia="ru-RU"/>
        </w:rPr>
        <w:t xml:space="preserve">оформление Органом решения о предоставлении  земельного участка, оформление и подписание Органом проекта договора купли-продажи, проекта договора безвозмездного пользования или проекта договора аренды земельного участка; </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 или решения об отказе в предоставлении  земельного участка, </w:t>
      </w:r>
    </w:p>
    <w:p w:rsidR="00971D8A" w:rsidRPr="00E55E29" w:rsidRDefault="00971D8A" w:rsidP="00971D8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и направление принятого решения и проекта договора купли-продажи, проекта договора безвозмездного пользования или проекта договора аренды земельного участка специалисту </w:t>
      </w:r>
      <w:r w:rsidRPr="00E55E29">
        <w:rPr>
          <w:rFonts w:ascii="Times New Roman" w:eastAsia="Calibri" w:hAnsi="Times New Roman" w:cs="Times New Roman"/>
          <w:sz w:val="24"/>
          <w:szCs w:val="24"/>
          <w:lang w:eastAsia="ru-RU"/>
        </w:rPr>
        <w:t>Органа, ответственному за выдачу результата предоставления услуги, или специалисту МФЦ,</w:t>
      </w:r>
      <w:r w:rsidRPr="00E55E29">
        <w:rPr>
          <w:rFonts w:ascii="Times New Roman" w:eastAsia="Calibri" w:hAnsi="Times New Roman" w:cs="Times New Roman"/>
          <w:i/>
          <w:iCs/>
          <w:sz w:val="24"/>
          <w:szCs w:val="24"/>
          <w:lang w:eastAsia="ru-RU"/>
        </w:rPr>
        <w:t xml:space="preserve"> </w:t>
      </w:r>
      <w:r w:rsidRPr="00E55E29">
        <w:rPr>
          <w:rFonts w:ascii="Times New Roman" w:eastAsia="Calibri" w:hAnsi="Times New Roman" w:cs="Times New Roman"/>
          <w:sz w:val="24"/>
          <w:szCs w:val="24"/>
          <w:lang w:eastAsia="ru-RU"/>
        </w:rPr>
        <w:t>ответственному за межведомственное взаимодействие</w:t>
      </w:r>
      <w:r w:rsidRPr="00E55E29">
        <w:rPr>
          <w:rFonts w:ascii="Times New Roman" w:eastAsia="Times New Roman" w:hAnsi="Times New Roman" w:cs="Times New Roman"/>
          <w:bCs/>
          <w:iCs/>
          <w:sz w:val="24"/>
          <w:szCs w:val="24"/>
          <w:lang w:eastAsia="ru-RU"/>
        </w:rPr>
        <w:t xml:space="preserve">. </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971D8A" w:rsidRDefault="00971D8A" w:rsidP="00971D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6607" w:rsidRDefault="00886607" w:rsidP="00971D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6607" w:rsidRPr="00E55E29" w:rsidRDefault="00886607" w:rsidP="00971D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71D8A" w:rsidRPr="00E55E29" w:rsidRDefault="00971D8A" w:rsidP="00971D8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55E29">
        <w:rPr>
          <w:rFonts w:ascii="Times New Roman" w:eastAsia="Times New Roman" w:hAnsi="Times New Roman" w:cs="Times New Roman"/>
          <w:b/>
          <w:sz w:val="24"/>
          <w:szCs w:val="24"/>
          <w:lang w:eastAsia="ru-RU"/>
        </w:rPr>
        <w:lastRenderedPageBreak/>
        <w:t>Уведомление заявителя о принятом решении</w:t>
      </w:r>
      <w:r w:rsidRPr="00E55E29">
        <w:rPr>
          <w:rFonts w:ascii="Times New Roman" w:eastAsia="Times New Roman" w:hAnsi="Times New Roman" w:cs="Times New Roman"/>
          <w:b/>
          <w:sz w:val="24"/>
          <w:szCs w:val="24"/>
        </w:rPr>
        <w:t>, выдача заявителю результата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rPr>
        <w:t xml:space="preserve">3.6. </w:t>
      </w:r>
      <w:r w:rsidRPr="00E55E29">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E55E29">
        <w:rPr>
          <w:rFonts w:ascii="Times New Roman" w:eastAsia="Calibri" w:hAnsi="Times New Roman" w:cs="Times New Roman"/>
          <w:sz w:val="24"/>
          <w:szCs w:val="24"/>
          <w:lang w:eastAsia="ru-RU"/>
        </w:rPr>
        <w:t>муниципальной</w:t>
      </w:r>
      <w:r w:rsidRPr="00E55E29">
        <w:rPr>
          <w:rFonts w:ascii="Times New Roman" w:eastAsia="Times New Roman" w:hAnsi="Times New Roman" w:cs="Times New Roman"/>
          <w:sz w:val="24"/>
          <w:szCs w:val="24"/>
          <w:lang w:eastAsia="ru-RU"/>
        </w:rPr>
        <w:t xml:space="preserve"> услуги и проекта договора купли-продажи, проекта договора безвозмездного пользования или проекта договора аренды земельного участка или решения об отказе в предоставлении </w:t>
      </w:r>
      <w:r w:rsidRPr="00E55E29">
        <w:rPr>
          <w:rFonts w:ascii="Times New Roman" w:eastAsia="Calibri" w:hAnsi="Times New Roman" w:cs="Times New Roman"/>
          <w:sz w:val="24"/>
          <w:szCs w:val="24"/>
          <w:lang w:eastAsia="ru-RU"/>
        </w:rPr>
        <w:t>муниципальной</w:t>
      </w:r>
      <w:r w:rsidRPr="00E55E29">
        <w:rPr>
          <w:rFonts w:ascii="Times New Roman" w:eastAsia="Times New Roman" w:hAnsi="Times New Roman" w:cs="Times New Roman"/>
          <w:sz w:val="24"/>
          <w:szCs w:val="24"/>
          <w:lang w:eastAsia="ru-RU"/>
        </w:rPr>
        <w:t xml:space="preserve"> услуги (далее - Решение).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3.6.1. </w:t>
      </w:r>
      <w:r w:rsidRPr="00E55E29">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3 </w:t>
      </w:r>
      <w:proofErr w:type="gramStart"/>
      <w:r w:rsidRPr="00E55E29">
        <w:rPr>
          <w:rFonts w:ascii="Times New Roman" w:eastAsia="Times New Roman" w:hAnsi="Times New Roman" w:cs="Times New Roman"/>
          <w:sz w:val="24"/>
          <w:szCs w:val="24"/>
          <w:lang w:eastAsia="ru-RU"/>
        </w:rPr>
        <w:t>календарных</w:t>
      </w:r>
      <w:proofErr w:type="gramEnd"/>
      <w:r w:rsidRPr="00E55E29">
        <w:rPr>
          <w:rFonts w:ascii="Times New Roman" w:eastAsia="Times New Roman" w:hAnsi="Times New Roman" w:cs="Times New Roman"/>
          <w:sz w:val="24"/>
          <w:szCs w:val="24"/>
          <w:lang w:eastAsia="ru-RU"/>
        </w:rPr>
        <w:t xml:space="preserve"> дня со дня поступления Решения сотруднику Органа, МФЦ,</w:t>
      </w:r>
      <w:r w:rsidRPr="00E55E29">
        <w:rPr>
          <w:rFonts w:ascii="Times New Roman" w:eastAsia="Times New Roman" w:hAnsi="Times New Roman" w:cs="Times New Roman"/>
          <w:i/>
          <w:iCs/>
          <w:sz w:val="24"/>
          <w:szCs w:val="24"/>
          <w:lang w:eastAsia="ru-RU"/>
        </w:rPr>
        <w:t> </w:t>
      </w:r>
      <w:r w:rsidRPr="00E55E29">
        <w:rPr>
          <w:rFonts w:ascii="Times New Roman" w:eastAsia="Times New Roman" w:hAnsi="Times New Roman" w:cs="Times New Roman"/>
          <w:sz w:val="24"/>
          <w:szCs w:val="24"/>
          <w:lang w:eastAsia="ru-RU"/>
        </w:rPr>
        <w:t>ответственному за его выдачу. </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E55E29">
        <w:rPr>
          <w:rFonts w:ascii="Times New Roman" w:eastAsia="Calibri" w:hAnsi="Times New Roman" w:cs="Times New Roman"/>
          <w:sz w:val="24"/>
          <w:szCs w:val="24"/>
          <w:lang w:eastAsia="ru-RU"/>
        </w:rPr>
        <w:t>Решения.</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971D8A" w:rsidRPr="00E55E29"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971D8A" w:rsidRDefault="00971D8A" w:rsidP="00971D8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71D8A" w:rsidRPr="006D559A" w:rsidRDefault="00971D8A" w:rsidP="00971D8A">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D559A">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3.7</w:t>
      </w:r>
      <w:r w:rsidRPr="006D559A">
        <w:rPr>
          <w:rFonts w:ascii="Times New Roman" w:eastAsia="Times New Roman" w:hAnsi="Times New Roman" w:cs="Times New Roman"/>
          <w:sz w:val="24"/>
          <w:szCs w:val="24"/>
          <w:lang w:eastAsia="ru-RU"/>
        </w:rPr>
        <w:t xml:space="preserve">. </w:t>
      </w:r>
      <w:proofErr w:type="gramStart"/>
      <w:r w:rsidRPr="006D559A">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6D559A">
        <w:rPr>
          <w:rFonts w:ascii="Times New Roman" w:eastAsia="Calibri" w:hAnsi="Times New Roman" w:cs="Times New Roman"/>
          <w:sz w:val="24"/>
          <w:szCs w:val="24"/>
        </w:rPr>
        <w:t>Орган</w:t>
      </w:r>
      <w:r w:rsidRPr="006D559A">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D559A">
        <w:rPr>
          <w:rFonts w:ascii="Times New Roman" w:eastAsia="Calibri" w:hAnsi="Times New Roman" w:cs="Times New Roman"/>
          <w:sz w:val="24"/>
          <w:szCs w:val="24"/>
        </w:rPr>
        <w:t>3.</w:t>
      </w:r>
      <w:r>
        <w:rPr>
          <w:rFonts w:ascii="Times New Roman" w:eastAsia="Calibri" w:hAnsi="Times New Roman" w:cs="Times New Roman"/>
          <w:sz w:val="24"/>
          <w:szCs w:val="24"/>
        </w:rPr>
        <w:t>7</w:t>
      </w:r>
      <w:r w:rsidRPr="006D559A">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6D559A">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71D8A" w:rsidRPr="006D559A"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lastRenderedPageBreak/>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71D8A" w:rsidRPr="006D559A"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6D559A">
        <w:rPr>
          <w:rFonts w:ascii="Times New Roman" w:eastAsia="Times New Roman" w:hAnsi="Times New Roman" w:cs="Times New Roman"/>
          <w:sz w:val="24"/>
          <w:szCs w:val="24"/>
          <w:lang w:eastAsia="ru-RU"/>
        </w:rPr>
        <w:t>.3.</w:t>
      </w:r>
      <w:r w:rsidRPr="006D559A">
        <w:rPr>
          <w:rFonts w:ascii="Times New Roman" w:eastAsia="Times New Roman" w:hAnsi="Times New Roman" w:cs="Times New Roman"/>
          <w:i/>
          <w:sz w:val="24"/>
          <w:szCs w:val="24"/>
          <w:lang w:eastAsia="ru-RU"/>
        </w:rPr>
        <w:t xml:space="preserve"> </w:t>
      </w:r>
      <w:r w:rsidRPr="006D559A">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971D8A" w:rsidRPr="006D559A" w:rsidRDefault="00971D8A" w:rsidP="0057366A">
      <w:pPr>
        <w:numPr>
          <w:ilvl w:val="0"/>
          <w:numId w:val="7"/>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6D559A">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6D559A">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71D8A" w:rsidRPr="006D559A" w:rsidRDefault="00971D8A" w:rsidP="0057366A">
      <w:pPr>
        <w:numPr>
          <w:ilvl w:val="0"/>
          <w:numId w:val="7"/>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6D559A">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6D559A">
        <w:rPr>
          <w:rFonts w:ascii="Times New Roman" w:eastAsia="Times New Roman" w:hAnsi="Times New Roman" w:cs="Times New Roman"/>
          <w:sz w:val="24"/>
          <w:szCs w:val="24"/>
          <w:lang w:eastAsia="ru-RU"/>
        </w:rPr>
        <w:t xml:space="preserve"> и готовит мотивированный отказ в исправлении </w:t>
      </w:r>
      <w:r w:rsidRPr="006D559A">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6D559A">
        <w:rPr>
          <w:rFonts w:ascii="Times New Roman" w:eastAsia="Times New Roman" w:hAnsi="Times New Roman" w:cs="Times New Roman"/>
          <w:sz w:val="24"/>
          <w:szCs w:val="24"/>
          <w:lang w:eastAsia="ru-RU"/>
        </w:rPr>
        <w:t>.</w:t>
      </w:r>
    </w:p>
    <w:p w:rsidR="00971D8A" w:rsidRPr="006D559A" w:rsidRDefault="00971D8A" w:rsidP="00971D8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xml:space="preserve">Исправление опечаток и (или) ошибок, </w:t>
      </w:r>
      <w:r w:rsidRPr="006D559A">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6D559A">
        <w:rPr>
          <w:rFonts w:ascii="Times New Roman" w:eastAsia="Times New Roman" w:hAnsi="Times New Roman" w:cs="Times New Roman"/>
          <w:sz w:val="24"/>
          <w:szCs w:val="24"/>
          <w:lang w:eastAsia="ru-RU"/>
        </w:rPr>
        <w:t>в течение 2 рабочих дней.</w:t>
      </w:r>
    </w:p>
    <w:p w:rsidR="00971D8A" w:rsidRPr="006D559A" w:rsidRDefault="00971D8A" w:rsidP="00971D8A">
      <w:p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При исправлении опечаток и (или) ошибок</w:t>
      </w:r>
      <w:r w:rsidRPr="006D559A">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6D559A">
        <w:rPr>
          <w:rFonts w:ascii="Times New Roman" w:eastAsia="Times New Roman" w:hAnsi="Times New Roman" w:cs="Times New Roman"/>
          <w:sz w:val="24"/>
          <w:szCs w:val="24"/>
          <w:lang w:eastAsia="ru-RU"/>
        </w:rPr>
        <w:t xml:space="preserve"> не допускается:</w:t>
      </w:r>
    </w:p>
    <w:p w:rsidR="00971D8A" w:rsidRPr="006D559A" w:rsidRDefault="00971D8A" w:rsidP="0057366A">
      <w:pPr>
        <w:numPr>
          <w:ilvl w:val="0"/>
          <w:numId w:val="5"/>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71D8A" w:rsidRPr="006D559A" w:rsidRDefault="00971D8A" w:rsidP="0057366A">
      <w:pPr>
        <w:numPr>
          <w:ilvl w:val="0"/>
          <w:numId w:val="5"/>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559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7</w:t>
      </w:r>
      <w:r w:rsidRPr="006D559A">
        <w:rPr>
          <w:rFonts w:ascii="Times New Roman" w:eastAsia="Calibri" w:hAnsi="Times New Roman" w:cs="Times New Roman"/>
          <w:sz w:val="24"/>
          <w:szCs w:val="24"/>
          <w:lang w:eastAsia="ru-RU"/>
        </w:rPr>
        <w:t>.4. Критерием принятия решения</w:t>
      </w:r>
      <w:r w:rsidRPr="006D559A">
        <w:rPr>
          <w:rFonts w:ascii="Times New Roman" w:eastAsia="Times New Roman" w:hAnsi="Times New Roman" w:cs="Times New Roman"/>
          <w:sz w:val="24"/>
          <w:szCs w:val="24"/>
          <w:lang w:eastAsia="ru-RU"/>
        </w:rPr>
        <w:t xml:space="preserve"> об исправлении опечаток и (или) ошибок </w:t>
      </w:r>
      <w:r w:rsidRPr="006D559A">
        <w:rPr>
          <w:rFonts w:ascii="Times New Roman" w:eastAsia="Calibri" w:hAnsi="Times New Roman" w:cs="Times New Roman"/>
          <w:sz w:val="24"/>
          <w:szCs w:val="24"/>
          <w:lang w:eastAsia="ru-RU"/>
        </w:rPr>
        <w:t xml:space="preserve">является наличие </w:t>
      </w:r>
      <w:r w:rsidRPr="006D559A">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6D559A">
        <w:rPr>
          <w:rFonts w:ascii="Times New Roman" w:eastAsia="Calibri" w:hAnsi="Times New Roman" w:cs="Times New Roman"/>
          <w:sz w:val="24"/>
          <w:szCs w:val="24"/>
          <w:lang w:eastAsia="ru-RU"/>
        </w:rPr>
        <w:t xml:space="preserve">. </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559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7</w:t>
      </w:r>
      <w:r w:rsidRPr="006D559A">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5 рабочих дней со дня </w:t>
      </w:r>
      <w:r w:rsidRPr="006D559A">
        <w:rPr>
          <w:rFonts w:ascii="Times New Roman" w:eastAsia="Times New Roman" w:hAnsi="Times New Roman" w:cs="Times New Roman"/>
          <w:sz w:val="24"/>
          <w:szCs w:val="24"/>
          <w:lang w:eastAsia="ru-RU"/>
        </w:rPr>
        <w:t xml:space="preserve">поступления в </w:t>
      </w:r>
      <w:r w:rsidRPr="006D559A">
        <w:rPr>
          <w:rFonts w:ascii="Times New Roman" w:eastAsia="Times New Roman" w:hAnsi="Times New Roman" w:cs="Times New Roman"/>
          <w:i/>
          <w:sz w:val="24"/>
          <w:szCs w:val="24"/>
          <w:lang w:eastAsia="ru-RU"/>
        </w:rPr>
        <w:t xml:space="preserve"> </w:t>
      </w:r>
      <w:r w:rsidRPr="006D559A">
        <w:rPr>
          <w:rFonts w:ascii="Times New Roman" w:eastAsia="Times New Roman" w:hAnsi="Times New Roman" w:cs="Times New Roman"/>
          <w:sz w:val="24"/>
          <w:szCs w:val="24"/>
          <w:lang w:eastAsia="ru-RU"/>
        </w:rPr>
        <w:t>Орган</w:t>
      </w:r>
      <w:r w:rsidRPr="006D559A">
        <w:rPr>
          <w:rFonts w:ascii="Times New Roman" w:eastAsia="Times New Roman" w:hAnsi="Times New Roman" w:cs="Times New Roman"/>
          <w:i/>
          <w:sz w:val="24"/>
          <w:szCs w:val="24"/>
          <w:lang w:eastAsia="ru-RU"/>
        </w:rPr>
        <w:t xml:space="preserve"> </w:t>
      </w:r>
      <w:r w:rsidRPr="006D559A">
        <w:rPr>
          <w:rFonts w:ascii="Times New Roman" w:eastAsia="Times New Roman" w:hAnsi="Times New Roman" w:cs="Times New Roman"/>
          <w:sz w:val="24"/>
          <w:szCs w:val="24"/>
          <w:lang w:eastAsia="ru-RU"/>
        </w:rPr>
        <w:t>заявления об исправлении опечаток и (или) ошибок.</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559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7</w:t>
      </w:r>
      <w:r w:rsidRPr="006D559A">
        <w:rPr>
          <w:rFonts w:ascii="Times New Roman" w:eastAsia="Calibri" w:hAnsi="Times New Roman" w:cs="Times New Roman"/>
          <w:sz w:val="24"/>
          <w:szCs w:val="24"/>
          <w:lang w:eastAsia="ru-RU"/>
        </w:rPr>
        <w:t>.6. Результатом процедуры является:</w:t>
      </w:r>
    </w:p>
    <w:p w:rsidR="00971D8A" w:rsidRPr="006D559A" w:rsidRDefault="00971D8A" w:rsidP="0057366A">
      <w:pPr>
        <w:numPr>
          <w:ilvl w:val="0"/>
          <w:numId w:val="6"/>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971D8A" w:rsidRPr="006D559A" w:rsidRDefault="00971D8A" w:rsidP="0057366A">
      <w:pPr>
        <w:numPr>
          <w:ilvl w:val="0"/>
          <w:numId w:val="8"/>
        </w:numPr>
        <w:spacing w:after="0" w:line="240" w:lineRule="auto"/>
        <w:ind w:firstLine="851"/>
        <w:contextualSpacing/>
        <w:jc w:val="both"/>
        <w:rPr>
          <w:rFonts w:ascii="Times New Roman" w:eastAsia="Times New Roman" w:hAnsi="Times New Roman" w:cs="Times New Roman"/>
          <w:sz w:val="24"/>
          <w:szCs w:val="24"/>
          <w:lang w:eastAsia="ru-RU"/>
        </w:rPr>
      </w:pPr>
      <w:r w:rsidRPr="006D559A">
        <w:rPr>
          <w:rFonts w:ascii="Times New Roman" w:eastAsia="Times New Roman" w:hAnsi="Times New Roman" w:cs="Times New Roman"/>
          <w:sz w:val="24"/>
          <w:szCs w:val="24"/>
          <w:lang w:eastAsia="ru-RU"/>
        </w:rPr>
        <w:t xml:space="preserve">мотивированный отказ в исправлении </w:t>
      </w:r>
      <w:r w:rsidRPr="006D559A">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6D559A">
        <w:rPr>
          <w:rFonts w:ascii="Times New Roman" w:eastAsia="Times New Roman" w:hAnsi="Times New Roman" w:cs="Times New Roman"/>
          <w:sz w:val="24"/>
          <w:szCs w:val="24"/>
          <w:lang w:eastAsia="ru-RU"/>
        </w:rPr>
        <w:t>.</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559A">
        <w:rPr>
          <w:rFonts w:ascii="Times New Roman" w:eastAsia="Times New Roman" w:hAnsi="Times New Roman" w:cs="Times New Roman"/>
          <w:sz w:val="24"/>
          <w:szCs w:val="24"/>
          <w:lang w:eastAsia="ru-RU"/>
        </w:rPr>
        <w:t>Выдача заявителю исправленного документа производится в по</w:t>
      </w:r>
      <w:r>
        <w:rPr>
          <w:rFonts w:ascii="Times New Roman" w:eastAsia="Times New Roman" w:hAnsi="Times New Roman" w:cs="Times New Roman"/>
          <w:sz w:val="24"/>
          <w:szCs w:val="24"/>
          <w:lang w:eastAsia="ru-RU"/>
        </w:rPr>
        <w:t>рядке, установленном пунктом 3.6</w:t>
      </w:r>
      <w:r w:rsidRPr="006D559A">
        <w:rPr>
          <w:rFonts w:ascii="Times New Roman" w:eastAsia="Times New Roman" w:hAnsi="Times New Roman" w:cs="Times New Roman"/>
          <w:sz w:val="24"/>
          <w:szCs w:val="24"/>
          <w:lang w:eastAsia="ru-RU"/>
        </w:rPr>
        <w:t xml:space="preserve"> настоящего Регламента.</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559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7</w:t>
      </w:r>
      <w:r w:rsidRPr="006D559A">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71D8A" w:rsidRPr="006D559A"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p>
    <w:p w:rsidR="00971D8A" w:rsidRPr="00E55E29" w:rsidRDefault="00971D8A" w:rsidP="00971D8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IV. Формы </w:t>
      </w:r>
      <w:proofErr w:type="gramStart"/>
      <w:r w:rsidRPr="00E55E29">
        <w:rPr>
          <w:rFonts w:ascii="Times New Roman" w:eastAsia="Calibri" w:hAnsi="Times New Roman" w:cs="Times New Roman"/>
          <w:b/>
          <w:sz w:val="24"/>
          <w:szCs w:val="24"/>
        </w:rPr>
        <w:t>контроля за</w:t>
      </w:r>
      <w:proofErr w:type="gramEnd"/>
      <w:r w:rsidRPr="00E55E29">
        <w:rPr>
          <w:rFonts w:ascii="Times New Roman" w:eastAsia="Calibri" w:hAnsi="Times New Roman" w:cs="Times New Roman"/>
          <w:b/>
          <w:sz w:val="24"/>
          <w:szCs w:val="24"/>
        </w:rPr>
        <w:t xml:space="preserve"> исполнением</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55E29">
        <w:rPr>
          <w:rFonts w:ascii="Times New Roman" w:eastAsia="Calibri" w:hAnsi="Times New Roman" w:cs="Times New Roman"/>
          <w:b/>
          <w:sz w:val="24"/>
          <w:szCs w:val="24"/>
        </w:rPr>
        <w:t>административного регламента</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71D8A" w:rsidRPr="00E55E29" w:rsidRDefault="00971D8A" w:rsidP="00971D8A">
      <w:pPr>
        <w:spacing w:after="0" w:line="240" w:lineRule="auto"/>
        <w:jc w:val="center"/>
        <w:rPr>
          <w:rFonts w:ascii="Times New Roman" w:eastAsia="Times New Roman" w:hAnsi="Times New Roman" w:cs="Times New Roman"/>
          <w:sz w:val="24"/>
          <w:szCs w:val="24"/>
          <w:lang w:eastAsia="ru-RU"/>
        </w:rPr>
      </w:pPr>
      <w:bookmarkStart w:id="16" w:name="Par368"/>
      <w:bookmarkEnd w:id="16"/>
      <w:r w:rsidRPr="00E55E2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55E29">
        <w:rPr>
          <w:rFonts w:ascii="Times New Roman" w:eastAsia="Times New Roman" w:hAnsi="Times New Roman" w:cs="Times New Roman"/>
          <w:b/>
          <w:bCs/>
          <w:sz w:val="24"/>
          <w:szCs w:val="24"/>
          <w:lang w:eastAsia="ru-RU"/>
        </w:rPr>
        <w:t>контроля за</w:t>
      </w:r>
      <w:proofErr w:type="gramEnd"/>
      <w:r w:rsidRPr="00E55E2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55E29">
        <w:rPr>
          <w:rFonts w:ascii="Times New Roman" w:eastAsia="Times New Roman" w:hAnsi="Times New Roman" w:cs="Times New Roman"/>
          <w:sz w:val="24"/>
          <w:szCs w:val="24"/>
          <w:lang w:eastAsia="ru-RU"/>
        </w:rPr>
        <w:t>, </w:t>
      </w:r>
      <w:r w:rsidRPr="00E55E2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4.1. Текущий </w:t>
      </w: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4.2. </w:t>
      </w:r>
      <w:r w:rsidR="0057366A">
        <w:rPr>
          <w:rFonts w:ascii="Times New Roman" w:eastAsia="Times New Roman" w:hAnsi="Times New Roman"/>
          <w:sz w:val="24"/>
          <w:szCs w:val="24"/>
          <w:lang w:eastAsia="ru-RU"/>
        </w:rPr>
        <w:t>Контроль над</w:t>
      </w:r>
      <w:r w:rsidR="0057366A" w:rsidRPr="0024467A">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w:t>
      </w:r>
      <w:r w:rsidR="0057366A">
        <w:rPr>
          <w:rFonts w:ascii="Times New Roman" w:eastAsia="Times New Roman" w:hAnsi="Times New Roman"/>
          <w:sz w:val="24"/>
          <w:szCs w:val="24"/>
          <w:lang w:eastAsia="ru-RU"/>
        </w:rPr>
        <w:t>Органа.</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5E29">
        <w:rPr>
          <w:rFonts w:ascii="Times New Roman" w:eastAsia="Times New Roman" w:hAnsi="Times New Roman" w:cs="Times New Roman"/>
          <w:sz w:val="24"/>
          <w:szCs w:val="24"/>
          <w:lang w:eastAsia="ru-RU"/>
        </w:rPr>
        <w:lastRenderedPageBreak/>
        <w:t>Контроль за</w:t>
      </w:r>
      <w:proofErr w:type="gramEnd"/>
      <w:r w:rsidRPr="00E55E29">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71D8A" w:rsidRPr="00E55E29" w:rsidRDefault="00971D8A" w:rsidP="00971D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7" w:name="Par377"/>
      <w:bookmarkEnd w:id="17"/>
      <w:r w:rsidRPr="00E55E29">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5E29">
        <w:rPr>
          <w:rFonts w:ascii="Times New Roman" w:eastAsia="Times New Roman" w:hAnsi="Times New Roman" w:cs="Times New Roman"/>
          <w:b/>
          <w:sz w:val="24"/>
          <w:szCs w:val="24"/>
          <w:lang w:eastAsia="ru-RU"/>
        </w:rPr>
        <w:t>контроля за</w:t>
      </w:r>
      <w:proofErr w:type="gramEnd"/>
      <w:r w:rsidRPr="00E55E2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4.3. Контроль полноты и качества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r w:rsidRPr="00E55E29">
        <w:rPr>
          <w:rFonts w:ascii="Times New Roman" w:eastAsia="Times New Roman" w:hAnsi="Times New Roman" w:cs="Times New Roman"/>
          <w:i/>
          <w:sz w:val="24"/>
          <w:szCs w:val="24"/>
          <w:lang w:eastAsia="ru-RU"/>
        </w:rPr>
        <w:t>.</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971D8A" w:rsidRPr="00E55E29" w:rsidRDefault="00971D8A" w:rsidP="00971D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55E29">
        <w:rPr>
          <w:rFonts w:ascii="Times New Roman" w:eastAsia="Calibri" w:hAnsi="Times New Roman" w:cs="Times New Roman"/>
          <w:b/>
          <w:sz w:val="24"/>
          <w:szCs w:val="24"/>
        </w:rPr>
        <w:t>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4.6. Должностные лица, ответственные за предоставление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несут</w:t>
      </w:r>
      <w:r w:rsidRPr="00E55E29">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за полноту передаваемых Органу заявлений, иных документов, принятых от заявителя в МФЦ;</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394"/>
      <w:bookmarkEnd w:id="19"/>
      <w:r w:rsidRPr="00E55E29">
        <w:rPr>
          <w:rFonts w:ascii="Times New Roman" w:eastAsia="Calibri" w:hAnsi="Times New Roman" w:cs="Times New Roman"/>
          <w:b/>
          <w:sz w:val="24"/>
          <w:szCs w:val="24"/>
        </w:rPr>
        <w:t>Положения, характеризующие требования к порядку и формам</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E55E29">
        <w:rPr>
          <w:rFonts w:ascii="Times New Roman" w:eastAsia="Calibri" w:hAnsi="Times New Roman" w:cs="Times New Roman"/>
          <w:b/>
          <w:sz w:val="24"/>
          <w:szCs w:val="24"/>
        </w:rPr>
        <w:t>контроля за</w:t>
      </w:r>
      <w:proofErr w:type="gramEnd"/>
      <w:r w:rsidRPr="00E55E29">
        <w:rPr>
          <w:rFonts w:ascii="Times New Roman" w:eastAsia="Calibri" w:hAnsi="Times New Roman" w:cs="Times New Roman"/>
          <w:b/>
          <w:sz w:val="24"/>
          <w:szCs w:val="24"/>
        </w:rPr>
        <w:t xml:space="preserve"> предоставлением </w:t>
      </w:r>
      <w:r w:rsidRPr="00E55E29">
        <w:rPr>
          <w:rFonts w:ascii="Times New Roman" w:eastAsia="Times New Roman" w:hAnsi="Times New Roman" w:cs="Times New Roman"/>
          <w:b/>
          <w:sz w:val="24"/>
          <w:szCs w:val="24"/>
          <w:lang w:eastAsia="ru-RU"/>
        </w:rPr>
        <w:t>муниципальной</w:t>
      </w:r>
      <w:r w:rsidRPr="00E55E29">
        <w:rPr>
          <w:rFonts w:ascii="Times New Roman" w:eastAsia="Calibri" w:hAnsi="Times New Roman" w:cs="Times New Roman"/>
          <w:b/>
          <w:sz w:val="24"/>
          <w:szCs w:val="24"/>
        </w:rPr>
        <w:t xml:space="preserve"> услуги</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55E29">
        <w:rPr>
          <w:rFonts w:ascii="Times New Roman" w:eastAsia="Calibri" w:hAnsi="Times New Roman" w:cs="Times New Roman"/>
          <w:b/>
          <w:sz w:val="24"/>
          <w:szCs w:val="24"/>
        </w:rPr>
        <w:t>со стороны граждан, их объединений и организаций</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4.7. </w:t>
      </w: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71D8A"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57366A" w:rsidRPr="00E55E29" w:rsidRDefault="0057366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0" w:name="Par402"/>
      <w:bookmarkEnd w:id="20"/>
      <w:r w:rsidRPr="00E55E29">
        <w:rPr>
          <w:rFonts w:ascii="Times New Roman" w:eastAsia="Times New Roman" w:hAnsi="Times New Roman" w:cs="Times New Roman"/>
          <w:b/>
          <w:sz w:val="24"/>
          <w:szCs w:val="24"/>
          <w:lang w:val="en-US" w:eastAsia="ru-RU"/>
        </w:rPr>
        <w:lastRenderedPageBreak/>
        <w:t>V</w:t>
      </w:r>
      <w:r w:rsidRPr="00E55E29">
        <w:rPr>
          <w:rFonts w:ascii="Times New Roman" w:eastAsia="Times New Roman" w:hAnsi="Times New Roman" w:cs="Times New Roman"/>
          <w:b/>
          <w:sz w:val="24"/>
          <w:szCs w:val="24"/>
          <w:lang w:eastAsia="ru-RU"/>
        </w:rPr>
        <w:t xml:space="preserve">. </w:t>
      </w:r>
      <w:r w:rsidRPr="00E55E2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1D8A" w:rsidRPr="00E55E29" w:rsidRDefault="00971D8A" w:rsidP="00971D8A">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971D8A" w:rsidRPr="00E55E29" w:rsidRDefault="00971D8A" w:rsidP="00971D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Предмет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нарушение срока регистрации заявления заявителя о предоставлении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нарушение срока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55E29">
        <w:rPr>
          <w:rFonts w:ascii="Times New Roman" w:eastAsia="Calibri" w:hAnsi="Times New Roman" w:cs="Times New Roman"/>
          <w:b/>
          <w:sz w:val="24"/>
          <w:szCs w:val="24"/>
          <w:lang w:eastAsia="ru-RU"/>
        </w:rPr>
        <w:t>Орган</w:t>
      </w:r>
      <w:r w:rsidRPr="00E55E29">
        <w:rPr>
          <w:rFonts w:ascii="Times New Roman" w:eastAsia="Calibri" w:hAnsi="Times New Roman" w:cs="Times New Roman"/>
          <w:b/>
          <w:bCs/>
          <w:sz w:val="24"/>
          <w:szCs w:val="24"/>
          <w:lang w:eastAsia="ru-RU"/>
        </w:rPr>
        <w:t>, предоставляющий муниципальную услугу</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 xml:space="preserve">и уполномоченные на рассмотрение жалобы должностные лица, </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которым может быть направлена жалоба</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lang w:eastAsia="ru-RU"/>
        </w:rPr>
        <w:t xml:space="preserve">5.3. </w:t>
      </w:r>
      <w:r w:rsidR="0057366A" w:rsidRPr="0024467A">
        <w:rPr>
          <w:rFonts w:ascii="Times New Roman" w:hAnsi="Times New Roman"/>
          <w:sz w:val="24"/>
          <w:szCs w:val="24"/>
        </w:rPr>
        <w:t xml:space="preserve">Жалоба подается в письменной форме на бумажном носителе, в электронной форме в </w:t>
      </w:r>
      <w:r w:rsidR="0057366A" w:rsidRPr="0024467A">
        <w:rPr>
          <w:rFonts w:ascii="Times New Roman" w:hAnsi="Times New Roman"/>
          <w:iCs/>
          <w:sz w:val="24"/>
          <w:szCs w:val="24"/>
        </w:rPr>
        <w:t xml:space="preserve">орган, предоставляющий </w:t>
      </w:r>
      <w:r w:rsidR="0057366A" w:rsidRPr="0024467A">
        <w:rPr>
          <w:rFonts w:ascii="Times New Roman" w:hAnsi="Times New Roman"/>
          <w:sz w:val="24"/>
          <w:szCs w:val="24"/>
          <w:lang w:eastAsia="ru-RU"/>
        </w:rPr>
        <w:t>муниципальную</w:t>
      </w:r>
      <w:r w:rsidR="0057366A" w:rsidRPr="0024467A">
        <w:rPr>
          <w:rFonts w:ascii="Times New Roman" w:hAnsi="Times New Roman"/>
          <w:iCs/>
          <w:sz w:val="24"/>
          <w:szCs w:val="24"/>
        </w:rPr>
        <w:t xml:space="preserve"> услугу</w:t>
      </w:r>
      <w:r w:rsidR="0057366A" w:rsidRPr="0024467A">
        <w:rPr>
          <w:rFonts w:ascii="Times New Roman" w:hAnsi="Times New Roman"/>
          <w:sz w:val="24"/>
          <w:szCs w:val="24"/>
        </w:rPr>
        <w:t xml:space="preserve">. Жалобы на решения, принятые руководителем </w:t>
      </w:r>
      <w:r w:rsidR="0057366A" w:rsidRPr="0024467A">
        <w:rPr>
          <w:rFonts w:ascii="Times New Roman" w:hAnsi="Times New Roman"/>
          <w:iCs/>
          <w:sz w:val="24"/>
          <w:szCs w:val="24"/>
        </w:rPr>
        <w:t xml:space="preserve">органа, предоставляющего </w:t>
      </w:r>
      <w:r w:rsidR="0057366A" w:rsidRPr="0024467A">
        <w:rPr>
          <w:rFonts w:ascii="Times New Roman" w:hAnsi="Times New Roman"/>
          <w:sz w:val="24"/>
          <w:szCs w:val="24"/>
          <w:lang w:eastAsia="ru-RU"/>
        </w:rPr>
        <w:t>муниципальную</w:t>
      </w:r>
      <w:r w:rsidR="0057366A" w:rsidRPr="0024467A">
        <w:rPr>
          <w:rFonts w:ascii="Times New Roman" w:hAnsi="Times New Roman"/>
          <w:iCs/>
          <w:sz w:val="24"/>
          <w:szCs w:val="24"/>
        </w:rPr>
        <w:t xml:space="preserve"> услугу</w:t>
      </w:r>
      <w:r w:rsidR="0057366A" w:rsidRPr="0024467A">
        <w:rPr>
          <w:rFonts w:ascii="Times New Roman" w:hAnsi="Times New Roman"/>
          <w:sz w:val="24"/>
          <w:szCs w:val="24"/>
        </w:rPr>
        <w:t xml:space="preserve">, подаются в </w:t>
      </w:r>
      <w:r w:rsidR="0057366A" w:rsidRPr="0024467A">
        <w:rPr>
          <w:rFonts w:ascii="Times New Roman" w:eastAsia="Times New Roman" w:hAnsi="Times New Roman"/>
          <w:sz w:val="24"/>
          <w:szCs w:val="24"/>
          <w:lang w:eastAsia="ru-RU"/>
        </w:rPr>
        <w:t xml:space="preserve">Администрацию </w:t>
      </w:r>
      <w:r w:rsidR="0057366A">
        <w:rPr>
          <w:rFonts w:ascii="Times New Roman" w:eastAsia="Times New Roman" w:hAnsi="Times New Roman"/>
          <w:sz w:val="24"/>
          <w:szCs w:val="24"/>
          <w:lang w:eastAsia="ru-RU"/>
        </w:rPr>
        <w:t>городского поселения «Нижний Одес»</w:t>
      </w:r>
      <w:r w:rsidR="0057366A" w:rsidRPr="0024467A">
        <w:rPr>
          <w:rFonts w:ascii="Times New Roman" w:hAnsi="Times New Roman"/>
          <w:sz w:val="24"/>
          <w:szCs w:val="24"/>
        </w:rPr>
        <w:t xml:space="preserve"> и </w:t>
      </w:r>
      <w:r w:rsidR="0057366A" w:rsidRPr="0024467A">
        <w:rPr>
          <w:rFonts w:ascii="Times New Roman" w:eastAsia="Times New Roman" w:hAnsi="Times New Roman"/>
          <w:sz w:val="24"/>
          <w:szCs w:val="24"/>
          <w:lang w:eastAsia="ru-RU"/>
        </w:rPr>
        <w:t xml:space="preserve">рассматриваются непосредственно руководителем Администрации </w:t>
      </w:r>
      <w:r w:rsidR="0057366A">
        <w:rPr>
          <w:rFonts w:ascii="Times New Roman" w:eastAsia="Times New Roman" w:hAnsi="Times New Roman"/>
          <w:sz w:val="24"/>
          <w:szCs w:val="24"/>
          <w:lang w:eastAsia="ru-RU"/>
        </w:rPr>
        <w:t>городского поселения «Нижний Одес».</w:t>
      </w:r>
    </w:p>
    <w:p w:rsidR="00971D8A" w:rsidRPr="00E55E29" w:rsidRDefault="00971D8A" w:rsidP="00971D8A">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подачи и рассмотрения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w:t>
      </w:r>
      <w:r w:rsidRPr="00E55E29">
        <w:rPr>
          <w:rFonts w:ascii="Times New Roman" w:eastAsia="Calibri" w:hAnsi="Times New Roman" w:cs="Times New Roman"/>
          <w:sz w:val="24"/>
          <w:szCs w:val="24"/>
          <w:lang w:eastAsia="ru-RU"/>
        </w:rPr>
        <w:lastRenderedPageBreak/>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5.5. Жалоба должна содержать:</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55E29">
        <w:rPr>
          <w:rFonts w:ascii="Times New Roman" w:eastAsia="Calibri" w:hAnsi="Times New Roman" w:cs="Times New Roman"/>
          <w:sz w:val="24"/>
          <w:szCs w:val="24"/>
          <w:lang w:eastAsia="ru-RU"/>
        </w:rPr>
        <w:t>представлена</w:t>
      </w:r>
      <w:proofErr w:type="gramEnd"/>
      <w:r w:rsidRPr="00E55E29">
        <w:rPr>
          <w:rFonts w:ascii="Times New Roman" w:eastAsia="Calibri" w:hAnsi="Times New Roman" w:cs="Times New Roman"/>
          <w:sz w:val="24"/>
          <w:szCs w:val="24"/>
          <w:lang w:eastAsia="ru-RU"/>
        </w:rPr>
        <w:t>:</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w:t>
      </w:r>
      <w:r w:rsidRPr="00E55E29">
        <w:rPr>
          <w:rFonts w:ascii="Times New Roman" w:eastAsia="Calibri" w:hAnsi="Times New Roman" w:cs="Times New Roman"/>
          <w:sz w:val="24"/>
          <w:szCs w:val="24"/>
          <w:lang w:eastAsia="ru-RU"/>
        </w:rPr>
        <w:lastRenderedPageBreak/>
        <w:t>течение 3 рабочих дней со дня их регистрации.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место, дата и время приема жалобы заявителя;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фамилия, имя, отчество заявителя;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перечень принятых документов от заявителя;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фамилия, имя, отчество специалиста, принявшего жалобу;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5.9. </w:t>
      </w:r>
      <w:proofErr w:type="gramStart"/>
      <w:r w:rsidRPr="00E55E29">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E55E2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55E29">
        <w:rPr>
          <w:rFonts w:ascii="Times New Roman" w:eastAsia="Calibri"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Сроки рассмотрения жалоб</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5.11. </w:t>
      </w:r>
      <w:proofErr w:type="gramStart"/>
      <w:r w:rsidRPr="00E55E29">
        <w:rPr>
          <w:rFonts w:ascii="Times New Roman" w:eastAsia="Calibri"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55E29">
        <w:rPr>
          <w:rFonts w:ascii="Times New Roman" w:eastAsia="Calibri" w:hAnsi="Times New Roman" w:cs="Times New Roman"/>
          <w:sz w:val="24"/>
          <w:szCs w:val="24"/>
          <w:lang w:eastAsia="ru-RU"/>
        </w:rPr>
        <w:t xml:space="preserve"> 5 рабочих дней со дня ее регистрации. </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 xml:space="preserve">Перечень оснований для приостановления рассмотрения жалобы </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в случае</w:t>
      </w:r>
      <w:proofErr w:type="gramStart"/>
      <w:r w:rsidRPr="00E55E29">
        <w:rPr>
          <w:rFonts w:ascii="Times New Roman" w:eastAsia="Calibri" w:hAnsi="Times New Roman" w:cs="Times New Roman"/>
          <w:b/>
          <w:sz w:val="24"/>
          <w:szCs w:val="24"/>
          <w:lang w:eastAsia="ru-RU"/>
        </w:rPr>
        <w:t>,</w:t>
      </w:r>
      <w:proofErr w:type="gramEnd"/>
      <w:r w:rsidRPr="00E55E29">
        <w:rPr>
          <w:rFonts w:ascii="Times New Roman" w:eastAsia="Calibri" w:hAnsi="Times New Roman" w:cs="Times New Roman"/>
          <w:b/>
          <w:sz w:val="24"/>
          <w:szCs w:val="24"/>
          <w:lang w:eastAsia="ru-RU"/>
        </w:rPr>
        <w:t xml:space="preserve"> если возможность приостановления предусмотрена </w:t>
      </w: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законодательством Российской Федерации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Результат рассмотрения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5.13. По результатам рассмотрения жалобы Орган, принимает одно из следующих решений:</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E55E29">
        <w:rPr>
          <w:rFonts w:ascii="Times New Roman" w:eastAsia="Calibri" w:hAnsi="Times New Roman" w:cs="Times New Roman"/>
          <w:sz w:val="24"/>
          <w:szCs w:val="24"/>
          <w:lang w:eastAsia="ru-RU"/>
        </w:rPr>
        <w:lastRenderedPageBreak/>
        <w:t>актами Республики Коми, муниципальными правовыми актами, а также в иных формах;</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отказывает в удовлетворении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E55E29">
        <w:rPr>
          <w:rFonts w:ascii="Times New Roman" w:eastAsia="Calibri" w:hAnsi="Times New Roman" w:cs="Times New Roman"/>
          <w:sz w:val="24"/>
          <w:szCs w:val="24"/>
          <w:lang w:eastAsia="ru-RU"/>
        </w:rPr>
        <w:t xml:space="preserve">Указанное решение принимается в форме акта </w:t>
      </w:r>
      <w:r w:rsidRPr="00E55E29">
        <w:rPr>
          <w:rFonts w:ascii="Times New Roman" w:eastAsia="Calibri" w:hAnsi="Times New Roman" w:cs="Times New Roman"/>
          <w:b/>
          <w:sz w:val="24"/>
          <w:szCs w:val="24"/>
          <w:lang w:eastAsia="ru-RU"/>
        </w:rPr>
        <w:t>администрации муниципального района «Сосногорск».</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5.14. Основаниями для отказа в удовлетворении жалобы являются:</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обжалования решения по жалобе</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971D8A" w:rsidRPr="00E55E29" w:rsidRDefault="00971D8A" w:rsidP="00971D8A">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971D8A" w:rsidRPr="00E55E29" w:rsidRDefault="00971D8A" w:rsidP="00971D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71D8A" w:rsidRPr="00E55E29" w:rsidRDefault="00971D8A" w:rsidP="00971D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971D8A" w:rsidRPr="00E55E29" w:rsidRDefault="00971D8A" w:rsidP="00971D8A">
      <w:pPr>
        <w:widowControl w:val="0"/>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971D8A" w:rsidRPr="00E55E29" w:rsidRDefault="00971D8A" w:rsidP="0057366A">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информационных стендах, расположенных в Органе, в МФЦ;</w:t>
      </w:r>
    </w:p>
    <w:p w:rsidR="00971D8A" w:rsidRPr="00E55E29" w:rsidRDefault="00971D8A" w:rsidP="0057366A">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официальных сайтах Органа, МФЦ;</w:t>
      </w:r>
    </w:p>
    <w:p w:rsidR="00971D8A" w:rsidRPr="00E55E29" w:rsidRDefault="00971D8A" w:rsidP="0057366A">
      <w:pPr>
        <w:widowControl w:val="0"/>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порталах государственных и муниципальных услуг (функций).</w:t>
      </w:r>
    </w:p>
    <w:p w:rsidR="00971D8A" w:rsidRPr="00E55E29" w:rsidRDefault="00971D8A" w:rsidP="00971D8A">
      <w:pPr>
        <w:widowControl w:val="0"/>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971D8A" w:rsidRPr="00E55E29" w:rsidRDefault="00971D8A" w:rsidP="0057366A">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посредством телефонной связи по номеру Органа, МФЦ;</w:t>
      </w:r>
    </w:p>
    <w:p w:rsidR="00971D8A" w:rsidRPr="00E55E29" w:rsidRDefault="00971D8A" w:rsidP="0057366A">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посредством факсимильного сообщения;</w:t>
      </w:r>
    </w:p>
    <w:p w:rsidR="00971D8A" w:rsidRPr="00E55E29" w:rsidRDefault="00971D8A" w:rsidP="0057366A">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971D8A" w:rsidRPr="00E55E29" w:rsidRDefault="00971D8A" w:rsidP="0057366A">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письменном обращении в Орган, МФЦ;</w:t>
      </w:r>
    </w:p>
    <w:p w:rsidR="00971D8A" w:rsidRPr="00E55E29" w:rsidRDefault="00971D8A" w:rsidP="0057366A">
      <w:pPr>
        <w:widowControl w:val="0"/>
        <w:numPr>
          <w:ilvl w:val="0"/>
          <w:numId w:val="3"/>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путем публичного информирования.</w:t>
      </w:r>
    </w:p>
    <w:p w:rsidR="00971D8A" w:rsidRPr="00E55E29" w:rsidRDefault="00971D8A" w:rsidP="00971D8A">
      <w:pPr>
        <w:widowControl w:val="0"/>
        <w:autoSpaceDE w:val="0"/>
        <w:autoSpaceDN w:val="0"/>
        <w:adjustRightInd w:val="0"/>
        <w:spacing w:after="0" w:line="240" w:lineRule="auto"/>
        <w:ind w:firstLine="851"/>
        <w:jc w:val="right"/>
        <w:outlineLvl w:val="1"/>
        <w:rPr>
          <w:rFonts w:ascii="Times New Roman" w:eastAsia="Calibri" w:hAnsi="Times New Roman" w:cs="Times New Roman"/>
          <w:sz w:val="24"/>
          <w:szCs w:val="24"/>
        </w:rPr>
      </w:pPr>
    </w:p>
    <w:p w:rsidR="00971D8A" w:rsidRPr="00E55E29" w:rsidRDefault="00971D8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1D8A" w:rsidRPr="00E55E29" w:rsidRDefault="00971D8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1D8A" w:rsidRPr="00E55E29" w:rsidRDefault="00971D8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1D8A" w:rsidRDefault="00971D8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57366A" w:rsidRPr="00E55E29" w:rsidRDefault="0057366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1D8A" w:rsidRPr="00E55E29" w:rsidRDefault="00971D8A" w:rsidP="00971D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E7CBF" w:rsidRPr="00F064A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t>Приложение № 1</w:t>
      </w:r>
    </w:p>
    <w:p w:rsidR="003E7CBF" w:rsidRPr="00642FD8"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 xml:space="preserve">к административному </w:t>
      </w:r>
      <w:r w:rsidRPr="00642FD8">
        <w:rPr>
          <w:rFonts w:ascii="Times New Roman" w:eastAsia="Calibri" w:hAnsi="Times New Roman" w:cs="Times New Roman"/>
          <w:sz w:val="28"/>
          <w:szCs w:val="28"/>
        </w:rPr>
        <w:t>регламенту</w:t>
      </w:r>
    </w:p>
    <w:p w:rsidR="0098712C" w:rsidRPr="00642FD8" w:rsidRDefault="0098712C" w:rsidP="0098712C">
      <w:pPr>
        <w:autoSpaceDE w:val="0"/>
        <w:autoSpaceDN w:val="0"/>
        <w:adjustRightInd w:val="0"/>
        <w:spacing w:after="0" w:line="240" w:lineRule="auto"/>
        <w:ind w:firstLine="709"/>
        <w:jc w:val="right"/>
        <w:rPr>
          <w:rFonts w:ascii="Times New Roman" w:hAnsi="Times New Roman"/>
          <w:sz w:val="28"/>
          <w:szCs w:val="28"/>
        </w:rPr>
      </w:pPr>
      <w:r w:rsidRPr="00642FD8">
        <w:rPr>
          <w:rFonts w:ascii="Times New Roman" w:hAnsi="Times New Roman"/>
          <w:sz w:val="28"/>
          <w:szCs w:val="28"/>
        </w:rPr>
        <w:t>предоставления муниципальной услуги</w:t>
      </w:r>
    </w:p>
    <w:p w:rsidR="0098712C" w:rsidRPr="00642FD8" w:rsidRDefault="0098712C" w:rsidP="0098712C">
      <w:pPr>
        <w:autoSpaceDE w:val="0"/>
        <w:autoSpaceDN w:val="0"/>
        <w:adjustRightInd w:val="0"/>
        <w:spacing w:after="0" w:line="240" w:lineRule="auto"/>
        <w:ind w:firstLine="709"/>
        <w:jc w:val="right"/>
        <w:rPr>
          <w:rFonts w:ascii="Times New Roman" w:hAnsi="Times New Roman"/>
          <w:bCs/>
          <w:sz w:val="28"/>
          <w:szCs w:val="28"/>
        </w:rPr>
      </w:pPr>
      <w:r w:rsidRPr="00642FD8">
        <w:rPr>
          <w:rFonts w:ascii="Times New Roman" w:hAnsi="Times New Roman"/>
          <w:bCs/>
          <w:sz w:val="28"/>
          <w:szCs w:val="28"/>
        </w:rPr>
        <w:t>«</w:t>
      </w:r>
      <w:r w:rsidRPr="00642FD8">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42FD8">
        <w:rPr>
          <w:rFonts w:ascii="Times New Roman" w:hAnsi="Times New Roman"/>
          <w:bCs/>
          <w:sz w:val="28"/>
          <w:szCs w:val="28"/>
        </w:rPr>
        <w:t>»</w:t>
      </w:r>
    </w:p>
    <w:p w:rsidR="00912813" w:rsidRPr="00642FD8" w:rsidRDefault="00912813" w:rsidP="00912813">
      <w:pPr>
        <w:widowControl w:val="0"/>
        <w:tabs>
          <w:tab w:val="left" w:pos="3180"/>
          <w:tab w:val="center" w:pos="4677"/>
        </w:tabs>
        <w:autoSpaceDE w:val="0"/>
        <w:autoSpaceDN w:val="0"/>
        <w:adjustRightInd w:val="0"/>
        <w:spacing w:after="0" w:line="240" w:lineRule="auto"/>
        <w:rPr>
          <w:rFonts w:ascii="Times New Roman" w:eastAsia="Calibri" w:hAnsi="Times New Roman" w:cs="Times New Roman"/>
          <w:b/>
          <w:sz w:val="28"/>
          <w:szCs w:val="28"/>
        </w:rPr>
      </w:pPr>
    </w:p>
    <w:p w:rsidR="0057366A" w:rsidRPr="00974C04" w:rsidRDefault="0057366A" w:rsidP="0057366A">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Общая информация</w:t>
      </w:r>
    </w:p>
    <w:p w:rsidR="0057366A" w:rsidRPr="00974C04" w:rsidRDefault="0057366A" w:rsidP="0057366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w:t>
      </w:r>
    </w:p>
    <w:p w:rsidR="0057366A" w:rsidRPr="00974C04" w:rsidRDefault="0057366A" w:rsidP="0057366A">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169500, Республика Коми,                                </w:t>
            </w:r>
          </w:p>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г. Сосногорск, ул. </w:t>
            </w:r>
            <w:proofErr w:type="gramStart"/>
            <w:r w:rsidRPr="00974C04">
              <w:rPr>
                <w:rFonts w:ascii="Times New Roman" w:eastAsia="SimSun" w:hAnsi="Times New Roman" w:cs="Times New Roman"/>
                <w:sz w:val="24"/>
                <w:szCs w:val="24"/>
                <w:lang w:eastAsia="ru-RU"/>
              </w:rPr>
              <w:t>Комсомольская</w:t>
            </w:r>
            <w:proofErr w:type="gramEnd"/>
            <w:r w:rsidRPr="00974C04">
              <w:rPr>
                <w:rFonts w:ascii="Times New Roman" w:eastAsia="SimSun" w:hAnsi="Times New Roman" w:cs="Times New Roman"/>
                <w:sz w:val="24"/>
                <w:szCs w:val="24"/>
                <w:lang w:eastAsia="ru-RU"/>
              </w:rPr>
              <w:t>, 7</w:t>
            </w:r>
          </w:p>
        </w:tc>
      </w:tr>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Фактический адрес месторасположения</w:t>
            </w:r>
          </w:p>
        </w:tc>
        <w:tc>
          <w:tcPr>
            <w:tcW w:w="2392" w:type="pct"/>
          </w:tcPr>
          <w:p w:rsidR="0057366A" w:rsidRPr="00974C04" w:rsidRDefault="0057366A" w:rsidP="001D058C">
            <w:pPr>
              <w:widowControl w:val="0"/>
              <w:spacing w:after="0"/>
              <w:rPr>
                <w:rFonts w:ascii="Times New Roman" w:eastAsia="Calibri" w:hAnsi="Times New Roman" w:cs="Times New Roman"/>
                <w:sz w:val="24"/>
                <w:szCs w:val="24"/>
                <w:lang w:eastAsia="ru-RU"/>
              </w:rPr>
            </w:pPr>
            <w:r w:rsidRPr="00974C04">
              <w:rPr>
                <w:rFonts w:ascii="Times New Roman" w:eastAsia="Calibri" w:hAnsi="Times New Roman" w:cs="Times New Roman"/>
                <w:sz w:val="24"/>
                <w:szCs w:val="24"/>
                <w:lang w:eastAsia="ru-RU"/>
              </w:rPr>
              <w:t xml:space="preserve">169500. Республика Коми, </w:t>
            </w:r>
          </w:p>
          <w:p w:rsidR="0057366A" w:rsidRPr="00974C04" w:rsidRDefault="0057366A" w:rsidP="001D058C">
            <w:pPr>
              <w:widowControl w:val="0"/>
              <w:spacing w:after="0"/>
              <w:rPr>
                <w:rFonts w:ascii="Times New Roman" w:eastAsia="SimSun" w:hAnsi="Times New Roman" w:cs="Times New Roman"/>
                <w:sz w:val="24"/>
                <w:szCs w:val="24"/>
                <w:lang w:eastAsia="ru-RU"/>
              </w:rPr>
            </w:pPr>
            <w:r w:rsidRPr="00974C04">
              <w:rPr>
                <w:rFonts w:ascii="Times New Roman" w:eastAsia="Calibri" w:hAnsi="Times New Roman" w:cs="Times New Roman"/>
                <w:sz w:val="24"/>
                <w:szCs w:val="24"/>
                <w:lang w:eastAsia="ru-RU"/>
              </w:rPr>
              <w:t xml:space="preserve">г. Сосногорск, ул. </w:t>
            </w:r>
            <w:proofErr w:type="gramStart"/>
            <w:r w:rsidRPr="00974C04">
              <w:rPr>
                <w:rFonts w:ascii="Times New Roman" w:eastAsia="Calibri" w:hAnsi="Times New Roman" w:cs="Times New Roman"/>
                <w:sz w:val="24"/>
                <w:szCs w:val="24"/>
                <w:lang w:eastAsia="ru-RU"/>
              </w:rPr>
              <w:t>Комсомольская</w:t>
            </w:r>
            <w:proofErr w:type="gramEnd"/>
            <w:r w:rsidRPr="00974C04">
              <w:rPr>
                <w:rFonts w:ascii="Times New Roman" w:eastAsia="Calibri" w:hAnsi="Times New Roman" w:cs="Times New Roman"/>
                <w:sz w:val="24"/>
                <w:szCs w:val="24"/>
                <w:lang w:eastAsia="ru-RU"/>
              </w:rPr>
              <w:t>, д.7</w:t>
            </w:r>
          </w:p>
        </w:tc>
      </w:tr>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sosnogorsk@mydocuments11.ru</w:t>
            </w:r>
          </w:p>
          <w:p w:rsidR="0057366A" w:rsidRPr="00974C04" w:rsidRDefault="0057366A" w:rsidP="001D058C">
            <w:pPr>
              <w:widowControl w:val="0"/>
              <w:shd w:val="clear" w:color="auto" w:fill="FFFFFF"/>
              <w:spacing w:after="0" w:line="240" w:lineRule="auto"/>
              <w:jc w:val="center"/>
              <w:rPr>
                <w:rFonts w:ascii="Times New Roman" w:eastAsia="Calibri" w:hAnsi="Times New Roman" w:cs="Times New Roman"/>
                <w:sz w:val="24"/>
                <w:szCs w:val="24"/>
                <w:lang w:val="en-US"/>
              </w:rPr>
            </w:pPr>
          </w:p>
        </w:tc>
      </w:tr>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Телефон для справок</w:t>
            </w:r>
          </w:p>
        </w:tc>
        <w:tc>
          <w:tcPr>
            <w:tcW w:w="2392" w:type="pct"/>
          </w:tcPr>
          <w:p w:rsidR="0057366A" w:rsidRPr="00974C04" w:rsidRDefault="0057366A" w:rsidP="001D058C">
            <w:pPr>
              <w:widowControl w:val="0"/>
              <w:spacing w:after="0"/>
              <w:rPr>
                <w:rFonts w:ascii="Times New Roman" w:eastAsia="SimSun" w:hAnsi="Times New Roman" w:cs="Times New Roman"/>
                <w:sz w:val="24"/>
                <w:szCs w:val="24"/>
                <w:lang w:eastAsia="ru-RU"/>
              </w:rPr>
            </w:pPr>
            <w:r w:rsidRPr="00974C04">
              <w:rPr>
                <w:rFonts w:ascii="Times New Roman" w:eastAsia="Calibri" w:hAnsi="Times New Roman" w:cs="Times New Roman"/>
                <w:sz w:val="24"/>
                <w:szCs w:val="24"/>
                <w:lang w:eastAsia="ru-RU"/>
              </w:rPr>
              <w:t>Телефон/факс 8(82149) 6-76-07</w:t>
            </w:r>
          </w:p>
        </w:tc>
      </w:tr>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Times New Roman" w:hAnsi="Times New Roman" w:cs="Times New Roman"/>
                <w:sz w:val="24"/>
                <w:szCs w:val="24"/>
                <w:shd w:val="clear" w:color="auto" w:fill="FFFFFF"/>
                <w:lang w:eastAsia="ru-RU"/>
              </w:rPr>
              <w:t>Региональный центр телефонного обслуживания</w:t>
            </w:r>
          </w:p>
        </w:tc>
        <w:tc>
          <w:tcPr>
            <w:tcW w:w="2392" w:type="pct"/>
          </w:tcPr>
          <w:p w:rsidR="0057366A" w:rsidRPr="00974C04" w:rsidRDefault="0057366A" w:rsidP="001D058C">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8-800-200-82-12</w:t>
            </w:r>
            <w:r w:rsidRPr="00974C04">
              <w:rPr>
                <w:rFonts w:ascii="Times New Roman" w:eastAsia="Times New Roman" w:hAnsi="Times New Roman" w:cs="Times New Roman"/>
                <w:sz w:val="24"/>
                <w:szCs w:val="24"/>
                <w:shd w:val="clear" w:color="auto" w:fill="FFFFFF"/>
                <w:lang w:eastAsia="ru-RU"/>
              </w:rPr>
              <w:t xml:space="preserve"> (звонок бесплатный)</w:t>
            </w:r>
          </w:p>
        </w:tc>
      </w:tr>
      <w:tr w:rsidR="0057366A" w:rsidRPr="00974C04" w:rsidTr="001D058C">
        <w:trPr>
          <w:trHeight w:val="125"/>
        </w:trPr>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57366A" w:rsidRPr="00974C04" w:rsidRDefault="0057366A" w:rsidP="001D058C">
            <w:pPr>
              <w:widowControl w:val="0"/>
              <w:spacing w:after="0" w:line="240" w:lineRule="auto"/>
              <w:jc w:val="both"/>
              <w:rPr>
                <w:rFonts w:ascii="Times New Roman" w:eastAsia="Calibri" w:hAnsi="Times New Roman" w:cs="Times New Roman"/>
                <w:sz w:val="24"/>
                <w:szCs w:val="24"/>
                <w:lang w:val="en-US"/>
              </w:rPr>
            </w:pPr>
            <w:proofErr w:type="gramStart"/>
            <w:r w:rsidRPr="00974C04">
              <w:rPr>
                <w:rFonts w:ascii="Times New Roman" w:eastAsia="Calibri" w:hAnsi="Times New Roman" w:cs="Times New Roman"/>
                <w:sz w:val="24"/>
                <w:szCs w:val="24"/>
                <w:lang w:val="en-US"/>
              </w:rPr>
              <w:t>www</w:t>
            </w:r>
            <w:proofErr w:type="gramEnd"/>
            <w:r w:rsidRPr="00974C04">
              <w:rPr>
                <w:rFonts w:ascii="Times New Roman" w:eastAsia="Calibri" w:hAnsi="Times New Roman" w:cs="Times New Roman"/>
                <w:sz w:val="24"/>
                <w:szCs w:val="24"/>
                <w:lang w:val="en-US"/>
              </w:rPr>
              <w:t>.</w:t>
            </w:r>
            <w:r w:rsidRPr="00974C04">
              <w:rPr>
                <w:rFonts w:ascii="Times New Roman" w:eastAsia="SimSun" w:hAnsi="Times New Roman" w:cs="Times New Roman"/>
                <w:sz w:val="24"/>
                <w:szCs w:val="24"/>
                <w:lang w:eastAsia="ru-RU"/>
              </w:rPr>
              <w:t xml:space="preserve"> mydocuments11.ru</w:t>
            </w:r>
          </w:p>
        </w:tc>
      </w:tr>
      <w:tr w:rsidR="0057366A" w:rsidRPr="00974C04" w:rsidTr="001D058C">
        <w:tc>
          <w:tcPr>
            <w:tcW w:w="2608" w:type="pct"/>
          </w:tcPr>
          <w:p w:rsidR="0057366A" w:rsidRPr="00974C04" w:rsidRDefault="0057366A" w:rsidP="001D058C">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ФИО и должность руководителя органа</w:t>
            </w:r>
          </w:p>
        </w:tc>
        <w:tc>
          <w:tcPr>
            <w:tcW w:w="2392" w:type="pct"/>
          </w:tcPr>
          <w:p w:rsidR="0057366A" w:rsidRPr="00974C04" w:rsidRDefault="0057366A" w:rsidP="001D05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4C04">
              <w:rPr>
                <w:rFonts w:ascii="Times New Roman" w:eastAsia="Calibri" w:hAnsi="Times New Roman" w:cs="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57366A" w:rsidRPr="00974C04" w:rsidRDefault="0057366A" w:rsidP="0057366A">
      <w:pPr>
        <w:widowControl w:val="0"/>
        <w:shd w:val="clear" w:color="auto" w:fill="FFFFFF"/>
        <w:spacing w:after="0" w:line="240" w:lineRule="auto"/>
        <w:jc w:val="center"/>
        <w:rPr>
          <w:rFonts w:ascii="Times New Roman" w:eastAsia="Calibri" w:hAnsi="Times New Roman" w:cs="Times New Roman"/>
          <w:b/>
          <w:bCs/>
          <w:sz w:val="24"/>
          <w:szCs w:val="24"/>
        </w:rPr>
      </w:pPr>
    </w:p>
    <w:p w:rsidR="0057366A" w:rsidRPr="00974C04" w:rsidRDefault="0057366A" w:rsidP="005736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C04">
        <w:rPr>
          <w:rFonts w:ascii="Times New Roman" w:eastAsia="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Дни недели</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Часы работы</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Понедельник</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Вторник</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 xml:space="preserve"> 08.00-20.00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Среда</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Четверг</w:t>
            </w:r>
          </w:p>
        </w:tc>
        <w:tc>
          <w:tcPr>
            <w:tcW w:w="4786" w:type="dxa"/>
          </w:tcPr>
          <w:p w:rsidR="0057366A" w:rsidRPr="00974C04" w:rsidRDefault="0057366A" w:rsidP="001D058C">
            <w:pPr>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08.00-20.00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Пятница</w:t>
            </w:r>
          </w:p>
        </w:tc>
        <w:tc>
          <w:tcPr>
            <w:tcW w:w="4786" w:type="dxa"/>
          </w:tcPr>
          <w:p w:rsidR="0057366A" w:rsidRPr="00974C04" w:rsidRDefault="0057366A" w:rsidP="001D058C">
            <w:pPr>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Суббота</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09.00-16.00 (без обеда)</w:t>
            </w:r>
          </w:p>
        </w:tc>
      </w:tr>
      <w:tr w:rsidR="0057366A" w:rsidRPr="00974C04" w:rsidTr="001D058C">
        <w:tc>
          <w:tcPr>
            <w:tcW w:w="4785"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b/>
                <w:bCs/>
                <w:color w:val="365F91"/>
                <w:sz w:val="24"/>
                <w:szCs w:val="24"/>
                <w:lang w:eastAsia="ru-RU"/>
              </w:rPr>
            </w:pPr>
            <w:r w:rsidRPr="00974C04">
              <w:rPr>
                <w:rFonts w:ascii="Times New Roman" w:eastAsia="Times New Roman" w:hAnsi="Times New Roman" w:cs="Times New Roman"/>
                <w:sz w:val="24"/>
                <w:szCs w:val="24"/>
                <w:lang w:eastAsia="ru-RU"/>
              </w:rPr>
              <w:t>Воскресенье</w:t>
            </w:r>
          </w:p>
        </w:tc>
        <w:tc>
          <w:tcPr>
            <w:tcW w:w="4786" w:type="dxa"/>
            <w:vAlign w:val="center"/>
          </w:tcPr>
          <w:p w:rsidR="0057366A" w:rsidRPr="00974C04" w:rsidRDefault="0057366A" w:rsidP="001D0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выходной</w:t>
            </w:r>
          </w:p>
        </w:tc>
      </w:tr>
    </w:tbl>
    <w:p w:rsidR="0057366A" w:rsidRPr="00974C04" w:rsidRDefault="0057366A" w:rsidP="0057366A">
      <w:pPr>
        <w:widowControl w:val="0"/>
        <w:spacing w:after="0" w:line="240" w:lineRule="auto"/>
        <w:ind w:firstLine="284"/>
        <w:jc w:val="center"/>
        <w:rPr>
          <w:rFonts w:ascii="Times New Roman" w:eastAsia="SimSun" w:hAnsi="Times New Roman" w:cs="Times New Roman"/>
          <w:b/>
          <w:sz w:val="24"/>
          <w:szCs w:val="24"/>
          <w:lang w:eastAsia="ru-RU"/>
        </w:rPr>
      </w:pPr>
    </w:p>
    <w:p w:rsidR="0057366A" w:rsidRPr="00974C04" w:rsidRDefault="0057366A" w:rsidP="0057366A">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r w:rsidRPr="00974C04">
        <w:rPr>
          <w:rFonts w:ascii="Times New Roman" w:eastAsia="Times New Roman" w:hAnsi="Times New Roman" w:cs="Times New Roman"/>
          <w:color w:val="4D7555"/>
          <w:sz w:val="24"/>
          <w:szCs w:val="24"/>
          <w:shd w:val="clear" w:color="auto" w:fill="EAEAEA"/>
          <w:lang w:eastAsia="ru-RU"/>
        </w:rPr>
        <w:t> </w:t>
      </w:r>
    </w:p>
    <w:p w:rsidR="00912813" w:rsidRPr="00642FD8" w:rsidRDefault="00912813" w:rsidP="0057366A">
      <w:pPr>
        <w:widowControl w:val="0"/>
        <w:autoSpaceDE w:val="0"/>
        <w:autoSpaceDN w:val="0"/>
        <w:adjustRightInd w:val="0"/>
        <w:spacing w:after="0" w:line="240" w:lineRule="auto"/>
        <w:jc w:val="center"/>
        <w:rPr>
          <w:rFonts w:ascii="Times New Roman" w:eastAsia="SimSun" w:hAnsi="Times New Roman" w:cs="Times New Roman"/>
          <w:b/>
          <w:sz w:val="28"/>
          <w:szCs w:val="28"/>
          <w:lang w:eastAsia="ru-RU"/>
        </w:rPr>
      </w:pPr>
    </w:p>
    <w:p w:rsidR="00912813" w:rsidRDefault="00912813"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0066D7" w:rsidRPr="00642FD8" w:rsidRDefault="000066D7" w:rsidP="00912813">
      <w:pPr>
        <w:widowControl w:val="0"/>
        <w:spacing w:after="0" w:line="240" w:lineRule="auto"/>
        <w:ind w:firstLine="284"/>
        <w:jc w:val="center"/>
        <w:rPr>
          <w:rFonts w:ascii="Times New Roman" w:eastAsia="SimSun" w:hAnsi="Times New Roman" w:cs="Times New Roman"/>
          <w:b/>
          <w:sz w:val="28"/>
          <w:szCs w:val="28"/>
          <w:lang w:eastAsia="ru-RU"/>
        </w:rPr>
      </w:pPr>
    </w:p>
    <w:p w:rsidR="0057366A" w:rsidRPr="00E95555" w:rsidRDefault="0057366A" w:rsidP="0057366A">
      <w:pPr>
        <w:pStyle w:val="af5"/>
        <w:widowControl w:val="0"/>
        <w:spacing w:after="0" w:line="240" w:lineRule="auto"/>
        <w:ind w:firstLine="284"/>
        <w:jc w:val="center"/>
        <w:rPr>
          <w:b/>
          <w:bCs/>
          <w:sz w:val="24"/>
          <w:szCs w:val="24"/>
        </w:rPr>
      </w:pPr>
      <w:r w:rsidRPr="00E95555">
        <w:rPr>
          <w:b/>
          <w:bCs/>
          <w:sz w:val="24"/>
          <w:szCs w:val="24"/>
        </w:rPr>
        <w:t xml:space="preserve">Общая информация о </w:t>
      </w:r>
    </w:p>
    <w:p w:rsidR="0057366A" w:rsidRPr="00E95555" w:rsidRDefault="0057366A" w:rsidP="0057366A">
      <w:pPr>
        <w:pStyle w:val="af5"/>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57366A" w:rsidRPr="00933BB5" w:rsidRDefault="0057366A" w:rsidP="0057366A">
      <w:pPr>
        <w:pStyle w:val="af5"/>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7366A" w:rsidRPr="00830084" w:rsidTr="001D058C">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57366A" w:rsidRPr="007E621C" w:rsidRDefault="0057366A" w:rsidP="001D058C">
            <w:pPr>
              <w:pStyle w:val="af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57366A" w:rsidRPr="00830084" w:rsidTr="001D058C">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57366A" w:rsidRPr="007E621C" w:rsidRDefault="0057366A" w:rsidP="001D058C">
            <w:pPr>
              <w:pStyle w:val="af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57366A" w:rsidRPr="00830084" w:rsidTr="001D058C">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57366A" w:rsidRPr="001E042A" w:rsidRDefault="0057366A" w:rsidP="001D058C">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57366A" w:rsidRPr="00830084" w:rsidTr="001D058C">
        <w:trPr>
          <w:trHeight w:val="443"/>
        </w:trPr>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Телефон для справок</w:t>
            </w:r>
          </w:p>
        </w:tc>
        <w:tc>
          <w:tcPr>
            <w:tcW w:w="2392" w:type="pct"/>
          </w:tcPr>
          <w:p w:rsidR="0057366A" w:rsidRPr="007E621C" w:rsidRDefault="0057366A" w:rsidP="001D058C">
            <w:pPr>
              <w:pStyle w:val="af5"/>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57366A" w:rsidRPr="00830084" w:rsidTr="001D058C">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57366A" w:rsidRPr="004E1537" w:rsidRDefault="0057366A" w:rsidP="001D058C">
            <w:pPr>
              <w:pStyle w:val="af5"/>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57366A" w:rsidRPr="00830084" w:rsidTr="001D058C">
        <w:trPr>
          <w:trHeight w:val="435"/>
        </w:trPr>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57366A" w:rsidRPr="00903EC4" w:rsidRDefault="0057366A" w:rsidP="001D058C">
            <w:pPr>
              <w:widowControl w:val="0"/>
              <w:shd w:val="clear" w:color="auto" w:fill="FFFFFF"/>
              <w:spacing w:line="240" w:lineRule="auto"/>
              <w:jc w:val="center"/>
              <w:rPr>
                <w:rFonts w:ascii="Times New Roman" w:hAnsi="Times New Roman"/>
                <w:sz w:val="24"/>
                <w:szCs w:val="24"/>
              </w:rPr>
            </w:pPr>
            <w:proofErr w:type="spellStart"/>
            <w:r w:rsidRPr="00903EC4">
              <w:rPr>
                <w:rFonts w:ascii="Times New Roman" w:hAnsi="Times New Roman"/>
                <w:bCs/>
                <w:sz w:val="24"/>
                <w:szCs w:val="24"/>
              </w:rPr>
              <w:t>нижний-одес</w:t>
            </w:r>
            <w:proofErr w:type="gramStart"/>
            <w:r w:rsidRPr="00903EC4">
              <w:rPr>
                <w:rFonts w:ascii="Times New Roman" w:hAnsi="Times New Roman"/>
                <w:bCs/>
                <w:sz w:val="24"/>
                <w:szCs w:val="24"/>
              </w:rPr>
              <w:t>.р</w:t>
            </w:r>
            <w:proofErr w:type="gramEnd"/>
            <w:r w:rsidRPr="00903EC4">
              <w:rPr>
                <w:rFonts w:ascii="Times New Roman" w:hAnsi="Times New Roman"/>
                <w:bCs/>
                <w:sz w:val="24"/>
                <w:szCs w:val="24"/>
              </w:rPr>
              <w:t>ф</w:t>
            </w:r>
            <w:proofErr w:type="spellEnd"/>
          </w:p>
        </w:tc>
      </w:tr>
      <w:tr w:rsidR="0057366A" w:rsidRPr="00830084" w:rsidTr="001D058C">
        <w:tc>
          <w:tcPr>
            <w:tcW w:w="2608"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57366A" w:rsidRPr="00903EC4" w:rsidRDefault="0057366A" w:rsidP="001D058C">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57366A" w:rsidRPr="00E95555" w:rsidRDefault="0057366A" w:rsidP="0057366A">
      <w:pPr>
        <w:pStyle w:val="af5"/>
        <w:widowControl w:val="0"/>
        <w:spacing w:after="0" w:line="240" w:lineRule="auto"/>
        <w:ind w:firstLine="284"/>
        <w:rPr>
          <w:sz w:val="24"/>
          <w:szCs w:val="24"/>
        </w:rPr>
      </w:pPr>
    </w:p>
    <w:p w:rsidR="0057366A" w:rsidRPr="00E95555" w:rsidRDefault="0057366A" w:rsidP="0057366A">
      <w:pPr>
        <w:pStyle w:val="af5"/>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57366A" w:rsidRPr="003C18DE" w:rsidRDefault="0057366A" w:rsidP="0057366A">
      <w:pPr>
        <w:pStyle w:val="af5"/>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День недели</w:t>
            </w:r>
          </w:p>
        </w:tc>
        <w:tc>
          <w:tcPr>
            <w:tcW w:w="167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Часы приема граждан</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Понедельник</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57366A" w:rsidRPr="00D828E1" w:rsidRDefault="0057366A" w:rsidP="001D058C">
            <w:pPr>
              <w:pStyle w:val="ConsPlusNormal"/>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Вторник</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Среда</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Четверг</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Пятница</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Суббота</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57366A" w:rsidRPr="00830084" w:rsidTr="001D058C">
        <w:tc>
          <w:tcPr>
            <w:tcW w:w="1684" w:type="pct"/>
          </w:tcPr>
          <w:p w:rsidR="0057366A" w:rsidRPr="007E621C" w:rsidRDefault="0057366A" w:rsidP="001D058C">
            <w:pPr>
              <w:pStyle w:val="af5"/>
              <w:widowControl w:val="0"/>
              <w:spacing w:after="0" w:line="240" w:lineRule="auto"/>
              <w:jc w:val="center"/>
              <w:rPr>
                <w:sz w:val="24"/>
                <w:szCs w:val="24"/>
              </w:rPr>
            </w:pPr>
            <w:r w:rsidRPr="007E621C">
              <w:rPr>
                <w:sz w:val="24"/>
                <w:szCs w:val="24"/>
              </w:rPr>
              <w:t>Воскресенье</w:t>
            </w:r>
          </w:p>
        </w:tc>
        <w:tc>
          <w:tcPr>
            <w:tcW w:w="1674"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57366A" w:rsidRPr="00741E9F" w:rsidRDefault="0057366A" w:rsidP="001D058C">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2232D7" w:rsidRPr="001C4C35" w:rsidRDefault="002232D7" w:rsidP="002232D7">
      <w:pPr>
        <w:autoSpaceDE w:val="0"/>
        <w:autoSpaceDN w:val="0"/>
        <w:adjustRightInd w:val="0"/>
        <w:spacing w:after="0" w:line="240" w:lineRule="auto"/>
        <w:ind w:firstLine="709"/>
        <w:jc w:val="right"/>
        <w:outlineLvl w:val="0"/>
        <w:rPr>
          <w:rFonts w:ascii="Times New Roman" w:hAnsi="Times New Roman"/>
          <w:sz w:val="28"/>
          <w:szCs w:val="28"/>
        </w:rPr>
      </w:pPr>
    </w:p>
    <w:p w:rsidR="00912813" w:rsidRPr="00642FD8" w:rsidRDefault="00912813" w:rsidP="0091281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912813" w:rsidRPr="00642FD8" w:rsidRDefault="00912813" w:rsidP="00912813">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642FD8"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2232D7" w:rsidRDefault="002232D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2232D7" w:rsidRDefault="002232D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57366A" w:rsidRDefault="0057366A" w:rsidP="0057366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21" w:name="_GoBack"/>
      <w:bookmarkEnd w:id="21"/>
    </w:p>
    <w:p w:rsidR="0057366A" w:rsidRPr="00987ECA" w:rsidRDefault="0057366A" w:rsidP="0057366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987ECA">
        <w:rPr>
          <w:rFonts w:ascii="Times New Roman" w:eastAsia="Calibri" w:hAnsi="Times New Roman" w:cs="Times New Roman"/>
          <w:sz w:val="24"/>
          <w:szCs w:val="24"/>
        </w:rPr>
        <w:t>Приложение № 2</w:t>
      </w:r>
    </w:p>
    <w:p w:rsidR="0057366A" w:rsidRPr="00E06AE1" w:rsidRDefault="0057366A" w:rsidP="0057366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t>к административному регламенту</w:t>
      </w:r>
    </w:p>
    <w:p w:rsidR="0057366A" w:rsidRPr="00E06AE1" w:rsidRDefault="0057366A" w:rsidP="0057366A">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t>предоставления муниципальной услуги</w:t>
      </w:r>
    </w:p>
    <w:tbl>
      <w:tblPr>
        <w:tblStyle w:val="6"/>
        <w:tblpPr w:leftFromText="180" w:rightFromText="180" w:vertAnchor="page" w:horzAnchor="margin" w:tblpY="48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7366A" w:rsidRPr="00E06AE1" w:rsidTr="001D058C">
        <w:tc>
          <w:tcPr>
            <w:tcW w:w="1019" w:type="pct"/>
            <w:tcBorders>
              <w:top w:val="single" w:sz="4" w:space="0" w:color="auto"/>
              <w:left w:val="single" w:sz="4" w:space="0" w:color="auto"/>
              <w:bottom w:val="single" w:sz="4" w:space="0" w:color="auto"/>
              <w:right w:val="single" w:sz="4" w:space="0" w:color="auto"/>
            </w:tcBorders>
          </w:tcPr>
          <w:p w:rsidR="0057366A" w:rsidRPr="00E06AE1" w:rsidRDefault="0057366A" w:rsidP="001D058C">
            <w:pPr>
              <w:shd w:val="clear" w:color="auto" w:fill="FFFFFF"/>
              <w:rPr>
                <w:rFonts w:ascii="Times New Roman" w:eastAsia="Calibri" w:hAnsi="Times New Roman"/>
                <w:bCs/>
                <w:sz w:val="24"/>
                <w:szCs w:val="24"/>
              </w:rPr>
            </w:pPr>
            <w:r w:rsidRPr="00E06AE1">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7366A" w:rsidRPr="00E06AE1" w:rsidRDefault="0057366A" w:rsidP="001D058C">
            <w:pPr>
              <w:shd w:val="clear" w:color="auto" w:fill="FFFFFF"/>
              <w:rPr>
                <w:rFonts w:ascii="Times New Roman" w:eastAsia="Calibri" w:hAnsi="Times New Roman"/>
                <w:sz w:val="24"/>
                <w:szCs w:val="24"/>
                <w:u w:val="single"/>
              </w:rPr>
            </w:pPr>
          </w:p>
        </w:tc>
        <w:tc>
          <w:tcPr>
            <w:tcW w:w="518" w:type="pct"/>
            <w:tcBorders>
              <w:left w:val="single" w:sz="4" w:space="0" w:color="auto"/>
            </w:tcBorders>
          </w:tcPr>
          <w:p w:rsidR="0057366A" w:rsidRPr="00E06AE1" w:rsidRDefault="0057366A" w:rsidP="001D058C">
            <w:pPr>
              <w:shd w:val="clear" w:color="auto" w:fill="FFFFFF"/>
              <w:rPr>
                <w:rFonts w:ascii="Times New Roman" w:eastAsia="Calibri" w:hAnsi="Times New Roman"/>
                <w:sz w:val="24"/>
                <w:szCs w:val="24"/>
                <w:u w:val="single"/>
              </w:rPr>
            </w:pPr>
          </w:p>
        </w:tc>
        <w:tc>
          <w:tcPr>
            <w:tcW w:w="2500" w:type="pct"/>
            <w:tcBorders>
              <w:left w:val="nil"/>
              <w:bottom w:val="single" w:sz="4" w:space="0" w:color="auto"/>
            </w:tcBorders>
          </w:tcPr>
          <w:p w:rsidR="0057366A" w:rsidRPr="00E06AE1" w:rsidRDefault="0057366A" w:rsidP="001D058C">
            <w:pPr>
              <w:shd w:val="clear" w:color="auto" w:fill="FFFFFF"/>
              <w:rPr>
                <w:rFonts w:ascii="Times New Roman" w:eastAsia="Calibri" w:hAnsi="Times New Roman"/>
                <w:sz w:val="24"/>
                <w:szCs w:val="24"/>
                <w:u w:val="single"/>
              </w:rPr>
            </w:pPr>
          </w:p>
        </w:tc>
      </w:tr>
      <w:tr w:rsidR="0057366A" w:rsidRPr="00E06AE1" w:rsidTr="001D058C">
        <w:tc>
          <w:tcPr>
            <w:tcW w:w="1019" w:type="pct"/>
            <w:tcBorders>
              <w:top w:val="single" w:sz="4" w:space="0" w:color="auto"/>
            </w:tcBorders>
          </w:tcPr>
          <w:p w:rsidR="0057366A" w:rsidRPr="00E06AE1" w:rsidRDefault="0057366A" w:rsidP="001D058C">
            <w:pPr>
              <w:shd w:val="clear" w:color="auto" w:fill="FFFFFF"/>
              <w:jc w:val="center"/>
              <w:rPr>
                <w:rFonts w:ascii="Times New Roman" w:eastAsia="Calibri" w:hAnsi="Times New Roman"/>
                <w:sz w:val="24"/>
                <w:szCs w:val="24"/>
              </w:rPr>
            </w:pPr>
          </w:p>
        </w:tc>
        <w:tc>
          <w:tcPr>
            <w:tcW w:w="963" w:type="pct"/>
            <w:tcBorders>
              <w:top w:val="single" w:sz="4" w:space="0" w:color="auto"/>
            </w:tcBorders>
          </w:tcPr>
          <w:p w:rsidR="0057366A" w:rsidRPr="00E06AE1" w:rsidRDefault="0057366A" w:rsidP="001D058C">
            <w:pPr>
              <w:shd w:val="clear" w:color="auto" w:fill="FFFFFF"/>
              <w:jc w:val="center"/>
              <w:rPr>
                <w:rFonts w:ascii="Times New Roman" w:eastAsia="Calibri" w:hAnsi="Times New Roman"/>
                <w:sz w:val="24"/>
                <w:szCs w:val="24"/>
              </w:rPr>
            </w:pPr>
          </w:p>
        </w:tc>
        <w:tc>
          <w:tcPr>
            <w:tcW w:w="518" w:type="pct"/>
          </w:tcPr>
          <w:p w:rsidR="0057366A" w:rsidRPr="00E06AE1" w:rsidRDefault="0057366A" w:rsidP="001D058C">
            <w:pPr>
              <w:shd w:val="clear" w:color="auto" w:fill="FFFFFF"/>
              <w:jc w:val="center"/>
              <w:rPr>
                <w:rFonts w:ascii="Times New Roman" w:eastAsia="Calibri" w:hAnsi="Times New Roman"/>
                <w:sz w:val="24"/>
                <w:szCs w:val="24"/>
              </w:rPr>
            </w:pPr>
          </w:p>
        </w:tc>
        <w:tc>
          <w:tcPr>
            <w:tcW w:w="2500" w:type="pct"/>
            <w:tcBorders>
              <w:top w:val="single" w:sz="4" w:space="0" w:color="auto"/>
            </w:tcBorders>
          </w:tcPr>
          <w:p w:rsidR="0057366A" w:rsidRPr="00E06AE1" w:rsidRDefault="0057366A" w:rsidP="001D058C">
            <w:pPr>
              <w:shd w:val="clear" w:color="auto" w:fill="FFFFFF"/>
              <w:jc w:val="center"/>
              <w:rPr>
                <w:rFonts w:ascii="Times New Roman" w:eastAsia="Calibri" w:hAnsi="Times New Roman"/>
                <w:sz w:val="24"/>
                <w:szCs w:val="24"/>
              </w:rPr>
            </w:pPr>
            <w:r w:rsidRPr="00E06AE1">
              <w:rPr>
                <w:rFonts w:ascii="Times New Roman" w:eastAsia="Calibri" w:hAnsi="Times New Roman"/>
                <w:sz w:val="24"/>
                <w:szCs w:val="24"/>
              </w:rPr>
              <w:t>Орган, обрабатывающий запрос на предоставление услуги</w:t>
            </w:r>
          </w:p>
        </w:tc>
      </w:tr>
    </w:tbl>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E72FBF">
        <w:rPr>
          <w:rFonts w:ascii="Times New Roman" w:eastAsia="Calibri" w:hAnsi="Times New Roman" w:cs="Times New Roman"/>
          <w:sz w:val="24"/>
          <w:szCs w:val="24"/>
          <w:lang w:eastAsia="ru-RU"/>
        </w:rPr>
        <w:t xml:space="preserve"> «</w:t>
      </w:r>
      <w:r w:rsidRPr="00E72FBF">
        <w:rPr>
          <w:rFonts w:ascii="Times New Roman" w:hAnsi="Times New Roman" w:cs="Times New Roman"/>
          <w:color w:val="22272F"/>
          <w:sz w:val="24"/>
          <w:szCs w:val="24"/>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6AE1">
        <w:rPr>
          <w:rFonts w:ascii="Times New Roman" w:eastAsia="Calibri" w:hAnsi="Times New Roman" w:cs="Times New Roman"/>
          <w:sz w:val="24"/>
          <w:szCs w:val="24"/>
          <w:lang w:eastAsia="ru-RU"/>
        </w:rPr>
        <w:t>»</w:t>
      </w: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57366A" w:rsidRDefault="0057366A" w:rsidP="0057366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57366A" w:rsidRPr="00296794" w:rsidTr="001D058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57366A" w:rsidRPr="00296794" w:rsidTr="001D058C">
        <w:trPr>
          <w:trHeight w:val="20"/>
          <w:jc w:val="center"/>
        </w:trPr>
        <w:tc>
          <w:tcPr>
            <w:tcW w:w="1020" w:type="pc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020"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020"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bl>
    <w:p w:rsidR="0057366A" w:rsidRPr="00296794" w:rsidRDefault="0057366A" w:rsidP="0057366A">
      <w:pPr>
        <w:shd w:val="clear" w:color="auto" w:fill="FFFFFF"/>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57366A" w:rsidRPr="00296794" w:rsidTr="001D058C">
        <w:trPr>
          <w:trHeight w:val="20"/>
        </w:trPr>
        <w:tc>
          <w:tcPr>
            <w:tcW w:w="1295" w:type="pct"/>
            <w:gridSpan w:val="3"/>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Полное наименование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trPr>
        <w:tc>
          <w:tcPr>
            <w:tcW w:w="1295" w:type="pct"/>
            <w:gridSpan w:val="3"/>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ОГРНИП</w:t>
            </w:r>
            <w:r w:rsidRPr="00296794">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shd w:val="clear" w:color="auto" w:fill="FFFFFF"/>
              <w:spacing w:after="0" w:line="240" w:lineRule="auto"/>
              <w:jc w:val="center"/>
              <w:rPr>
                <w:rFonts w:ascii="Times New Roman" w:eastAsia="Calibri" w:hAnsi="Times New Roman" w:cs="Times New Roman"/>
                <w:b/>
                <w:bCs/>
                <w:sz w:val="28"/>
                <w:szCs w:val="28"/>
              </w:rPr>
            </w:pPr>
          </w:p>
          <w:p w:rsidR="0057366A" w:rsidRPr="00296794" w:rsidRDefault="0057366A" w:rsidP="001D058C">
            <w:pPr>
              <w:shd w:val="clear" w:color="auto" w:fill="FFFFFF"/>
              <w:spacing w:after="0" w:line="240" w:lineRule="auto"/>
              <w:jc w:val="center"/>
              <w:rPr>
                <w:rFonts w:ascii="Times New Roman" w:eastAsia="Calibri" w:hAnsi="Times New Roman" w:cs="Times New Roman"/>
                <w:b/>
                <w:bCs/>
                <w:sz w:val="28"/>
                <w:szCs w:val="28"/>
              </w:rPr>
            </w:pPr>
            <w:r w:rsidRPr="00296794">
              <w:rPr>
                <w:rFonts w:ascii="Times New Roman" w:eastAsia="Calibri" w:hAnsi="Times New Roman" w:cs="Times New Roman"/>
                <w:b/>
                <w:bCs/>
                <w:sz w:val="28"/>
                <w:szCs w:val="28"/>
              </w:rPr>
              <w:t>Документ, удостоверяющий личность заявителя</w:t>
            </w:r>
          </w:p>
        </w:tc>
      </w:tr>
      <w:tr w:rsidR="0057366A" w:rsidRPr="00296794" w:rsidTr="001D058C">
        <w:trPr>
          <w:trHeight w:val="20"/>
        </w:trPr>
        <w:tc>
          <w:tcPr>
            <w:tcW w:w="567" w:type="pct"/>
            <w:tcBorders>
              <w:top w:val="dotted" w:sz="4" w:space="0" w:color="auto"/>
            </w:tcBorders>
            <w:tcMar>
              <w:top w:w="0" w:type="dxa"/>
              <w:left w:w="75" w:type="dxa"/>
              <w:bottom w:w="0" w:type="dxa"/>
              <w:right w:w="75" w:type="dxa"/>
            </w:tcMar>
            <w:vAlign w:val="center"/>
            <w:hideMark/>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r w:rsidRPr="00296794">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trPr>
        <w:tc>
          <w:tcPr>
            <w:tcW w:w="567"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trPr>
        <w:tc>
          <w:tcPr>
            <w:tcW w:w="56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регистрации заявителя /</w:t>
            </w: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3"/>
            </w:r>
          </w:p>
        </w:tc>
      </w:tr>
      <w:tr w:rsidR="0057366A" w:rsidRPr="00296794" w:rsidTr="001D058C">
        <w:trPr>
          <w:trHeight w:val="20"/>
        </w:trPr>
        <w:tc>
          <w:tcPr>
            <w:tcW w:w="567" w:type="pc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lastRenderedPageBreak/>
              <w:t>Дом</w:t>
            </w:r>
          </w:p>
        </w:tc>
        <w:tc>
          <w:tcPr>
            <w:tcW w:w="1406" w:type="pct"/>
            <w:gridSpan w:val="3"/>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места жительства заявителя /</w:t>
            </w: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96794">
              <w:rPr>
                <w:rFonts w:ascii="Times New Roman" w:eastAsia="Times New Roman" w:hAnsi="Times New Roman" w:cs="Times New Roman"/>
                <w:b/>
                <w:bCs/>
                <w:sz w:val="28"/>
                <w:szCs w:val="28"/>
                <w:lang w:eastAsia="ru-RU"/>
              </w:rPr>
              <w:t>Почтовый адрес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4"/>
            </w:r>
          </w:p>
        </w:tc>
      </w:tr>
      <w:tr w:rsidR="0057366A" w:rsidRPr="00296794" w:rsidTr="001D058C">
        <w:trPr>
          <w:trHeight w:val="20"/>
        </w:trPr>
        <w:tc>
          <w:tcPr>
            <w:tcW w:w="567" w:type="pc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trPr>
        <w:tc>
          <w:tcPr>
            <w:tcW w:w="1177" w:type="pct"/>
            <w:gridSpan w:val="2"/>
            <w:vMerge/>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7366A" w:rsidRPr="00296794" w:rsidRDefault="0057366A" w:rsidP="0057366A">
      <w:pPr>
        <w:shd w:val="clear" w:color="auto" w:fill="FFFFFF"/>
        <w:spacing w:after="0" w:line="240" w:lineRule="auto"/>
        <w:jc w:val="both"/>
        <w:rPr>
          <w:rFonts w:ascii="Times New Roman" w:eastAsia="Calibri" w:hAnsi="Times New Roman" w:cs="Times New Roman"/>
          <w:sz w:val="28"/>
          <w:szCs w:val="28"/>
        </w:rPr>
      </w:pPr>
    </w:p>
    <w:p w:rsidR="0057366A" w:rsidRPr="00296794" w:rsidRDefault="0057366A" w:rsidP="0057366A">
      <w:pPr>
        <w:shd w:val="clear" w:color="auto" w:fill="FFFFFF"/>
        <w:spacing w:after="0" w:line="240" w:lineRule="auto"/>
        <w:jc w:val="center"/>
        <w:rPr>
          <w:rFonts w:ascii="Times New Roman" w:eastAsia="Calibri" w:hAnsi="Times New Roman" w:cs="Times New Roman"/>
          <w:sz w:val="28"/>
          <w:szCs w:val="28"/>
        </w:rPr>
      </w:pPr>
      <w:r w:rsidRPr="00296794">
        <w:rPr>
          <w:rFonts w:ascii="Times New Roman" w:eastAsia="Calibri" w:hAnsi="Times New Roman" w:cs="Times New Roman"/>
          <w:sz w:val="28"/>
          <w:szCs w:val="28"/>
        </w:rPr>
        <w:t>ЗАЯВЛЕНИЕ</w:t>
      </w:r>
    </w:p>
    <w:p w:rsidR="0057366A" w:rsidRPr="00296794" w:rsidRDefault="0057366A" w:rsidP="0057366A">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57366A" w:rsidRPr="00296794" w:rsidRDefault="0057366A" w:rsidP="0057366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 xml:space="preserve">    Основание предоставления земельного участка без проведения торгов:</w:t>
      </w:r>
    </w:p>
    <w:p w:rsidR="0057366A" w:rsidRPr="00296794" w:rsidRDefault="0057366A" w:rsidP="0057366A">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_________________________________________________________________</w:t>
      </w:r>
    </w:p>
    <w:p w:rsidR="0057366A" w:rsidRPr="00296794" w:rsidRDefault="0057366A" w:rsidP="005736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6794">
        <w:rPr>
          <w:rFonts w:ascii="Times New Roman" w:eastAsia="Calibri" w:hAnsi="Times New Roman" w:cs="Times New Roman"/>
          <w:sz w:val="28"/>
          <w:szCs w:val="28"/>
        </w:rPr>
        <w:t xml:space="preserve">(указать основания в соответствии с Земельным </w:t>
      </w:r>
      <w:hyperlink r:id="rId28" w:history="1">
        <w:r w:rsidRPr="00296794">
          <w:rPr>
            <w:rFonts w:ascii="Times New Roman" w:eastAsia="Calibri" w:hAnsi="Times New Roman" w:cs="Times New Roman"/>
            <w:sz w:val="28"/>
            <w:szCs w:val="28"/>
          </w:rPr>
          <w:t>кодексом</w:t>
        </w:r>
      </w:hyperlink>
      <w:proofErr w:type="gramEnd"/>
    </w:p>
    <w:p w:rsidR="0057366A" w:rsidRPr="00296794" w:rsidRDefault="0057366A" w:rsidP="0057366A">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6794">
        <w:rPr>
          <w:rFonts w:ascii="Times New Roman" w:eastAsia="Calibri" w:hAnsi="Times New Roman" w:cs="Times New Roman"/>
          <w:sz w:val="28"/>
          <w:szCs w:val="28"/>
        </w:rPr>
        <w:t>Российской Федерации)</w:t>
      </w:r>
      <w:proofErr w:type="gramEnd"/>
    </w:p>
    <w:p w:rsidR="0057366A" w:rsidRPr="00296794" w:rsidRDefault="0057366A" w:rsidP="0057366A">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bl>
      <w:tblPr>
        <w:tblStyle w:val="111"/>
        <w:tblW w:w="0" w:type="auto"/>
        <w:tblLook w:val="04A0"/>
      </w:tblPr>
      <w:tblGrid>
        <w:gridCol w:w="1940"/>
        <w:gridCol w:w="509"/>
        <w:gridCol w:w="1940"/>
        <w:gridCol w:w="633"/>
        <w:gridCol w:w="1099"/>
        <w:gridCol w:w="752"/>
        <w:gridCol w:w="1945"/>
        <w:gridCol w:w="753"/>
      </w:tblGrid>
      <w:tr w:rsidR="0057366A" w:rsidRPr="00296794" w:rsidTr="001D058C">
        <w:tc>
          <w:tcPr>
            <w:tcW w:w="1668"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собственность за плату</w:t>
            </w:r>
          </w:p>
        </w:tc>
        <w:tc>
          <w:tcPr>
            <w:tcW w:w="708"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p>
        </w:tc>
        <w:tc>
          <w:tcPr>
            <w:tcW w:w="1560"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собственность бесплатно</w:t>
            </w:r>
          </w:p>
        </w:tc>
        <w:tc>
          <w:tcPr>
            <w:tcW w:w="920"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p>
        </w:tc>
        <w:tc>
          <w:tcPr>
            <w:tcW w:w="1143"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аренду</w:t>
            </w:r>
          </w:p>
        </w:tc>
        <w:tc>
          <w:tcPr>
            <w:tcW w:w="1121"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p>
        </w:tc>
        <w:tc>
          <w:tcPr>
            <w:tcW w:w="1328"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безвозмездное пользование</w:t>
            </w:r>
          </w:p>
        </w:tc>
        <w:tc>
          <w:tcPr>
            <w:tcW w:w="1122" w:type="dxa"/>
          </w:tcPr>
          <w:p w:rsidR="0057366A" w:rsidRPr="00296794" w:rsidRDefault="0057366A" w:rsidP="001D058C">
            <w:pPr>
              <w:shd w:val="clear" w:color="auto" w:fill="FFFFFF"/>
              <w:autoSpaceDE w:val="0"/>
              <w:autoSpaceDN w:val="0"/>
              <w:adjustRightInd w:val="0"/>
              <w:jc w:val="both"/>
              <w:rPr>
                <w:rFonts w:ascii="Times New Roman" w:eastAsia="Calibri" w:hAnsi="Times New Roman" w:cs="Times New Roman"/>
                <w:sz w:val="28"/>
                <w:szCs w:val="28"/>
              </w:rPr>
            </w:pPr>
          </w:p>
        </w:tc>
      </w:tr>
    </w:tbl>
    <w:p w:rsidR="0057366A" w:rsidRPr="00296794" w:rsidRDefault="0057366A" w:rsidP="0057366A">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(нужное отметить)</w:t>
      </w:r>
    </w:p>
    <w:p w:rsidR="0057366A" w:rsidRPr="00296794" w:rsidRDefault="0057366A" w:rsidP="0057366A">
      <w:pPr>
        <w:shd w:val="clear" w:color="auto" w:fill="FFFFFF"/>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57366A" w:rsidRPr="00296794" w:rsidTr="001D05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Представлены следующие документы</w:t>
            </w:r>
          </w:p>
        </w:tc>
      </w:tr>
      <w:tr w:rsidR="0057366A" w:rsidRPr="00296794" w:rsidTr="001D058C">
        <w:trPr>
          <w:trHeight w:val="20"/>
          <w:jc w:val="center"/>
        </w:trPr>
        <w:tc>
          <w:tcPr>
            <w:tcW w:w="234" w:type="pc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234"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234" w:type="pc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234" w:type="pct"/>
            <w:tcBorders>
              <w:left w:val="nil"/>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1872" w:type="pct"/>
            <w:gridSpan w:val="5"/>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96794">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872" w:type="pct"/>
            <w:gridSpan w:val="5"/>
            <w:vMerge w:val="restart"/>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96794">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872" w:type="pct"/>
            <w:gridSpan w:val="5"/>
            <w:vMerge/>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Данные представителя (уполномоченного лица)</w:t>
            </w:r>
          </w:p>
        </w:tc>
      </w:tr>
      <w:tr w:rsidR="0057366A" w:rsidRPr="00296794" w:rsidTr="001D058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002" w:type="pct"/>
            <w:gridSpan w:val="3"/>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u w:val="single"/>
              </w:rPr>
            </w:pPr>
          </w:p>
        </w:tc>
      </w:tr>
      <w:tr w:rsidR="0057366A" w:rsidRPr="00296794" w:rsidTr="001D058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sz w:val="28"/>
                <w:szCs w:val="28"/>
                <w:lang w:eastAsia="ru-RU"/>
              </w:rPr>
              <w:lastRenderedPageBreak/>
              <w:br w:type="page"/>
            </w:r>
            <w:r w:rsidRPr="00296794">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57366A" w:rsidRPr="00296794" w:rsidTr="001D058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r w:rsidRPr="00296794">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57366A" w:rsidRPr="00296794" w:rsidRDefault="0057366A" w:rsidP="001D058C">
            <w:pPr>
              <w:shd w:val="clear" w:color="auto" w:fill="FFFFFF"/>
              <w:spacing w:after="0" w:line="240" w:lineRule="auto"/>
              <w:rPr>
                <w:rFonts w:ascii="Times New Roman" w:eastAsia="Calibri" w:hAnsi="Times New Roman" w:cs="Times New Roman"/>
                <w:sz w:val="28"/>
                <w:szCs w:val="28"/>
              </w:rPr>
            </w:pP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br w:type="page"/>
            </w: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7366A" w:rsidRPr="00296794" w:rsidRDefault="0057366A" w:rsidP="001D05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57366A" w:rsidRPr="00296794" w:rsidTr="001D058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7366A" w:rsidRPr="00296794" w:rsidTr="001D058C">
        <w:trPr>
          <w:trHeight w:val="20"/>
          <w:jc w:val="center"/>
        </w:trPr>
        <w:tc>
          <w:tcPr>
            <w:tcW w:w="1168" w:type="pct"/>
            <w:gridSpan w:val="4"/>
            <w:vMerge/>
            <w:vAlign w:val="center"/>
            <w:hideMark/>
          </w:tcPr>
          <w:p w:rsidR="0057366A" w:rsidRPr="00296794" w:rsidRDefault="0057366A" w:rsidP="001D058C">
            <w:pPr>
              <w:shd w:val="clear" w:color="auto" w:fill="FFFFFF"/>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57366A" w:rsidRPr="00296794" w:rsidRDefault="0057366A" w:rsidP="001D058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7366A" w:rsidRPr="00296794" w:rsidRDefault="0057366A" w:rsidP="0057366A">
      <w:pPr>
        <w:shd w:val="clear" w:color="auto" w:fill="FFFFFF"/>
        <w:spacing w:after="0" w:line="240" w:lineRule="auto"/>
        <w:rPr>
          <w:rFonts w:ascii="Times New Roman" w:eastAsia="Calibri" w:hAnsi="Times New Roman" w:cs="Times New Roman"/>
          <w:sz w:val="28"/>
          <w:szCs w:val="28"/>
        </w:rPr>
      </w:pPr>
    </w:p>
    <w:p w:rsidR="0057366A" w:rsidRPr="00296794" w:rsidRDefault="0057366A" w:rsidP="0057366A">
      <w:pPr>
        <w:shd w:val="clear" w:color="auto" w:fill="FFFFFF"/>
        <w:spacing w:after="0" w:line="240" w:lineRule="auto"/>
        <w:rPr>
          <w:rFonts w:ascii="Times New Roman" w:eastAsia="Calibri" w:hAnsi="Times New Roman" w:cs="Times New Roman"/>
          <w:sz w:val="28"/>
          <w:szCs w:val="28"/>
        </w:rPr>
      </w:pPr>
    </w:p>
    <w:p w:rsidR="0057366A" w:rsidRPr="00296794" w:rsidRDefault="0057366A" w:rsidP="0057366A">
      <w:pPr>
        <w:shd w:val="clear" w:color="auto" w:fill="FFFFFF"/>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57366A" w:rsidRPr="00296794" w:rsidTr="001D058C">
        <w:tc>
          <w:tcPr>
            <w:tcW w:w="3190" w:type="dxa"/>
          </w:tcPr>
          <w:p w:rsidR="0057366A" w:rsidRPr="00296794" w:rsidRDefault="0057366A" w:rsidP="001D058C">
            <w:pPr>
              <w:shd w:val="clear" w:color="auto" w:fill="FFFFFF"/>
              <w:rPr>
                <w:rFonts w:ascii="Times New Roman" w:eastAsia="Calibri" w:hAnsi="Times New Roman"/>
                <w:sz w:val="28"/>
                <w:szCs w:val="28"/>
              </w:rPr>
            </w:pPr>
          </w:p>
        </w:tc>
        <w:tc>
          <w:tcPr>
            <w:tcW w:w="887" w:type="dxa"/>
            <w:tcBorders>
              <w:top w:val="nil"/>
              <w:bottom w:val="nil"/>
            </w:tcBorders>
          </w:tcPr>
          <w:p w:rsidR="0057366A" w:rsidRPr="00296794" w:rsidRDefault="0057366A" w:rsidP="001D058C">
            <w:pPr>
              <w:shd w:val="clear" w:color="auto" w:fill="FFFFFF"/>
              <w:rPr>
                <w:rFonts w:ascii="Times New Roman" w:eastAsia="Calibri" w:hAnsi="Times New Roman"/>
                <w:sz w:val="28"/>
                <w:szCs w:val="28"/>
              </w:rPr>
            </w:pPr>
          </w:p>
        </w:tc>
        <w:tc>
          <w:tcPr>
            <w:tcW w:w="5103" w:type="dxa"/>
          </w:tcPr>
          <w:p w:rsidR="0057366A" w:rsidRPr="00296794" w:rsidRDefault="0057366A" w:rsidP="001D058C">
            <w:pPr>
              <w:shd w:val="clear" w:color="auto" w:fill="FFFFFF"/>
              <w:rPr>
                <w:rFonts w:ascii="Times New Roman" w:eastAsia="Calibri" w:hAnsi="Times New Roman"/>
                <w:sz w:val="28"/>
                <w:szCs w:val="28"/>
              </w:rPr>
            </w:pPr>
          </w:p>
        </w:tc>
      </w:tr>
      <w:tr w:rsidR="0057366A" w:rsidRPr="00296794" w:rsidTr="001D058C">
        <w:tc>
          <w:tcPr>
            <w:tcW w:w="3190" w:type="dxa"/>
          </w:tcPr>
          <w:p w:rsidR="0057366A" w:rsidRPr="00296794" w:rsidRDefault="0057366A" w:rsidP="001D058C">
            <w:pPr>
              <w:shd w:val="clear" w:color="auto" w:fill="FFFFFF"/>
              <w:jc w:val="center"/>
              <w:rPr>
                <w:rFonts w:ascii="Times New Roman" w:eastAsia="Calibri" w:hAnsi="Times New Roman"/>
                <w:sz w:val="28"/>
                <w:szCs w:val="28"/>
              </w:rPr>
            </w:pPr>
            <w:r w:rsidRPr="00296794">
              <w:rPr>
                <w:rFonts w:ascii="Times New Roman" w:eastAsia="Calibri" w:hAnsi="Times New Roman"/>
                <w:sz w:val="28"/>
                <w:szCs w:val="28"/>
              </w:rPr>
              <w:t>Дата</w:t>
            </w:r>
          </w:p>
        </w:tc>
        <w:tc>
          <w:tcPr>
            <w:tcW w:w="887" w:type="dxa"/>
            <w:tcBorders>
              <w:top w:val="nil"/>
              <w:bottom w:val="nil"/>
            </w:tcBorders>
          </w:tcPr>
          <w:p w:rsidR="0057366A" w:rsidRPr="00296794" w:rsidRDefault="0057366A" w:rsidP="001D058C">
            <w:pPr>
              <w:shd w:val="clear" w:color="auto" w:fill="FFFFFF"/>
              <w:jc w:val="center"/>
              <w:rPr>
                <w:rFonts w:ascii="Times New Roman" w:eastAsia="Calibri" w:hAnsi="Times New Roman"/>
                <w:sz w:val="28"/>
                <w:szCs w:val="28"/>
              </w:rPr>
            </w:pPr>
          </w:p>
        </w:tc>
        <w:tc>
          <w:tcPr>
            <w:tcW w:w="5103" w:type="dxa"/>
          </w:tcPr>
          <w:p w:rsidR="0057366A" w:rsidRPr="00296794" w:rsidRDefault="0057366A" w:rsidP="001D058C">
            <w:pPr>
              <w:shd w:val="clear" w:color="auto" w:fill="FFFFFF"/>
              <w:jc w:val="center"/>
              <w:rPr>
                <w:rFonts w:ascii="Times New Roman" w:eastAsia="Calibri" w:hAnsi="Times New Roman"/>
                <w:sz w:val="28"/>
                <w:szCs w:val="28"/>
              </w:rPr>
            </w:pPr>
            <w:r w:rsidRPr="00296794">
              <w:rPr>
                <w:rFonts w:ascii="Times New Roman" w:eastAsia="Calibri" w:hAnsi="Times New Roman"/>
                <w:sz w:val="28"/>
                <w:szCs w:val="28"/>
              </w:rPr>
              <w:t>Подпись/ФИО</w:t>
            </w:r>
          </w:p>
        </w:tc>
      </w:tr>
    </w:tbl>
    <w:p w:rsidR="0057366A" w:rsidRPr="00296794" w:rsidRDefault="0057366A" w:rsidP="0057366A">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57366A" w:rsidRPr="00296794" w:rsidRDefault="0057366A" w:rsidP="0057366A">
      <w:pPr>
        <w:shd w:val="clear" w:color="auto" w:fill="FFFFFF"/>
        <w:spacing w:after="0" w:line="240" w:lineRule="auto"/>
        <w:jc w:val="both"/>
        <w:rPr>
          <w:rFonts w:ascii="Times New Roman" w:eastAsia="Calibri" w:hAnsi="Times New Roman" w:cs="Times New Roman"/>
          <w:sz w:val="28"/>
          <w:szCs w:val="28"/>
        </w:rPr>
      </w:pPr>
    </w:p>
    <w:p w:rsidR="0057366A" w:rsidRPr="00296794"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Pr="00296794"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Pr="00296794"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Pr="00296794"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Pr="00296794" w:rsidRDefault="0057366A" w:rsidP="0057366A">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57366A" w:rsidRDefault="0057366A" w:rsidP="0057366A">
      <w:pPr>
        <w:shd w:val="clear" w:color="auto" w:fill="FFFFFF"/>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642FD8"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B30BC7" w:rsidRPr="00642FD8"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642FD8"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AE388B" w:rsidRPr="00AE388B" w:rsidRDefault="00AE388B"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lang w:val="en-US"/>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912813" w:rsidRPr="00642FD8" w:rsidRDefault="0091281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57366A" w:rsidRPr="00E06AE1" w:rsidRDefault="0057366A" w:rsidP="0057366A">
      <w:pPr>
        <w:spacing w:after="0" w:line="240" w:lineRule="auto"/>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t>Приложение № 3</w:t>
      </w:r>
    </w:p>
    <w:p w:rsidR="0057366A" w:rsidRPr="00E06AE1" w:rsidRDefault="0057366A" w:rsidP="0057366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06AE1">
        <w:rPr>
          <w:rFonts w:ascii="Times New Roman" w:eastAsia="Calibri" w:hAnsi="Times New Roman" w:cs="Times New Roman"/>
          <w:sz w:val="24"/>
          <w:szCs w:val="24"/>
        </w:rPr>
        <w:t>к административному регламенту</w:t>
      </w:r>
    </w:p>
    <w:p w:rsidR="0057366A" w:rsidRPr="00E06AE1" w:rsidRDefault="0057366A" w:rsidP="0057366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06AE1">
        <w:rPr>
          <w:rFonts w:ascii="Times New Roman" w:eastAsia="Calibri" w:hAnsi="Times New Roman" w:cs="Times New Roman"/>
          <w:sz w:val="24"/>
          <w:szCs w:val="24"/>
        </w:rPr>
        <w:t>предоставления муниципальной услуги</w:t>
      </w:r>
    </w:p>
    <w:p w:rsidR="0057366A" w:rsidRPr="00E72FBF" w:rsidRDefault="0057366A" w:rsidP="0057366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72FBF">
        <w:rPr>
          <w:rFonts w:ascii="Times New Roman" w:eastAsia="Calibri" w:hAnsi="Times New Roman" w:cs="Times New Roman"/>
          <w:sz w:val="24"/>
          <w:szCs w:val="24"/>
        </w:rPr>
        <w:t>«</w:t>
      </w:r>
      <w:r w:rsidRPr="00E72FBF">
        <w:rPr>
          <w:rFonts w:ascii="Times New Roman" w:hAnsi="Times New Roman" w:cs="Times New Roman"/>
          <w:color w:val="22272F"/>
          <w:sz w:val="24"/>
          <w:szCs w:val="24"/>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72FBF">
        <w:rPr>
          <w:rFonts w:ascii="Times New Roman" w:eastAsia="Calibri" w:hAnsi="Times New Roman" w:cs="Times New Roman"/>
          <w:sz w:val="24"/>
          <w:szCs w:val="24"/>
        </w:rPr>
        <w:t>»</w:t>
      </w:r>
    </w:p>
    <w:p w:rsidR="0098712C" w:rsidRPr="00642FD8" w:rsidRDefault="0098712C"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p w:rsidR="004E506E" w:rsidRPr="00642FD8"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912813" w:rsidRPr="00642FD8" w:rsidRDefault="00912813"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БЛОК-СХЕМА</w:t>
      </w:r>
    </w:p>
    <w:p w:rsidR="003E7CBF" w:rsidRPr="00642FD8"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42FD8">
        <w:rPr>
          <w:rFonts w:ascii="Times New Roman" w:eastAsia="Times New Roman" w:hAnsi="Times New Roman" w:cs="Times New Roman"/>
          <w:b/>
          <w:bCs/>
          <w:sz w:val="28"/>
          <w:szCs w:val="28"/>
          <w:lang w:eastAsia="ru-RU"/>
        </w:rPr>
        <w:t>ПРЕДОСТАВЛЕНИЯ МУНИЦИПАЛЬНОЙ УСЛУГИ</w:t>
      </w:r>
    </w:p>
    <w:p w:rsidR="00644EB3" w:rsidRPr="00642FD8" w:rsidRDefault="00644EB3"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3E7CBF" w:rsidRDefault="00CA7241" w:rsidP="00016B5F">
      <w:pPr>
        <w:shd w:val="clear" w:color="auto" w:fill="FFFFFF" w:themeFill="background1"/>
        <w:spacing w:after="0" w:line="240" w:lineRule="auto"/>
        <w:ind w:left="-851"/>
      </w:pPr>
      <w:r w:rsidRPr="00642FD8">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016B5F">
      <w:pPr>
        <w:shd w:val="clear" w:color="auto" w:fill="FFFFFF" w:themeFill="background1"/>
        <w:spacing w:after="0" w:line="240" w:lineRule="auto"/>
      </w:pPr>
    </w:p>
    <w:p w:rsidR="003E7CBF" w:rsidRPr="003E7CBF" w:rsidRDefault="003E7CBF" w:rsidP="00016B5F">
      <w:pPr>
        <w:shd w:val="clear" w:color="auto" w:fill="FFFFFF" w:themeFill="background1"/>
        <w:spacing w:after="0" w:line="240" w:lineRule="auto"/>
      </w:pPr>
    </w:p>
    <w:p w:rsidR="00D13826" w:rsidRDefault="00D13826" w:rsidP="00016B5F">
      <w:pPr>
        <w:shd w:val="clear" w:color="auto" w:fill="FFFFFF" w:themeFill="background1"/>
        <w:spacing w:after="0" w:line="240" w:lineRule="auto"/>
      </w:pPr>
    </w:p>
    <w:sectPr w:rsidR="00D13826" w:rsidSect="009349B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64" w:rsidRDefault="00EE4D64" w:rsidP="003E7CBF">
      <w:pPr>
        <w:spacing w:after="0" w:line="240" w:lineRule="auto"/>
      </w:pPr>
      <w:r>
        <w:separator/>
      </w:r>
    </w:p>
  </w:endnote>
  <w:endnote w:type="continuationSeparator" w:id="0">
    <w:p w:rsidR="00EE4D64" w:rsidRDefault="00EE4D64"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64" w:rsidRDefault="00EE4D64" w:rsidP="003E7CBF">
      <w:pPr>
        <w:spacing w:after="0" w:line="240" w:lineRule="auto"/>
      </w:pPr>
      <w:r>
        <w:separator/>
      </w:r>
    </w:p>
  </w:footnote>
  <w:footnote w:type="continuationSeparator" w:id="0">
    <w:p w:rsidR="00EE4D64" w:rsidRDefault="00EE4D64" w:rsidP="003E7CBF">
      <w:pPr>
        <w:spacing w:after="0" w:line="240" w:lineRule="auto"/>
      </w:pPr>
      <w:r>
        <w:continuationSeparator/>
      </w:r>
    </w:p>
  </w:footnote>
  <w:footnote w:id="1">
    <w:p w:rsidR="0057366A" w:rsidRDefault="0057366A" w:rsidP="0057366A">
      <w:pPr>
        <w:pStyle w:val="af9"/>
      </w:pPr>
      <w:r>
        <w:rPr>
          <w:rStyle w:val="af8"/>
        </w:rPr>
        <w:footnoteRef/>
      </w:r>
      <w:r>
        <w:t xml:space="preserve"> Поле заполняется, если тип заявителя «Индивидуальный предприниматель»</w:t>
      </w:r>
    </w:p>
  </w:footnote>
  <w:footnote w:id="2">
    <w:p w:rsidR="0057366A" w:rsidRDefault="0057366A" w:rsidP="0057366A">
      <w:pPr>
        <w:pStyle w:val="af9"/>
      </w:pPr>
      <w:r>
        <w:rPr>
          <w:rStyle w:val="af8"/>
        </w:rPr>
        <w:footnoteRef/>
      </w:r>
      <w:r>
        <w:t xml:space="preserve"> Поле заполняется, если тип заявителя «Индивидуальный предприниматель»</w:t>
      </w:r>
    </w:p>
  </w:footnote>
  <w:footnote w:id="3">
    <w:p w:rsidR="0057366A" w:rsidRDefault="0057366A" w:rsidP="0057366A">
      <w:pPr>
        <w:pStyle w:val="af9"/>
      </w:pPr>
      <w:r>
        <w:rPr>
          <w:rStyle w:val="af8"/>
        </w:rPr>
        <w:footnoteRef/>
      </w:r>
      <w:r>
        <w:t xml:space="preserve"> Заголовок зависит от типа заявителя</w:t>
      </w:r>
    </w:p>
  </w:footnote>
  <w:footnote w:id="4">
    <w:p w:rsidR="0057366A" w:rsidRDefault="0057366A" w:rsidP="0057366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6D7"/>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1A91"/>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3BF"/>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549"/>
    <w:rsid w:val="000E4AEF"/>
    <w:rsid w:val="000E4F74"/>
    <w:rsid w:val="000E5D29"/>
    <w:rsid w:val="000E7153"/>
    <w:rsid w:val="000E7921"/>
    <w:rsid w:val="000F0096"/>
    <w:rsid w:val="000F00F0"/>
    <w:rsid w:val="000F1D2B"/>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01"/>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B1B"/>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2D7"/>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4FEA"/>
    <w:rsid w:val="002E5214"/>
    <w:rsid w:val="002E5C50"/>
    <w:rsid w:val="002E6265"/>
    <w:rsid w:val="002E66C8"/>
    <w:rsid w:val="002E671D"/>
    <w:rsid w:val="002F3972"/>
    <w:rsid w:val="002F45DA"/>
    <w:rsid w:val="002F4877"/>
    <w:rsid w:val="002F584B"/>
    <w:rsid w:val="002F586C"/>
    <w:rsid w:val="0030080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9766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359"/>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701"/>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45F6"/>
    <w:rsid w:val="004F527D"/>
    <w:rsid w:val="004F6245"/>
    <w:rsid w:val="004F6F37"/>
    <w:rsid w:val="004F7CA5"/>
    <w:rsid w:val="004F7CF1"/>
    <w:rsid w:val="005014A1"/>
    <w:rsid w:val="005017F5"/>
    <w:rsid w:val="00501AAF"/>
    <w:rsid w:val="00501AB5"/>
    <w:rsid w:val="00502199"/>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367C"/>
    <w:rsid w:val="0056422C"/>
    <w:rsid w:val="00564353"/>
    <w:rsid w:val="00567826"/>
    <w:rsid w:val="00571EAE"/>
    <w:rsid w:val="005724A9"/>
    <w:rsid w:val="00572594"/>
    <w:rsid w:val="0057366A"/>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2FD8"/>
    <w:rsid w:val="00643CB1"/>
    <w:rsid w:val="00644EB3"/>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13E"/>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0735"/>
    <w:rsid w:val="00751D9E"/>
    <w:rsid w:val="007531E6"/>
    <w:rsid w:val="00753869"/>
    <w:rsid w:val="00753CC3"/>
    <w:rsid w:val="007553E7"/>
    <w:rsid w:val="007574EE"/>
    <w:rsid w:val="007578B9"/>
    <w:rsid w:val="007579E5"/>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3676"/>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1EA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607"/>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2813"/>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349B6"/>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5D6E"/>
    <w:rsid w:val="00967A3C"/>
    <w:rsid w:val="00970525"/>
    <w:rsid w:val="00971D8A"/>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12C"/>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713"/>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421"/>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4EA"/>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4A85"/>
    <w:rsid w:val="00AD5121"/>
    <w:rsid w:val="00AD55F1"/>
    <w:rsid w:val="00AD6092"/>
    <w:rsid w:val="00AD6B70"/>
    <w:rsid w:val="00AD7AF0"/>
    <w:rsid w:val="00AE15C0"/>
    <w:rsid w:val="00AE16AD"/>
    <w:rsid w:val="00AE2E3B"/>
    <w:rsid w:val="00AE388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3B9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90B"/>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606"/>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582"/>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8780C"/>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0C13"/>
    <w:rsid w:val="00EE146F"/>
    <w:rsid w:val="00EE324A"/>
    <w:rsid w:val="00EE42BE"/>
    <w:rsid w:val="00EE4D64"/>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B0"/>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2B"/>
  </w:style>
  <w:style w:type="paragraph" w:styleId="2">
    <w:name w:val="heading 2"/>
    <w:basedOn w:val="a"/>
    <w:next w:val="a"/>
    <w:link w:val="20"/>
    <w:uiPriority w:val="9"/>
    <w:semiHidden/>
    <w:unhideWhenUsed/>
    <w:qFormat/>
    <w:rsid w:val="0022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2D7"/>
    <w:rPr>
      <w:rFonts w:asciiTheme="majorHAnsi" w:eastAsiaTheme="majorEastAsia" w:hAnsiTheme="majorHAnsi" w:cstheme="majorBidi"/>
      <w:b/>
      <w:bCs/>
      <w:color w:val="4F81BD" w:themeColor="accent1"/>
      <w:sz w:val="26"/>
      <w:szCs w:val="26"/>
    </w:rPr>
  </w:style>
  <w:style w:type="character" w:customStyle="1" w:styleId="13">
    <w:name w:val="Гиперссылка1"/>
    <w:basedOn w:val="a0"/>
    <w:uiPriority w:val="99"/>
    <w:unhideWhenUsed/>
    <w:rsid w:val="00971D8A"/>
    <w:rPr>
      <w:color w:val="0000FF"/>
      <w:u w:val="single"/>
    </w:rPr>
  </w:style>
  <w:style w:type="paragraph" w:styleId="afb">
    <w:name w:val="endnote text"/>
    <w:basedOn w:val="a"/>
    <w:link w:val="afc"/>
    <w:uiPriority w:val="99"/>
    <w:semiHidden/>
    <w:unhideWhenUsed/>
    <w:rsid w:val="00971D8A"/>
    <w:pPr>
      <w:spacing w:after="0" w:line="240" w:lineRule="auto"/>
    </w:pPr>
    <w:rPr>
      <w:sz w:val="20"/>
      <w:szCs w:val="20"/>
    </w:rPr>
  </w:style>
  <w:style w:type="character" w:customStyle="1" w:styleId="afc">
    <w:name w:val="Текст концевой сноски Знак"/>
    <w:basedOn w:val="a0"/>
    <w:link w:val="afb"/>
    <w:uiPriority w:val="99"/>
    <w:semiHidden/>
    <w:rsid w:val="00971D8A"/>
    <w:rPr>
      <w:sz w:val="20"/>
      <w:szCs w:val="20"/>
    </w:rPr>
  </w:style>
  <w:style w:type="character" w:styleId="afd">
    <w:name w:val="endnote reference"/>
    <w:basedOn w:val="a0"/>
    <w:uiPriority w:val="99"/>
    <w:semiHidden/>
    <w:unhideWhenUsed/>
    <w:rsid w:val="00971D8A"/>
    <w:rPr>
      <w:vertAlign w:val="superscript"/>
    </w:rPr>
  </w:style>
  <w:style w:type="table" w:styleId="-3">
    <w:name w:val="Table List 3"/>
    <w:basedOn w:val="a1"/>
    <w:uiPriority w:val="99"/>
    <w:semiHidden/>
    <w:unhideWhenUsed/>
    <w:rsid w:val="00971D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9"/>
    <w:link w:val="4640"/>
    <w:qFormat/>
    <w:rsid w:val="00971D8A"/>
    <w:rPr>
      <w:rFonts w:eastAsiaTheme="minorHAnsi" w:cstheme="minorBidi"/>
    </w:rPr>
  </w:style>
  <w:style w:type="character" w:customStyle="1" w:styleId="4640">
    <w:name w:val="Стиль 464 Знак"/>
    <w:basedOn w:val="afa"/>
    <w:link w:val="464"/>
    <w:rsid w:val="00971D8A"/>
  </w:style>
  <w:style w:type="table" w:customStyle="1" w:styleId="210">
    <w:name w:val="Сетка таблицы21"/>
    <w:basedOn w:val="a1"/>
    <w:next w:val="ab"/>
    <w:uiPriority w:val="59"/>
    <w:rsid w:val="00971D8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971D8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971D8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59"/>
    <w:rsid w:val="0097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323847501">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1FCCEED1C7A2313FAFE9D5D508741B9B3EDB02AB3254553DEB8CF8176522BB14642B879641dAJ7I" TargetMode="External"/><Relationship Id="rId26" Type="http://schemas.openxmlformats.org/officeDocument/2006/relationships/hyperlink" Target="consultantplus://offline/ref=E78499FD2582587BD27CD793E8B92C96D1503BA333D6D4A95597B450F447DC3EE27AA15F56DC1F08EB574BE8o3P9I" TargetMode="External"/><Relationship Id="rId3" Type="http://schemas.openxmlformats.org/officeDocument/2006/relationships/styles" Target="styles.xml"/><Relationship Id="rId21" Type="http://schemas.openxmlformats.org/officeDocument/2006/relationships/hyperlink" Target="consultantplus://offline/ref=1FCCEED1C7A2313FAFE9D5D508741B9B3EDB02AB3254553DEB8CF8176522BB14642B879646dAJ5I" TargetMode="External"/><Relationship Id="rId7" Type="http://schemas.openxmlformats.org/officeDocument/2006/relationships/endnotes" Target="endnotes.xml"/><Relationship Id="rId12" Type="http://schemas.openxmlformats.org/officeDocument/2006/relationships/hyperlink" Target="consultantplus://offline/ref=6A2FB0862EB232EDA0E16EAC56B8A956C5A7039524930BEF57EAF27097U9I5O" TargetMode="External"/><Relationship Id="rId17" Type="http://schemas.openxmlformats.org/officeDocument/2006/relationships/hyperlink" Target="consultantplus://offline/ref=1FCCEED1C7A2313FAFE9D5D508741B9B3EDB02AB3254553DEB8CF8176522BB14642B879144ACdAJ1I" TargetMode="External"/><Relationship Id="rId25" Type="http://schemas.openxmlformats.org/officeDocument/2006/relationships/hyperlink" Target="consultantplus://offline/ref=1FCCEED1C7A2313FAFE9D5D508741B9B3EDB03AC3355553DEB8CF81765d2J2I" TargetMode="External"/><Relationship Id="rId2" Type="http://schemas.openxmlformats.org/officeDocument/2006/relationships/numbering" Target="numbering.xml"/><Relationship Id="rId16" Type="http://schemas.openxmlformats.org/officeDocument/2006/relationships/hyperlink" Target="consultantplus://offline/ref=1FCCEED1C7A2313FAFE9D5D508741B9B3EDB02AB3254553DEB8CF8176522BB14642B87954CdAJ0I" TargetMode="External"/><Relationship Id="rId20" Type="http://schemas.openxmlformats.org/officeDocument/2006/relationships/hyperlink" Target="consultantplus://offline/ref=1FCCEED1C7A2313FAFE9D5D508741B9B3EDB02AB3254553DEB8CF8176522BB14642B879645dAJ4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2FB0862EB232EDA0E16EAC56B8A956C5A7029C209F0BEF57EAF27097955F100B96DF01F2UBI7O" TargetMode="External"/><Relationship Id="rId24" Type="http://schemas.openxmlformats.org/officeDocument/2006/relationships/hyperlink" Target="consultantplus://offline/ref=1FCCEED1C7A2313FAFE9D5D508741B9B3EDB02AB3254553DEB8CF8176522BB14642B87954CdAJ0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0A7380B68D115D61CE0C9E10E6686965945CA041EFF9D912FF30CA6EA1472F913E9BD7x469F" TargetMode="External"/><Relationship Id="rId23" Type="http://schemas.openxmlformats.org/officeDocument/2006/relationships/hyperlink" Target="consultantplus://offline/ref=1FCCEED1C7A2313FAFE9D5D508741B9B3DD202AF3150553DEB8CF8176522BB14642B879144A5A99FdAJDI"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consultantplus://offline/ref=23407989EC31ECA89E3F41F9ECD69BCC79A23975863F05893DEC524E611EFD8A5AFE01771FUFtFI" TargetMode="External"/><Relationship Id="rId19" Type="http://schemas.openxmlformats.org/officeDocument/2006/relationships/hyperlink" Target="consultantplus://offline/ref=1FCCEED1C7A2313FAFE9D5D508741B9B3EDB02AB3254553DEB8CF8176522BB14642B879645dAJ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407989EC31ECA89E3F41F9ECD69BCC79A23975863F05893DEC524E611EFD8A5AFE01771FUFtAI" TargetMode="External"/><Relationship Id="rId14" Type="http://schemas.openxmlformats.org/officeDocument/2006/relationships/hyperlink" Target="consultantplus://offline/ref=1F805B00612F079AD79E870301747E12E2798E0D05DF493B0B5542103Ea8u9I" TargetMode="External"/><Relationship Id="rId22" Type="http://schemas.openxmlformats.org/officeDocument/2006/relationships/hyperlink" Target="consultantplus://offline/ref=1FCCEED1C7A2313FAFE9D5D508741B9B3EDB02AB3254553DEB8CF8176522BB14642B879842dAJ5I" TargetMode="External"/><Relationship Id="rId27" Type="http://schemas.openxmlformats.org/officeDocument/2006/relationships/hyperlink" Target="consultantplus://offline/ref=6064F8DFD93374F550D0DE7BB4D83E98F6322D1C07F0B42FC6444979F12707E00FCE604DAF5BFE1FD14D27g22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D9B6-91D6-4CB8-BADC-F0F2D65E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17950</Words>
  <Characters>102316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3</cp:revision>
  <cp:lastPrinted>2015-10-19T12:02:00Z</cp:lastPrinted>
  <dcterms:created xsi:type="dcterms:W3CDTF">2018-09-05T12:11:00Z</dcterms:created>
  <dcterms:modified xsi:type="dcterms:W3CDTF">2018-09-12T13:43:00Z</dcterms:modified>
</cp:coreProperties>
</file>