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C" w:rsidRDefault="00376FF4" w:rsidP="009D08E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05F" w:rsidRDefault="0003405F" w:rsidP="009D08E2">
      <w:pPr>
        <w:pStyle w:val="Default"/>
        <w:jc w:val="center"/>
        <w:rPr>
          <w:noProof/>
          <w:lang w:eastAsia="ru-RU"/>
        </w:rPr>
      </w:pP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color w:val="FF0000"/>
          <w:kern w:val="0"/>
          <w:sz w:val="28"/>
          <w:szCs w:val="20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keepNext/>
        <w:widowControl/>
        <w:numPr>
          <w:ilvl w:val="1"/>
          <w:numId w:val="4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  <w:r w:rsidRPr="0032270C"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  <w:t xml:space="preserve">       АДМИНИСТРАЦИЯ                                                           «НИЖНИЙ ОДЕС»  КАР  ОВМÖДЧÖМИНСА      </w:t>
      </w:r>
    </w:p>
    <w:p w:rsidR="0032270C" w:rsidRPr="0032270C" w:rsidRDefault="0032270C" w:rsidP="0032270C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32270C">
        <w:rPr>
          <w:rFonts w:eastAsia="Times New Roman" w:cs="Times New Roman"/>
          <w:b/>
          <w:bCs/>
          <w:kern w:val="0"/>
          <w:sz w:val="18"/>
          <w:szCs w:val="20"/>
          <w:lang w:val="ru-RU" w:eastAsia="ru-RU" w:bidi="ar-SA"/>
        </w:rPr>
        <w:t>ГОРОДСКОГО  ПОСЕЛЕНИЯ  «НИЖНИЙ ОДЕС»                                                     АДМИНИСТРАЦИЯ</w:t>
      </w:r>
    </w:p>
    <w:p w:rsid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76FF4" w:rsidRPr="0032270C" w:rsidRDefault="00376FF4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keepNext/>
        <w:widowControl/>
        <w:numPr>
          <w:ilvl w:val="2"/>
          <w:numId w:val="4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ПОСТАНОВЛЕНИЕ</w:t>
      </w:r>
    </w:p>
    <w:p w:rsidR="0032270C" w:rsidRPr="0032270C" w:rsidRDefault="0032270C" w:rsidP="0032270C">
      <w:pPr>
        <w:keepNext/>
        <w:widowControl/>
        <w:numPr>
          <w:ilvl w:val="2"/>
          <w:numId w:val="4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proofErr w:type="gramStart"/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ШУÖМ</w:t>
      </w:r>
      <w:proofErr w:type="gramEnd"/>
    </w:p>
    <w:p w:rsidR="0032270C" w:rsidRPr="0032270C" w:rsidRDefault="0032270C" w:rsidP="003227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Cs w:val="22"/>
          <w:lang w:val="ru-RU" w:eastAsia="ar-SA" w:bidi="ar-SA"/>
        </w:rPr>
      </w:pPr>
    </w:p>
    <w:p w:rsidR="0032270C" w:rsidRPr="0032270C" w:rsidRDefault="0032270C" w:rsidP="0032270C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32270C" w:rsidRPr="0032270C" w:rsidRDefault="0032270C" w:rsidP="0032270C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от «</w:t>
      </w:r>
      <w:r w:rsidR="00DB405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24</w:t>
      </w: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»</w:t>
      </w:r>
      <w:r w:rsidR="00DB405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апреля</w:t>
      </w: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 w:rsidR="00376FF4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2017</w:t>
      </w: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                                                                        № </w:t>
      </w:r>
      <w:r w:rsidR="00DB405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108</w:t>
      </w:r>
    </w:p>
    <w:p w:rsidR="0032270C" w:rsidRPr="0032270C" w:rsidRDefault="0032270C" w:rsidP="00376FF4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</w:t>
      </w:r>
    </w:p>
    <w:p w:rsidR="00376FF4" w:rsidRPr="00376FF4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76FF4" w:rsidRPr="00360A4F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376FF4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Об утверждении Программы комплексного развития социальной инфраструктуры муниципального образования</w:t>
      </w:r>
    </w:p>
    <w:p w:rsidR="0032270C" w:rsidRPr="00360A4F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 w:rsidRPr="00360A4F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городского поселения «Нижний Одес»</w:t>
      </w:r>
    </w:p>
    <w:p w:rsidR="00376FF4" w:rsidRPr="0032270C" w:rsidRDefault="00376FF4" w:rsidP="00376FF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2270C" w:rsidRPr="0032270C" w:rsidRDefault="00376FF4" w:rsidP="0032270C">
      <w:pPr>
        <w:widowControl/>
        <w:suppressAutoHyphens w:val="0"/>
        <w:autoSpaceDN/>
        <w:ind w:firstLine="10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376FF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городского поселения «Нижний Одес»</w:t>
      </w:r>
      <w:r w:rsidR="0032270C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32270C"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администрация городского поселения «Нижний Одес»</w:t>
      </w:r>
      <w:r w:rsidR="0032270C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End"/>
    </w:p>
    <w:p w:rsidR="0032270C" w:rsidRPr="0032270C" w:rsidRDefault="0032270C" w:rsidP="0032270C">
      <w:pPr>
        <w:widowControl/>
        <w:suppressAutoHyphens w:val="0"/>
        <w:autoSpaceDN/>
        <w:ind w:firstLine="10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ПОСТАНОВЛЯЕТ:</w:t>
      </w:r>
    </w:p>
    <w:p w:rsidR="0032270C" w:rsidRPr="0032270C" w:rsidRDefault="0032270C" w:rsidP="0032270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Утвердить 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Программу комплексного развития социальной инфраструктуры муниципального образования городского поселения «Нижний Одес» на 2017 – 2028 годы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Нижнеодесский</w:t>
      </w:r>
      <w:proofErr w:type="spellEnd"/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Вестник» и размещения на официальном сайте администрации муниципального образования городского поселения «Нижний Одес» в сети Интернет.</w:t>
      </w:r>
    </w:p>
    <w:p w:rsidR="0032270C" w:rsidRPr="0032270C" w:rsidRDefault="0032270C" w:rsidP="0032270C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Контроль исполнения настоящего постановления </w:t>
      </w:r>
      <w:r w:rsidR="00376FF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оставляю за собой.</w:t>
      </w:r>
    </w:p>
    <w:p w:rsidR="0032270C" w:rsidRPr="0032270C" w:rsidRDefault="0032270C" w:rsidP="0032270C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270C" w:rsidRPr="0032270C" w:rsidRDefault="0032270C" w:rsidP="0032270C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Руководитель  администрации</w:t>
      </w:r>
    </w:p>
    <w:p w:rsidR="00361F31" w:rsidRDefault="0032270C" w:rsidP="00361F31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городского поселения «Нижний Одес»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Ю.С. Аксенов</w:t>
      </w:r>
    </w:p>
    <w:p w:rsidR="00376FF4" w:rsidRPr="00361F31" w:rsidRDefault="00376FF4" w:rsidP="009E4733">
      <w:pPr>
        <w:jc w:val="right"/>
        <w:rPr>
          <w:kern w:val="0"/>
          <w:sz w:val="28"/>
          <w:szCs w:val="28"/>
          <w:lang w:val="ru-RU" w:eastAsia="ru-RU" w:bidi="ar-SA"/>
        </w:rPr>
      </w:pPr>
      <w:r w:rsidRPr="00376FF4">
        <w:rPr>
          <w:kern w:val="0"/>
          <w:lang w:val="ru-RU" w:eastAsia="ru-RU" w:bidi="ar-SA"/>
        </w:rPr>
        <w:lastRenderedPageBreak/>
        <w:t>Приложение</w:t>
      </w:r>
    </w:p>
    <w:p w:rsidR="00376FF4" w:rsidRPr="00376FF4" w:rsidRDefault="00376FF4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к постановлению администрации</w:t>
      </w:r>
    </w:p>
    <w:p w:rsidR="00376FF4" w:rsidRPr="00376FF4" w:rsidRDefault="00376FF4" w:rsidP="00376FF4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городского поселения «Нижний Одес»</w:t>
      </w:r>
    </w:p>
    <w:p w:rsidR="0032270C" w:rsidRDefault="00376FF4" w:rsidP="00376FF4">
      <w:pPr>
        <w:pStyle w:val="Default"/>
        <w:jc w:val="center"/>
        <w:rPr>
          <w:noProof/>
          <w:lang w:eastAsia="ru-RU"/>
        </w:rPr>
      </w:pPr>
      <w:r>
        <w:rPr>
          <w:rFonts w:eastAsia="Times New Roman"/>
          <w:lang w:eastAsia="ru-RU"/>
        </w:rPr>
        <w:t xml:space="preserve">                           </w:t>
      </w:r>
      <w:r w:rsidR="00DB4053">
        <w:rPr>
          <w:rFonts w:eastAsia="Times New Roman"/>
          <w:lang w:eastAsia="ru-RU"/>
        </w:rPr>
        <w:t xml:space="preserve">                                                                          </w:t>
      </w:r>
      <w:r w:rsidRPr="00376FF4">
        <w:rPr>
          <w:rFonts w:eastAsia="Times New Roman"/>
          <w:lang w:eastAsia="ru-RU"/>
        </w:rPr>
        <w:t>от</w:t>
      </w:r>
      <w:r w:rsidR="00DB4053">
        <w:rPr>
          <w:rFonts w:eastAsia="Times New Roman"/>
          <w:lang w:eastAsia="ru-RU"/>
        </w:rPr>
        <w:t xml:space="preserve"> «24» апреля 2017 года № 108</w:t>
      </w: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76FF4" w:rsidRPr="00F77AFC" w:rsidRDefault="00376FF4" w:rsidP="00376FF4">
      <w:pPr>
        <w:pStyle w:val="Default"/>
        <w:jc w:val="center"/>
        <w:rPr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КОМПЛЕКСНОГО</w:t>
      </w:r>
      <w:r w:rsidRPr="00F77AFC">
        <w:rPr>
          <w:b/>
          <w:bCs/>
          <w:sz w:val="28"/>
          <w:szCs w:val="28"/>
        </w:rPr>
        <w:t xml:space="preserve"> РАЗВИТИЯ</w:t>
      </w:r>
      <w:r>
        <w:rPr>
          <w:b/>
          <w:bCs/>
          <w:sz w:val="28"/>
          <w:szCs w:val="28"/>
        </w:rPr>
        <w:t xml:space="preserve"> СОЦИАЛЬНОЙ ИНФРАСТРУКТУРЫ</w:t>
      </w:r>
      <w:r>
        <w:rPr>
          <w:sz w:val="28"/>
          <w:szCs w:val="28"/>
        </w:rPr>
        <w:t xml:space="preserve"> </w:t>
      </w:r>
      <w:r w:rsidRPr="00F77AFC">
        <w:rPr>
          <w:b/>
          <w:bCs/>
          <w:sz w:val="28"/>
          <w:szCs w:val="28"/>
        </w:rPr>
        <w:t>МУНИЦИПАЛЬНОГО ОБРАЗОВАНИЯ</w:t>
      </w:r>
    </w:p>
    <w:p w:rsidR="00376FF4" w:rsidRPr="00F77AFC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>ГОРОДСКОГО ПОСЕЛЕНИЯ НИЖНИЙ ОДЕС</w:t>
      </w:r>
    </w:p>
    <w:p w:rsidR="00376FF4" w:rsidRPr="00F77AFC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НА 2017 – 20</w:t>
      </w:r>
      <w:r>
        <w:rPr>
          <w:b/>
          <w:bCs/>
          <w:sz w:val="28"/>
          <w:szCs w:val="28"/>
        </w:rPr>
        <w:t>28</w:t>
      </w:r>
      <w:r w:rsidRPr="00F77AFC">
        <w:rPr>
          <w:b/>
          <w:bCs/>
          <w:sz w:val="28"/>
          <w:szCs w:val="28"/>
        </w:rPr>
        <w:t xml:space="preserve"> ГОДЫ</w:t>
      </w:r>
    </w:p>
    <w:p w:rsidR="00376FF4" w:rsidRDefault="00376FF4" w:rsidP="00376FF4">
      <w:pPr>
        <w:pStyle w:val="Default"/>
        <w:jc w:val="center"/>
        <w:rPr>
          <w:b/>
          <w:bCs/>
          <w:sz w:val="27"/>
          <w:szCs w:val="27"/>
        </w:rPr>
      </w:pPr>
    </w:p>
    <w:p w:rsidR="00376FF4" w:rsidRDefault="00376FF4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ПАСПОРТ ПРОГРАММЫ</w:t>
      </w:r>
    </w:p>
    <w:p w:rsidR="00376FF4" w:rsidRDefault="00376FF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4"/>
      </w:tblGrid>
      <w:tr w:rsidR="00376FF4" w:rsidRPr="00F77AFC" w:rsidTr="00486F14">
        <w:trPr>
          <w:trHeight w:val="282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54" w:type="dxa"/>
          </w:tcPr>
          <w:p w:rsidR="0067686C" w:rsidRPr="0067686C" w:rsidRDefault="0067686C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городского поселения «Нижний Одес»</w:t>
            </w:r>
          </w:p>
          <w:p w:rsidR="00376FF4" w:rsidRPr="0067686C" w:rsidRDefault="0067686C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376FF4" w:rsidRPr="00F77AFC" w:rsidTr="00486F14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54" w:type="dxa"/>
          </w:tcPr>
          <w:p w:rsidR="0067686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- </w:t>
            </w:r>
            <w:r w:rsidR="0067686C">
              <w:rPr>
                <w:sz w:val="28"/>
                <w:szCs w:val="28"/>
              </w:rPr>
              <w:t xml:space="preserve">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муниципального образования городского поселения «Нижний Одес»; </w:t>
            </w:r>
          </w:p>
          <w:p w:rsidR="00376FF4" w:rsidRPr="00F77AF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городского поселения «Нижний Одес».</w:t>
            </w:r>
          </w:p>
        </w:tc>
      </w:tr>
      <w:tr w:rsidR="00376FF4" w:rsidRPr="00F77AFC" w:rsidTr="00486F14">
        <w:trPr>
          <w:trHeight w:val="437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F77AFC">
              <w:rPr>
                <w:sz w:val="28"/>
                <w:szCs w:val="28"/>
              </w:rPr>
              <w:t xml:space="preserve"> городского поселения Нижний Одес» от «</w:t>
            </w:r>
            <w:r w:rsidR="00DB4053">
              <w:rPr>
                <w:sz w:val="28"/>
                <w:szCs w:val="28"/>
              </w:rPr>
              <w:t>24</w:t>
            </w:r>
            <w:r w:rsidRPr="00F77AFC">
              <w:rPr>
                <w:sz w:val="28"/>
                <w:szCs w:val="28"/>
              </w:rPr>
              <w:t>»</w:t>
            </w:r>
            <w:r w:rsidR="00DB4053">
              <w:rPr>
                <w:sz w:val="28"/>
                <w:szCs w:val="28"/>
              </w:rPr>
              <w:t xml:space="preserve"> апреля </w:t>
            </w:r>
            <w:r w:rsidRPr="00F77AFC">
              <w:rPr>
                <w:sz w:val="28"/>
                <w:szCs w:val="28"/>
              </w:rPr>
              <w:t xml:space="preserve">2017 года </w:t>
            </w:r>
            <w:r w:rsidR="00DB4053">
              <w:rPr>
                <w:sz w:val="28"/>
                <w:szCs w:val="28"/>
              </w:rPr>
              <w:t>№ «108</w:t>
            </w:r>
            <w:r w:rsidRPr="00F77AFC">
              <w:rPr>
                <w:sz w:val="28"/>
                <w:szCs w:val="28"/>
              </w:rPr>
              <w:t xml:space="preserve">» 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городского поселения Нижний Одес 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городского поселения Нижний Одес 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954" w:type="dxa"/>
          </w:tcPr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Органы местного самоуправления городского поселения Нижний Одес; </w:t>
            </w:r>
          </w:p>
          <w:p w:rsidR="00376FF4" w:rsidRPr="00F77AF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предприятия, организации и учреждения, осуществляющие деятельность на территории поселения – участники Программы 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5954" w:type="dxa"/>
          </w:tcPr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безопасности, качества и эффективности использования населением </w:t>
            </w:r>
            <w:r w:rsidRPr="0067686C">
              <w:rPr>
                <w:sz w:val="28"/>
                <w:szCs w:val="28"/>
              </w:rPr>
              <w:lastRenderedPageBreak/>
              <w:t>объектов социальной инфраструктуры городского поселения;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>обеспечение доступности объектов социальной инфраструктуры городского поселения для населения в соответствии с нормативами градостроительного проектирования;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>обеспечение сбалансированного развития систем социальной инфраструктуры гор</w:t>
            </w:r>
            <w:r w:rsidR="002766A6">
              <w:rPr>
                <w:sz w:val="28"/>
                <w:szCs w:val="28"/>
              </w:rPr>
              <w:t>одского поселения до 2028</w:t>
            </w:r>
            <w:r w:rsidRPr="0067686C">
              <w:rPr>
                <w:sz w:val="28"/>
                <w:szCs w:val="28"/>
              </w:rPr>
              <w:t xml:space="preserve"> года в соответствии с установленными потребностями в объектах социальной инфраструктуры; 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>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376FF4" w:rsidRPr="00F77AF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>обеспечение эффективности функционирования действующей социальной инфраструктуры городского поселения.</w:t>
            </w:r>
          </w:p>
        </w:tc>
      </w:tr>
      <w:tr w:rsidR="00376FF4" w:rsidRPr="00F77AFC" w:rsidTr="00486F14">
        <w:trPr>
          <w:trHeight w:val="281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5954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повышение безопасности, качества и эффективности использования населением объектов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обеспечение </w:t>
            </w:r>
            <w:proofErr w:type="gramStart"/>
            <w:r>
              <w:rPr>
                <w:sz w:val="28"/>
                <w:szCs w:val="28"/>
              </w:rPr>
              <w:t>достижения расчетного уровня обеспеченности населения поселения</w:t>
            </w:r>
            <w:proofErr w:type="gramEnd"/>
            <w:r>
              <w:rPr>
                <w:sz w:val="28"/>
                <w:szCs w:val="28"/>
              </w:rPr>
              <w:t xml:space="preserve"> услугами в областях образования, здравоохранения, физической культуры и массового спорта и культуры; </w:t>
            </w:r>
          </w:p>
          <w:p w:rsidR="00376FF4" w:rsidRPr="00F77AFC" w:rsidRDefault="008D0AD8" w:rsidP="002766A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263F42">
              <w:rPr>
                <w:sz w:val="28"/>
                <w:szCs w:val="28"/>
              </w:rPr>
              <w:t xml:space="preserve">повышение эффективности функционирования действующей социальной инфраструктуры </w:t>
            </w:r>
          </w:p>
        </w:tc>
      </w:tr>
      <w:tr w:rsidR="00376FF4" w:rsidRPr="00F77AFC" w:rsidTr="00486F14">
        <w:trPr>
          <w:trHeight w:val="592"/>
        </w:trPr>
        <w:tc>
          <w:tcPr>
            <w:tcW w:w="3510" w:type="dxa"/>
          </w:tcPr>
          <w:p w:rsidR="00263F42" w:rsidRPr="009E4733" w:rsidRDefault="00263F42" w:rsidP="00263F42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Целевые показатели (индикаторы) </w:t>
            </w:r>
            <w:r w:rsidRPr="009E4733">
              <w:rPr>
                <w:b/>
                <w:sz w:val="28"/>
                <w:szCs w:val="28"/>
              </w:rPr>
              <w:lastRenderedPageBreak/>
              <w:t xml:space="preserve">обеспеченности населения объектами социальной инфраструктуры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количество вводимых ежегодно мест в образовательных учреждениях;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количество отремонтированных зданий образовательных учреждений;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отремонтированных объектов здравоохранения;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введенных в действие плоскостных сооружений;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введенных в эксплуатацию спортивных объектов; </w:t>
            </w:r>
          </w:p>
          <w:p w:rsidR="00263F42" w:rsidRP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отремонтированных зданий культуры </w:t>
            </w:r>
            <w:r w:rsidRPr="00263F42">
              <w:rPr>
                <w:sz w:val="28"/>
                <w:szCs w:val="28"/>
              </w:rPr>
              <w:t xml:space="preserve">(библиотека, ДК, школа искусств); </w:t>
            </w:r>
          </w:p>
          <w:p w:rsidR="00376FF4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3F42">
              <w:rPr>
                <w:sz w:val="28"/>
                <w:szCs w:val="28"/>
              </w:rPr>
              <w:t>количество введенных в действие объектов культуры.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3F42" w:rsidRPr="00F77AFC" w:rsidTr="00486F14">
        <w:trPr>
          <w:trHeight w:val="1055"/>
        </w:trPr>
        <w:tc>
          <w:tcPr>
            <w:tcW w:w="3510" w:type="dxa"/>
          </w:tcPr>
          <w:p w:rsidR="00263F42" w:rsidRPr="00F77AFC" w:rsidRDefault="00263F42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63F42">
              <w:rPr>
                <w:b/>
                <w:bCs/>
                <w:sz w:val="28"/>
                <w:szCs w:val="28"/>
                <w:lang w:val="de-DE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5954" w:type="dxa"/>
          </w:tcPr>
          <w:p w:rsidR="00263F42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Развитие жилых территорий. </w:t>
            </w:r>
          </w:p>
          <w:p w:rsidR="00263F42" w:rsidRPr="00263F42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мероприятия по реконструкции, строительству объектов в</w:t>
            </w:r>
            <w:r>
              <w:rPr>
                <w:sz w:val="28"/>
                <w:szCs w:val="28"/>
              </w:rPr>
              <w:t xml:space="preserve"> </w:t>
            </w:r>
            <w:r w:rsidRPr="009E4733">
              <w:rPr>
                <w:sz w:val="28"/>
                <w:szCs w:val="28"/>
              </w:rPr>
              <w:t>областях: физическая культура и спорт, культура,</w:t>
            </w:r>
            <w:r>
              <w:rPr>
                <w:sz w:val="28"/>
                <w:szCs w:val="28"/>
              </w:rPr>
              <w:t xml:space="preserve"> </w:t>
            </w:r>
            <w:r w:rsidRPr="009E4733">
              <w:rPr>
                <w:sz w:val="28"/>
                <w:szCs w:val="28"/>
                <w:lang w:val="de-DE"/>
              </w:rPr>
              <w:t>здравоохранение</w:t>
            </w:r>
          </w:p>
        </w:tc>
      </w:tr>
      <w:tr w:rsidR="009E4733" w:rsidRPr="00F77AFC" w:rsidTr="00486F14">
        <w:trPr>
          <w:trHeight w:val="1055"/>
        </w:trPr>
        <w:tc>
          <w:tcPr>
            <w:tcW w:w="3510" w:type="dxa"/>
          </w:tcPr>
          <w:p w:rsidR="009E4733" w:rsidRPr="009E4733" w:rsidRDefault="009E4733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4733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9E4733" w:rsidRPr="00263F42" w:rsidRDefault="009E4733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9E4733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5954" w:type="dxa"/>
          </w:tcPr>
          <w:p w:rsidR="009E4733" w:rsidRPr="00F77AFC" w:rsidRDefault="009E4733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2028 г.</w:t>
            </w:r>
          </w:p>
        </w:tc>
      </w:tr>
      <w:tr w:rsidR="00376FF4" w:rsidRPr="00F77AFC" w:rsidTr="00486F14">
        <w:trPr>
          <w:trHeight w:val="1055"/>
        </w:trPr>
        <w:tc>
          <w:tcPr>
            <w:tcW w:w="3510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954" w:type="dxa"/>
          </w:tcPr>
          <w:p w:rsidR="009E4733" w:rsidRPr="009E4733" w:rsidRDefault="00361F31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</w:rPr>
              <w:t xml:space="preserve">Общий объем </w:t>
            </w:r>
            <w:r>
              <w:rPr>
                <w:bCs/>
                <w:sz w:val="28"/>
                <w:szCs w:val="28"/>
              </w:rPr>
              <w:t>финансирования Программы на 2017 – 2028</w:t>
            </w:r>
            <w:r w:rsidRPr="00361F31">
              <w:rPr>
                <w:bCs/>
                <w:sz w:val="28"/>
                <w:szCs w:val="28"/>
              </w:rPr>
              <w:t xml:space="preserve"> гг. составляет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A6EAB">
              <w:rPr>
                <w:bCs/>
                <w:sz w:val="28"/>
                <w:szCs w:val="28"/>
              </w:rPr>
              <w:t>0,00</w:t>
            </w:r>
            <w:r w:rsidRPr="00361F31">
              <w:rPr>
                <w:bCs/>
                <w:sz w:val="28"/>
                <w:szCs w:val="28"/>
              </w:rPr>
              <w:t xml:space="preserve"> рублей, в том числе</w:t>
            </w:r>
            <w:r w:rsidR="005A6EAB">
              <w:rPr>
                <w:bCs/>
                <w:sz w:val="28"/>
                <w:szCs w:val="28"/>
              </w:rPr>
              <w:t>, по годам</w:t>
            </w:r>
            <w:r w:rsidR="009E4733" w:rsidRPr="009E4733">
              <w:rPr>
                <w:bCs/>
                <w:sz w:val="28"/>
                <w:szCs w:val="28"/>
              </w:rPr>
              <w:t>: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г. – 0</w:t>
            </w:r>
            <w:r w:rsidR="005A6E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5A6EAB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de-DE"/>
              </w:rPr>
              <w:t>2020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  <w:lang w:val="de-DE"/>
              </w:rPr>
              <w:t>202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de-DE"/>
              </w:rPr>
              <w:t xml:space="preserve"> г. – </w:t>
            </w:r>
            <w:r w:rsidRPr="009E4733">
              <w:rPr>
                <w:bCs/>
                <w:sz w:val="28"/>
                <w:szCs w:val="28"/>
                <w:lang w:val="de-DE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  <w:lang w:val="de-DE"/>
              </w:rPr>
              <w:t>00 руб</w:t>
            </w:r>
            <w:proofErr w:type="gramStart"/>
            <w:r w:rsidRPr="009E4733">
              <w:rPr>
                <w:bCs/>
                <w:sz w:val="28"/>
                <w:szCs w:val="28"/>
                <w:lang w:val="de-DE"/>
              </w:rPr>
              <w:t>.</w:t>
            </w:r>
            <w:r w:rsidR="005A6EAB">
              <w:rPr>
                <w:bCs/>
                <w:sz w:val="28"/>
                <w:szCs w:val="28"/>
              </w:rPr>
              <w:t>;</w:t>
            </w:r>
            <w:proofErr w:type="gramEnd"/>
          </w:p>
          <w:p w:rsidR="00361F31" w:rsidRPr="00361F31" w:rsidRDefault="005A6EAB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поселения – 0,00 </w:t>
            </w:r>
            <w:r w:rsidR="00361F31" w:rsidRPr="00361F31">
              <w:rPr>
                <w:bCs/>
                <w:sz w:val="28"/>
                <w:szCs w:val="28"/>
              </w:rPr>
              <w:t>руб.;</w:t>
            </w:r>
          </w:p>
          <w:p w:rsidR="00376FF4" w:rsidRPr="00F77AFC" w:rsidRDefault="00361F31" w:rsidP="005A6EA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61F31">
              <w:rPr>
                <w:bCs/>
                <w:sz w:val="28"/>
                <w:szCs w:val="28"/>
                <w:lang w:val="de-DE"/>
              </w:rPr>
              <w:t>иные</w:t>
            </w:r>
            <w:proofErr w:type="spellEnd"/>
            <w:r w:rsidRPr="00361F31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61F31">
              <w:rPr>
                <w:bCs/>
                <w:sz w:val="28"/>
                <w:szCs w:val="28"/>
                <w:lang w:val="de-DE"/>
              </w:rPr>
              <w:t>внебюджетные</w:t>
            </w:r>
            <w:proofErr w:type="spellEnd"/>
            <w:r w:rsidRPr="00361F31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61F31">
              <w:rPr>
                <w:bCs/>
                <w:sz w:val="28"/>
                <w:szCs w:val="28"/>
                <w:lang w:val="de-DE"/>
              </w:rPr>
              <w:t>источники</w:t>
            </w:r>
            <w:proofErr w:type="spellEnd"/>
            <w:r w:rsidRPr="00361F31">
              <w:rPr>
                <w:bCs/>
                <w:sz w:val="28"/>
                <w:szCs w:val="28"/>
                <w:lang w:val="de-DE"/>
              </w:rPr>
              <w:t xml:space="preserve"> – 0</w:t>
            </w:r>
            <w:r w:rsidR="005A6EAB">
              <w:rPr>
                <w:bCs/>
                <w:sz w:val="28"/>
                <w:szCs w:val="28"/>
              </w:rPr>
              <w:t>,00</w:t>
            </w:r>
            <w:r w:rsidRPr="00361F31">
              <w:rPr>
                <w:bCs/>
                <w:sz w:val="28"/>
                <w:szCs w:val="28"/>
                <w:lang w:val="de-DE"/>
              </w:rPr>
              <w:t xml:space="preserve"> руб.</w:t>
            </w:r>
          </w:p>
        </w:tc>
      </w:tr>
      <w:tr w:rsidR="00361F31" w:rsidRPr="00F77AFC" w:rsidTr="00486F14">
        <w:trPr>
          <w:trHeight w:val="1055"/>
        </w:trPr>
        <w:tc>
          <w:tcPr>
            <w:tcW w:w="3510" w:type="dxa"/>
          </w:tcPr>
          <w:p w:rsidR="00361F31" w:rsidRPr="009E4733" w:rsidRDefault="00361F31" w:rsidP="00361F31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361F31" w:rsidRPr="00F77AFC" w:rsidRDefault="00361F31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9E4733" w:rsidRPr="009E4733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Повышение качества, комфортности и уровня жизни</w:t>
            </w:r>
            <w:r>
              <w:rPr>
                <w:sz w:val="28"/>
                <w:szCs w:val="28"/>
              </w:rPr>
              <w:t xml:space="preserve"> населения городского</w:t>
            </w:r>
            <w:r w:rsidRPr="009E4733">
              <w:rPr>
                <w:sz w:val="28"/>
                <w:szCs w:val="28"/>
              </w:rPr>
              <w:t xml:space="preserve"> поселения.</w:t>
            </w:r>
          </w:p>
          <w:p w:rsidR="00361F31" w:rsidRPr="009E4733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Нормативная доступность и обеспеченность объектами социальной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4733">
              <w:rPr>
                <w:sz w:val="28"/>
                <w:szCs w:val="28"/>
                <w:lang w:val="de-DE"/>
              </w:rPr>
              <w:t>и</w:t>
            </w:r>
            <w:r>
              <w:rPr>
                <w:sz w:val="28"/>
                <w:szCs w:val="28"/>
                <w:lang w:val="de-DE"/>
              </w:rPr>
              <w:t>нфраструктуры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жителей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proofErr w:type="spellStart"/>
            <w:r w:rsidRPr="009E4733">
              <w:rPr>
                <w:sz w:val="28"/>
                <w:szCs w:val="28"/>
                <w:lang w:val="de-DE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85F9E" w:rsidRDefault="00B85F9E" w:rsidP="000F2437">
      <w:pPr>
        <w:pStyle w:val="Default"/>
        <w:rPr>
          <w:sz w:val="27"/>
          <w:szCs w:val="27"/>
        </w:rPr>
      </w:pPr>
    </w:p>
    <w:p w:rsidR="00B85F9E" w:rsidRDefault="00B85F9E" w:rsidP="000F2437">
      <w:pPr>
        <w:pStyle w:val="Default"/>
        <w:rPr>
          <w:sz w:val="27"/>
          <w:szCs w:val="27"/>
        </w:rPr>
      </w:pPr>
    </w:p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p w:rsidR="000F2437" w:rsidRPr="00F77AFC" w:rsidRDefault="009407F6" w:rsidP="009407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0F2437" w:rsidRPr="00F77A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Характеристика </w:t>
      </w:r>
      <w:r w:rsidR="004767BA">
        <w:rPr>
          <w:b/>
          <w:bCs/>
          <w:sz w:val="28"/>
          <w:szCs w:val="28"/>
        </w:rPr>
        <w:t>существующего состояния социальной инфраструктуры</w:t>
      </w:r>
      <w:r w:rsidR="000F2437" w:rsidRPr="00F77A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«Нижний Одес»</w:t>
      </w:r>
      <w:r w:rsidR="000F2437" w:rsidRPr="00F77AFC">
        <w:rPr>
          <w:b/>
          <w:bCs/>
          <w:sz w:val="28"/>
          <w:szCs w:val="28"/>
        </w:rPr>
        <w:t>:</w:t>
      </w:r>
    </w:p>
    <w:p w:rsidR="000F2437" w:rsidRPr="00F77AFC" w:rsidRDefault="000F2437" w:rsidP="000F2437">
      <w:pPr>
        <w:pStyle w:val="Default"/>
        <w:jc w:val="center"/>
        <w:rPr>
          <w:sz w:val="28"/>
          <w:szCs w:val="28"/>
        </w:rPr>
      </w:pPr>
    </w:p>
    <w:p w:rsidR="00C257D5" w:rsidRPr="00F77AFC" w:rsidRDefault="00C257D5" w:rsidP="00C257D5">
      <w:pPr>
        <w:pStyle w:val="Standard"/>
        <w:suppressAutoHyphens w:val="0"/>
        <w:spacing w:line="360" w:lineRule="auto"/>
        <w:jc w:val="center"/>
        <w:rPr>
          <w:sz w:val="28"/>
          <w:szCs w:val="28"/>
          <w:lang w:val="ru-RU"/>
        </w:rPr>
      </w:pPr>
    </w:p>
    <w:p w:rsidR="00B85F9E" w:rsidRPr="00F77AFC" w:rsidRDefault="0017551F" w:rsidP="002B2D16">
      <w:pPr>
        <w:pStyle w:val="Standard"/>
        <w:suppressAutoHyphens w:val="0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="00C257D5" w:rsidRPr="00F77AFC">
        <w:rPr>
          <w:b/>
          <w:sz w:val="28"/>
          <w:szCs w:val="28"/>
          <w:lang w:val="ru-RU"/>
        </w:rPr>
        <w:t>Общие сведения муниципального образования ГП «Нижний Одес»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F77AFC">
        <w:rPr>
          <w:sz w:val="28"/>
          <w:szCs w:val="28"/>
          <w:lang w:val="ru-RU"/>
        </w:rPr>
        <w:tab/>
      </w:r>
      <w:r w:rsidRPr="00F77AFC">
        <w:rPr>
          <w:rFonts w:cs="Times New Roman"/>
          <w:sz w:val="28"/>
          <w:szCs w:val="28"/>
          <w:lang w:val="ru-RU"/>
        </w:rPr>
        <w:t xml:space="preserve"> Полное официальное наименование муниципального образования на территории поселения Нижний</w:t>
      </w:r>
      <w:r>
        <w:rPr>
          <w:rFonts w:cs="Times New Roman"/>
          <w:sz w:val="28"/>
          <w:szCs w:val="28"/>
          <w:lang w:val="ru-RU"/>
        </w:rPr>
        <w:t xml:space="preserve"> Одес – муниципальное образование городского поселения «Нижний Одес».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Территорию поселения составляют исторически сложившиеся земли городского поселения, прилегающие к нему земли общего пользования, территории традиционного природопользования населения, рекреационные земли, земли для развития поселения, независимо от форм собственности и целевого назначения, находящиеся в пределах границ поселения, в том числе населенные пункты: поселок городского типа Нижний Одес, поселок сельского типа </w:t>
      </w:r>
      <w:proofErr w:type="spellStart"/>
      <w:r>
        <w:rPr>
          <w:rFonts w:cs="Times New Roman"/>
          <w:sz w:val="28"/>
          <w:szCs w:val="28"/>
          <w:lang w:val="ru-RU"/>
        </w:rPr>
        <w:t>Конашъель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Граница городского поселения Нижний Одес начинается от северо-западной оконечности квартала 56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Нижне-Одесского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лесничества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Сосногорского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лесхоза и далее проходит, преимущественно в восточном направлении, по северной границе кварталов 56-67, 34-38, 73, 74, 39, 17, западной границе кварталов 18, 1, северной границе кварталов 1-16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Нижне-Одесского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лесничества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Сосногорского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лесхоза, западной границе квартала 1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Конаш-Ельского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лесничества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Сосногорского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лесхоза, северной границе кварталов 1-11 до восточной границы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 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Сосногорского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 района.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Административный центр поселения расположен в 59 км. Северо-восточнее административного центра округа Сосногорска,  в состав которого входит городское поселение Нижний Одес.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Fonts w:ascii="Arial, Helvetica, sans-serif" w:hAnsi="Arial, Helvetica, sans-serif"/>
          <w:color w:val="333333"/>
          <w:szCs w:val="28"/>
          <w:lang w:val="ru-RU"/>
        </w:rPr>
        <w:tab/>
      </w:r>
      <w:proofErr w:type="spellStart"/>
      <w:r>
        <w:rPr>
          <w:color w:val="000000"/>
          <w:sz w:val="28"/>
          <w:szCs w:val="28"/>
          <w:lang w:val="ru-RU"/>
        </w:rPr>
        <w:t>Сосногорский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муниципальный район занимает выгодное положение в Республике Коми по развитости инфраструктуры нефтегазовой промышленности (сеть </w:t>
      </w:r>
      <w:proofErr w:type="spellStart"/>
      <w:r>
        <w:rPr>
          <w:color w:val="000000"/>
          <w:sz w:val="28"/>
          <w:szCs w:val="28"/>
          <w:lang w:val="ru-RU"/>
        </w:rPr>
        <w:t>нефте</w:t>
      </w:r>
      <w:proofErr w:type="spellEnd"/>
      <w:r>
        <w:rPr>
          <w:color w:val="000000"/>
          <w:sz w:val="28"/>
          <w:szCs w:val="28"/>
          <w:lang w:val="ru-RU"/>
        </w:rPr>
        <w:t xml:space="preserve">- и газопроводов, газоперерабатывающий завод, близость к </w:t>
      </w:r>
      <w:proofErr w:type="spellStart"/>
      <w:r>
        <w:rPr>
          <w:color w:val="000000"/>
          <w:sz w:val="28"/>
          <w:szCs w:val="28"/>
          <w:lang w:val="ru-RU"/>
        </w:rPr>
        <w:t>Ухтинскому</w:t>
      </w:r>
      <w:proofErr w:type="spellEnd"/>
      <w:r>
        <w:rPr>
          <w:color w:val="000000"/>
          <w:sz w:val="28"/>
          <w:szCs w:val="28"/>
          <w:lang w:val="ru-RU"/>
        </w:rPr>
        <w:t xml:space="preserve"> НПЗ), сети транспортных коммуникаций (железные и автомобильные дороги, близость к </w:t>
      </w:r>
      <w:proofErr w:type="spellStart"/>
      <w:r>
        <w:rPr>
          <w:color w:val="000000"/>
          <w:sz w:val="28"/>
          <w:szCs w:val="28"/>
          <w:lang w:val="ru-RU"/>
        </w:rPr>
        <w:t>ухтинскому</w:t>
      </w:r>
      <w:proofErr w:type="spellEnd"/>
      <w:r>
        <w:rPr>
          <w:color w:val="000000"/>
          <w:sz w:val="28"/>
          <w:szCs w:val="28"/>
          <w:lang w:val="ru-RU"/>
        </w:rPr>
        <w:t xml:space="preserve"> аэропорту).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ab/>
      </w:r>
      <w:proofErr w:type="spellStart"/>
      <w:r>
        <w:rPr>
          <w:color w:val="000000"/>
          <w:sz w:val="28"/>
          <w:szCs w:val="28"/>
        </w:rPr>
        <w:t>Климат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умеренно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континентальный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годовыми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колебаниями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+25 (</w:t>
      </w:r>
      <w:proofErr w:type="spellStart"/>
      <w:r>
        <w:rPr>
          <w:color w:val="000000"/>
          <w:sz w:val="28"/>
          <w:szCs w:val="28"/>
        </w:rPr>
        <w:t>июль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−45 (</w:t>
      </w:r>
      <w:proofErr w:type="spellStart"/>
      <w:r>
        <w:rPr>
          <w:color w:val="000000"/>
          <w:sz w:val="28"/>
          <w:szCs w:val="28"/>
        </w:rPr>
        <w:t>январь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среднегодовая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температура</w:t>
      </w:r>
      <w:proofErr w:type="spellEnd"/>
      <w:r>
        <w:rPr>
          <w:color w:val="000000"/>
          <w:sz w:val="28"/>
          <w:szCs w:val="28"/>
        </w:rPr>
        <w:t xml:space="preserve"> −20. </w:t>
      </w:r>
      <w:proofErr w:type="spellStart"/>
      <w:r>
        <w:rPr>
          <w:color w:val="000000"/>
          <w:sz w:val="28"/>
          <w:szCs w:val="28"/>
        </w:rPr>
        <w:t>Устойчивый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снежный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держится</w:t>
      </w:r>
      <w:proofErr w:type="spellEnd"/>
      <w:r>
        <w:rPr>
          <w:color w:val="000000"/>
          <w:sz w:val="28"/>
          <w:szCs w:val="28"/>
        </w:rPr>
        <w:t xml:space="preserve"> 180-190 </w:t>
      </w:r>
      <w:proofErr w:type="spellStart"/>
      <w:r>
        <w:rPr>
          <w:color w:val="000000"/>
          <w:sz w:val="28"/>
          <w:szCs w:val="28"/>
        </w:rPr>
        <w:t>дней</w:t>
      </w:r>
      <w:proofErr w:type="spellEnd"/>
      <w:r>
        <w:rPr>
          <w:color w:val="000000"/>
          <w:sz w:val="28"/>
          <w:szCs w:val="28"/>
        </w:rPr>
        <w:t>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 xml:space="preserve">Леса  относятся к </w:t>
      </w:r>
      <w:proofErr w:type="spellStart"/>
      <w:r>
        <w:rPr>
          <w:color w:val="000000"/>
          <w:sz w:val="28"/>
          <w:szCs w:val="28"/>
          <w:lang w:val="ru-RU"/>
        </w:rPr>
        <w:t>подзонам</w:t>
      </w:r>
      <w:proofErr w:type="spellEnd"/>
      <w:r>
        <w:rPr>
          <w:color w:val="000000"/>
          <w:sz w:val="28"/>
          <w:szCs w:val="28"/>
          <w:lang w:val="ru-RU"/>
        </w:rPr>
        <w:t xml:space="preserve"> средней и северной тайги. Преобладают хвойные породы, встречаются также берёза и осина. В лесах обитают лоси, белки, куропатки, глухари, тетерева и рябчики. Разнообразен видовой состав рыб.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  <w:t xml:space="preserve">Из </w:t>
      </w:r>
      <w:proofErr w:type="spellStart"/>
      <w:r>
        <w:rPr>
          <w:color w:val="000000"/>
          <w:sz w:val="28"/>
          <w:szCs w:val="28"/>
          <w:lang w:val="ru-RU"/>
        </w:rPr>
        <w:t>минерально-серьевых</w:t>
      </w:r>
      <w:proofErr w:type="spellEnd"/>
      <w:r>
        <w:rPr>
          <w:color w:val="000000"/>
          <w:sz w:val="28"/>
          <w:szCs w:val="28"/>
          <w:lang w:val="ru-RU"/>
        </w:rPr>
        <w:t xml:space="preserve"> ресурсов,  которыми располагает район, яв</w:t>
      </w:r>
      <w:r w:rsidR="008D0AD8">
        <w:rPr>
          <w:color w:val="000000"/>
          <w:sz w:val="28"/>
          <w:szCs w:val="28"/>
          <w:lang w:val="ru-RU"/>
        </w:rPr>
        <w:t xml:space="preserve">ляются </w:t>
      </w:r>
      <w:proofErr w:type="gramStart"/>
      <w:r w:rsidR="008D0AD8">
        <w:rPr>
          <w:color w:val="000000"/>
          <w:sz w:val="28"/>
          <w:szCs w:val="28"/>
          <w:lang w:val="ru-RU"/>
        </w:rPr>
        <w:t>топливно-энергетические</w:t>
      </w:r>
      <w:proofErr w:type="gramEnd"/>
      <w:r w:rsidR="008D0AD8">
        <w:rPr>
          <w:color w:val="000000"/>
          <w:sz w:val="28"/>
          <w:szCs w:val="28"/>
          <w:lang w:val="ru-RU"/>
        </w:rPr>
        <w:t xml:space="preserve"> –</w:t>
      </w:r>
      <w:r>
        <w:rPr>
          <w:color w:val="000000"/>
          <w:sz w:val="28"/>
          <w:szCs w:val="28"/>
          <w:lang w:val="ru-RU"/>
        </w:rPr>
        <w:t xml:space="preserve"> нефть, газ.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lang w:val="ru-RU"/>
        </w:rPr>
        <w:t>Сосногорский</w:t>
      </w:r>
      <w:proofErr w:type="spellEnd"/>
      <w:r>
        <w:rPr>
          <w:color w:val="000000"/>
          <w:sz w:val="28"/>
          <w:szCs w:val="28"/>
          <w:lang w:val="ru-RU"/>
        </w:rPr>
        <w:t xml:space="preserve"> район обладает наиболее крупной базой углеводородного сырья. Открыто 26 месторождений, из </w:t>
      </w:r>
      <w:r w:rsidR="008D0AD8">
        <w:rPr>
          <w:color w:val="000000"/>
          <w:sz w:val="28"/>
          <w:szCs w:val="28"/>
          <w:lang w:val="ru-RU"/>
        </w:rPr>
        <w:t>которых 16 разрабатывается, 10 –</w:t>
      </w:r>
      <w:r>
        <w:rPr>
          <w:color w:val="000000"/>
          <w:sz w:val="28"/>
          <w:szCs w:val="28"/>
          <w:lang w:val="ru-RU"/>
        </w:rPr>
        <w:t xml:space="preserve"> находится в разведке. Из открытых два месторождения относятся к категории </w:t>
      </w:r>
      <w:proofErr w:type="gramStart"/>
      <w:r>
        <w:rPr>
          <w:color w:val="000000"/>
          <w:sz w:val="28"/>
          <w:szCs w:val="28"/>
          <w:lang w:val="ru-RU"/>
        </w:rPr>
        <w:t>крупный</w:t>
      </w:r>
      <w:proofErr w:type="gramEnd"/>
      <w:r>
        <w:rPr>
          <w:color w:val="000000"/>
          <w:sz w:val="28"/>
          <w:szCs w:val="28"/>
          <w:lang w:val="ru-RU"/>
        </w:rPr>
        <w:t xml:space="preserve">, это </w:t>
      </w:r>
      <w:proofErr w:type="spellStart"/>
      <w:r>
        <w:rPr>
          <w:color w:val="000000"/>
          <w:sz w:val="28"/>
          <w:szCs w:val="28"/>
          <w:lang w:val="ru-RU"/>
        </w:rPr>
        <w:t>Пашнинское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Западно-Тэбукс</w:t>
      </w:r>
      <w:r w:rsidR="008D0AD8">
        <w:rPr>
          <w:color w:val="000000"/>
          <w:sz w:val="28"/>
          <w:szCs w:val="28"/>
          <w:lang w:val="ru-RU"/>
        </w:rPr>
        <w:t>кое</w:t>
      </w:r>
      <w:proofErr w:type="spellEnd"/>
      <w:r w:rsidR="008D0AD8">
        <w:rPr>
          <w:color w:val="000000"/>
          <w:sz w:val="28"/>
          <w:szCs w:val="28"/>
          <w:lang w:val="ru-RU"/>
        </w:rPr>
        <w:t>, и две к категории средних –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Северо-Савиноборское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Джьерское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ascii="Arial, Helvetica, sans-serif" w:hAnsi="Arial, Helvetica, sans-serif"/>
          <w:color w:val="333333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Внешние транспортно-экономические связи осуществляются автомобильным транспортом по дороге республиканского значения Ухта-Вуктыл, протяженностью 190 км.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Численность населения муниципального образования городского поселения «Нижний Одес» составляет 9 203 человека.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За последние 3 года численность населения представлена в таблице 1.</w:t>
      </w:r>
      <w:proofErr w:type="gramEnd"/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Таблица 1.  Численность населения МО ГП «Нижний Одес»,</w:t>
      </w:r>
    </w:p>
    <w:p w:rsidR="00C257D5" w:rsidRPr="00C257D5" w:rsidRDefault="00C257D5" w:rsidP="00C257D5">
      <w:pPr>
        <w:pStyle w:val="Standard"/>
        <w:suppressAutoHyphens w:val="0"/>
        <w:spacing w:line="360" w:lineRule="auto"/>
        <w:jc w:val="right"/>
        <w:rPr>
          <w:rFonts w:cs="Times New Roman"/>
          <w:color w:val="000000"/>
          <w:lang w:val="ru-RU"/>
        </w:rPr>
      </w:pPr>
      <w:r w:rsidRPr="00C257D5">
        <w:rPr>
          <w:rFonts w:cs="Times New Roman"/>
          <w:color w:val="000000"/>
          <w:lang w:val="ru-RU"/>
        </w:rPr>
        <w:t>человек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1758"/>
        <w:gridCol w:w="2409"/>
        <w:gridCol w:w="2410"/>
      </w:tblGrid>
      <w:tr w:rsidR="00C257D5" w:rsidTr="00C257D5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C257D5" w:rsidP="00C257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Период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C257D5" w:rsidP="00C257D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C257D5" w:rsidP="00C257D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C257D5" w:rsidP="00C257D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C257D5" w:rsidTr="00C257D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C257D5" w:rsidP="00C257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городское поселение «Нижний Одес»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ru-RU"/>
              </w:rPr>
              <w:t>519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10448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10209</w:t>
            </w:r>
          </w:p>
        </w:tc>
      </w:tr>
      <w:tr w:rsidR="00C257D5" w:rsidTr="00C257D5"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C257D5" w:rsidP="00C257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пгт. Нижний Одес</w:t>
            </w:r>
          </w:p>
        </w:tc>
        <w:tc>
          <w:tcPr>
            <w:tcW w:w="175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10371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10300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10065</w:t>
            </w:r>
          </w:p>
        </w:tc>
      </w:tr>
      <w:tr w:rsidR="00C257D5" w:rsidTr="00C257D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Default="00C257D5" w:rsidP="00C257D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пст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lang w:val="ru-RU"/>
              </w:rPr>
              <w:t>Конашъель</w:t>
            </w:r>
            <w:proofErr w:type="spellEnd"/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7D5" w:rsidRPr="00C257D5" w:rsidRDefault="00C257D5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144</w:t>
            </w:r>
          </w:p>
        </w:tc>
      </w:tr>
    </w:tbl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Муниципальный район «Сосногорск» является промышленным районом, на территории работают крупные предприятия нефтяной и газовой промышленности, предприятия по производству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теплоэнергии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электроэнергии.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Сосногорск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добычу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большей части </w:t>
      </w:r>
      <w:proofErr w:type="spellStart"/>
      <w:r>
        <w:rPr>
          <w:sz w:val="28"/>
          <w:szCs w:val="28"/>
        </w:rPr>
        <w:t>предприяти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ТПП «</w:t>
      </w:r>
      <w:proofErr w:type="spellStart"/>
      <w:r>
        <w:rPr>
          <w:sz w:val="28"/>
          <w:szCs w:val="28"/>
        </w:rPr>
        <w:t>Лукойл-Ухтанефтегаз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ТПП «</w:t>
      </w:r>
      <w:proofErr w:type="spellStart"/>
      <w:r>
        <w:rPr>
          <w:sz w:val="28"/>
          <w:szCs w:val="28"/>
        </w:rPr>
        <w:t>Лукойл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Ухтанефтегаз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примерно</w:t>
      </w:r>
      <w:proofErr w:type="spellEnd"/>
      <w:r>
        <w:rPr>
          <w:sz w:val="28"/>
          <w:szCs w:val="28"/>
        </w:rPr>
        <w:t xml:space="preserve"> 95 %, </w:t>
      </w:r>
      <w:proofErr w:type="spellStart"/>
      <w:r>
        <w:rPr>
          <w:sz w:val="28"/>
          <w:szCs w:val="28"/>
        </w:rPr>
        <w:t>остальные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превышает</w:t>
      </w:r>
      <w:proofErr w:type="spellEnd"/>
      <w:r>
        <w:rPr>
          <w:sz w:val="28"/>
          <w:szCs w:val="28"/>
        </w:rPr>
        <w:t xml:space="preserve"> 1%.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Сосногорского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добывается</w:t>
      </w:r>
      <w:proofErr w:type="spellEnd"/>
      <w:r>
        <w:rPr>
          <w:sz w:val="28"/>
          <w:szCs w:val="28"/>
        </w:rPr>
        <w:t xml:space="preserve"> 8,7 %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</w:t>
      </w:r>
      <w:proofErr w:type="spellEnd"/>
      <w:r>
        <w:rPr>
          <w:sz w:val="28"/>
          <w:szCs w:val="28"/>
        </w:rPr>
        <w:t>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Большой проблемой развития экономики района в целом остается лесная отрасль. В 90-х годах на территории района осуществляли деятельность по лесозаготовкам порядка 8 крупных предприятий. Объем заготовки древесины достигал 400 тыс. куб. м. Но в настоящее время на территории муниципального района «Сосногорск» в лесной отрасли нет крупных предприятий.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Лесная отрасль на территории района представлена следующими предприятиями и организациями: ООО 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Сосногорский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лесхоз», ООО «Норд Стар», ООО 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ЛесКом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», ООО «Артель», в городском поселении «Нижний Одес» индивидуальными предпринимателями Щур О.С. и Гончаров Ю.П.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Транспортная система муниципального образования городского поселения «Нижний Одес» представляет собой совокупность транспортных схем автомобильных дорог, автомобильного транспорта и транспортных предприятий.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Территория района практически полностью обеспеченна автомобильными дорогами с твердым покрытием.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На территории городского поселения «Нижний Одес» связь представлена практически всеми существующими видами: электрической, телефонной, телеграфной, мобильной и почтовой связью.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В состав социальной сферы входит: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/>
          <w:color w:val="000000"/>
          <w:sz w:val="28"/>
          <w:szCs w:val="28"/>
          <w:lang w:val="ru-RU"/>
        </w:rPr>
        <w:t xml:space="preserve">образование: сеть образовательных учреждений в городском поселении «Нижний Одес» обеспечивает всем гражданам право на получение дошкольного, общего основного и среднего (полного) общего образования.  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ab/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сегодняшний день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территории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 городского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функционирует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сада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, 2 средние школы.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/>
          <w:color w:val="000000"/>
          <w:sz w:val="28"/>
          <w:szCs w:val="28"/>
          <w:lang w:val="ru-RU"/>
        </w:rPr>
        <w:t>культура: является значимым социальным фактором развития муниципального образования, средством эстетического, нравственного и патриотического воспитания населения.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На сегодняшний день в муниципальном образовании городского поселения «Нижний Одес» работает сеть муниципальных бюджетных учреждений культуры: 1 школа искусств;  центр дополнительного образования детей;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Нижнеодесская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поселковая библиотека; детская библиотека.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/>
          <w:color w:val="000000"/>
          <w:sz w:val="28"/>
          <w:szCs w:val="28"/>
          <w:lang w:val="ru-RU"/>
        </w:rPr>
        <w:t xml:space="preserve">спорт: на территории муниципального образования расположен стадион «Нефтяник», на котором есть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скейт-площадка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 тренажеры.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Около стадиона находится спортивный комплекс «Корт», в котором проходят спортивные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секции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связанные с лыжами, волейболом, мини-футболом, хоккеем, карате.</w:t>
      </w:r>
    </w:p>
    <w:p w:rsidR="00C257D5" w:rsidRDefault="00C257D5" w:rsidP="00C257D5">
      <w:pPr>
        <w:pStyle w:val="Standard"/>
        <w:suppressAutoHyphens w:val="0"/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/>
          <w:color w:val="000000"/>
          <w:sz w:val="28"/>
          <w:szCs w:val="28"/>
          <w:lang w:val="ru-RU"/>
        </w:rPr>
        <w:t>здравоохранение: сфера здравоохранения в муниципальном образовании представлена республиканским учреждением здравоохранения: Государственное бюджетное учреждение здравоохранения Республики Коми 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Нижнеодесская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районная больница №1».</w:t>
      </w:r>
    </w:p>
    <w:p w:rsidR="00C257D5" w:rsidRDefault="00C257D5" w:rsidP="00C257D5">
      <w:pPr>
        <w:pStyle w:val="Default"/>
        <w:rPr>
          <w:sz w:val="27"/>
          <w:szCs w:val="27"/>
        </w:rPr>
      </w:pPr>
    </w:p>
    <w:p w:rsidR="00B85F9E" w:rsidRDefault="0017551F" w:rsidP="002B2D16">
      <w:pPr>
        <w:pStyle w:val="Standard"/>
        <w:suppressAutoHyphens w:val="0"/>
        <w:spacing w:line="36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1</w:t>
      </w:r>
      <w:r w:rsidR="00B30A96" w:rsidRPr="00B85F9E">
        <w:rPr>
          <w:rFonts w:cs="Times New Roman"/>
          <w:b/>
          <w:color w:val="000000"/>
          <w:sz w:val="28"/>
          <w:szCs w:val="28"/>
          <w:lang w:val="ru-RU"/>
        </w:rPr>
        <w:t>.2</w:t>
      </w:r>
      <w:r>
        <w:rPr>
          <w:rFonts w:cs="Times New Roman"/>
          <w:b/>
          <w:color w:val="000000"/>
          <w:sz w:val="28"/>
          <w:szCs w:val="28"/>
          <w:lang w:val="ru-RU"/>
        </w:rPr>
        <w:t>.</w:t>
      </w:r>
      <w:r w:rsidR="00B30A96" w:rsidRPr="00B85F9E">
        <w:rPr>
          <w:rFonts w:cs="Times New Roman"/>
          <w:b/>
          <w:color w:val="000000"/>
          <w:sz w:val="28"/>
          <w:szCs w:val="28"/>
          <w:lang w:val="ru-RU"/>
        </w:rPr>
        <w:t xml:space="preserve"> Социально-экономическое развитие МО ГП «Нижний Одес»</w:t>
      </w:r>
    </w:p>
    <w:p w:rsidR="002B2D16" w:rsidRPr="00B85F9E" w:rsidRDefault="002B2D16" w:rsidP="002B2D16">
      <w:pPr>
        <w:pStyle w:val="Standard"/>
        <w:suppressAutoHyphens w:val="0"/>
        <w:spacing w:line="36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Прогноз социально-экономического развития муниципального образования городского поселения «Нижний Одес» сформирован на основе статистических данных.</w:t>
      </w:r>
    </w:p>
    <w:p w:rsid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>
        <w:rPr>
          <w:rFonts w:cs="Times New Roman"/>
          <w:color w:val="000000"/>
          <w:sz w:val="28"/>
          <w:szCs w:val="28"/>
          <w:lang w:val="ru-RU"/>
        </w:rPr>
        <w:t>При разработке прогноза использованы индексы цен и индексы-дефляторы по видам экономической деятельности, исходные условия для формирования вариантов разв</w:t>
      </w:r>
      <w:r w:rsidR="009407F6">
        <w:rPr>
          <w:rFonts w:cs="Times New Roman"/>
          <w:color w:val="000000"/>
          <w:sz w:val="28"/>
          <w:szCs w:val="28"/>
          <w:lang w:val="ru-RU"/>
        </w:rPr>
        <w:t>ития экономики на период до 2028</w:t>
      </w:r>
      <w:r>
        <w:rPr>
          <w:rFonts w:cs="Times New Roman"/>
          <w:color w:val="000000"/>
          <w:sz w:val="28"/>
          <w:szCs w:val="28"/>
          <w:lang w:val="ru-RU"/>
        </w:rPr>
        <w:t xml:space="preserve"> года, статистические бюллетени и доклады, отчетные  показатели  отделов  администрации  муниципального образования  «Нижний Одес»,  отчетные 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показатели   и  планы  развития   предприятий,  в  большей  степени  влияющих  на  экономику  муниципального образования «Нижний Одес».</w:t>
      </w:r>
      <w:proofErr w:type="gramEnd"/>
    </w:p>
    <w:p w:rsidR="00B30A96" w:rsidRDefault="00B30A96" w:rsidP="00B30A96">
      <w:pPr>
        <w:pStyle w:val="Standard"/>
        <w:suppressAutoHyphens w:val="0"/>
        <w:spacing w:line="360" w:lineRule="auto"/>
        <w:jc w:val="both"/>
      </w:pPr>
      <w:r>
        <w:tab/>
      </w:r>
      <w:r>
        <w:rPr>
          <w:sz w:val="28"/>
          <w:szCs w:val="28"/>
          <w:lang w:val="ru-RU"/>
        </w:rPr>
        <w:t xml:space="preserve">В 2016 году основные объемы по добыче углеводородного сырья на  территории муниципального района «Сосногорск» обеспечивало предприятие ООО «ЛУКОЙЛ-Коми». Объем добычи нефти, включая газовый конденсат, составил 734,42 тыс. тонн. Снижение объема добычи нефти с газовым конденсатом связано с высокой степенью </w:t>
      </w:r>
      <w:proofErr w:type="spellStart"/>
      <w:r>
        <w:rPr>
          <w:sz w:val="28"/>
          <w:szCs w:val="28"/>
          <w:lang w:val="ru-RU"/>
        </w:rPr>
        <w:t>выработанности</w:t>
      </w:r>
      <w:proofErr w:type="spellEnd"/>
      <w:r>
        <w:rPr>
          <w:sz w:val="28"/>
          <w:szCs w:val="28"/>
          <w:lang w:val="ru-RU"/>
        </w:rPr>
        <w:t xml:space="preserve"> скважин, увеличением доли </w:t>
      </w:r>
      <w:proofErr w:type="spellStart"/>
      <w:r>
        <w:rPr>
          <w:sz w:val="28"/>
          <w:szCs w:val="28"/>
          <w:lang w:val="ru-RU"/>
        </w:rPr>
        <w:t>трудноизвлекаемых</w:t>
      </w:r>
      <w:proofErr w:type="spellEnd"/>
      <w:r>
        <w:rPr>
          <w:sz w:val="28"/>
          <w:szCs w:val="28"/>
          <w:lang w:val="ru-RU"/>
        </w:rPr>
        <w:t xml:space="preserve"> запасов и ростом </w:t>
      </w:r>
      <w:proofErr w:type="spellStart"/>
      <w:r>
        <w:rPr>
          <w:sz w:val="28"/>
          <w:szCs w:val="28"/>
          <w:lang w:val="ru-RU"/>
        </w:rPr>
        <w:t>обводненности</w:t>
      </w:r>
      <w:proofErr w:type="spellEnd"/>
      <w:r>
        <w:rPr>
          <w:sz w:val="28"/>
          <w:szCs w:val="28"/>
          <w:lang w:val="ru-RU"/>
        </w:rPr>
        <w:t xml:space="preserve"> добываемой продукции.</w:t>
      </w:r>
    </w:p>
    <w:p w:rsidR="00B30A96" w:rsidRDefault="00B30A96" w:rsidP="00B30A96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образом</w:t>
      </w:r>
      <w:proofErr w:type="spellEnd"/>
      <w:r>
        <w:rPr>
          <w:sz w:val="28"/>
          <w:szCs w:val="28"/>
        </w:rPr>
        <w:t>, в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оценочным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конденсат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составит</w:t>
      </w:r>
      <w:proofErr w:type="spellEnd"/>
      <w:r>
        <w:rPr>
          <w:sz w:val="28"/>
          <w:szCs w:val="28"/>
        </w:rPr>
        <w:t xml:space="preserve"> 719,73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Ввод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месторождений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Сосногорск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планируется</w:t>
      </w:r>
      <w:proofErr w:type="spellEnd"/>
      <w:r>
        <w:rPr>
          <w:sz w:val="28"/>
          <w:szCs w:val="28"/>
        </w:rPr>
        <w:t>.</w:t>
      </w:r>
    </w:p>
    <w:p w:rsidR="00B30A96" w:rsidRDefault="00B30A96" w:rsidP="00B30A96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Прогноз по нефтедобыче рассчитан с учетом незначительного сокращения объема добычи нефти и роста цен на нефть. Так, на 2018-2020 годы планируется добыча в объеме – 705,34 тыс. тонн – 691,23 тыс. тонн – 677,41 тыс. тонн.</w:t>
      </w:r>
    </w:p>
    <w:p w:rsidR="00B30A96" w:rsidRDefault="00B30A96" w:rsidP="00B30A96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попутного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газа</w:t>
      </w:r>
      <w:proofErr w:type="spellEnd"/>
      <w:r>
        <w:rPr>
          <w:sz w:val="28"/>
          <w:szCs w:val="28"/>
        </w:rPr>
        <w:t xml:space="preserve"> в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</w:t>
      </w:r>
      <w:proofErr w:type="spellEnd"/>
      <w:r>
        <w:rPr>
          <w:sz w:val="28"/>
          <w:szCs w:val="28"/>
        </w:rPr>
        <w:t xml:space="preserve"> 44,19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>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B30A96" w:rsidRDefault="00B30A96" w:rsidP="00B30A96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увеличится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3 % и </w:t>
      </w:r>
      <w:proofErr w:type="spellStart"/>
      <w:r>
        <w:rPr>
          <w:sz w:val="28"/>
          <w:szCs w:val="28"/>
        </w:rPr>
        <w:t>составит</w:t>
      </w:r>
      <w:proofErr w:type="spellEnd"/>
      <w:r>
        <w:rPr>
          <w:sz w:val="28"/>
          <w:szCs w:val="28"/>
        </w:rPr>
        <w:t xml:space="preserve">  45,52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>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ожидается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</w:t>
      </w:r>
      <w:proofErr w:type="spellEnd"/>
      <w:r>
        <w:rPr>
          <w:sz w:val="28"/>
          <w:szCs w:val="28"/>
        </w:rPr>
        <w:t xml:space="preserve"> 46,88 – 49,74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>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B30A96" w:rsidRDefault="00B30A96" w:rsidP="00B30A96">
      <w:pPr>
        <w:pStyle w:val="Standard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добычи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полезных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ископаемых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денежном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выражении</w:t>
      </w:r>
      <w:proofErr w:type="spellEnd"/>
      <w:r>
        <w:rPr>
          <w:sz w:val="28"/>
          <w:szCs w:val="28"/>
        </w:rPr>
        <w:t xml:space="preserve"> в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</w:t>
      </w:r>
      <w:proofErr w:type="spellEnd"/>
      <w:r>
        <w:rPr>
          <w:sz w:val="28"/>
          <w:szCs w:val="28"/>
        </w:rPr>
        <w:t xml:space="preserve"> 11 702,3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9 % и </w:t>
      </w:r>
      <w:proofErr w:type="spellStart"/>
      <w:r>
        <w:rPr>
          <w:sz w:val="28"/>
          <w:szCs w:val="28"/>
        </w:rPr>
        <w:t>связано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основном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ростом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</w:t>
      </w:r>
      <w:proofErr w:type="spellEnd"/>
      <w:r>
        <w:rPr>
          <w:sz w:val="28"/>
          <w:szCs w:val="28"/>
        </w:rPr>
        <w:t>. В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ожидается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незначительное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показателя</w:t>
      </w:r>
      <w:proofErr w:type="spellEnd"/>
      <w:r>
        <w:rPr>
          <w:sz w:val="28"/>
          <w:szCs w:val="28"/>
        </w:rPr>
        <w:t>.</w:t>
      </w:r>
    </w:p>
    <w:p w:rsidR="00B30A96" w:rsidRDefault="00B30A96" w:rsidP="00B30A96">
      <w:pPr>
        <w:pStyle w:val="Standard"/>
        <w:suppressAutoHyphens w:val="0"/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В прогнозном периоде объем добычи нефти, газового конденсата, прир</w:t>
      </w:r>
      <w:r>
        <w:rPr>
          <w:color w:val="000000"/>
          <w:sz w:val="28"/>
          <w:szCs w:val="28"/>
          <w:lang w:val="ru-RU"/>
        </w:rPr>
        <w:t>одного и попутного газа ожидается в объеме 11 489,67 – 12 189,39 млн. руб.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</w:pPr>
      <w:r>
        <w:rPr>
          <w:rFonts w:cs="Times New Roman"/>
          <w:b/>
          <w:color w:val="000000"/>
          <w:sz w:val="28"/>
          <w:szCs w:val="28"/>
          <w:lang w:val="ru-RU"/>
        </w:rPr>
        <w:tab/>
      </w:r>
      <w:r w:rsidRPr="00B30A96">
        <w:rPr>
          <w:rFonts w:cs="Times New Roman"/>
          <w:color w:val="000000"/>
          <w:sz w:val="28"/>
          <w:szCs w:val="28"/>
          <w:lang w:val="ru-RU"/>
        </w:rPr>
        <w:t xml:space="preserve">Строительный комплекс муниципального района «Сосногорск» </w:t>
      </w:r>
      <w:r w:rsidRPr="00B30A96">
        <w:rPr>
          <w:rFonts w:cs="Times New Roman"/>
          <w:color w:val="000000"/>
          <w:sz w:val="28"/>
          <w:szCs w:val="28"/>
          <w:lang w:val="ru-RU"/>
        </w:rPr>
        <w:lastRenderedPageBreak/>
        <w:t>направлен на развитие как производственной, так и социальной сферы. Так в</w:t>
      </w:r>
      <w:r w:rsidRPr="00B30A96">
        <w:rPr>
          <w:rFonts w:cs="Calibri"/>
          <w:color w:val="000000"/>
          <w:sz w:val="28"/>
          <w:szCs w:val="28"/>
          <w:lang w:val="ru-RU" w:eastAsia="en-US"/>
        </w:rPr>
        <w:t xml:space="preserve"> 2016 году за счет нового строительства введены </w:t>
      </w:r>
      <w:r w:rsidR="009407F6">
        <w:rPr>
          <w:rFonts w:eastAsia="Calibri" w:cs="Times New Roman"/>
          <w:color w:val="000000"/>
          <w:sz w:val="28"/>
          <w:szCs w:val="28"/>
          <w:lang w:val="ru-RU" w:eastAsia="en-US"/>
        </w:rPr>
        <w:t>сквер «Нефтяник</w:t>
      </w:r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» в пгт. Нижний Одес. В новом сквере разбиты цветочные клумбы и газоны, уложена тротуарная плитка, установлены красивые фонарные столбы и удобные скамейки.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eastAsia="Calibri" w:cs="Times New Roman"/>
          <w:color w:val="000000"/>
          <w:sz w:val="28"/>
          <w:szCs w:val="28"/>
          <w:lang w:val="ru-RU" w:eastAsia="en-US"/>
        </w:rPr>
      </w:pPr>
      <w:r>
        <w:rPr>
          <w:rFonts w:eastAsia="Calibri"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На территории муниципального образования «Нижний Одес» работа по строительству новых объектов не производится, но существует капитальный и текущий ремонт зданий.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eastAsia="Calibri" w:cs="Times New Roman"/>
          <w:color w:val="000000"/>
          <w:sz w:val="28"/>
          <w:szCs w:val="28"/>
          <w:lang w:val="ru-RU" w:eastAsia="en-US"/>
        </w:rPr>
      </w:pPr>
      <w:r>
        <w:rPr>
          <w:rFonts w:eastAsia="Calibri"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Необходимым условием устойчивого роста любого муниципального образования является активизация инвестиционной деятельности. В последние годы отмечается снижение инвестиционной активности в районе.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eastAsia="Calibri" w:cs="Times New Roman"/>
          <w:color w:val="000000"/>
          <w:sz w:val="28"/>
          <w:szCs w:val="28"/>
          <w:lang w:val="ru-RU" w:eastAsia="en-US"/>
        </w:rPr>
      </w:pPr>
      <w:r>
        <w:rPr>
          <w:rFonts w:eastAsia="Calibri"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В 2018-2020 годы темпы роста объема инвестиций в основной капитал планируются на 5 % ежегодно. Прогнозируются инвестиционные вложения, связанные с реализацией проекта по привлечению попутного нефтяного газа с месторождений «</w:t>
      </w:r>
      <w:proofErr w:type="spellStart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Лукойл</w:t>
      </w:r>
      <w:proofErr w:type="spellEnd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» для переработки на мощностях </w:t>
      </w:r>
      <w:proofErr w:type="spellStart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Сосногорского</w:t>
      </w:r>
      <w:proofErr w:type="spellEnd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 ГПЗ.  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eastAsia="Calibri" w:cs="Times New Roman"/>
          <w:color w:val="000000"/>
          <w:sz w:val="28"/>
          <w:szCs w:val="28"/>
          <w:lang w:val="ru-RU" w:eastAsia="en-US"/>
        </w:rPr>
      </w:pPr>
      <w:r>
        <w:rPr>
          <w:rFonts w:eastAsia="Calibri"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Также перспективными инвестиционными проектами остаются </w:t>
      </w:r>
      <w:proofErr w:type="spellStart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межпоселенческий</w:t>
      </w:r>
      <w:proofErr w:type="spellEnd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 полигон ТБО и </w:t>
      </w:r>
      <w:proofErr w:type="gramStart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ПО</w:t>
      </w:r>
      <w:proofErr w:type="gramEnd"/>
      <w:r w:rsidRPr="00B30A96">
        <w:rPr>
          <w:rFonts w:eastAsia="Calibri" w:cs="Times New Roman"/>
          <w:color w:val="000000"/>
          <w:sz w:val="28"/>
          <w:szCs w:val="28"/>
          <w:lang w:val="ru-RU" w:eastAsia="en-US"/>
        </w:rPr>
        <w:t>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</w:pPr>
      <w:r>
        <w:rPr>
          <w:rFonts w:eastAsia="Calibri"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На территории городского поселения имеются автомобильные дороги общего пользования местного значения муниципального образования «Нижний Одес» общей протяженностью 7,9 км из них все с твердым покрытием.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Муниципальное образование «Нижний Одес» имеет круглогодичное транспортное сообщение по дорогам с твердым и улучшенным покрытием со всеми пограничными муниципальными образованиями.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На территории городского поселения утвержден социально-значимый автобусный маршрут «</w:t>
      </w:r>
      <w:proofErr w:type="spellStart"/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Нижний-Одес</w:t>
      </w:r>
      <w:proofErr w:type="spellEnd"/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val="ru-RU" w:eastAsia="en-US"/>
        </w:rPr>
        <w:t>-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Сосногорск </w:t>
      </w:r>
      <w:r>
        <w:rPr>
          <w:rFonts w:cs="Times New Roman"/>
          <w:color w:val="000000"/>
          <w:sz w:val="28"/>
          <w:szCs w:val="28"/>
          <w:lang w:val="ru-RU" w:eastAsia="en-US"/>
        </w:rPr>
        <w:t>-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Ухта».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Основным оператором связи является Коми филиал ОАО «Северо-Западный Телеком».</w:t>
      </w:r>
    </w:p>
    <w:p w:rsid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Нижнеодесский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филиал ФГУП «Почта России» является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государственным учреждением, обеспечивающим предоставление услуг почтовой связи жителям поселения.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Услуги сотовой связи предоставляют 4 оператора: ЗАО «Парма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Мобайл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» (Теле 2 Коми); ОАО «Мобильные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ТелеСистемы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в Республике Коми» (МТС); ОАО «Мегафон» и ООО «</w:t>
      </w:r>
      <w:proofErr w:type="spellStart"/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Вымпел-Коммуникации</w:t>
      </w:r>
      <w:proofErr w:type="spellEnd"/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>» (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Билайн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>).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Одним из основных макроэкономических показателей уровня жизни являются доходы населения.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В 2016 году среднемесячная номинальная начисленная заработная плата одного работника увеличилась по отношению к уровню 2014 года, составив 43 532 руб.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 2017-2019 годах на фоне сокращения численности населения муниципального образования городского поселения «Нижний Одес» изменения его возрастной структуры и миграционного оттока сохранится тенденция сокращения среднесписочной численности работников организаций.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 целях достижения показателей, определенных Указами Президента Российской Федерации от 7 мая 2012 года № 597 «О мероприятиях по реализации государственной социальной политики» к 2019 году поэтапно заработная плата врачей будет увеличена. Также будет увеличена заработная плата работников учреждений культуры, среднего и младшего медицинского персонала, социальных работников, педагогов учреждений образования и преподавателей начального и среднего профобразования.</w:t>
      </w:r>
    </w:p>
    <w:p w:rsid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формирования и достижения эффективного рынка труда основными задачами в области занятости населения в 2016 году стали повышение уровня занятости населения и стабилизация ситуации на рынке труда.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2016 году проводилась работа по реализации Программы содействия занятости населения. В рамках данной программы предусмотрена помощь в трудоустройстве испытывающим трудности в поиске работы, безработным, выпускникам средних общеобразовательных организаций, школьникам в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lastRenderedPageBreak/>
        <w:t>свободное от учебы время, незанятым инвалидам. Также проводилось обучение граждан профессиям, востребованным на рынке труда.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2017-2019 годах численность экономически активного населения по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Сосногорскому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району в целом сократится до 23,37-22,52 тыс. чел., численность официально зарегистрированных безработных граждан составит 430-420 человек, уровень зарегистрированной безработицы – 1,75 %.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Объемы спроса и предложения рабочей силы во многом будут зависеть от адаптации предприятий к современным условиям развития рынка труда, конкурентоспособности выпускаемой продукции, количества создаваемых новых рабочих мест, а также состояния демографических и миграционных процессов.</w:t>
      </w:r>
    </w:p>
    <w:p w:rsidR="00B30A96" w:rsidRDefault="00B30A96" w:rsidP="00B30A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Демографическая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образовании городского поселения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Нижний Одес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характеризуется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положительными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отрицательными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тенденциями</w:t>
      </w:r>
      <w:proofErr w:type="spellEnd"/>
      <w:r>
        <w:rPr>
          <w:sz w:val="28"/>
          <w:szCs w:val="28"/>
        </w:rPr>
        <w:t>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На </w:t>
      </w:r>
      <w:r>
        <w:rPr>
          <w:rFonts w:cs="Times New Roman"/>
          <w:color w:val="000000"/>
          <w:sz w:val="28"/>
          <w:szCs w:val="28"/>
          <w:lang w:val="ru-RU" w:eastAsia="en-US"/>
        </w:rPr>
        <w:t>27 сентября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2016 года численность населения муниципального образования составила </w:t>
      </w:r>
      <w:r>
        <w:rPr>
          <w:rFonts w:cs="Times New Roman"/>
          <w:color w:val="000000"/>
          <w:sz w:val="28"/>
          <w:szCs w:val="28"/>
          <w:lang w:val="ru-RU" w:eastAsia="en-US"/>
        </w:rPr>
        <w:t>10209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человек (для справки: на 1 января 2015 года – </w:t>
      </w:r>
      <w:r>
        <w:rPr>
          <w:rFonts w:cs="Times New Roman"/>
          <w:color w:val="000000"/>
          <w:sz w:val="28"/>
          <w:szCs w:val="28"/>
          <w:lang w:val="ru-RU" w:eastAsia="en-US"/>
        </w:rPr>
        <w:t>10448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чел.), из которых </w:t>
      </w:r>
      <w:r>
        <w:rPr>
          <w:rFonts w:cs="Times New Roman"/>
          <w:color w:val="000000"/>
          <w:sz w:val="28"/>
          <w:szCs w:val="28"/>
          <w:lang w:val="ru-RU" w:eastAsia="en-US"/>
        </w:rPr>
        <w:t>10300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чел. – горожане и </w:t>
      </w:r>
      <w:r>
        <w:rPr>
          <w:rFonts w:cs="Times New Roman"/>
          <w:color w:val="000000"/>
          <w:sz w:val="28"/>
          <w:szCs w:val="28"/>
          <w:lang w:val="ru-RU" w:eastAsia="en-US"/>
        </w:rPr>
        <w:t>148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чел.  – сельские жители (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пст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>.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Конашъель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>).</w:t>
      </w:r>
      <w:proofErr w:type="gramEnd"/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Уменьшение численности населения обусловлено миграционной убылью (419 человек) при естественной убыли (146 человек).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 2015 году родилось 98 младенцев, что на 20 человек меньше, чем в 2014 году. Число умерших за 2015 год составило 146 человек и по сравнению с предыдущим годом увеличилось на 8 %.</w:t>
      </w:r>
    </w:p>
    <w:p w:rsidR="00B30A96" w:rsidRPr="00625A75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 2015 году показатель рождаемости снизился по сравнению с уровнем 2014 года за счет уменьшения численности женщин фертильного возраста. Показатель смертности за этот же период увеличился за счет роста  смертности от наиболее распространенных причин: внешних причин (смертность от ДТП, суицидов, отравлений, несчастных случаев), онкологических заболеваний, заболеваний</w:t>
      </w:r>
      <w:r>
        <w:rPr>
          <w:rFonts w:cs="Times New Roman"/>
          <w:b/>
          <w:color w:val="000000"/>
          <w:sz w:val="28"/>
          <w:szCs w:val="28"/>
          <w:lang w:val="ru-RU" w:eastAsia="en-US"/>
        </w:rPr>
        <w:t xml:space="preserve"> </w:t>
      </w:r>
      <w:r w:rsidRPr="00625A75">
        <w:rPr>
          <w:rFonts w:cs="Times New Roman"/>
          <w:color w:val="000000"/>
          <w:sz w:val="28"/>
          <w:szCs w:val="28"/>
          <w:lang w:val="ru-RU" w:eastAsia="en-US"/>
        </w:rPr>
        <w:t>системы кровообращения.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прогнозном периоде ожидается сохранение тенденции к сокращению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lastRenderedPageBreak/>
        <w:t>численности населения муниципального образования городского поселения «Нижний Одес» за счет миграционного оттока.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Сеть образовательных учреждений 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в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городского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поселения «Нижний Одес» обеспечивает всем гражданам право на получение дошкольного, общего основного и среднего (полного) общего образования.  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На 1 января 2017 года на территории поселения функционирует 3 детских сада. Очередность в дошкольные образовательные организации отсутствует.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 2014 году утвержден федеральный государственный образовательный стандарт дошкольного образования. По состоянию на 01.09.2016 100 % дошкольных образовательных организаций реализовали основные образовательные программы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 xml:space="preserve">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системе образования поселения «Нижний Одес»  функционируют 2 общеобразовательных школ, в которых обучается 1050 учащихся. По состоянию на 01.09.2016 100 % 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обучающихся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начального звена перешли на ФГОС НОО. В 2016-2017 учебном году в штатном режиме внедрены ФГОС основного общего образования в 5-6 классах всех школ. В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пилотном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режиме по внедрению ФГОС ООО работает 1 образовательная организация.</w:t>
      </w:r>
    </w:p>
    <w:p w:rsidR="00B30A96" w:rsidRPr="00B30A96" w:rsidRDefault="00B30A96" w:rsidP="00B30A96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Учреждениями дополнительного образования реализуются программы по следующим направлениям: научно-техническое, физкультурно-спортивное, эколого-биологическое, военно-патриотическое, социально-педагогическое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,к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>ультурологическое, туристско-краеведческое и художественно-эстетическое.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На сегодняшний день в муниципальном образовании городского поселения «Нижний Одес» работает сеть муниципальных бюджетных учреждений культуры: 1 школы искусств; 1 поселковое учреждение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культурно-досугового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типа; 1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Нижнеодесская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поселковая централизованная библиотека.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lastRenderedPageBreak/>
        <w:t xml:space="preserve"> 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В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Сосногорском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районе доля читателей от 15 до 24 лет составляет 17,1%  от общего количества читателей,  27,4% от общего количества молодежи в районе. Численность штатных работников в учреждениях культуры  составляет 89 человек.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Учреждения культуры ставят перед собой, наряду с остальными, задачу реализации культурных мероприятий, направленных на сохранение и развитие самобытных культур различных национальностей, проживающих на территории городского поселения «Нижний Одес».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 xml:space="preserve">За последние годы в развитии спорта 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в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Сосногорском</w:t>
      </w:r>
      <w:proofErr w:type="gram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районе имеет место ряд положительных тенденций. Спортсмены городского поселения «Нижний Одес» постоянно принимают участие во всех районных, республиканских, всероссийских спортивных мероприятиях, где становятся победителями и призёрами, а также принимают участие в соревнованиях международного уровня и добиваются отличных результатов.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На 1 января 2016 года в муниципальном образовании городского поселения «Нижний Одес» действовало 18 спортивных сооружений. Из них – 1 спортивный комплекс «Нефтяник»,  1 стадиона, 5 плоскостных сооружений, 3 спортивных зала, 1 лыжная база и 7 прочих спортивных сооружений.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Жилищный фонд муниципального образования составляет 228,6 тыс. кв.м. общей площади жилых помещений, из него 209,6 тыс. кв.м. находится в частной собственности граждан. Число проживающих в ветхих жилых домах составляет 168 человек.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Коммунальная инфраструктура. Поставщиками тепла для потребителей муниципального образования является ООО «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Теплосервис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>».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На территории поселения действует 2 котельные. Протяженность тепловых сетей на территории городского поселения «Нижний Одес» составляет 122 283 км.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Поставщиками водоснабжения для потребителей муниципального района являются: ООО «Водоканал Нижний Одес».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Протяженность водопроводных сетей на территории поселения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lastRenderedPageBreak/>
        <w:t>составляет 13 600 км. Протяженность канализационных сетей составляет 30 500 км. Износ сетей достигает 80%.  Утилизация (захоронение) твердых бытовых отходов, поступающих от потребителей пгт. Нижний Одес, осуществляется организацией МУП «Коммунальные энергосистемы».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 xml:space="preserve">На сегодняшний день,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пст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Конашъель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, входящий в состав муниципального образования городского поселения «Нижний Одес» не газифицирован.   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 xml:space="preserve">Для решения проблемы газификации населенных пунктов, а также для участия в республиканской программе газификации с целью получения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софинансирования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из бюджета Республики Коми планируется разработка муниципальной программы газификации МР «Сосногорск».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Вопросы охраны окружающей среды и обеспечения экологической безопасности на территории поселения важны и значимы.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 xml:space="preserve">Система социальной защиты населения является частью социальной сферы, выполняет функцию оперативного механизма, защищающего граждан при возникновении каких-либо неблагоприятных факторов социальной среды, таких как материальная необеспеченность, потеря кормильца, трудная жизненная ситуация, отсутствие опеки и попечительства и другие ситуации.  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На территории муниципального образования городского поселения «Нижний Одес» осуществляют деятельность по социальной защите и обслуживанию граждан три государственных бюджетных учреждения Республики Коми:  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 xml:space="preserve">-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Территориальный центр социальной защиты населения и территориальный центр социального обслуживания населения;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 xml:space="preserve">-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ГБУ Республики Коми «Республиканский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Нижне-Одесский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дом-интернат для престарелых и инвалидов» на 100 койко-мест;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 xml:space="preserve">-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ГБУ Республики Коми Детский дом № 8.  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Все граждане, проживающие на территории поселения, нуждающиеся в надомном  обслуживании, охвачены социальным</w:t>
      </w:r>
      <w:r>
        <w:rPr>
          <w:rFonts w:cs="Times New Roman"/>
          <w:b/>
          <w:color w:val="000000"/>
          <w:sz w:val="28"/>
          <w:szCs w:val="28"/>
          <w:lang w:val="ru-RU" w:eastAsia="en-US"/>
        </w:rPr>
        <w:t xml:space="preserve">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обслуживанием.  В семьях со среднедушевым доходом, размер которого не превышает величину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lastRenderedPageBreak/>
        <w:t>прожиточного минимума, в дополнение к гарантиям, установленным на федеральном уровне, в Республике Коми, семьям, имеющим детей, выплачиваются ежемесячные пособия на ребенка и доплаты к ежемесячному пособию на ребенка.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Приоритетным направлением социальной защиты населения является предоставление различных видов социальных услуг, гражданам пожилого возраста и инвалидам.   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Значительное количество семей состоят на профилактическом учете, как семьи находящиеся в социально-опасном положении. Решение проблем, связанных с семейным неблагополучием, остается важным направлением деятельности учреждений социальной защиты.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Источниками загрязнения окружающей среды являются выбросы  загрязняющих веществ в атмосферный воздух и сточные воды, образовавшиеся в результате производственной деятельности организаций нефтедобывающей и газовой отрасли, электроэнергетики, жилищно-коммунального и транспортного хозяйства.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 xml:space="preserve">Очень важным остается вопрос по строительству полигона для отходов производства и потребления, а также строительного мусора.   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С целью улучшения экологической обстановки на водоемах и</w:t>
      </w:r>
      <w:r>
        <w:rPr>
          <w:rFonts w:cs="Times New Roman"/>
          <w:b/>
          <w:color w:val="000000"/>
          <w:sz w:val="28"/>
          <w:szCs w:val="28"/>
          <w:lang w:val="ru-RU" w:eastAsia="en-US"/>
        </w:rPr>
        <w:t xml:space="preserve">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прибрежных территориях водных объектов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Сосногорского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района органами местного самоуправления совместно с организациями района проводится массовая акция «Речная лента».  В рамках акции «Речная лента» ежегодно проводится экологический субботник по уборке мусора и отходов, организаторами которого являются  </w:t>
      </w:r>
      <w:r w:rsidR="008D0AD8">
        <w:rPr>
          <w:rFonts w:eastAsia="Times New Roman" w:cs="Times New Roman"/>
          <w:color w:val="000000"/>
          <w:sz w:val="28"/>
          <w:szCs w:val="28"/>
          <w:lang w:val="ru-RU" w:eastAsia="en-US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Сосногорское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и </w:t>
      </w:r>
      <w:proofErr w:type="spellStart"/>
      <w:r w:rsidRPr="00B30A96">
        <w:rPr>
          <w:rFonts w:cs="Times New Roman"/>
          <w:color w:val="000000"/>
          <w:sz w:val="28"/>
          <w:szCs w:val="28"/>
          <w:lang w:val="ru-RU" w:eastAsia="en-US"/>
        </w:rPr>
        <w:t>Ухтинское</w:t>
      </w:r>
      <w:proofErr w:type="spellEnd"/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отделения «Союза десантников России» – с помощью экологической акции стремились привлечь внимание населения к проблемам загрязнения отходами лесов и водных объектов района.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>В целом развитие муниципального образования городского поселения «Нижний Одес» находится на низком уровне:</w:t>
      </w:r>
    </w:p>
    <w:p w:rsidR="00B30A96" w:rsidRPr="00B30A96" w:rsidRDefault="00B30A96" w:rsidP="00B30A96">
      <w:pPr>
        <w:pStyle w:val="Standard"/>
        <w:tabs>
          <w:tab w:val="left" w:pos="0"/>
        </w:tabs>
        <w:suppressAutoHyphens w:val="0"/>
        <w:spacing w:line="360" w:lineRule="auto"/>
        <w:jc w:val="both"/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1) </w:t>
      </w:r>
      <w:r w:rsidRPr="00B30A96">
        <w:rPr>
          <w:rFonts w:cs="Times New Roman"/>
          <w:color w:val="000000"/>
          <w:sz w:val="28"/>
          <w:lang w:val="ru-RU" w:eastAsia="en-US"/>
        </w:rPr>
        <w:t>Недостаточный объем финансовых сре</w:t>
      </w:r>
      <w:proofErr w:type="gramStart"/>
      <w:r w:rsidRPr="00B30A96">
        <w:rPr>
          <w:rFonts w:cs="Times New Roman"/>
          <w:color w:val="000000"/>
          <w:sz w:val="28"/>
          <w:lang w:val="ru-RU" w:eastAsia="en-US"/>
        </w:rPr>
        <w:t>дств дл</w:t>
      </w:r>
      <w:proofErr w:type="gramEnd"/>
      <w:r w:rsidRPr="00B30A96">
        <w:rPr>
          <w:rFonts w:cs="Times New Roman"/>
          <w:color w:val="000000"/>
          <w:sz w:val="28"/>
          <w:lang w:val="ru-RU" w:eastAsia="en-US"/>
        </w:rPr>
        <w:t xml:space="preserve">я обеспечения </w:t>
      </w:r>
      <w:r w:rsidRPr="00B30A96">
        <w:rPr>
          <w:rFonts w:cs="Times New Roman"/>
          <w:color w:val="000000"/>
          <w:sz w:val="28"/>
          <w:lang w:val="ru-RU" w:eastAsia="en-US"/>
        </w:rPr>
        <w:lastRenderedPageBreak/>
        <w:t>закрепленных вопросов местного значения (на содержание дорог, расчистку от снега, обеспечение первичных мер пожарной безопасности, и другие);</w:t>
      </w:r>
    </w:p>
    <w:p w:rsidR="00B30A96" w:rsidRPr="00B30A96" w:rsidRDefault="00B30A96" w:rsidP="00B30A96">
      <w:pPr>
        <w:pStyle w:val="Textbody"/>
        <w:tabs>
          <w:tab w:val="left" w:pos="0"/>
        </w:tabs>
        <w:suppressAutoHyphens w:val="0"/>
        <w:spacing w:after="0" w:line="360" w:lineRule="auto"/>
        <w:jc w:val="both"/>
        <w:rPr>
          <w:rFonts w:cs="Times New Roman"/>
          <w:color w:val="000000"/>
          <w:sz w:val="28"/>
          <w:lang w:val="ru-RU" w:eastAsia="en-US"/>
        </w:rPr>
      </w:pPr>
      <w:r w:rsidRPr="00B30A96">
        <w:rPr>
          <w:rFonts w:cs="Times New Roman"/>
          <w:color w:val="000000"/>
          <w:sz w:val="28"/>
          <w:lang w:val="ru-RU" w:eastAsia="en-US"/>
        </w:rPr>
        <w:tab/>
        <w:t xml:space="preserve">2) Организация торговли и бытового обслуживания в </w:t>
      </w:r>
      <w:proofErr w:type="spellStart"/>
      <w:r w:rsidRPr="00B30A96">
        <w:rPr>
          <w:rFonts w:cs="Times New Roman"/>
          <w:color w:val="000000"/>
          <w:sz w:val="28"/>
          <w:lang w:val="ru-RU" w:eastAsia="en-US"/>
        </w:rPr>
        <w:t>пст</w:t>
      </w:r>
      <w:proofErr w:type="spellEnd"/>
      <w:r w:rsidRPr="00B30A96">
        <w:rPr>
          <w:rFonts w:cs="Times New Roman"/>
          <w:color w:val="000000"/>
          <w:sz w:val="28"/>
          <w:lang w:val="ru-RU" w:eastAsia="en-US"/>
        </w:rPr>
        <w:t xml:space="preserve">. </w:t>
      </w:r>
      <w:proofErr w:type="spellStart"/>
      <w:r w:rsidRPr="00B30A96">
        <w:rPr>
          <w:rFonts w:cs="Times New Roman"/>
          <w:color w:val="000000"/>
          <w:sz w:val="28"/>
          <w:lang w:val="ru-RU" w:eastAsia="en-US"/>
        </w:rPr>
        <w:t>Конашъель</w:t>
      </w:r>
      <w:proofErr w:type="spellEnd"/>
      <w:r w:rsidRPr="00B30A96">
        <w:rPr>
          <w:rFonts w:cs="Times New Roman"/>
          <w:color w:val="000000"/>
          <w:sz w:val="28"/>
          <w:lang w:val="ru-RU" w:eastAsia="en-US"/>
        </w:rPr>
        <w:t>: нежелание индивидуальных предпринимателей открывать и содержать торговые точки в связи с убыточностью, организация выездной торговли затруднена плохим состоянием дорог;</w:t>
      </w:r>
    </w:p>
    <w:p w:rsidR="00B30A96" w:rsidRPr="00B30A96" w:rsidRDefault="00B30A96" w:rsidP="00B30A96">
      <w:pPr>
        <w:pStyle w:val="Textbody"/>
        <w:tabs>
          <w:tab w:val="left" w:pos="0"/>
        </w:tabs>
        <w:suppressAutoHyphens w:val="0"/>
        <w:spacing w:after="0" w:line="360" w:lineRule="auto"/>
        <w:jc w:val="both"/>
        <w:rPr>
          <w:color w:val="000000"/>
          <w:sz w:val="28"/>
        </w:rPr>
      </w:pPr>
      <w:r w:rsidRPr="00B30A96">
        <w:rPr>
          <w:rFonts w:cs="Times New Roman"/>
          <w:color w:val="000000"/>
          <w:sz w:val="28"/>
          <w:lang w:val="ru-RU" w:eastAsia="en-US"/>
        </w:rPr>
        <w:tab/>
        <w:t>3) Отсутствие финансовых средств на межевание земельных участков из категории земель сельскохозяйственного назначения для мест временного хранения т</w:t>
      </w:r>
      <w:r w:rsidR="002D50AC">
        <w:rPr>
          <w:rFonts w:cs="Times New Roman"/>
          <w:color w:val="000000"/>
          <w:sz w:val="28"/>
          <w:lang w:val="ru-RU" w:eastAsia="en-US"/>
        </w:rPr>
        <w:t>вердых бытовых отходов и мусора</w:t>
      </w:r>
      <w:r w:rsidRPr="00B30A96">
        <w:rPr>
          <w:rFonts w:cs="Times New Roman"/>
          <w:color w:val="000000"/>
          <w:sz w:val="28"/>
          <w:lang w:val="ru-RU" w:eastAsia="en-US"/>
        </w:rPr>
        <w:t>;</w:t>
      </w:r>
    </w:p>
    <w:p w:rsidR="00B30A96" w:rsidRDefault="00B30A96" w:rsidP="00B30A96">
      <w:pPr>
        <w:pStyle w:val="Textbody"/>
        <w:suppressAutoHyphens w:val="0"/>
        <w:spacing w:after="0" w:line="360" w:lineRule="auto"/>
        <w:jc w:val="both"/>
      </w:pPr>
      <w:r>
        <w:rPr>
          <w:color w:val="000000"/>
          <w:sz w:val="28"/>
          <w:szCs w:val="28"/>
          <w:lang w:val="ru-RU"/>
        </w:rPr>
        <w:tab/>
        <w:t>4) М</w:t>
      </w:r>
      <w:proofErr w:type="spellStart"/>
      <w:r>
        <w:rPr>
          <w:color w:val="000000"/>
          <w:sz w:val="28"/>
          <w:szCs w:val="28"/>
        </w:rPr>
        <w:t>играция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населения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пределы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поселения</w:t>
      </w:r>
      <w:proofErr w:type="spellEnd"/>
      <w:r>
        <w:rPr>
          <w:color w:val="000000"/>
          <w:sz w:val="28"/>
          <w:szCs w:val="28"/>
        </w:rPr>
        <w:t>;</w:t>
      </w:r>
    </w:p>
    <w:p w:rsidR="00B30A96" w:rsidRDefault="00B30A96" w:rsidP="00B30A96">
      <w:pPr>
        <w:pStyle w:val="Textbody"/>
        <w:suppressAutoHyphens w:val="0"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5) Сложная ситуация с трудоустройством.</w:t>
      </w:r>
    </w:p>
    <w:p w:rsidR="0017551F" w:rsidRDefault="0017551F" w:rsidP="0017551F">
      <w:pPr>
        <w:pStyle w:val="Textbody"/>
        <w:suppressAutoHyphens w:val="0"/>
        <w:spacing w:after="0" w:line="360" w:lineRule="auto"/>
        <w:jc w:val="center"/>
        <w:rPr>
          <w:color w:val="000000"/>
          <w:sz w:val="28"/>
          <w:szCs w:val="28"/>
          <w:lang w:val="ru-RU"/>
        </w:rPr>
      </w:pPr>
    </w:p>
    <w:p w:rsid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1.3.</w:t>
      </w:r>
      <w:r w:rsidRPr="0017551F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 Сведения о градостроительной деятельности</w:t>
      </w:r>
    </w:p>
    <w:p w:rsidR="00FA1026" w:rsidRPr="0017551F" w:rsidRDefault="00FA1026" w:rsidP="0017551F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 полномочиям органов местного самоуправления поселений в области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градостроительной деятельности относятся: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1) подготовка и утверждение документов территориального планирования поселений;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2) утверждение местных нормативов градостроительного проектирования поселений;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3) утверждение правил землепользования и застройки поселений;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4) утверждение </w:t>
      </w:r>
      <w:proofErr w:type="gramStart"/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подготовленной</w:t>
      </w:r>
      <w:proofErr w:type="gramEnd"/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на основании документов территориального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планирования поселений документации по планировке территории, за исключением случаев,</w:t>
      </w:r>
      <w:r w:rsidR="008D0AD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предусмотренных настоящим Кодексом;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5) выдача разрешений на строительство, разрешений на ввод объектов в эксплуатацию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 осуществлении строительства, реконструкции, капитального ремонта объектов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капитального строительства, расположенных на территориях поселений;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6) принятие решений о развитии застроенных территорий;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7) проведение осмотра зданий, сооружений на предмет их технического состояния и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надлежащего технического обслуживания в соответствии с требованиями технических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регламентов, предъявляемыми к конструктивным и другим характеристикам надежности и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безопасности указанных объектов, требованиями проектной документации, выдача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рекомендаций о мерах по устранению выявленных нарушений в случаях, предусмотренных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настоящим Кодексом;</w:t>
      </w:r>
    </w:p>
    <w:p w:rsidR="0017551F" w:rsidRP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8) разработка и утверждение программ комплексного развития систем коммунальной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инфраструктуры поселений, программ комплексного развития транспортной инфраструктуры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поселений, программ комплексного развития социальной инфраструктуры поселений.</w:t>
      </w:r>
    </w:p>
    <w:p w:rsidR="0017551F" w:rsidRDefault="0017551F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На территории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муниципального образования городского поселения «Нижний Одес»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утверждены градостроительные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документы:</w:t>
      </w:r>
    </w:p>
    <w:p w:rsidR="0017551F" w:rsidRDefault="008D0AD8" w:rsidP="0017551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8"/>
          <w:szCs w:val="28"/>
          <w:lang w:val="ru-RU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  <w:t>–</w:t>
      </w:r>
      <w:r w:rsidR="001755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Правила землепользования и застройки </w:t>
      </w:r>
      <w:r w:rsidR="0018540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муниципального образования городского поселения «Нижний Одес», </w:t>
      </w:r>
      <w:proofErr w:type="spellStart"/>
      <w:r w:rsidR="00185402">
        <w:rPr>
          <w:sz w:val="28"/>
          <w:szCs w:val="28"/>
        </w:rPr>
        <w:t>утвержденны</w:t>
      </w:r>
      <w:proofErr w:type="spellEnd"/>
      <w:r w:rsidR="00185402" w:rsidRPr="0093434E">
        <w:rPr>
          <w:sz w:val="28"/>
          <w:szCs w:val="28"/>
        </w:rPr>
        <w:t xml:space="preserve"> </w:t>
      </w:r>
      <w:proofErr w:type="spellStart"/>
      <w:r w:rsidR="00185402" w:rsidRPr="0093434E">
        <w:rPr>
          <w:sz w:val="28"/>
          <w:szCs w:val="28"/>
        </w:rPr>
        <w:t>решением</w:t>
      </w:r>
      <w:proofErr w:type="spellEnd"/>
      <w:r w:rsidR="00185402" w:rsidRPr="0093434E">
        <w:rPr>
          <w:sz w:val="28"/>
          <w:szCs w:val="28"/>
        </w:rPr>
        <w:t xml:space="preserve"> </w:t>
      </w:r>
      <w:proofErr w:type="spellStart"/>
      <w:r w:rsidR="00185402" w:rsidRPr="0093434E">
        <w:rPr>
          <w:sz w:val="28"/>
          <w:szCs w:val="28"/>
        </w:rPr>
        <w:t>Совета</w:t>
      </w:r>
      <w:proofErr w:type="spellEnd"/>
      <w:r w:rsidR="00185402" w:rsidRPr="0093434E">
        <w:rPr>
          <w:sz w:val="28"/>
          <w:szCs w:val="28"/>
        </w:rPr>
        <w:t xml:space="preserve"> </w:t>
      </w:r>
      <w:proofErr w:type="spellStart"/>
      <w:r w:rsidR="00185402" w:rsidRPr="0093434E">
        <w:rPr>
          <w:sz w:val="28"/>
          <w:szCs w:val="28"/>
        </w:rPr>
        <w:t>городского</w:t>
      </w:r>
      <w:proofErr w:type="spellEnd"/>
      <w:r w:rsidR="00185402" w:rsidRPr="0093434E">
        <w:rPr>
          <w:sz w:val="28"/>
          <w:szCs w:val="28"/>
        </w:rPr>
        <w:t xml:space="preserve"> </w:t>
      </w:r>
      <w:proofErr w:type="spellStart"/>
      <w:r w:rsidR="00185402" w:rsidRPr="0093434E">
        <w:rPr>
          <w:sz w:val="28"/>
          <w:szCs w:val="28"/>
        </w:rPr>
        <w:t>поселения</w:t>
      </w:r>
      <w:proofErr w:type="spellEnd"/>
      <w:r w:rsidR="00185402" w:rsidRPr="0093434E">
        <w:rPr>
          <w:sz w:val="28"/>
          <w:szCs w:val="28"/>
        </w:rPr>
        <w:t xml:space="preserve"> «</w:t>
      </w:r>
      <w:proofErr w:type="spellStart"/>
      <w:r w:rsidR="00185402" w:rsidRPr="0093434E">
        <w:rPr>
          <w:sz w:val="28"/>
          <w:szCs w:val="28"/>
        </w:rPr>
        <w:t>Нижний</w:t>
      </w:r>
      <w:proofErr w:type="spellEnd"/>
      <w:r w:rsidR="00185402" w:rsidRPr="0093434E">
        <w:rPr>
          <w:sz w:val="28"/>
          <w:szCs w:val="28"/>
        </w:rPr>
        <w:t xml:space="preserve"> </w:t>
      </w:r>
      <w:proofErr w:type="spellStart"/>
      <w:r w:rsidR="00185402" w:rsidRPr="0093434E">
        <w:rPr>
          <w:sz w:val="28"/>
          <w:szCs w:val="28"/>
        </w:rPr>
        <w:t>Одес</w:t>
      </w:r>
      <w:proofErr w:type="spellEnd"/>
      <w:r w:rsidR="00185402" w:rsidRPr="0093434E">
        <w:rPr>
          <w:sz w:val="28"/>
          <w:szCs w:val="28"/>
        </w:rPr>
        <w:t xml:space="preserve">» </w:t>
      </w:r>
      <w:proofErr w:type="spellStart"/>
      <w:r w:rsidR="00185402" w:rsidRPr="0093434E">
        <w:rPr>
          <w:sz w:val="28"/>
          <w:szCs w:val="28"/>
        </w:rPr>
        <w:t>от</w:t>
      </w:r>
      <w:proofErr w:type="spellEnd"/>
      <w:r w:rsidR="00185402" w:rsidRPr="0093434E">
        <w:rPr>
          <w:sz w:val="28"/>
          <w:szCs w:val="28"/>
        </w:rPr>
        <w:t xml:space="preserve"> 08.02.2010 № </w:t>
      </w:r>
      <w:r w:rsidR="00185402" w:rsidRPr="0093434E">
        <w:rPr>
          <w:sz w:val="28"/>
          <w:szCs w:val="28"/>
          <w:lang w:val="en-US"/>
        </w:rPr>
        <w:t>XX</w:t>
      </w:r>
      <w:r w:rsidR="00185402" w:rsidRPr="0093434E">
        <w:rPr>
          <w:sz w:val="28"/>
          <w:szCs w:val="28"/>
        </w:rPr>
        <w:t>-94</w:t>
      </w:r>
      <w:r w:rsidR="00185402">
        <w:rPr>
          <w:sz w:val="28"/>
          <w:szCs w:val="28"/>
          <w:lang w:val="ru-RU"/>
        </w:rPr>
        <w:t>;</w:t>
      </w:r>
    </w:p>
    <w:p w:rsidR="00D54229" w:rsidRDefault="008D0AD8" w:rsidP="00D5422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– </w:t>
      </w:r>
      <w:r w:rsidR="00D54229">
        <w:rPr>
          <w:sz w:val="28"/>
          <w:szCs w:val="28"/>
          <w:lang w:val="ru-RU"/>
        </w:rPr>
        <w:t xml:space="preserve">Генеральный план муниципального образования городского поселения «Нижний Одес», </w:t>
      </w:r>
      <w:r w:rsidR="00D54229">
        <w:rPr>
          <w:bCs/>
          <w:sz w:val="28"/>
          <w:szCs w:val="28"/>
          <w:lang w:val="ru-RU"/>
        </w:rPr>
        <w:t>утвержден</w:t>
      </w:r>
      <w:r w:rsidR="00D54229" w:rsidRPr="00D54229">
        <w:rPr>
          <w:bCs/>
          <w:sz w:val="28"/>
          <w:szCs w:val="28"/>
          <w:lang w:val="ru-RU"/>
        </w:rPr>
        <w:t xml:space="preserve"> решением Совета городского поселения «Нижний Одес» от 05.10.2010 № </w:t>
      </w:r>
      <w:r w:rsidR="00D54229" w:rsidRPr="00D54229">
        <w:rPr>
          <w:bCs/>
          <w:sz w:val="28"/>
          <w:szCs w:val="28"/>
          <w:lang w:val="en-US"/>
        </w:rPr>
        <w:t>XXV</w:t>
      </w:r>
      <w:r w:rsidR="00D54229" w:rsidRPr="00D54229">
        <w:rPr>
          <w:bCs/>
          <w:sz w:val="28"/>
          <w:szCs w:val="28"/>
          <w:lang w:val="ru-RU"/>
        </w:rPr>
        <w:t>-118</w:t>
      </w:r>
      <w:r w:rsidR="00D54229">
        <w:rPr>
          <w:bCs/>
          <w:sz w:val="28"/>
          <w:szCs w:val="28"/>
          <w:lang w:val="ru-RU"/>
        </w:rPr>
        <w:t>.</w:t>
      </w:r>
    </w:p>
    <w:p w:rsidR="004767BA" w:rsidRPr="00D54229" w:rsidRDefault="004767BA" w:rsidP="00D5422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bCs/>
          <w:sz w:val="28"/>
          <w:szCs w:val="28"/>
          <w:lang w:val="ru-RU"/>
        </w:rPr>
      </w:pPr>
    </w:p>
    <w:p w:rsidR="00185402" w:rsidRDefault="004767BA" w:rsidP="004767BA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 xml:space="preserve">1.4. </w:t>
      </w:r>
      <w:r w:rsidRPr="004767BA"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  <w:t>Прогнозируемый спрос на услуги объектов социальной инфраструктуры</w:t>
      </w:r>
    </w:p>
    <w:p w:rsidR="00FA1026" w:rsidRDefault="00FA1026" w:rsidP="004767BA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FA1026" w:rsidRPr="00864573" w:rsidRDefault="004767BA" w:rsidP="004767BA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</w:r>
      <w:proofErr w:type="gramStart"/>
      <w:r w:rsidRPr="004767B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 соответствии со Стратегией социально-экономического развития </w:t>
      </w:r>
      <w:r w:rsidR="005C646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муниципального образования муниципального района «Сосногорск» на период до 2020 года (утверждена</w:t>
      </w:r>
      <w:r w:rsidR="003554C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3554C4" w:rsidRPr="003554C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Решение</w:t>
      </w:r>
      <w:r w:rsidR="003554C4" w:rsidRPr="003554C4"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  <w:t>м</w:t>
      </w:r>
      <w:r w:rsidR="003554C4" w:rsidRPr="003554C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Совета МО муниципального района "Сосногорск" от 28.02.2014 N XXXVI-313</w:t>
      </w:r>
      <w:r w:rsidR="005C646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)</w:t>
      </w:r>
      <w:r w:rsidR="0051301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,</w:t>
      </w:r>
      <w:r w:rsidR="005C646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комплексным планом мероприятий по реализации стратегии социально-экономического развития муниципального образования муниципального района «Сосногорск» на период до 2020 года</w:t>
      </w:r>
      <w:r w:rsidR="009C1AC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(у</w:t>
      </w:r>
      <w:r w:rsidR="009C1ACC" w:rsidRPr="009C1AC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твержден постановлением администрации</w:t>
      </w:r>
      <w:r w:rsidR="009C1AC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C1ACC" w:rsidRPr="009C1AC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муниципального района «Сосногорск»</w:t>
      </w:r>
      <w:r w:rsidR="009C1AC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от 13.02.2017 № 90) </w:t>
      </w:r>
      <w:r w:rsidRPr="004767B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сценарием долгосрочного развития </w:t>
      </w:r>
      <w:proofErr w:type="spellStart"/>
      <w:r w:rsidR="005C646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Сосногорского</w:t>
      </w:r>
      <w:proofErr w:type="spellEnd"/>
      <w:r w:rsidRPr="004767B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района является</w:t>
      </w:r>
      <w:proofErr w:type="gramEnd"/>
      <w:r w:rsidRPr="004767B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инновационный, согласно </w:t>
      </w:r>
      <w:proofErr w:type="gramStart"/>
      <w:r w:rsidRPr="004767B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которому</w:t>
      </w:r>
      <w:proofErr w:type="gramEnd"/>
      <w:r w:rsidRPr="004767B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</w:t>
      </w:r>
      <w:r w:rsidR="003554C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настоящее время в </w:t>
      </w:r>
      <w:r w:rsidRPr="004767B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городском поселении </w:t>
      </w:r>
      <w:r w:rsidR="005C646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«Нижний Одес»</w:t>
      </w:r>
      <w:r w:rsidR="003554C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FA1026" w:rsidRPr="0086457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показатель убыли населения увеличился, как за счет сокращения естественной, так и миграционной убыли. В связи с данной ситуацией, необходимость в наращивании объемов жилищного строительства отсутствует. Предусматривается:</w:t>
      </w:r>
    </w:p>
    <w:p w:rsidR="00FA1026" w:rsidRPr="00864573" w:rsidRDefault="00FA1026" w:rsidP="00FA102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4573">
        <w:rPr>
          <w:sz w:val="28"/>
          <w:szCs w:val="28"/>
        </w:rPr>
        <w:t>обеспечение жилых зон объектами культурно-бытового обслуживания населения;</w:t>
      </w:r>
    </w:p>
    <w:p w:rsidR="00FA1026" w:rsidRPr="00864573" w:rsidRDefault="00FA1026" w:rsidP="00FA1026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64573">
        <w:rPr>
          <w:sz w:val="28"/>
          <w:szCs w:val="28"/>
        </w:rPr>
        <w:t>оздоровление экологической обстановки (организация зон санитарно</w:t>
      </w:r>
      <w:r w:rsidR="00864573">
        <w:rPr>
          <w:sz w:val="28"/>
          <w:szCs w:val="28"/>
        </w:rPr>
        <w:t>й вредности, озеленение и т.д.).</w:t>
      </w:r>
    </w:p>
    <w:p w:rsidR="008F445F" w:rsidRDefault="008F445F" w:rsidP="00C257D5">
      <w:pPr>
        <w:pStyle w:val="Default"/>
        <w:rPr>
          <w:sz w:val="27"/>
          <w:szCs w:val="27"/>
        </w:rPr>
      </w:pPr>
    </w:p>
    <w:p w:rsidR="008F445F" w:rsidRDefault="00AC54EF" w:rsidP="003811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</w:t>
      </w:r>
      <w:r w:rsidR="003811F5" w:rsidRPr="003811F5">
        <w:rPr>
          <w:b/>
          <w:bCs/>
          <w:sz w:val="28"/>
          <w:szCs w:val="28"/>
        </w:rPr>
        <w:t xml:space="preserve"> Оценка нормативно-правовой базы, необходимой для функционирования и</w:t>
      </w:r>
      <w:r w:rsidR="003811F5">
        <w:rPr>
          <w:b/>
          <w:bCs/>
          <w:sz w:val="28"/>
          <w:szCs w:val="28"/>
        </w:rPr>
        <w:t xml:space="preserve"> </w:t>
      </w:r>
      <w:proofErr w:type="spellStart"/>
      <w:r w:rsidR="003811F5" w:rsidRPr="003811F5">
        <w:rPr>
          <w:b/>
          <w:bCs/>
          <w:sz w:val="28"/>
          <w:szCs w:val="28"/>
          <w:lang w:val="de-DE"/>
        </w:rPr>
        <w:t>развития</w:t>
      </w:r>
      <w:proofErr w:type="spellEnd"/>
      <w:r w:rsidR="003811F5" w:rsidRPr="003811F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3811F5" w:rsidRPr="003811F5">
        <w:rPr>
          <w:b/>
          <w:bCs/>
          <w:sz w:val="28"/>
          <w:szCs w:val="28"/>
          <w:lang w:val="de-DE"/>
        </w:rPr>
        <w:t>социальной</w:t>
      </w:r>
      <w:proofErr w:type="spellEnd"/>
      <w:r w:rsidR="003811F5" w:rsidRPr="003811F5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3811F5" w:rsidRPr="003811F5">
        <w:rPr>
          <w:b/>
          <w:bCs/>
          <w:sz w:val="28"/>
          <w:szCs w:val="28"/>
          <w:lang w:val="de-DE"/>
        </w:rPr>
        <w:t>инфраструктуры</w:t>
      </w:r>
      <w:proofErr w:type="spellEnd"/>
    </w:p>
    <w:p w:rsidR="002D5D1A" w:rsidRPr="002D5D1A" w:rsidRDefault="002D5D1A" w:rsidP="003811F5">
      <w:pPr>
        <w:pStyle w:val="Default"/>
        <w:jc w:val="center"/>
        <w:rPr>
          <w:b/>
          <w:bCs/>
          <w:sz w:val="28"/>
          <w:szCs w:val="28"/>
        </w:rPr>
      </w:pPr>
    </w:p>
    <w:p w:rsidR="00946B4F" w:rsidRDefault="009F3453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D1A" w:rsidRPr="002D5D1A">
        <w:rPr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="002D5D1A" w:rsidRPr="002D5D1A">
        <w:rPr>
          <w:sz w:val="28"/>
          <w:szCs w:val="28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="002D5D1A" w:rsidRPr="002D5D1A">
        <w:rPr>
          <w:sz w:val="28"/>
          <w:szCs w:val="28"/>
        </w:rPr>
        <w:t xml:space="preserve"> Конституция Российской Федерации содержит иные важнейшие положения, 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</w:t>
      </w:r>
      <w:r w:rsidR="002D5D1A" w:rsidRPr="002D5D1A">
        <w:rPr>
          <w:sz w:val="28"/>
          <w:szCs w:val="28"/>
        </w:rPr>
        <w:lastRenderedPageBreak/>
        <w:t xml:space="preserve">важнейшие права, необходимые для полноценного развития </w:t>
      </w:r>
      <w:proofErr w:type="spellStart"/>
      <w:r w:rsidR="002D5D1A" w:rsidRPr="002D5D1A">
        <w:rPr>
          <w:sz w:val="28"/>
          <w:szCs w:val="28"/>
          <w:lang w:val="de-DE"/>
        </w:rPr>
        <w:t>современного</w:t>
      </w:r>
      <w:proofErr w:type="spellEnd"/>
      <w:r w:rsidR="002D5D1A" w:rsidRPr="002D5D1A">
        <w:rPr>
          <w:sz w:val="28"/>
          <w:szCs w:val="28"/>
          <w:lang w:val="de-DE"/>
        </w:rPr>
        <w:t xml:space="preserve"> </w:t>
      </w:r>
      <w:proofErr w:type="spellStart"/>
      <w:r w:rsidR="002D5D1A" w:rsidRPr="002D5D1A">
        <w:rPr>
          <w:sz w:val="28"/>
          <w:szCs w:val="28"/>
          <w:lang w:val="de-DE"/>
        </w:rPr>
        <w:t>общества</w:t>
      </w:r>
      <w:proofErr w:type="spellEnd"/>
      <w:r w:rsidR="002D5D1A" w:rsidRPr="002D5D1A">
        <w:rPr>
          <w:sz w:val="28"/>
          <w:szCs w:val="28"/>
          <w:lang w:val="de-DE"/>
        </w:rPr>
        <w:t>.</w:t>
      </w:r>
      <w:r w:rsidR="002D5D1A">
        <w:rPr>
          <w:sz w:val="28"/>
          <w:szCs w:val="28"/>
        </w:rPr>
        <w:t xml:space="preserve"> </w:t>
      </w:r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46B4F">
        <w:rPr>
          <w:sz w:val="28"/>
          <w:szCs w:val="28"/>
        </w:rPr>
        <w:t>Роль Конституции Российской Федерации в правовом регулировании всех сфер жизни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общества, в том числе социальной, заключается в том, что по причине высшей юридической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силы Конституции Российской Федерации и ее непосредственного действия на территории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всей страны не допускается принятие органами государственной власти и местного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самоуправления правовых актов, полностью или частично ей противоречащих.</w:t>
      </w:r>
      <w:proofErr w:type="gramEnd"/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46B4F">
        <w:rPr>
          <w:sz w:val="28"/>
          <w:szCs w:val="28"/>
        </w:rPr>
        <w:t>Принятые в развитие Конституции Российской Федерации Федеральный закон от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06.10.1999 № 184-ФЗ «Об общих принципах организации законодательных (представительных)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и исполнительных органов государственной власти субъектов Российской Федерации» (далее –</w:t>
      </w:r>
      <w:proofErr w:type="gramEnd"/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946B4F">
        <w:rPr>
          <w:sz w:val="28"/>
          <w:szCs w:val="28"/>
        </w:rPr>
        <w:t>Закон № 184-ФЗ) и Федеральный закон от 06.10.2003 № 131-ФЗ «Об общих принципах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организации местного самоуправления в Российской Федерации» (далее – Закон № 131-ФЗ)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разграничивают полномочия в области функционирования и развития социальной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инфраструктуры между органами государственной власти и органами местного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самоуправления.</w:t>
      </w:r>
      <w:proofErr w:type="gramEnd"/>
    </w:p>
    <w:p w:rsidR="00946B4F" w:rsidRPr="00946B4F" w:rsidRDefault="008E7329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Так, согласно статье 26.3 Закона № 184-ФЗ к полномочиям органов государственной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власти субъекта Российской Федерации относится решение следующих вопросов в социальной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сфере:</w:t>
      </w:r>
    </w:p>
    <w:p w:rsidR="00946B4F" w:rsidRPr="00946B4F" w:rsidRDefault="008E7329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в области образования: организация предоставления общего образования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государственных образовательных организациях субъектов Российской Федерации, создание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условий для осуществления присмотра и ухода за детьми, содержания детей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государственных образовательных организациях субъектов Российской Федерации 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обеспечение государственных гарантий реализации прав на получение общедоступного и</w:t>
      </w:r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946B4F">
        <w:rPr>
          <w:sz w:val="28"/>
          <w:szCs w:val="28"/>
        </w:rPr>
        <w:t>бесплатного дошкольного образования в муниципальных дошкольных образовательных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организациях, общедоступного и бесплатного дошкольного, начального общего, основного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 xml:space="preserve">общего, среднего общего образования в </w:t>
      </w:r>
      <w:r w:rsidRPr="00946B4F">
        <w:rPr>
          <w:sz w:val="28"/>
          <w:szCs w:val="28"/>
        </w:rPr>
        <w:lastRenderedPageBreak/>
        <w:t>муниципальных общеобразовательных организациях,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обеспечение дополнительного образования детей в муниципальных общеобразовательных</w:t>
      </w:r>
      <w:proofErr w:type="gramEnd"/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946B4F">
        <w:rPr>
          <w:sz w:val="28"/>
          <w:szCs w:val="28"/>
        </w:rPr>
        <w:t>организациях посредством предоставления субвенций местным бюджетам; организация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предоставления среднего профессионального образования, включая обеспечение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государственных гарантий реализации права на получение общедоступного и бесплатного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среднего профессионального образования; организация предоставления дополнительного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образования детей в государственных образовательных организациях субъектов Российской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Федерации; организация предоставления дополнительного профессионального образования в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государственных образовательных организациях субъектов Российской Федерации;</w:t>
      </w:r>
      <w:proofErr w:type="gramEnd"/>
    </w:p>
    <w:p w:rsidR="00946B4F" w:rsidRPr="00946B4F" w:rsidRDefault="008E7329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в области здравоохранения: организация оказания населению субъекта Российской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Федерации первичной медико-санитарной помощи, специализированной, в том числе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высокотехнологичной, медицинской помощи, скорой, в том числе скорой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специализированной, медицинской помощи и паллиативной медицинской помощи,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проведения медицинских экспертиз, медицинских осмотров и медицинских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освидетельствований в медицинских организациях, подведомственных исполнительным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 xml:space="preserve">органам государственной власти субъекта Российской Федерации; </w:t>
      </w:r>
      <w:proofErr w:type="gramStart"/>
      <w:r w:rsidR="00946B4F" w:rsidRPr="00946B4F">
        <w:rPr>
          <w:sz w:val="28"/>
          <w:szCs w:val="28"/>
        </w:rPr>
        <w:t>организация оказания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медицинской помощи, предусмотренной законодательством субъекта Российской Федерации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для определенных категорий граждан; организация безвозмездного обеспечения донорской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кровью и (или) ее компонентами, а также организация обеспечения лекарственными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препаратами для медицинского применения, специализированными продуктами лечебного</w:t>
      </w:r>
      <w:r>
        <w:rPr>
          <w:sz w:val="28"/>
          <w:szCs w:val="28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питания</w:t>
      </w:r>
      <w:proofErr w:type="spellEnd"/>
      <w:r w:rsidR="00946B4F" w:rsidRPr="00946B4F">
        <w:rPr>
          <w:sz w:val="28"/>
          <w:szCs w:val="28"/>
          <w:lang w:val="de-DE"/>
        </w:rPr>
        <w:t xml:space="preserve">, </w:t>
      </w:r>
      <w:proofErr w:type="spellStart"/>
      <w:r w:rsidR="00946B4F" w:rsidRPr="00946B4F">
        <w:rPr>
          <w:sz w:val="28"/>
          <w:szCs w:val="28"/>
          <w:lang w:val="de-DE"/>
        </w:rPr>
        <w:t>медицинскими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изделиями</w:t>
      </w:r>
      <w:proofErr w:type="spellEnd"/>
      <w:r w:rsidR="00946B4F" w:rsidRPr="00946B4F">
        <w:rPr>
          <w:sz w:val="28"/>
          <w:szCs w:val="28"/>
          <w:lang w:val="de-DE"/>
        </w:rPr>
        <w:t xml:space="preserve">, </w:t>
      </w:r>
      <w:proofErr w:type="spellStart"/>
      <w:r w:rsidR="00946B4F" w:rsidRPr="00946B4F">
        <w:rPr>
          <w:sz w:val="28"/>
          <w:szCs w:val="28"/>
          <w:lang w:val="de-DE"/>
        </w:rPr>
        <w:t>средствами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для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дезинф</w:t>
      </w:r>
      <w:r w:rsidR="00946B4F">
        <w:rPr>
          <w:sz w:val="28"/>
          <w:szCs w:val="28"/>
          <w:lang w:val="de-DE"/>
        </w:rPr>
        <w:t>екции</w:t>
      </w:r>
      <w:proofErr w:type="spellEnd"/>
      <w:r w:rsidR="00946B4F">
        <w:rPr>
          <w:sz w:val="28"/>
          <w:szCs w:val="28"/>
          <w:lang w:val="de-DE"/>
        </w:rPr>
        <w:t xml:space="preserve">, </w:t>
      </w:r>
      <w:proofErr w:type="spellStart"/>
      <w:r w:rsidR="00946B4F">
        <w:rPr>
          <w:sz w:val="28"/>
          <w:szCs w:val="28"/>
          <w:lang w:val="de-DE"/>
        </w:rPr>
        <w:t>дезинсекции</w:t>
      </w:r>
      <w:proofErr w:type="spellEnd"/>
      <w:r w:rsidR="00946B4F">
        <w:rPr>
          <w:sz w:val="28"/>
          <w:szCs w:val="28"/>
          <w:lang w:val="de-DE"/>
        </w:rPr>
        <w:t xml:space="preserve"> и </w:t>
      </w:r>
      <w:proofErr w:type="spellStart"/>
      <w:r w:rsidR="00946B4F">
        <w:rPr>
          <w:sz w:val="28"/>
          <w:szCs w:val="28"/>
          <w:lang w:val="de-DE"/>
        </w:rPr>
        <w:t>дератизаци</w:t>
      </w:r>
      <w:proofErr w:type="spellEnd"/>
      <w:r w:rsidR="00946B4F">
        <w:rPr>
          <w:sz w:val="28"/>
          <w:szCs w:val="28"/>
        </w:rPr>
        <w:t xml:space="preserve">и </w:t>
      </w:r>
      <w:r w:rsidR="00946B4F" w:rsidRPr="00946B4F">
        <w:rPr>
          <w:sz w:val="28"/>
          <w:szCs w:val="28"/>
        </w:rPr>
        <w:t>при оказании медицинской помощи, проведении медицинских экспертиз, медицинских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осмотров и медицинских освидетельствований;</w:t>
      </w:r>
      <w:proofErr w:type="gramEnd"/>
    </w:p>
    <w:p w:rsidR="00946B4F" w:rsidRPr="00946B4F" w:rsidRDefault="008E7329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– </w:t>
      </w:r>
      <w:r w:rsidR="00946B4F" w:rsidRPr="00946B4F">
        <w:rPr>
          <w:sz w:val="28"/>
          <w:szCs w:val="28"/>
        </w:rPr>
        <w:t>в области социальной защиты: социальная поддержка и социальное обслуживание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 xml:space="preserve">граждан пожилого возраста и инвалидов, граждан, </w:t>
      </w:r>
      <w:r w:rsidR="00946B4F" w:rsidRPr="00946B4F">
        <w:rPr>
          <w:sz w:val="28"/>
          <w:szCs w:val="28"/>
        </w:rPr>
        <w:lastRenderedPageBreak/>
        <w:t>находящихся в трудной жизненной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ситуации, а также детей-сирот, безнадзорных детей, детей, оставшихся без попечения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родителей; социальная поддержка ветеранов труда, лиц, проработавших в тылу в период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Великой Отечественной войны 1941 - 1945 годов, семей, имеющих детей (в том числе</w:t>
      </w:r>
      <w:proofErr w:type="gramEnd"/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многодетных семей, одиноких родителей), жертв политических репрессий, малоимущих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граждан;</w:t>
      </w:r>
    </w:p>
    <w:p w:rsidR="00946B4F" w:rsidRPr="00946B4F" w:rsidRDefault="008E7329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в области культуры: организация библиотечного обслуживания населения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библиотеками субъекта Российской Федерации, комплектования и обеспечения сохранности их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библиотечных фондов, создание и поддержка государственных музеев, организация 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поддержка учреждений культуры и искусства;</w:t>
      </w:r>
    </w:p>
    <w:p w:rsidR="00946B4F" w:rsidRPr="00946B4F" w:rsidRDefault="008E7329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в области физической культуры и спорта: осуществление региональных 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межмуниципальных программ и проектов в области физической культуры и спорта,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организация и проведение официальных региональных и межмуниципальных физкультурных,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физкультурно-оздоровительных и спортивных мероприятий, в том числе физкультурных</w:t>
      </w:r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</w:t>
      </w:r>
      <w:r w:rsidR="008E7329"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сборных команд субъекта Российской Федерации.</w:t>
      </w:r>
    </w:p>
    <w:p w:rsidR="00946B4F" w:rsidRPr="00946B4F" w:rsidRDefault="005978E0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Значительное число вопросов по обеспечению населения объектами социальной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инфраструктуры в соответствии с нормами Закона № 131-ФЗ отнесено к вопросам местного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значения поселений, городских округов. В частности, к вопросам местного значения поселения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в социальной сфере относятся:</w:t>
      </w:r>
    </w:p>
    <w:p w:rsidR="00946B4F" w:rsidRPr="00946B4F" w:rsidRDefault="005978E0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обеспечение проживающих в поселении и нуждающихся в жилых помещениях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малоимущих граждан жилыми помещениями, организация строительства и содержания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муниципального жилищного фонда, создание условий для жилищного строительства;</w:t>
      </w:r>
    </w:p>
    <w:p w:rsidR="00946B4F" w:rsidRPr="00946B4F" w:rsidRDefault="005978E0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="00946B4F" w:rsidRPr="00946B4F">
        <w:rPr>
          <w:sz w:val="28"/>
          <w:szCs w:val="28"/>
        </w:rPr>
        <w:t>организация библиотечного обслуживания населения, комплектование и обеспечение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сохранности библиотечных фондов библиотек поселения;</w:t>
      </w:r>
    </w:p>
    <w:p w:rsidR="00946B4F" w:rsidRPr="00946B4F" w:rsidRDefault="005978E0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создание условий для организации досуга и обеспечения жителей поселения услугами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организаций культуры;</w:t>
      </w:r>
    </w:p>
    <w:p w:rsidR="00946B4F" w:rsidRPr="00946B4F" w:rsidRDefault="005978E0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обеспечение условий для развития на территории поселения физической культуры,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46B4F" w:rsidRPr="00946B4F" w:rsidRDefault="005978E0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6B4F" w:rsidRPr="00946B4F">
        <w:rPr>
          <w:sz w:val="28"/>
          <w:szCs w:val="28"/>
        </w:rPr>
        <w:t>Решение вопросов по организации предоставления общедоступного и бесплатного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дошкольного, начального общего, основного общего, среднего общего образования по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основным общеобразовательным программам в муниципальных образовательных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организациях, организации предоставления дополнительного образования детей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муниципальных образовательных организациях на территории поселений отнесено Законом №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131-ФЗ к вопросам местного значения муниципального района, так же как и создание условий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для оказания медицинской помощи населению.</w:t>
      </w:r>
      <w:proofErr w:type="gramEnd"/>
    </w:p>
    <w:p w:rsidR="00F01B78" w:rsidRDefault="005978E0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В настоящее время в области социальной инфраструктуры действует ряд профильных</w:t>
      </w:r>
      <w:r w:rsidR="00F01B78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федеральных законов, устанавливающих правовое регулирование общественных отношений в</w:t>
      </w:r>
      <w:r w:rsidR="00F01B78">
        <w:rPr>
          <w:sz w:val="28"/>
          <w:szCs w:val="28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определенной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сфере</w:t>
      </w:r>
      <w:proofErr w:type="spellEnd"/>
      <w:r w:rsidR="00946B4F" w:rsidRPr="00946B4F">
        <w:rPr>
          <w:sz w:val="28"/>
          <w:szCs w:val="28"/>
          <w:lang w:val="de-DE"/>
        </w:rPr>
        <w:t xml:space="preserve">. К </w:t>
      </w:r>
      <w:proofErr w:type="spellStart"/>
      <w:r w:rsidR="00946B4F" w:rsidRPr="00946B4F">
        <w:rPr>
          <w:sz w:val="28"/>
          <w:szCs w:val="28"/>
          <w:lang w:val="de-DE"/>
        </w:rPr>
        <w:t>таким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законам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относятся</w:t>
      </w:r>
      <w:proofErr w:type="spellEnd"/>
      <w:r w:rsidR="00946B4F" w:rsidRPr="00946B4F">
        <w:rPr>
          <w:sz w:val="28"/>
          <w:szCs w:val="28"/>
          <w:lang w:val="de-DE"/>
        </w:rPr>
        <w:t>:</w:t>
      </w:r>
      <w:r w:rsidR="00946B4F">
        <w:rPr>
          <w:sz w:val="28"/>
          <w:szCs w:val="28"/>
        </w:rPr>
        <w:t xml:space="preserve"> </w:t>
      </w:r>
    </w:p>
    <w:p w:rsidR="00946B4F" w:rsidRPr="00946B4F" w:rsidRDefault="00F01B78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Федеральный закон от 04.12.2007 № 329-ФЗ «О физической культуре и спорте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Российской Федерации»;</w:t>
      </w:r>
    </w:p>
    <w:p w:rsidR="00946B4F" w:rsidRPr="00946B4F" w:rsidRDefault="00F01B78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Федеральный закон от 21.11.2011 № 323-ФЗ «Об основах охраны здоровья граждан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Российской Федерации»;</w:t>
      </w:r>
    </w:p>
    <w:p w:rsidR="00946B4F" w:rsidRPr="00946B4F" w:rsidRDefault="00F01B78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Федеральный закон от 29.12.2012 № 273-ФЗ «Об образовании в Российской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Федерации»;</w:t>
      </w:r>
    </w:p>
    <w:p w:rsidR="00946B4F" w:rsidRPr="00946B4F" w:rsidRDefault="00F01B78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946B4F" w:rsidRPr="00946B4F">
        <w:rPr>
          <w:sz w:val="28"/>
          <w:szCs w:val="28"/>
        </w:rPr>
        <w:t>Федеральный закон от 17.07.1999 № 178-ФЗ «О государственной социальной помощи»;</w:t>
      </w:r>
    </w:p>
    <w:p w:rsidR="00946B4F" w:rsidRPr="00946B4F" w:rsidRDefault="00F01B78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="00946B4F" w:rsidRPr="00946B4F">
        <w:rPr>
          <w:sz w:val="28"/>
          <w:szCs w:val="28"/>
        </w:rPr>
        <w:t>Закон Российской Федерации от 09.10.1992 № 3612-1 «Основы законодательства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Российской Федерации о культуре».</w:t>
      </w:r>
    </w:p>
    <w:p w:rsidR="00946B4F" w:rsidRPr="00946B4F" w:rsidRDefault="00F01B78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Указанные нормативные правовые акты регулируют общественные отношения,</w:t>
      </w:r>
      <w:r w:rsidR="00F27F6F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возникающие в связи с реализацией гражданами их прав на образование, на медицинскую</w:t>
      </w:r>
      <w:r w:rsidR="00F27F6F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помощь, культурную деятельность, а также устанавливают правовые, организационные,</w:t>
      </w:r>
      <w:r w:rsidR="00F27F6F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экономические и социальные основы оказания государственной социальной помощи</w:t>
      </w:r>
      <w:r w:rsidR="00F27F6F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нуждающимся гражданам и основы деятельности в области физической культуры и спорта.</w:t>
      </w:r>
    </w:p>
    <w:p w:rsidR="00946B4F" w:rsidRPr="00946B4F" w:rsidRDefault="00F27F6F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Развитие социальной сферы невозможно без осуществления в нее инвестиций. Правовые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акты российского законодательства, регулирующие инвестиции и инвестиционный процесс,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направлены на создание благоприятного режима инвестиционной деятельности, в том числе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социальной сфере.</w:t>
      </w:r>
    </w:p>
    <w:p w:rsidR="00946B4F" w:rsidRPr="00946B4F" w:rsidRDefault="00F27F6F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Гражданский кодекс Российской Федерации предусматривает, что при участии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Российской Федерации, субъектов Российской Федерации, муниципальных образований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отношениях, регулируемых гражданским законодательством, они участвуют в таких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отношениях на равных началах с иными участниками этих отношений — гражданами 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юридическими лицами. К участию же названных субъектов в обороте, как правило,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применяются нормы, применимые к участию в обороте юридических лиц (ст. 124 Гражданского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кодекса Российской Федерации).</w:t>
      </w:r>
    </w:p>
    <w:p w:rsidR="00946B4F" w:rsidRPr="00946B4F" w:rsidRDefault="0065185E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Система нормативно-правовых актов, регулирующих инвестиционную деятельность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России, включает в себя документы, ряд из которых приняты еще в 90-х годах. Это, в частности,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Федеральный закон от 25.02.1999 № 39-ФЗ «Об инвестиционной деятельности в Российской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 xml:space="preserve">Федерации, осуществляемой в форме капитальных вложений», Федеральный закон </w:t>
      </w:r>
      <w:proofErr w:type="gramStart"/>
      <w:r w:rsidR="00946B4F" w:rsidRPr="00946B4F">
        <w:rPr>
          <w:sz w:val="28"/>
          <w:szCs w:val="28"/>
        </w:rPr>
        <w:t>от</w:t>
      </w:r>
      <w:proofErr w:type="gramEnd"/>
    </w:p>
    <w:p w:rsidR="00946B4F" w:rsidRPr="00946B4F" w:rsidRDefault="00946B4F" w:rsidP="00946B4F">
      <w:pPr>
        <w:pStyle w:val="Default"/>
        <w:spacing w:line="360" w:lineRule="auto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09.07.1999 № 160-ФЗ «Об иностранных инвестициях в Российской Федерации».</w:t>
      </w:r>
    </w:p>
    <w:p w:rsidR="00946B4F" w:rsidRPr="00946B4F" w:rsidRDefault="0065185E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6B4F" w:rsidRPr="00946B4F">
        <w:rPr>
          <w:sz w:val="28"/>
          <w:szCs w:val="28"/>
        </w:rPr>
        <w:t>Федеральный закон от 25.02.1999 № 39-ФЗ «Об инвестиционной деятельности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 xml:space="preserve">Российской Федерации, осуществляемой в форме </w:t>
      </w:r>
      <w:r w:rsidR="00946B4F" w:rsidRPr="00946B4F">
        <w:rPr>
          <w:sz w:val="28"/>
          <w:szCs w:val="28"/>
        </w:rPr>
        <w:lastRenderedPageBreak/>
        <w:t>капитальных вложений» является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основополагающим законодательным актом в инвестиционной сфере, который определяет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правовые и экономические основы инвестиционной деятельности, осуществляемой в форме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капитальных вложений, на территории Российской Федерации, а также устанавливает гарантии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равной защиты прав, интересов и имущества субъектов инвестиционной деятельности,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осуществляемой в форме капитальных вложений, независимо от</w:t>
      </w:r>
      <w:proofErr w:type="gramEnd"/>
      <w:r w:rsidR="00946B4F" w:rsidRPr="00946B4F">
        <w:rPr>
          <w:sz w:val="28"/>
          <w:szCs w:val="28"/>
        </w:rPr>
        <w:t xml:space="preserve"> форм собственности.</w:t>
      </w:r>
    </w:p>
    <w:p w:rsidR="00946B4F" w:rsidRPr="00946B4F" w:rsidRDefault="0065185E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Анализ нормативно-правовой базы, регламентирующей инвестиционную деятельность в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социальной сфере Российской Федерации, показывает, что к настоящему времени сложилась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определенная система правовых актов, регулирующих общие проблемы (гражданские,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бюджетные, таможенные и др. отношения), которые в той или иной мере относятся и к</w:t>
      </w:r>
      <w:r w:rsidR="001D5E5D">
        <w:rPr>
          <w:sz w:val="28"/>
          <w:szCs w:val="28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социальной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сфере</w:t>
      </w:r>
      <w:proofErr w:type="spellEnd"/>
      <w:r w:rsidR="00946B4F" w:rsidRPr="00946B4F">
        <w:rPr>
          <w:sz w:val="28"/>
          <w:szCs w:val="28"/>
          <w:lang w:val="de-DE"/>
        </w:rPr>
        <w:t>.</w:t>
      </w:r>
      <w:r w:rsidR="00946B4F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На региональном и местном уровне в целях создания благоприятных условий для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функционирования и развития социальной инфраструктуры особую роль играют документы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946B4F" w:rsidRPr="00946B4F" w:rsidRDefault="0065185E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46B4F" w:rsidRPr="001D5E5D">
        <w:rPr>
          <w:sz w:val="28"/>
          <w:szCs w:val="28"/>
        </w:rPr>
        <w:t xml:space="preserve">Региональные нормативы градостроительного проектирования </w:t>
      </w:r>
      <w:r w:rsidR="001D5E5D">
        <w:rPr>
          <w:sz w:val="28"/>
          <w:szCs w:val="28"/>
        </w:rPr>
        <w:t>Республики Коми</w:t>
      </w:r>
      <w:r w:rsidRPr="001D5E5D">
        <w:rPr>
          <w:sz w:val="28"/>
          <w:szCs w:val="28"/>
        </w:rPr>
        <w:t xml:space="preserve"> </w:t>
      </w:r>
      <w:r w:rsidR="00946B4F" w:rsidRPr="001D5E5D">
        <w:rPr>
          <w:sz w:val="28"/>
          <w:szCs w:val="28"/>
        </w:rPr>
        <w:t xml:space="preserve">утверждены </w:t>
      </w:r>
      <w:r w:rsidR="001D5E5D">
        <w:rPr>
          <w:sz w:val="28"/>
          <w:szCs w:val="28"/>
        </w:rPr>
        <w:t>постановлением Правительства Республики Коми от 18.03.2016 г № 133</w:t>
      </w:r>
      <w:r w:rsidR="00946B4F" w:rsidRPr="001D5E5D">
        <w:rPr>
          <w:sz w:val="28"/>
          <w:szCs w:val="28"/>
        </w:rPr>
        <w:t xml:space="preserve"> и содержат совокупность расчетных показателей</w:t>
      </w:r>
      <w:r w:rsidRPr="001D5E5D">
        <w:rPr>
          <w:sz w:val="28"/>
          <w:szCs w:val="28"/>
        </w:rPr>
        <w:t xml:space="preserve"> </w:t>
      </w:r>
      <w:r w:rsidR="00946B4F" w:rsidRPr="001D5E5D">
        <w:rPr>
          <w:sz w:val="28"/>
          <w:szCs w:val="28"/>
        </w:rPr>
        <w:t>минимально</w:t>
      </w:r>
      <w:r w:rsidR="00946B4F" w:rsidRPr="00946B4F">
        <w:rPr>
          <w:sz w:val="28"/>
          <w:szCs w:val="28"/>
        </w:rPr>
        <w:t xml:space="preserve"> допустимого уровня обеспеченности объектами регионального значения, в том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числе в области образования, здравоохранения, физической культуры и спорта и в иных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областях, указанным в части 3 статьи 14 Градостроительного кодекса Российской Федерации и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 xml:space="preserve">расчетных показателей максимально допустимого </w:t>
      </w:r>
      <w:r w:rsidR="00946B4F" w:rsidRPr="00B63EBF">
        <w:rPr>
          <w:sz w:val="28"/>
          <w:szCs w:val="28"/>
        </w:rPr>
        <w:t>уровня территориальной доступности</w:t>
      </w:r>
      <w:proofErr w:type="gramEnd"/>
      <w:r w:rsidR="00946B4F" w:rsidRPr="00B63EBF">
        <w:rPr>
          <w:sz w:val="28"/>
          <w:szCs w:val="28"/>
        </w:rPr>
        <w:t xml:space="preserve"> таких</w:t>
      </w:r>
      <w:r w:rsidRPr="00B63EBF">
        <w:rPr>
          <w:sz w:val="28"/>
          <w:szCs w:val="28"/>
        </w:rPr>
        <w:t xml:space="preserve"> </w:t>
      </w:r>
      <w:r w:rsidR="00946B4F" w:rsidRPr="00B63EBF">
        <w:rPr>
          <w:sz w:val="28"/>
          <w:szCs w:val="28"/>
        </w:rPr>
        <w:t>объектов д</w:t>
      </w:r>
      <w:r w:rsidR="00B63EBF">
        <w:rPr>
          <w:sz w:val="28"/>
          <w:szCs w:val="28"/>
        </w:rPr>
        <w:t xml:space="preserve">ля населения </w:t>
      </w:r>
      <w:proofErr w:type="spellStart"/>
      <w:r w:rsidR="00B63EBF">
        <w:rPr>
          <w:sz w:val="28"/>
          <w:szCs w:val="28"/>
        </w:rPr>
        <w:t>Сосногорского</w:t>
      </w:r>
      <w:proofErr w:type="spellEnd"/>
      <w:r w:rsidR="00B63EBF">
        <w:rPr>
          <w:sz w:val="28"/>
          <w:szCs w:val="28"/>
        </w:rPr>
        <w:t xml:space="preserve"> района</w:t>
      </w:r>
      <w:r w:rsidR="00946B4F" w:rsidRPr="00B63EBF">
        <w:rPr>
          <w:sz w:val="28"/>
          <w:szCs w:val="28"/>
        </w:rPr>
        <w:t>.</w:t>
      </w:r>
    </w:p>
    <w:p w:rsidR="00946B4F" w:rsidRPr="00946B4F" w:rsidRDefault="00B63EBF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B4F" w:rsidRPr="00946B4F">
        <w:rPr>
          <w:sz w:val="28"/>
          <w:szCs w:val="28"/>
        </w:rPr>
        <w:t>Мероприятия по строительству, реконструкции объектов социальной инфраструктуры в</w:t>
      </w:r>
      <w:r w:rsidR="0065185E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поселении, включая сведения о видах, назначении и наименованиях планируемых для</w:t>
      </w:r>
      <w:r w:rsidR="0065185E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размещения объектов местного значения поселения утверждаются схемой территориального</w:t>
      </w:r>
      <w:r w:rsidR="0065185E"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планирования муниципального района, генеральным планом поселения.</w:t>
      </w:r>
    </w:p>
    <w:p w:rsidR="004767BA" w:rsidRPr="00946B4F" w:rsidRDefault="0065185E" w:rsidP="00946B4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46B4F" w:rsidRPr="00946B4F">
        <w:rPr>
          <w:sz w:val="28"/>
          <w:szCs w:val="28"/>
        </w:rPr>
        <w:t>Таким образом, регулирование вопросов развития и функционирования социальной</w:t>
      </w:r>
      <w:r>
        <w:rPr>
          <w:sz w:val="28"/>
          <w:szCs w:val="28"/>
        </w:rPr>
        <w:t xml:space="preserve"> </w:t>
      </w:r>
      <w:r w:rsidR="00946B4F" w:rsidRPr="00946B4F">
        <w:rPr>
          <w:sz w:val="28"/>
          <w:szCs w:val="28"/>
        </w:rPr>
        <w:t>инфраструктуры осуществляется системой нормативных правовых актов, принятых на</w:t>
      </w:r>
      <w:r>
        <w:rPr>
          <w:sz w:val="28"/>
          <w:szCs w:val="28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федеральном</w:t>
      </w:r>
      <w:proofErr w:type="spellEnd"/>
      <w:r w:rsidR="00946B4F" w:rsidRPr="00946B4F">
        <w:rPr>
          <w:sz w:val="28"/>
          <w:szCs w:val="28"/>
          <w:lang w:val="de-DE"/>
        </w:rPr>
        <w:t xml:space="preserve">, </w:t>
      </w:r>
      <w:proofErr w:type="spellStart"/>
      <w:r w:rsidR="00946B4F" w:rsidRPr="00946B4F">
        <w:rPr>
          <w:sz w:val="28"/>
          <w:szCs w:val="28"/>
          <w:lang w:val="de-DE"/>
        </w:rPr>
        <w:t>региональном</w:t>
      </w:r>
      <w:proofErr w:type="spellEnd"/>
      <w:r w:rsidR="00946B4F" w:rsidRPr="00946B4F">
        <w:rPr>
          <w:sz w:val="28"/>
          <w:szCs w:val="28"/>
          <w:lang w:val="de-DE"/>
        </w:rPr>
        <w:t xml:space="preserve"> и </w:t>
      </w:r>
      <w:proofErr w:type="spellStart"/>
      <w:r w:rsidR="00946B4F" w:rsidRPr="00946B4F">
        <w:rPr>
          <w:sz w:val="28"/>
          <w:szCs w:val="28"/>
          <w:lang w:val="de-DE"/>
        </w:rPr>
        <w:t>местном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уровнях</w:t>
      </w:r>
      <w:proofErr w:type="spellEnd"/>
      <w:r w:rsidR="00946B4F" w:rsidRPr="00946B4F">
        <w:rPr>
          <w:sz w:val="28"/>
          <w:szCs w:val="28"/>
          <w:lang w:val="de-DE"/>
        </w:rPr>
        <w:t xml:space="preserve"> в </w:t>
      </w:r>
      <w:proofErr w:type="spellStart"/>
      <w:r w:rsidR="00946B4F" w:rsidRPr="00946B4F">
        <w:rPr>
          <w:sz w:val="28"/>
          <w:szCs w:val="28"/>
          <w:lang w:val="de-DE"/>
        </w:rPr>
        <w:t>различных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областях</w:t>
      </w:r>
      <w:proofErr w:type="spellEnd"/>
      <w:r w:rsidR="00946B4F" w:rsidRPr="00946B4F">
        <w:rPr>
          <w:sz w:val="28"/>
          <w:szCs w:val="28"/>
          <w:lang w:val="de-DE"/>
        </w:rPr>
        <w:t xml:space="preserve"> </w:t>
      </w:r>
      <w:proofErr w:type="spellStart"/>
      <w:r w:rsidR="00946B4F" w:rsidRPr="00946B4F">
        <w:rPr>
          <w:sz w:val="28"/>
          <w:szCs w:val="28"/>
          <w:lang w:val="de-DE"/>
        </w:rPr>
        <w:t>общественных</w:t>
      </w:r>
      <w:proofErr w:type="spellEnd"/>
      <w:r w:rsidR="00946B4F">
        <w:rPr>
          <w:sz w:val="28"/>
          <w:szCs w:val="28"/>
        </w:rPr>
        <w:t xml:space="preserve"> отношений.</w:t>
      </w:r>
    </w:p>
    <w:p w:rsidR="004767BA" w:rsidRDefault="004767BA" w:rsidP="00C257D5">
      <w:pPr>
        <w:pStyle w:val="Default"/>
        <w:rPr>
          <w:sz w:val="27"/>
          <w:szCs w:val="27"/>
        </w:rPr>
      </w:pPr>
    </w:p>
    <w:p w:rsidR="003F07C2" w:rsidRPr="003F07C2" w:rsidRDefault="003F07C2" w:rsidP="003F07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Pr="003F07C2">
        <w:rPr>
          <w:b/>
          <w:bCs/>
          <w:sz w:val="28"/>
          <w:szCs w:val="28"/>
          <w:lang w:val="de-DE"/>
        </w:rPr>
        <w:t>Мероприятия</w:t>
      </w:r>
      <w:proofErr w:type="spellEnd"/>
      <w:r w:rsidRPr="003F07C2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F07C2">
        <w:rPr>
          <w:b/>
          <w:bCs/>
          <w:sz w:val="28"/>
          <w:szCs w:val="28"/>
          <w:lang w:val="de-DE"/>
        </w:rPr>
        <w:t>по</w:t>
      </w:r>
      <w:proofErr w:type="spellEnd"/>
      <w:r w:rsidRPr="003F07C2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F07C2">
        <w:rPr>
          <w:b/>
          <w:bCs/>
          <w:sz w:val="28"/>
          <w:szCs w:val="28"/>
          <w:lang w:val="de-DE"/>
        </w:rPr>
        <w:t>развитию</w:t>
      </w:r>
      <w:proofErr w:type="spellEnd"/>
      <w:r w:rsidRPr="003F07C2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F07C2">
        <w:rPr>
          <w:b/>
          <w:bCs/>
          <w:sz w:val="28"/>
          <w:szCs w:val="28"/>
          <w:lang w:val="de-DE"/>
        </w:rPr>
        <w:t>сети</w:t>
      </w:r>
      <w:proofErr w:type="spellEnd"/>
      <w:r w:rsidRPr="003F07C2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F07C2">
        <w:rPr>
          <w:b/>
          <w:bCs/>
          <w:sz w:val="28"/>
          <w:szCs w:val="28"/>
          <w:lang w:val="de-DE"/>
        </w:rPr>
        <w:t>объектов</w:t>
      </w:r>
      <w:proofErr w:type="spellEnd"/>
      <w:r w:rsidRPr="003F07C2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F07C2">
        <w:rPr>
          <w:b/>
          <w:bCs/>
          <w:sz w:val="28"/>
          <w:szCs w:val="28"/>
          <w:lang w:val="de-DE"/>
        </w:rPr>
        <w:t>социальной</w:t>
      </w:r>
      <w:proofErr w:type="spellEnd"/>
      <w:r w:rsidRPr="003F07C2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F07C2">
        <w:rPr>
          <w:b/>
          <w:bCs/>
          <w:sz w:val="28"/>
          <w:szCs w:val="28"/>
          <w:lang w:val="de-DE"/>
        </w:rPr>
        <w:t>инфраструктуры</w:t>
      </w:r>
      <w:proofErr w:type="spellEnd"/>
    </w:p>
    <w:p w:rsidR="004767BA" w:rsidRDefault="004767BA" w:rsidP="003F07C2">
      <w:pPr>
        <w:pStyle w:val="Default"/>
        <w:spacing w:line="360" w:lineRule="auto"/>
        <w:jc w:val="both"/>
        <w:rPr>
          <w:sz w:val="27"/>
          <w:szCs w:val="27"/>
        </w:rPr>
      </w:pPr>
    </w:p>
    <w:p w:rsidR="003F07C2" w:rsidRDefault="003F07C2" w:rsidP="003F07C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7C2">
        <w:rPr>
          <w:sz w:val="28"/>
          <w:szCs w:val="28"/>
        </w:rPr>
        <w:t>В соответствии с п. 5.1 ст. 26 Градостроительного кодекса РФ реализация генерального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плана поселения осу</w:t>
      </w:r>
      <w:r>
        <w:rPr>
          <w:sz w:val="28"/>
          <w:szCs w:val="28"/>
        </w:rPr>
        <w:t xml:space="preserve">ществляется (в том числе) путем </w:t>
      </w:r>
      <w:r w:rsidRPr="003F07C2">
        <w:rPr>
          <w:sz w:val="28"/>
          <w:szCs w:val="28"/>
        </w:rPr>
        <w:t>выполнения мероприятий, которые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предусмотрены программами комплексного развития социальной инфраструктуры. В случае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 xml:space="preserve">принятия представительным органом местного самоуправления поселения предусмотренного </w:t>
      </w:r>
      <w:proofErr w:type="gramStart"/>
      <w:r w:rsidRPr="003F07C2">
        <w:rPr>
          <w:sz w:val="28"/>
          <w:szCs w:val="28"/>
        </w:rPr>
        <w:t>ч</w:t>
      </w:r>
      <w:proofErr w:type="gramEnd"/>
      <w:r w:rsidRPr="003F07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6 ст. 18 Градостроительного кодекса РФ решения об отсутствии необходимости подготовки его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генерального плана, программа комплексного развития социальной инфраструктуры такого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поселения разработке и утверждению не подлежит.</w:t>
      </w:r>
      <w:r>
        <w:rPr>
          <w:sz w:val="28"/>
          <w:szCs w:val="28"/>
        </w:rPr>
        <w:t xml:space="preserve"> </w:t>
      </w:r>
    </w:p>
    <w:p w:rsidR="003F07C2" w:rsidRPr="003F07C2" w:rsidRDefault="003F07C2" w:rsidP="003F07C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7C2">
        <w:rPr>
          <w:sz w:val="28"/>
          <w:szCs w:val="28"/>
        </w:rPr>
        <w:t>Таким образом, перечень мероприятий по проектированию, строительству и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реконструкции объектов социальной инфраструктуры поселения в программе комплексного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развития социальной инфраструктуры должен базироваться на решениях генерального плана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 xml:space="preserve">поселения в </w:t>
      </w:r>
      <w:proofErr w:type="gramStart"/>
      <w:r w:rsidRPr="003F07C2">
        <w:rPr>
          <w:sz w:val="28"/>
          <w:szCs w:val="28"/>
        </w:rPr>
        <w:t>части</w:t>
      </w:r>
      <w:proofErr w:type="gramEnd"/>
      <w:r w:rsidRPr="003F07C2">
        <w:rPr>
          <w:sz w:val="28"/>
          <w:szCs w:val="28"/>
        </w:rPr>
        <w:t xml:space="preserve"> планируемых к строительству, реконструкции объектов местного значения</w:t>
      </w:r>
    </w:p>
    <w:p w:rsidR="003F07C2" w:rsidRPr="003F07C2" w:rsidRDefault="003F07C2" w:rsidP="003F07C2">
      <w:pPr>
        <w:pStyle w:val="Default"/>
        <w:spacing w:line="360" w:lineRule="auto"/>
        <w:jc w:val="both"/>
        <w:rPr>
          <w:sz w:val="28"/>
          <w:szCs w:val="28"/>
        </w:rPr>
      </w:pPr>
      <w:r w:rsidRPr="003F07C2">
        <w:rPr>
          <w:sz w:val="28"/>
          <w:szCs w:val="28"/>
        </w:rPr>
        <w:t>поселения.</w:t>
      </w:r>
    </w:p>
    <w:p w:rsidR="00C21CF1" w:rsidRPr="00C21CF1" w:rsidRDefault="003F07C2" w:rsidP="00C21CF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F07C2">
        <w:rPr>
          <w:sz w:val="28"/>
          <w:szCs w:val="28"/>
        </w:rPr>
        <w:t>Федеральными законами от 6 октября 1999 года № 184-ФЗ «Об общих принципах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организации законодательных (представительных) и исполнительных органов государственной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власти субъектов Российской Федерации» и от 6 октября 2003 года № 131-ФЗ «Об общих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принципах организации местного самоуправления в Российской Федерации» определены</w:t>
      </w:r>
      <w:r>
        <w:rPr>
          <w:sz w:val="28"/>
          <w:szCs w:val="28"/>
        </w:rPr>
        <w:t xml:space="preserve"> </w:t>
      </w:r>
      <w:proofErr w:type="spellStart"/>
      <w:r w:rsidRPr="003F07C2">
        <w:rPr>
          <w:sz w:val="28"/>
          <w:szCs w:val="28"/>
          <w:lang w:val="de-DE"/>
        </w:rPr>
        <w:t>полномочия</w:t>
      </w:r>
      <w:proofErr w:type="spellEnd"/>
      <w:r w:rsidRPr="003F07C2">
        <w:rPr>
          <w:sz w:val="28"/>
          <w:szCs w:val="28"/>
          <w:lang w:val="de-DE"/>
        </w:rPr>
        <w:t xml:space="preserve"> </w:t>
      </w:r>
      <w:proofErr w:type="spellStart"/>
      <w:r w:rsidRPr="003F07C2">
        <w:rPr>
          <w:sz w:val="28"/>
          <w:szCs w:val="28"/>
          <w:lang w:val="de-DE"/>
        </w:rPr>
        <w:t>органов</w:t>
      </w:r>
      <w:proofErr w:type="spellEnd"/>
      <w:r w:rsidRPr="003F07C2">
        <w:rPr>
          <w:sz w:val="28"/>
          <w:szCs w:val="28"/>
          <w:lang w:val="de-DE"/>
        </w:rPr>
        <w:t xml:space="preserve"> </w:t>
      </w:r>
      <w:proofErr w:type="spellStart"/>
      <w:r w:rsidRPr="003F07C2">
        <w:rPr>
          <w:sz w:val="28"/>
          <w:szCs w:val="28"/>
          <w:lang w:val="de-DE"/>
        </w:rPr>
        <w:t>исполнительной</w:t>
      </w:r>
      <w:proofErr w:type="spellEnd"/>
      <w:r w:rsidRPr="003F07C2">
        <w:rPr>
          <w:sz w:val="28"/>
          <w:szCs w:val="28"/>
          <w:lang w:val="de-DE"/>
        </w:rPr>
        <w:t xml:space="preserve"> </w:t>
      </w:r>
      <w:proofErr w:type="spellStart"/>
      <w:r w:rsidRPr="003F07C2">
        <w:rPr>
          <w:sz w:val="28"/>
          <w:szCs w:val="28"/>
          <w:lang w:val="de-DE"/>
        </w:rPr>
        <w:t>власти</w:t>
      </w:r>
      <w:proofErr w:type="spellEnd"/>
      <w:r w:rsidRPr="003F07C2">
        <w:rPr>
          <w:sz w:val="28"/>
          <w:szCs w:val="28"/>
          <w:lang w:val="de-DE"/>
        </w:rPr>
        <w:t xml:space="preserve"> </w:t>
      </w:r>
      <w:proofErr w:type="spellStart"/>
      <w:r w:rsidRPr="003F07C2">
        <w:rPr>
          <w:sz w:val="28"/>
          <w:szCs w:val="28"/>
          <w:lang w:val="de-DE"/>
        </w:rPr>
        <w:t>субъектов</w:t>
      </w:r>
      <w:proofErr w:type="spellEnd"/>
      <w:r w:rsidRPr="003F07C2">
        <w:rPr>
          <w:sz w:val="28"/>
          <w:szCs w:val="28"/>
          <w:lang w:val="de-DE"/>
        </w:rPr>
        <w:t xml:space="preserve"> </w:t>
      </w:r>
      <w:proofErr w:type="spellStart"/>
      <w:r w:rsidRPr="003F07C2">
        <w:rPr>
          <w:sz w:val="28"/>
          <w:szCs w:val="28"/>
          <w:lang w:val="de-DE"/>
        </w:rPr>
        <w:t>Российской</w:t>
      </w:r>
      <w:proofErr w:type="spellEnd"/>
      <w:r w:rsidRPr="003F07C2">
        <w:rPr>
          <w:sz w:val="28"/>
          <w:szCs w:val="28"/>
          <w:lang w:val="de-DE"/>
        </w:rPr>
        <w:t xml:space="preserve"> </w:t>
      </w:r>
      <w:proofErr w:type="spellStart"/>
      <w:r w:rsidRPr="003F07C2">
        <w:rPr>
          <w:sz w:val="28"/>
          <w:szCs w:val="28"/>
          <w:lang w:val="de-DE"/>
        </w:rPr>
        <w:t>Федерации</w:t>
      </w:r>
      <w:proofErr w:type="spellEnd"/>
      <w:r w:rsidRPr="003F07C2">
        <w:rPr>
          <w:sz w:val="28"/>
          <w:szCs w:val="28"/>
          <w:lang w:val="de-DE"/>
        </w:rPr>
        <w:t xml:space="preserve"> и </w:t>
      </w:r>
      <w:proofErr w:type="spellStart"/>
      <w:r w:rsidRPr="003F07C2">
        <w:rPr>
          <w:sz w:val="28"/>
          <w:szCs w:val="28"/>
          <w:lang w:val="de-DE"/>
        </w:rPr>
        <w:t>вопросы</w:t>
      </w:r>
      <w:proofErr w:type="spellEnd"/>
      <w:r>
        <w:rPr>
          <w:sz w:val="28"/>
          <w:szCs w:val="28"/>
        </w:rPr>
        <w:t xml:space="preserve"> </w:t>
      </w:r>
      <w:r w:rsidR="00C21CF1" w:rsidRPr="00C21CF1">
        <w:rPr>
          <w:sz w:val="28"/>
          <w:szCs w:val="28"/>
        </w:rPr>
        <w:t>местного значения, и полномочия органов местного самоуправления соответственно.</w:t>
      </w:r>
      <w:proofErr w:type="gramEnd"/>
      <w:r w:rsidR="00C21CF1" w:rsidRPr="00C21CF1">
        <w:rPr>
          <w:sz w:val="28"/>
          <w:szCs w:val="28"/>
        </w:rPr>
        <w:t xml:space="preserve"> На</w:t>
      </w:r>
    </w:p>
    <w:p w:rsidR="00C21CF1" w:rsidRPr="00C21CF1" w:rsidRDefault="00C21CF1" w:rsidP="00C21CF1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C21CF1">
        <w:rPr>
          <w:sz w:val="28"/>
          <w:szCs w:val="28"/>
        </w:rPr>
        <w:lastRenderedPageBreak/>
        <w:t>основании установленных полномочий и вопросов местного значения на территории субъектов</w:t>
      </w:r>
      <w:r>
        <w:rPr>
          <w:sz w:val="28"/>
          <w:szCs w:val="28"/>
        </w:rPr>
        <w:t xml:space="preserve"> </w:t>
      </w:r>
      <w:r w:rsidRPr="00C21CF1">
        <w:rPr>
          <w:sz w:val="28"/>
          <w:szCs w:val="28"/>
        </w:rPr>
        <w:t>Российской Федерации и муниципальных образований за счет средств бюджетов</w:t>
      </w:r>
      <w:r>
        <w:rPr>
          <w:sz w:val="28"/>
          <w:szCs w:val="28"/>
        </w:rPr>
        <w:t xml:space="preserve"> </w:t>
      </w:r>
      <w:r w:rsidRPr="00C21CF1">
        <w:rPr>
          <w:sz w:val="28"/>
          <w:szCs w:val="28"/>
        </w:rPr>
        <w:t>соответствующих уровней должна быть создана сеть объектов социальной сферы в различных</w:t>
      </w:r>
      <w:r>
        <w:rPr>
          <w:sz w:val="28"/>
          <w:szCs w:val="28"/>
        </w:rPr>
        <w:t xml:space="preserve"> областях (</w:t>
      </w:r>
      <w:r w:rsidRPr="00C21CF1">
        <w:rPr>
          <w:sz w:val="28"/>
          <w:szCs w:val="28"/>
        </w:rPr>
        <w:t>Таблица 1).</w:t>
      </w:r>
      <w:proofErr w:type="gramEnd"/>
    </w:p>
    <w:p w:rsidR="004767BA" w:rsidRPr="003F07C2" w:rsidRDefault="00C21CF1" w:rsidP="00C21CF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573">
        <w:rPr>
          <w:sz w:val="28"/>
          <w:szCs w:val="28"/>
        </w:rPr>
        <w:t xml:space="preserve">Таблица 1.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</w:t>
      </w:r>
      <w:proofErr w:type="spellStart"/>
      <w:r w:rsidRPr="00864573">
        <w:rPr>
          <w:sz w:val="28"/>
          <w:szCs w:val="28"/>
          <w:lang w:val="de-DE"/>
        </w:rPr>
        <w:t>самоуправления</w:t>
      </w:r>
      <w:proofErr w:type="spellEnd"/>
    </w:p>
    <w:tbl>
      <w:tblPr>
        <w:tblStyle w:val="1"/>
        <w:tblW w:w="4746" w:type="pct"/>
        <w:jc w:val="center"/>
        <w:tblLook w:val="04A0"/>
      </w:tblPr>
      <w:tblGrid>
        <w:gridCol w:w="2971"/>
        <w:gridCol w:w="2431"/>
        <w:gridCol w:w="2031"/>
        <w:gridCol w:w="1652"/>
      </w:tblGrid>
      <w:tr w:rsidR="00C21CF1" w:rsidRPr="00C21CF1" w:rsidTr="00C21CF1">
        <w:trPr>
          <w:jc w:val="center"/>
        </w:trPr>
        <w:tc>
          <w:tcPr>
            <w:tcW w:w="1635" w:type="pct"/>
            <w:vMerge w:val="restar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Область</w:t>
            </w:r>
          </w:p>
        </w:tc>
        <w:tc>
          <w:tcPr>
            <w:tcW w:w="1338" w:type="pct"/>
            <w:vMerge w:val="restar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Муниципальное образование</w:t>
            </w:r>
          </w:p>
        </w:tc>
      </w:tr>
      <w:tr w:rsidR="00C21CF1" w:rsidRPr="00C21CF1" w:rsidTr="00C21CF1">
        <w:trPr>
          <w:jc w:val="center"/>
        </w:trPr>
        <w:tc>
          <w:tcPr>
            <w:tcW w:w="1635" w:type="pct"/>
            <w:vMerge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338" w:type="pct"/>
            <w:vMerge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118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муниципальный район</w:t>
            </w:r>
          </w:p>
        </w:tc>
        <w:tc>
          <w:tcPr>
            <w:tcW w:w="909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городское поселение</w:t>
            </w:r>
          </w:p>
        </w:tc>
      </w:tr>
      <w:tr w:rsidR="00C21CF1" w:rsidRPr="00C21CF1" w:rsidTr="00C21CF1">
        <w:trPr>
          <w:jc w:val="center"/>
        </w:trPr>
        <w:tc>
          <w:tcPr>
            <w:tcW w:w="1635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Образование</w:t>
            </w:r>
          </w:p>
        </w:tc>
        <w:tc>
          <w:tcPr>
            <w:tcW w:w="133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firstLine="448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firstLine="164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hanging="128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 xml:space="preserve">  -</w:t>
            </w:r>
          </w:p>
        </w:tc>
      </w:tr>
      <w:tr w:rsidR="00C21CF1" w:rsidRPr="00C21CF1" w:rsidTr="00C21CF1">
        <w:trPr>
          <w:jc w:val="center"/>
        </w:trPr>
        <w:tc>
          <w:tcPr>
            <w:tcW w:w="1635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Культура и искусство</w:t>
            </w:r>
          </w:p>
        </w:tc>
        <w:tc>
          <w:tcPr>
            <w:tcW w:w="133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360" w:firstLine="808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firstLine="164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hanging="61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</w:tr>
      <w:tr w:rsidR="00C21CF1" w:rsidRPr="00C21CF1" w:rsidTr="00C21CF1">
        <w:trPr>
          <w:jc w:val="center"/>
        </w:trPr>
        <w:tc>
          <w:tcPr>
            <w:tcW w:w="1635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Физическая культура и спорт</w:t>
            </w:r>
          </w:p>
        </w:tc>
        <w:tc>
          <w:tcPr>
            <w:tcW w:w="133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360" w:firstLine="808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firstLine="164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  <w:vAlign w:val="center"/>
          </w:tcPr>
          <w:p w:rsidR="00C21CF1" w:rsidRPr="00C21CF1" w:rsidRDefault="00E754CD" w:rsidP="00C21CF1">
            <w:pPr>
              <w:widowControl/>
              <w:suppressAutoHyphens w:val="0"/>
              <w:autoSpaceDN/>
              <w:ind w:left="659" w:hanging="709"/>
              <w:contextualSpacing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 w:rsidR="00C21CF1"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</w:tr>
      <w:tr w:rsidR="00C21CF1" w:rsidRPr="00C21CF1" w:rsidTr="00C21CF1">
        <w:trPr>
          <w:jc w:val="center"/>
        </w:trPr>
        <w:tc>
          <w:tcPr>
            <w:tcW w:w="1635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Здравоохранение</w:t>
            </w:r>
          </w:p>
        </w:tc>
        <w:tc>
          <w:tcPr>
            <w:tcW w:w="133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firstLine="448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C21CF1" w:rsidRPr="00C21CF1" w:rsidRDefault="00E754CD" w:rsidP="00C21CF1">
            <w:pPr>
              <w:widowControl/>
              <w:suppressAutoHyphens w:val="0"/>
              <w:autoSpaceDN/>
              <w:ind w:hanging="108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</w:t>
            </w:r>
            <w:r w:rsidR="00C21CF1" w:rsidRPr="00C21CF1">
              <w:rPr>
                <w:rFonts w:eastAsia="Calibri" w:cs="Times New Roman"/>
                <w:kern w:val="0"/>
                <w:lang w:val="ru-RU" w:eastAsia="en-US" w:bidi="ar-SA"/>
              </w:rPr>
              <w:t xml:space="preserve"> -</w:t>
            </w:r>
          </w:p>
        </w:tc>
        <w:tc>
          <w:tcPr>
            <w:tcW w:w="909" w:type="pct"/>
          </w:tcPr>
          <w:p w:rsidR="00C21CF1" w:rsidRPr="00C21CF1" w:rsidRDefault="00E754CD" w:rsidP="00C21CF1">
            <w:pPr>
              <w:widowControl/>
              <w:suppressAutoHyphens w:val="0"/>
              <w:autoSpaceDN/>
              <w:ind w:hanging="128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</w:t>
            </w:r>
            <w:r w:rsidR="00C21CF1" w:rsidRPr="00C21CF1">
              <w:rPr>
                <w:rFonts w:eastAsia="Calibri" w:cs="Times New Roman"/>
                <w:kern w:val="0"/>
                <w:lang w:val="ru-RU" w:eastAsia="en-US" w:bidi="ar-SA"/>
              </w:rPr>
              <w:t xml:space="preserve"> -</w:t>
            </w:r>
          </w:p>
        </w:tc>
      </w:tr>
      <w:tr w:rsidR="00C21CF1" w:rsidRPr="00C21CF1" w:rsidTr="00C21CF1">
        <w:trPr>
          <w:jc w:val="center"/>
        </w:trPr>
        <w:tc>
          <w:tcPr>
            <w:tcW w:w="1635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Социальное обслуживание</w:t>
            </w:r>
          </w:p>
        </w:tc>
        <w:tc>
          <w:tcPr>
            <w:tcW w:w="133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720" w:firstLine="448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C21CF1" w:rsidRPr="00C21CF1" w:rsidRDefault="00E754CD" w:rsidP="00C21CF1">
            <w:pPr>
              <w:widowControl/>
              <w:suppressAutoHyphens w:val="0"/>
              <w:autoSpaceDN/>
              <w:ind w:hanging="108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</w:t>
            </w:r>
            <w:r w:rsidR="00C21CF1" w:rsidRPr="00C21CF1">
              <w:rPr>
                <w:rFonts w:eastAsia="Calibri" w:cs="Times New Roman"/>
                <w:kern w:val="0"/>
                <w:lang w:val="ru-RU" w:eastAsia="en-US" w:bidi="ar-SA"/>
              </w:rPr>
              <w:t xml:space="preserve"> -</w:t>
            </w:r>
          </w:p>
        </w:tc>
        <w:tc>
          <w:tcPr>
            <w:tcW w:w="909" w:type="pct"/>
          </w:tcPr>
          <w:p w:rsidR="00C21CF1" w:rsidRPr="00C21CF1" w:rsidRDefault="00E754CD" w:rsidP="00C21CF1">
            <w:pPr>
              <w:widowControl/>
              <w:suppressAutoHyphens w:val="0"/>
              <w:autoSpaceDN/>
              <w:ind w:hanging="128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 w:rsidR="00C21CF1" w:rsidRPr="00C21CF1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 w:rsidR="00C21CF1" w:rsidRPr="00C21CF1"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</w:tr>
      <w:tr w:rsidR="00C21CF1" w:rsidRPr="00C21CF1" w:rsidTr="00C21CF1">
        <w:trPr>
          <w:jc w:val="center"/>
        </w:trPr>
        <w:tc>
          <w:tcPr>
            <w:tcW w:w="1635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Молодежная политика</w:t>
            </w:r>
          </w:p>
        </w:tc>
        <w:tc>
          <w:tcPr>
            <w:tcW w:w="1338" w:type="pct"/>
            <w:vAlign w:val="center"/>
          </w:tcPr>
          <w:p w:rsidR="00C21CF1" w:rsidRPr="00C21CF1" w:rsidRDefault="00E754CD" w:rsidP="00C21CF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</w:t>
            </w:r>
            <w:r w:rsidR="00C21CF1" w:rsidRPr="00C21CF1">
              <w:rPr>
                <w:rFonts w:eastAsia="Calibri" w:cs="Times New Roman"/>
                <w:kern w:val="0"/>
                <w:lang w:val="ru-RU" w:eastAsia="en-US" w:bidi="ar-SA"/>
              </w:rPr>
              <w:t xml:space="preserve">  -</w:t>
            </w:r>
          </w:p>
        </w:tc>
        <w:tc>
          <w:tcPr>
            <w:tcW w:w="1118" w:type="pct"/>
            <w:vAlign w:val="center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601" w:firstLine="283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</w:tcPr>
          <w:p w:rsidR="00C21CF1" w:rsidRPr="00C21CF1" w:rsidRDefault="00C21CF1" w:rsidP="00C21CF1">
            <w:pPr>
              <w:widowControl/>
              <w:suppressAutoHyphens w:val="0"/>
              <w:autoSpaceDN/>
              <w:ind w:left="601" w:hanging="128"/>
              <w:contextualSpacing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C21CF1">
              <w:rPr>
                <w:rFonts w:eastAsia="Calibri" w:cs="Times New Roman"/>
                <w:kern w:val="0"/>
                <w:lang w:val="ru-RU" w:eastAsia="en-US" w:bidi="ar-SA"/>
              </w:rPr>
              <w:t xml:space="preserve">    +</w:t>
            </w:r>
          </w:p>
        </w:tc>
      </w:tr>
    </w:tbl>
    <w:p w:rsidR="004767BA" w:rsidRDefault="004767BA" w:rsidP="00C257D5">
      <w:pPr>
        <w:pStyle w:val="Default"/>
        <w:rPr>
          <w:sz w:val="27"/>
          <w:szCs w:val="27"/>
        </w:rPr>
      </w:pPr>
    </w:p>
    <w:p w:rsidR="00E754CD" w:rsidRPr="00E754CD" w:rsidRDefault="00E754CD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Согласно требованиям к программам комплексного развития социальной инфраструктуры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поселений, городских округов (далее – Требования), утвержденных постановлением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Правительства Российской Федерации от 1 октября 2015 года № 1050, определен состав,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содержание программ комплексного развития социальной инфраструктуры поселений,</w:t>
      </w:r>
    </w:p>
    <w:p w:rsidR="00E754CD" w:rsidRPr="00E754CD" w:rsidRDefault="00E754CD" w:rsidP="00E754CD">
      <w:pPr>
        <w:pStyle w:val="Default"/>
        <w:spacing w:line="360" w:lineRule="auto"/>
        <w:jc w:val="both"/>
        <w:rPr>
          <w:sz w:val="28"/>
          <w:szCs w:val="28"/>
        </w:rPr>
      </w:pPr>
      <w:r w:rsidRPr="00E754CD">
        <w:rPr>
          <w:sz w:val="28"/>
          <w:szCs w:val="28"/>
        </w:rPr>
        <w:t>городских округов, а также закреплены области, в которых должен быть установлен перечень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мероприятий по строительству, реконструкции объектов местного значения поселения,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городского округа (образование, здравоохранение, физическая культура и массовый спорт,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культура).</w:t>
      </w:r>
    </w:p>
    <w:p w:rsidR="00E754CD" w:rsidRPr="00E754CD" w:rsidRDefault="00E754CD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754CD">
        <w:rPr>
          <w:sz w:val="28"/>
          <w:szCs w:val="28"/>
        </w:rPr>
        <w:t>В соответствии с п. 21 ч. 2 ст. 26.3 Федерального закона от 6 октября 1999 года № 184-ФЗ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«Об общих принципах организации законодательных (представительных) и исполнительных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органов государственной власти субъектов Российской Федерации» решение вопросов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помощи, скорой, в том числе скорой специализированной, медицинской помощи и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паллиативной медицинской</w:t>
      </w:r>
      <w:proofErr w:type="gramEnd"/>
      <w:r w:rsidRPr="00E754CD">
        <w:rPr>
          <w:sz w:val="28"/>
          <w:szCs w:val="28"/>
        </w:rPr>
        <w:t xml:space="preserve"> помощи, проведения </w:t>
      </w:r>
      <w:r w:rsidRPr="00E754CD">
        <w:rPr>
          <w:sz w:val="28"/>
          <w:szCs w:val="28"/>
        </w:rPr>
        <w:lastRenderedPageBreak/>
        <w:t>медицинских экспертиз, медицинских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осмотров и медицинских освидетельствований в медицинских организациях,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подведомственных исполнительным органам государственной власти субъекта Российской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Федерации относится к полномочиям органов государственной власти субъекта Российской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Федерации. В силу передачи полномочий по организации оказания медицинской помощи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 xml:space="preserve">органам государственной власти </w:t>
      </w:r>
      <w:proofErr w:type="spellStart"/>
      <w:r w:rsidR="0013554D">
        <w:rPr>
          <w:sz w:val="28"/>
          <w:szCs w:val="28"/>
        </w:rPr>
        <w:t>Сосногорского</w:t>
      </w:r>
      <w:proofErr w:type="spellEnd"/>
      <w:r w:rsidR="0013554D">
        <w:rPr>
          <w:sz w:val="28"/>
          <w:szCs w:val="28"/>
        </w:rPr>
        <w:t xml:space="preserve"> района </w:t>
      </w:r>
      <w:r w:rsidRPr="00864573">
        <w:rPr>
          <w:sz w:val="28"/>
          <w:szCs w:val="28"/>
        </w:rPr>
        <w:t xml:space="preserve">медицинские организации приобрели </w:t>
      </w:r>
      <w:proofErr w:type="spellStart"/>
      <w:r w:rsidRPr="00864573">
        <w:rPr>
          <w:sz w:val="28"/>
          <w:szCs w:val="28"/>
          <w:lang w:val="de-DE"/>
        </w:rPr>
        <w:t>региональное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значение</w:t>
      </w:r>
      <w:proofErr w:type="spellEnd"/>
      <w:r w:rsidRPr="00E754CD">
        <w:rPr>
          <w:sz w:val="28"/>
          <w:szCs w:val="28"/>
          <w:lang w:val="de-DE"/>
        </w:rPr>
        <w:t xml:space="preserve"> и </w:t>
      </w:r>
      <w:proofErr w:type="spellStart"/>
      <w:r w:rsidRPr="00E754CD">
        <w:rPr>
          <w:sz w:val="28"/>
          <w:szCs w:val="28"/>
          <w:lang w:val="de-DE"/>
        </w:rPr>
        <w:t>могут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быть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объектами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местного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значения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только</w:t>
      </w:r>
      <w:proofErr w:type="spellEnd"/>
      <w:r w:rsidRPr="00E754CD">
        <w:rPr>
          <w:sz w:val="28"/>
          <w:szCs w:val="28"/>
          <w:lang w:val="de-DE"/>
        </w:rPr>
        <w:t xml:space="preserve"> в </w:t>
      </w:r>
      <w:proofErr w:type="spellStart"/>
      <w:r w:rsidRPr="00E754CD">
        <w:rPr>
          <w:sz w:val="28"/>
          <w:szCs w:val="28"/>
          <w:lang w:val="de-DE"/>
        </w:rPr>
        <w:t>случае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передачи</w:t>
      </w:r>
      <w:proofErr w:type="spellEnd"/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соответствующих полномочий государственными органами власти органам местного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самоуправления муниципальных образований.</w:t>
      </w:r>
    </w:p>
    <w:p w:rsidR="004767BA" w:rsidRDefault="00E754CD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К объектам регионального значения в соответствии с федеральным законодательством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относятся также объекты социальной инфраструктуры в области социального обслуживания.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Мероприятия относительно строительства (реконструкции) объектов регионального значения (в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том числе в области здравоохранения и социального обслуживания) в соответствии со ст. 14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Градостроительного кодекса РФ должны содержать в своем составе документы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территориального планирования субъектов РФ, в частности, схема территориального</w:t>
      </w:r>
      <w:r>
        <w:rPr>
          <w:sz w:val="28"/>
          <w:szCs w:val="28"/>
        </w:rPr>
        <w:t xml:space="preserve"> </w:t>
      </w:r>
      <w:proofErr w:type="spellStart"/>
      <w:r w:rsidRPr="00E754CD">
        <w:rPr>
          <w:sz w:val="28"/>
          <w:szCs w:val="28"/>
          <w:lang w:val="de-DE"/>
        </w:rPr>
        <w:t>планирования</w:t>
      </w:r>
      <w:proofErr w:type="spellEnd"/>
      <w:r w:rsidRPr="00E754CD">
        <w:rPr>
          <w:sz w:val="28"/>
          <w:szCs w:val="28"/>
          <w:lang w:val="de-DE"/>
        </w:rPr>
        <w:t xml:space="preserve"> </w:t>
      </w:r>
      <w:r w:rsidRPr="00864573">
        <w:rPr>
          <w:sz w:val="28"/>
          <w:szCs w:val="28"/>
        </w:rPr>
        <w:t>муниципального района «Сосногорск»</w:t>
      </w:r>
      <w:r w:rsidRPr="00864573"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 xml:space="preserve"> </w:t>
      </w:r>
    </w:p>
    <w:p w:rsidR="00E754CD" w:rsidRPr="00E754CD" w:rsidRDefault="00E754CD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В Требованиях к программам комплексного развития социальной инфраструктуры</w:t>
      </w:r>
      <w:r w:rsidR="00021232"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поселений отсутствует упоминание об объектах в области молодежной политики. Такие</w:t>
      </w:r>
      <w:r w:rsidR="00021232"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объекты в соответствии с Федеральным законом от 6 октября 2003 года № 131-ФЗ «Об общих</w:t>
      </w:r>
      <w:r w:rsidR="00021232"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 xml:space="preserve">принципах организации местного самоуправления в Российской Федерации» относятся </w:t>
      </w:r>
      <w:proofErr w:type="gramStart"/>
      <w:r w:rsidRPr="00E754CD">
        <w:rPr>
          <w:sz w:val="28"/>
          <w:szCs w:val="28"/>
        </w:rPr>
        <w:t>к</w:t>
      </w:r>
      <w:proofErr w:type="gramEnd"/>
    </w:p>
    <w:p w:rsidR="00E754CD" w:rsidRPr="00E754CD" w:rsidRDefault="00E754CD" w:rsidP="00E754CD">
      <w:pPr>
        <w:pStyle w:val="Default"/>
        <w:spacing w:line="360" w:lineRule="auto"/>
        <w:jc w:val="both"/>
        <w:rPr>
          <w:sz w:val="28"/>
          <w:szCs w:val="28"/>
        </w:rPr>
      </w:pPr>
      <w:r w:rsidRPr="00E754CD">
        <w:rPr>
          <w:sz w:val="28"/>
          <w:szCs w:val="28"/>
        </w:rPr>
        <w:t>объектам местного значения муниципального района, поселения и, соответственно, должны</w:t>
      </w:r>
      <w:r w:rsidR="00021232"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быть отображены на схеме территориального планирования муниципального района,</w:t>
      </w:r>
      <w:r w:rsidR="00021232"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генеральном плане поселения, а в последующем, в программе комплексного развития</w:t>
      </w:r>
      <w:r w:rsidR="00021232"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социальной инфраструктуры поселения.</w:t>
      </w:r>
    </w:p>
    <w:p w:rsidR="00E754CD" w:rsidRPr="00E754CD" w:rsidRDefault="00021232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54CD" w:rsidRPr="00E754CD">
        <w:rPr>
          <w:sz w:val="28"/>
          <w:szCs w:val="28"/>
        </w:rPr>
        <w:t>В соответствии со ст. 14, ст. 19, ст. 23 Градостроительного кодекса РФ документы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территориального планирования субъектов РФ, муниципальных районов и поселений должны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содержать в своем составе положения о территориальном планировании и карты планируемого</w:t>
      </w:r>
      <w:r>
        <w:rPr>
          <w:sz w:val="28"/>
          <w:szCs w:val="28"/>
        </w:rPr>
        <w:t xml:space="preserve"> </w:t>
      </w:r>
      <w:r w:rsidRPr="00021232">
        <w:rPr>
          <w:sz w:val="28"/>
          <w:szCs w:val="28"/>
        </w:rPr>
        <w:t>размещения объектов регионального значения, местного значения муниципального района и</w:t>
      </w:r>
      <w:r>
        <w:rPr>
          <w:sz w:val="28"/>
          <w:szCs w:val="28"/>
        </w:rPr>
        <w:t xml:space="preserve"> </w:t>
      </w:r>
      <w:proofErr w:type="spellStart"/>
      <w:r w:rsidRPr="00021232">
        <w:rPr>
          <w:sz w:val="28"/>
          <w:szCs w:val="28"/>
          <w:lang w:val="de-DE"/>
        </w:rPr>
        <w:t>местного</w:t>
      </w:r>
      <w:proofErr w:type="spellEnd"/>
      <w:r w:rsidRPr="00021232">
        <w:rPr>
          <w:sz w:val="28"/>
          <w:szCs w:val="28"/>
          <w:lang w:val="de-DE"/>
        </w:rPr>
        <w:t xml:space="preserve"> </w:t>
      </w:r>
      <w:proofErr w:type="spellStart"/>
      <w:r w:rsidRPr="00021232">
        <w:rPr>
          <w:sz w:val="28"/>
          <w:szCs w:val="28"/>
          <w:lang w:val="de-DE"/>
        </w:rPr>
        <w:t>значения</w:t>
      </w:r>
      <w:proofErr w:type="spellEnd"/>
      <w:r w:rsidRPr="00021232">
        <w:rPr>
          <w:sz w:val="28"/>
          <w:szCs w:val="28"/>
          <w:lang w:val="de-DE"/>
        </w:rPr>
        <w:t xml:space="preserve"> </w:t>
      </w:r>
      <w:proofErr w:type="spellStart"/>
      <w:r w:rsidRPr="00021232">
        <w:rPr>
          <w:sz w:val="28"/>
          <w:szCs w:val="28"/>
          <w:lang w:val="de-DE"/>
        </w:rPr>
        <w:t>поселения</w:t>
      </w:r>
      <w:proofErr w:type="spellEnd"/>
      <w:r w:rsidRPr="00021232">
        <w:rPr>
          <w:sz w:val="28"/>
          <w:szCs w:val="28"/>
          <w:lang w:val="de-DE"/>
        </w:rPr>
        <w:t xml:space="preserve"> </w:t>
      </w:r>
      <w:proofErr w:type="spellStart"/>
      <w:r w:rsidRPr="00021232">
        <w:rPr>
          <w:sz w:val="28"/>
          <w:szCs w:val="28"/>
          <w:lang w:val="de-DE"/>
        </w:rPr>
        <w:t>соответственно</w:t>
      </w:r>
      <w:proofErr w:type="spellEnd"/>
      <w:r w:rsidRPr="00021232">
        <w:rPr>
          <w:sz w:val="28"/>
          <w:szCs w:val="28"/>
          <w:lang w:val="de-DE"/>
        </w:rPr>
        <w:t>.</w:t>
      </w:r>
    </w:p>
    <w:p w:rsidR="00E754CD" w:rsidRPr="00E754CD" w:rsidRDefault="00021232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4CD" w:rsidRPr="00E754CD">
        <w:rPr>
          <w:sz w:val="28"/>
          <w:szCs w:val="28"/>
        </w:rPr>
        <w:t>Таким образом, на схеме территориального планирования субъекта РФ в сфере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социальной инфраструктуры подлежат отображению объекты капитального строительства в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области образования, здравоохранения, социального обслуживания, физической культуры и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спорта, культуры и искусства.</w:t>
      </w:r>
    </w:p>
    <w:p w:rsidR="00E754CD" w:rsidRPr="00E754CD" w:rsidRDefault="00021232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54CD" w:rsidRPr="00E754CD">
        <w:rPr>
          <w:sz w:val="28"/>
          <w:szCs w:val="28"/>
        </w:rPr>
        <w:t>На схеме территориального планирования муниципального района в сфере социальной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инфраструктуры подлежат отображению объекты капитального строительства в области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образования (дошкольные образовательные организации, общеобразовательные организации,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организации дополнительного образования), культуры и искусства (районные музеи, дома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культуры, выставочные залы, библиотеки), физической культуры и спорта (районные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спортивные залы, плавательные бассейны, плоскостные сооружения и т.д.), молодежной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политики (учреждения по работе с детьми и молодежью).</w:t>
      </w:r>
      <w:proofErr w:type="gramEnd"/>
    </w:p>
    <w:p w:rsidR="00E754CD" w:rsidRPr="00E754CD" w:rsidRDefault="00021232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54CD" w:rsidRPr="00E754CD">
        <w:rPr>
          <w:sz w:val="28"/>
          <w:szCs w:val="28"/>
        </w:rPr>
        <w:t>На схеме генерального плана поселения в сфере социальной инфраструктуры подлежат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отображению объекты капитального строительства в области культуры и искусства (сельские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клубы, музеи, библиотеки), физической культуры и спорта (спортивные залы, плавательные</w:t>
      </w:r>
      <w:proofErr w:type="gramEnd"/>
    </w:p>
    <w:p w:rsidR="00E754CD" w:rsidRPr="00E754CD" w:rsidRDefault="00E754CD" w:rsidP="00E754CD">
      <w:pPr>
        <w:pStyle w:val="Default"/>
        <w:spacing w:line="360" w:lineRule="auto"/>
        <w:jc w:val="both"/>
        <w:rPr>
          <w:sz w:val="28"/>
          <w:szCs w:val="28"/>
        </w:rPr>
      </w:pPr>
      <w:r w:rsidRPr="00E754CD">
        <w:rPr>
          <w:sz w:val="28"/>
          <w:szCs w:val="28"/>
        </w:rPr>
        <w:t>бассейны, плоскостные сооружения).</w:t>
      </w:r>
    </w:p>
    <w:p w:rsidR="00E754CD" w:rsidRPr="00E754CD" w:rsidRDefault="00021232" w:rsidP="00E754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4CD" w:rsidRPr="00E754CD">
        <w:rPr>
          <w:sz w:val="28"/>
          <w:szCs w:val="28"/>
        </w:rPr>
        <w:t>Анализ градостроительной документации, используемой для разработки программы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 xml:space="preserve">комплексного развития социальной инфраструктуры </w:t>
      </w:r>
      <w:r>
        <w:rPr>
          <w:sz w:val="28"/>
          <w:szCs w:val="28"/>
        </w:rPr>
        <w:t>муниципального образования городского поселения «Нижний Одес»</w:t>
      </w:r>
      <w:r w:rsidR="00E754CD" w:rsidRPr="00E754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54CD" w:rsidRPr="00E754CD">
        <w:rPr>
          <w:sz w:val="28"/>
          <w:szCs w:val="28"/>
        </w:rPr>
        <w:t>позволил сделать следующие выводы:</w:t>
      </w:r>
    </w:p>
    <w:p w:rsidR="00021232" w:rsidRPr="00021232" w:rsidRDefault="00021232" w:rsidP="00021232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021232">
        <w:rPr>
          <w:bCs/>
          <w:sz w:val="28"/>
          <w:szCs w:val="28"/>
        </w:rPr>
        <w:lastRenderedPageBreak/>
        <w:t xml:space="preserve">утверждаемая часть Схемы территориального планирования </w:t>
      </w:r>
      <w:r>
        <w:rPr>
          <w:bCs/>
          <w:sz w:val="28"/>
          <w:szCs w:val="28"/>
        </w:rPr>
        <w:t>муниципального</w:t>
      </w:r>
      <w:r w:rsidRPr="0002123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«Сосногорск»</w:t>
      </w:r>
      <w:r w:rsidRPr="00021232">
        <w:rPr>
          <w:bCs/>
          <w:sz w:val="28"/>
          <w:szCs w:val="28"/>
        </w:rPr>
        <w:t xml:space="preserve"> (положение о территориальном планировании, карта планируемого размещения объектов местного значения муниципального района) содержит перечень мероприятий по строительству (реконструкции) объектов социальной инфраструктуры различных значений, в том числе регионального значения, местного значения поселения; </w:t>
      </w:r>
    </w:p>
    <w:p w:rsidR="00021232" w:rsidRDefault="00021232" w:rsidP="00021232">
      <w:pPr>
        <w:pStyle w:val="Default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021232">
        <w:rPr>
          <w:bCs/>
          <w:sz w:val="28"/>
          <w:szCs w:val="28"/>
        </w:rPr>
        <w:t xml:space="preserve">утверждаемая часть генерального плана </w:t>
      </w:r>
      <w:r>
        <w:rPr>
          <w:bCs/>
          <w:sz w:val="28"/>
          <w:szCs w:val="28"/>
        </w:rPr>
        <w:t>муниципального образования городского поселения «Нижний Одес»</w:t>
      </w:r>
      <w:r w:rsidRPr="00021232">
        <w:rPr>
          <w:bCs/>
          <w:sz w:val="28"/>
          <w:szCs w:val="28"/>
        </w:rPr>
        <w:t xml:space="preserve"> 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федерального, регионального значения, местного значения муниципального района.</w:t>
      </w:r>
    </w:p>
    <w:p w:rsidR="00505C96" w:rsidRDefault="00505C96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bCs/>
          <w:color w:val="000000"/>
          <w:kern w:val="0"/>
          <w:sz w:val="28"/>
          <w:szCs w:val="28"/>
          <w:lang w:val="ru-RU" w:eastAsia="en-US" w:bidi="ar-SA"/>
        </w:rPr>
        <w:tab/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Учитывая </w:t>
      </w:r>
      <w:proofErr w:type="gramStart"/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вышеперечисленное</w:t>
      </w:r>
      <w:proofErr w:type="gramEnd"/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, в целях сбалансированного развития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муниципального образования городского поселения «Нижний Одес»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, в Программе сформирован перечень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мероприятий по развитию сети объектов социальной инфраструктуры. Перечень мероприятий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сформирован с учетом документов стратегического социально-экономического развития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документов территориального планирования разных уровней (Таблица 2), а значения объектов,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запланированных к размещению, определены на основании полномочий органом местного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самоуправления, закрепленных законодательно.</w:t>
      </w:r>
    </w:p>
    <w:p w:rsidR="00505C96" w:rsidRDefault="00505C96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505C96" w:rsidRDefault="00505C96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Таблица 2. Перечень документов территориального планирования и документов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стратегического социально-экономического развития, предусматривающий мероприятия по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строительству, реконструкции объектов социальной инфраструктуры местного значения</w:t>
      </w:r>
    </w:p>
    <w:tbl>
      <w:tblPr>
        <w:tblStyle w:val="2"/>
        <w:tblW w:w="9444" w:type="dxa"/>
        <w:jc w:val="center"/>
        <w:tblLook w:val="04A0"/>
      </w:tblPr>
      <w:tblGrid>
        <w:gridCol w:w="521"/>
        <w:gridCol w:w="5837"/>
        <w:gridCol w:w="3086"/>
      </w:tblGrid>
      <w:tr w:rsidR="00505C96" w:rsidRPr="00505C96" w:rsidTr="000F5E5F">
        <w:trPr>
          <w:tblHeader/>
          <w:jc w:val="center"/>
        </w:trPr>
        <w:tc>
          <w:tcPr>
            <w:tcW w:w="494" w:type="dxa"/>
          </w:tcPr>
          <w:p w:rsidR="00505C96" w:rsidRPr="00505C96" w:rsidRDefault="00505C96" w:rsidP="00505C96">
            <w:pPr>
              <w:widowControl/>
              <w:suppressAutoHyphens w:val="0"/>
              <w:autoSpaceDN/>
              <w:ind w:left="-24" w:right="32" w:firstLine="24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№ </w:t>
            </w:r>
            <w:proofErr w:type="gramStart"/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5858" w:type="dxa"/>
            <w:vAlign w:val="center"/>
          </w:tcPr>
          <w:p w:rsidR="00505C96" w:rsidRPr="00505C96" w:rsidRDefault="00505C96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Полное наименование документа</w:t>
            </w:r>
          </w:p>
        </w:tc>
        <w:tc>
          <w:tcPr>
            <w:tcW w:w="3092" w:type="dxa"/>
            <w:vAlign w:val="center"/>
          </w:tcPr>
          <w:p w:rsidR="00505C96" w:rsidRPr="00505C96" w:rsidRDefault="00505C96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Сокращенное наименование документа</w:t>
            </w:r>
          </w:p>
        </w:tc>
      </w:tr>
      <w:tr w:rsidR="00505C96" w:rsidRPr="00505C96" w:rsidTr="000F5E5F">
        <w:trPr>
          <w:jc w:val="center"/>
        </w:trPr>
        <w:tc>
          <w:tcPr>
            <w:tcW w:w="494" w:type="dxa"/>
            <w:vAlign w:val="center"/>
          </w:tcPr>
          <w:p w:rsidR="00505C96" w:rsidRPr="00505C96" w:rsidRDefault="00505C96" w:rsidP="00505C96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58" w:type="dxa"/>
            <w:vAlign w:val="center"/>
          </w:tcPr>
          <w:p w:rsidR="00505C96" w:rsidRPr="00505C96" w:rsidRDefault="00AD1B31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Схема территориального планирования </w:t>
            </w:r>
            <w:r w:rsidR="007E5AE7"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Республики Коми</w:t>
            </w:r>
            <w:r w:rsidR="00505C96"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="00505C96"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утвержденная постановлением </w:t>
            </w:r>
            <w:r w:rsid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Правительства Республики Коми</w:t>
            </w:r>
            <w:r w:rsid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7E5AE7" w:rsidRP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 24 декабря 2010 года N 469</w:t>
            </w:r>
          </w:p>
        </w:tc>
        <w:tc>
          <w:tcPr>
            <w:tcW w:w="3092" w:type="dxa"/>
            <w:vAlign w:val="center"/>
          </w:tcPr>
          <w:p w:rsidR="00505C96" w:rsidRPr="00505C96" w:rsidRDefault="00505C96" w:rsidP="00344D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Схема территориального </w:t>
            </w:r>
            <w:r w:rsidR="00344D38"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Республики Коми</w:t>
            </w:r>
          </w:p>
        </w:tc>
      </w:tr>
      <w:tr w:rsidR="00505C96" w:rsidRPr="00505C96" w:rsidTr="000F5E5F">
        <w:trPr>
          <w:jc w:val="center"/>
        </w:trPr>
        <w:tc>
          <w:tcPr>
            <w:tcW w:w="494" w:type="dxa"/>
            <w:vAlign w:val="center"/>
          </w:tcPr>
          <w:p w:rsidR="00505C96" w:rsidRPr="00505C96" w:rsidRDefault="00505C96" w:rsidP="00505C96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58" w:type="dxa"/>
            <w:vAlign w:val="center"/>
          </w:tcPr>
          <w:p w:rsidR="00505C96" w:rsidRPr="00505C96" w:rsidRDefault="007E5AE7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Схема территориального планирования муниципального образования муниципального района «Сосногорск»</w:t>
            </w:r>
            <w:r w:rsidR="00344D38"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, утверждена </w:t>
            </w:r>
            <w:r w:rsidR="00B86A26"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решением</w:t>
            </w:r>
            <w:r w:rsidR="00B86A26" w:rsidRP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Совета </w:t>
            </w:r>
            <w:r w:rsidR="00B86A26"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муниципального</w:t>
            </w:r>
            <w:r w:rsidR="00B86A26" w:rsidRP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B86A26"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района</w:t>
            </w:r>
            <w:r w:rsidR="00B86A26" w:rsidRP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«</w:t>
            </w:r>
            <w:r w:rsidR="00B86A26"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Сосногорск</w:t>
            </w:r>
            <w:r w:rsidR="00B86A26" w:rsidRP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» от 14.02.2011 № IV-34 </w:t>
            </w: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:rsidR="00505C96" w:rsidRPr="00505C96" w:rsidRDefault="007E5AE7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Схема территориального планирования </w:t>
            </w: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 МР «Сосногорск»</w:t>
            </w:r>
          </w:p>
        </w:tc>
      </w:tr>
      <w:tr w:rsidR="00505C96" w:rsidRPr="00505C96" w:rsidTr="000F5E5F">
        <w:trPr>
          <w:jc w:val="center"/>
        </w:trPr>
        <w:tc>
          <w:tcPr>
            <w:tcW w:w="494" w:type="dxa"/>
            <w:vAlign w:val="center"/>
          </w:tcPr>
          <w:p w:rsidR="00505C96" w:rsidRPr="00505C96" w:rsidRDefault="00505C96" w:rsidP="00505C96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58" w:type="dxa"/>
            <w:vAlign w:val="center"/>
          </w:tcPr>
          <w:p w:rsidR="00505C96" w:rsidRPr="00505C96" w:rsidRDefault="00B86A26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Генеральный план муниципального образования городского поселения «Нижний Одес», </w:t>
            </w:r>
            <w:r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утвержден решением Совета городского поселения «Нижний Одес» от 05.10.2010 № </w:t>
            </w:r>
            <w:r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val="en-US" w:eastAsia="ru-RU" w:bidi="ar-SA"/>
              </w:rPr>
              <w:t>XXV</w:t>
            </w:r>
            <w:r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-118</w:t>
            </w:r>
          </w:p>
        </w:tc>
        <w:tc>
          <w:tcPr>
            <w:tcW w:w="3092" w:type="dxa"/>
            <w:vAlign w:val="center"/>
          </w:tcPr>
          <w:p w:rsidR="00505C96" w:rsidRPr="00505C96" w:rsidRDefault="00505C96" w:rsidP="00B86A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Генеральный план </w:t>
            </w:r>
            <w:r w:rsidR="00B86A26"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 ГП «Нижний Одес»</w:t>
            </w:r>
          </w:p>
        </w:tc>
      </w:tr>
      <w:tr w:rsidR="00505C96" w:rsidRPr="00505C96" w:rsidTr="000F5E5F">
        <w:trPr>
          <w:jc w:val="center"/>
        </w:trPr>
        <w:tc>
          <w:tcPr>
            <w:tcW w:w="494" w:type="dxa"/>
            <w:vAlign w:val="center"/>
          </w:tcPr>
          <w:p w:rsidR="00505C96" w:rsidRPr="00505C96" w:rsidRDefault="00505C96" w:rsidP="00505C96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58" w:type="dxa"/>
            <w:vAlign w:val="center"/>
          </w:tcPr>
          <w:p w:rsidR="00505C96" w:rsidRPr="00505C96" w:rsidRDefault="00505C96" w:rsidP="00040F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Региональные нормативы градостроительного проектирования </w:t>
            </w:r>
            <w:r w:rsidR="00040FAA"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Республики Коми, утверждены </w:t>
            </w:r>
            <w:r w:rsid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Постановлением</w:t>
            </w:r>
            <w:r w:rsid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40FAA" w:rsidRP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Правительства Республики Коми</w:t>
            </w:r>
            <w:r w:rsidR="00040FAA" w:rsidRPr="000F5E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br/>
              <w:t>от 18 марта 2016 года N 133</w:t>
            </w:r>
          </w:p>
        </w:tc>
        <w:tc>
          <w:tcPr>
            <w:tcW w:w="3092" w:type="dxa"/>
            <w:vAlign w:val="center"/>
          </w:tcPr>
          <w:p w:rsidR="00040FAA" w:rsidRPr="000F5E5F" w:rsidRDefault="00040FAA" w:rsidP="00040FA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РНГП Республики Коми</w:t>
            </w:r>
          </w:p>
          <w:p w:rsidR="00505C96" w:rsidRPr="00505C96" w:rsidRDefault="00505C96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05C96" w:rsidRPr="00505C96" w:rsidTr="000F5E5F">
        <w:trPr>
          <w:jc w:val="center"/>
        </w:trPr>
        <w:tc>
          <w:tcPr>
            <w:tcW w:w="494" w:type="dxa"/>
            <w:vAlign w:val="center"/>
          </w:tcPr>
          <w:p w:rsidR="00505C96" w:rsidRPr="00505C96" w:rsidRDefault="00505C96" w:rsidP="00505C96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58" w:type="dxa"/>
            <w:vAlign w:val="center"/>
          </w:tcPr>
          <w:p w:rsidR="00505C96" w:rsidRPr="00505C96" w:rsidRDefault="00BE7CA4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Комплексный план мероприятий по реализации стратегии социально-экономического развития муниципального образования муниципального района «Сосногорск», утвержден постановлением администрации муниципального района «Сосногорск» от 13.02.2017 № 90</w:t>
            </w:r>
          </w:p>
        </w:tc>
        <w:tc>
          <w:tcPr>
            <w:tcW w:w="3092" w:type="dxa"/>
            <w:vAlign w:val="center"/>
          </w:tcPr>
          <w:p w:rsidR="00505C96" w:rsidRPr="00505C96" w:rsidRDefault="00BE7CA4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Комплексный план </w:t>
            </w:r>
            <w:r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социально-экономического развития</w:t>
            </w: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МО МР «Сосногорск» до 2020 года</w:t>
            </w:r>
          </w:p>
        </w:tc>
      </w:tr>
      <w:tr w:rsidR="00505C96" w:rsidRPr="00505C96" w:rsidTr="000F5E5F">
        <w:trPr>
          <w:trHeight w:val="1176"/>
          <w:jc w:val="center"/>
        </w:trPr>
        <w:tc>
          <w:tcPr>
            <w:tcW w:w="494" w:type="dxa"/>
            <w:vAlign w:val="center"/>
          </w:tcPr>
          <w:p w:rsidR="00505C96" w:rsidRPr="00505C96" w:rsidRDefault="00505C96" w:rsidP="00505C96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858" w:type="dxa"/>
            <w:vAlign w:val="center"/>
          </w:tcPr>
          <w:p w:rsidR="00505C96" w:rsidRPr="00505C96" w:rsidRDefault="0051301B" w:rsidP="00505C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Стратегия социально-экономического развития муниципального образования муниципального района «Сосногорск», утверждена </w:t>
            </w:r>
            <w:r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Решение</w:t>
            </w:r>
            <w:r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F5E5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Совета МО муниципального района "Сосногорск" от 28.02.2014 N XXXVI-313</w:t>
            </w:r>
          </w:p>
        </w:tc>
        <w:tc>
          <w:tcPr>
            <w:tcW w:w="3092" w:type="dxa"/>
            <w:vAlign w:val="center"/>
          </w:tcPr>
          <w:p w:rsidR="00505C96" w:rsidRPr="00505C96" w:rsidRDefault="0051301B" w:rsidP="005130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Стратегия</w:t>
            </w:r>
            <w:r w:rsidR="00505C96" w:rsidRPr="00505C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социально-экономического развития </w:t>
            </w:r>
            <w:r w:rsidRPr="000F5E5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 МР «Сосногорск» до 2020 года</w:t>
            </w:r>
          </w:p>
        </w:tc>
      </w:tr>
    </w:tbl>
    <w:p w:rsidR="00505C96" w:rsidRDefault="00505C96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DF6216" w:rsidRDefault="00DF6216" w:rsidP="00DF621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DF621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Перечень мероприятий по строительству, реконструкции объектов социальной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DF621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инфраструктуры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муниципального образования городского поселения «Нижний Одес»</w:t>
      </w:r>
      <w:r w:rsidRPr="00DF621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представлен ниже.</w:t>
      </w:r>
    </w:p>
    <w:p w:rsidR="00DF6216" w:rsidRDefault="00DF6216" w:rsidP="00DF621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ab/>
      </w:r>
      <w:r w:rsidRPr="008D0AD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Таблица 3.</w:t>
      </w:r>
      <w:r w:rsidRPr="00DF621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Перечень мероприятий по реконструкции объектов местного значения поселения</w:t>
      </w:r>
    </w:p>
    <w:tbl>
      <w:tblPr>
        <w:tblStyle w:val="aa"/>
        <w:tblW w:w="0" w:type="auto"/>
        <w:jc w:val="center"/>
        <w:tblLook w:val="04A0"/>
      </w:tblPr>
      <w:tblGrid>
        <w:gridCol w:w="513"/>
        <w:gridCol w:w="2147"/>
        <w:gridCol w:w="4252"/>
        <w:gridCol w:w="1985"/>
      </w:tblGrid>
      <w:tr w:rsidR="001E35CC" w:rsidRPr="008F1D85" w:rsidTr="002B2D16">
        <w:trPr>
          <w:jc w:val="center"/>
        </w:trPr>
        <w:tc>
          <w:tcPr>
            <w:tcW w:w="513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№</w:t>
            </w:r>
          </w:p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gramStart"/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п</w:t>
            </w:r>
            <w:proofErr w:type="gramEnd"/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/п</w:t>
            </w:r>
          </w:p>
        </w:tc>
        <w:tc>
          <w:tcPr>
            <w:tcW w:w="2147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Местоположение</w:t>
            </w:r>
          </w:p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объекта</w:t>
            </w:r>
          </w:p>
        </w:tc>
        <w:tc>
          <w:tcPr>
            <w:tcW w:w="4252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Перечень мероприятий</w:t>
            </w:r>
          </w:p>
        </w:tc>
        <w:tc>
          <w:tcPr>
            <w:tcW w:w="1985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Сроки</w:t>
            </w:r>
          </w:p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реализации</w:t>
            </w:r>
          </w:p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мероприятия</w:t>
            </w:r>
          </w:p>
        </w:tc>
      </w:tr>
      <w:tr w:rsidR="001E35CC" w:rsidRPr="008F1D85" w:rsidTr="002B2D16">
        <w:trPr>
          <w:trHeight w:val="204"/>
          <w:jc w:val="center"/>
        </w:trPr>
        <w:tc>
          <w:tcPr>
            <w:tcW w:w="513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2147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4252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1985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4.</w:t>
            </w:r>
          </w:p>
        </w:tc>
      </w:tr>
      <w:tr w:rsidR="001E35CC" w:rsidRPr="008F1D85" w:rsidTr="002B2D16">
        <w:trPr>
          <w:jc w:val="center"/>
        </w:trPr>
        <w:tc>
          <w:tcPr>
            <w:tcW w:w="513" w:type="dxa"/>
          </w:tcPr>
          <w:p w:rsidR="001E35CC" w:rsidRPr="008F1D85" w:rsidRDefault="001E35CC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2147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МДОУ «Детский сад комбинированного вида № 2 пгт. Нижний Одес»</w:t>
            </w:r>
          </w:p>
        </w:tc>
        <w:tc>
          <w:tcPr>
            <w:tcW w:w="1985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до 2028 г.</w:t>
            </w:r>
          </w:p>
        </w:tc>
      </w:tr>
      <w:tr w:rsidR="001E35CC" w:rsidRPr="008F1D85" w:rsidTr="002B2D16">
        <w:trPr>
          <w:jc w:val="center"/>
        </w:trPr>
        <w:tc>
          <w:tcPr>
            <w:tcW w:w="513" w:type="dxa"/>
          </w:tcPr>
          <w:p w:rsidR="001E35CC" w:rsidRPr="008F1D85" w:rsidRDefault="008F1D85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2147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МДОУ «Детский сад комбинированного вида № 3 пгт. Нижний Одес»</w:t>
            </w:r>
          </w:p>
        </w:tc>
        <w:tc>
          <w:tcPr>
            <w:tcW w:w="1985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до 2028 г.</w:t>
            </w:r>
          </w:p>
        </w:tc>
      </w:tr>
      <w:tr w:rsidR="001E35CC" w:rsidRPr="008F1D85" w:rsidTr="002B2D16">
        <w:trPr>
          <w:jc w:val="center"/>
        </w:trPr>
        <w:tc>
          <w:tcPr>
            <w:tcW w:w="513" w:type="dxa"/>
          </w:tcPr>
          <w:p w:rsidR="001E35CC" w:rsidRPr="008F1D85" w:rsidRDefault="008F1D85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2147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МДОУ «Детский сад комбинированного вида № 5 пгт. Нижний Одес»</w:t>
            </w:r>
          </w:p>
        </w:tc>
        <w:tc>
          <w:tcPr>
            <w:tcW w:w="1985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до 2028 г.</w:t>
            </w:r>
          </w:p>
        </w:tc>
      </w:tr>
      <w:tr w:rsidR="001E35CC" w:rsidRPr="008F1D85" w:rsidTr="002B2D16">
        <w:trPr>
          <w:jc w:val="center"/>
        </w:trPr>
        <w:tc>
          <w:tcPr>
            <w:tcW w:w="513" w:type="dxa"/>
          </w:tcPr>
          <w:p w:rsidR="001E35CC" w:rsidRPr="008F1D85" w:rsidRDefault="008F1D85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4.</w:t>
            </w:r>
          </w:p>
        </w:tc>
        <w:tc>
          <w:tcPr>
            <w:tcW w:w="2147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МОУ «Средняя общеобразовательная школа № 1 пгт. Нижний Одес»</w:t>
            </w:r>
          </w:p>
        </w:tc>
        <w:tc>
          <w:tcPr>
            <w:tcW w:w="1985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до 2028 г.</w:t>
            </w:r>
          </w:p>
        </w:tc>
      </w:tr>
      <w:tr w:rsidR="001E35CC" w:rsidRPr="008F1D85" w:rsidTr="002B2D16">
        <w:trPr>
          <w:jc w:val="center"/>
        </w:trPr>
        <w:tc>
          <w:tcPr>
            <w:tcW w:w="513" w:type="dxa"/>
          </w:tcPr>
          <w:p w:rsidR="001E35CC" w:rsidRPr="008F1D85" w:rsidRDefault="008F1D85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2147" w:type="dxa"/>
          </w:tcPr>
          <w:p w:rsidR="001E35CC" w:rsidRPr="008F1D85" w:rsidRDefault="005B5842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1E35CC" w:rsidRPr="008F1D85" w:rsidRDefault="008A38D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Реконструкция стационара</w:t>
            </w:r>
            <w:r w:rsidR="008F1D85" w:rsidRPr="008F1D85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по ул. Северная</w:t>
            </w:r>
          </w:p>
        </w:tc>
        <w:tc>
          <w:tcPr>
            <w:tcW w:w="1985" w:type="dxa"/>
          </w:tcPr>
          <w:p w:rsidR="001E35CC" w:rsidRPr="008F1D85" w:rsidRDefault="008A38D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Обустройство</w:t>
            </w: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кровли над хоккейным </w:t>
            </w: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кортом</w:t>
            </w:r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lastRenderedPageBreak/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lastRenderedPageBreak/>
              <w:t>7</w:t>
            </w:r>
            <w:r w:rsidR="00BF6183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Обустройство площадки в районе стадиона «Нефтяник» в пгт. Нижний</w:t>
            </w:r>
            <w:r w:rsidRPr="008F1D8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Одес для проведения ярмарок выходного дня</w:t>
            </w:r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="00BF6183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Установка</w:t>
            </w: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распределительного газопровода к жилым домам по улице Заречная и улице Якимова</w:t>
            </w:r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 w:rsidR="00BF6183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Строительство ливневой канализации по ул.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Пионерская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Ленина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Нефтяников</w:t>
            </w:r>
            <w:proofErr w:type="spellEnd"/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  <w:r w:rsidR="00BF6183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Строительство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ввод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эксплуатацию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двух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автоматизированных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блочно-модульных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котельных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пгт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Нижний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Одес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целях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осуществления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отопления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Водоочистной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станции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Комплекса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очистных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сооружений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ООО «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Водоканал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Нижний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Одес»</w:t>
            </w:r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</w:t>
            </w:r>
            <w:r w:rsidR="00BF6183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Установка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5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детских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игровых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комплексов</w:t>
            </w:r>
            <w:proofErr w:type="spellEnd"/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BF6183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Обустройство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парковой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территории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ул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Ленина</w:t>
            </w:r>
            <w:proofErr w:type="spellEnd"/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BF6183" w:rsidRPr="008F1D85" w:rsidTr="002B2D16">
        <w:trPr>
          <w:jc w:val="center"/>
        </w:trPr>
        <w:tc>
          <w:tcPr>
            <w:tcW w:w="513" w:type="dxa"/>
          </w:tcPr>
          <w:p w:rsidR="00BF6183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</w:t>
            </w:r>
            <w:r w:rsidR="00BF6183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BF6183" w:rsidRPr="008F1D85" w:rsidRDefault="00BF6183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Строительство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велосипедных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дорожек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вдоль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улицы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Спортивный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проезд</w:t>
            </w:r>
            <w:proofErr w:type="spellEnd"/>
          </w:p>
        </w:tc>
        <w:tc>
          <w:tcPr>
            <w:tcW w:w="1985" w:type="dxa"/>
          </w:tcPr>
          <w:p w:rsidR="00BF6183" w:rsidRDefault="00BF6183">
            <w:r w:rsidRPr="00521100">
              <w:rPr>
                <w:rFonts w:eastAsiaTheme="minorHAnsi" w:cs="Times New Roman"/>
                <w:kern w:val="0"/>
                <w:lang w:val="ru-RU" w:eastAsia="en-US" w:bidi="ar-SA"/>
              </w:rPr>
              <w:t>до 2028 г</w:t>
            </w:r>
          </w:p>
        </w:tc>
      </w:tr>
      <w:tr w:rsidR="008F1D85" w:rsidRPr="008F1D85" w:rsidTr="002B2D16">
        <w:trPr>
          <w:jc w:val="center"/>
        </w:trPr>
        <w:tc>
          <w:tcPr>
            <w:tcW w:w="513" w:type="dxa"/>
          </w:tcPr>
          <w:p w:rsidR="008F1D85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</w:t>
            </w:r>
            <w:r w:rsidR="008F1D8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8F1D85" w:rsidRPr="008F1D85" w:rsidRDefault="008F1D85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8F1D85" w:rsidRPr="008F1D85" w:rsidRDefault="008F1D85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Строительство </w:t>
            </w:r>
            <w:proofErr w:type="spellStart"/>
            <w:r w:rsidRPr="008F1D85">
              <w:t>кладбищ</w:t>
            </w:r>
            <w:proofErr w:type="spellEnd"/>
            <w:r w:rsidR="00BF6183">
              <w:rPr>
                <w:lang w:val="ru-RU"/>
              </w:rPr>
              <w:t>а</w:t>
            </w:r>
          </w:p>
        </w:tc>
        <w:tc>
          <w:tcPr>
            <w:tcW w:w="1985" w:type="dxa"/>
          </w:tcPr>
          <w:p w:rsidR="008F1D85" w:rsidRPr="008F1D85" w:rsidRDefault="008F1D85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2018</w:t>
            </w:r>
          </w:p>
        </w:tc>
      </w:tr>
      <w:tr w:rsidR="00FF6B69" w:rsidRPr="008F1D85" w:rsidTr="002B2D16">
        <w:trPr>
          <w:jc w:val="center"/>
        </w:trPr>
        <w:tc>
          <w:tcPr>
            <w:tcW w:w="513" w:type="dxa"/>
          </w:tcPr>
          <w:p w:rsidR="00FF6B69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  <w:r w:rsidR="00FF6B69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FF6B69" w:rsidRPr="008F1D85" w:rsidRDefault="00FF6B69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F6B69">
              <w:rPr>
                <w:rFonts w:eastAsiaTheme="minorHAns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FF6B69" w:rsidRPr="008F1D85" w:rsidRDefault="00FF6B69" w:rsidP="00FF6B6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FF6B69">
              <w:rPr>
                <w:rFonts w:eastAsiaTheme="minorHAnsi" w:cs="Times New Roman"/>
                <w:kern w:val="0"/>
                <w:lang w:val="ru-RU" w:eastAsia="en-US" w:bidi="ar-SA"/>
              </w:rPr>
              <w:t xml:space="preserve">Приобретение и установка комплексной спортивной площадки </w:t>
            </w:r>
          </w:p>
        </w:tc>
        <w:tc>
          <w:tcPr>
            <w:tcW w:w="1985" w:type="dxa"/>
          </w:tcPr>
          <w:p w:rsidR="00FF6B69" w:rsidRPr="008F1D85" w:rsidRDefault="00FF6B69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</w:t>
            </w:r>
          </w:p>
        </w:tc>
      </w:tr>
      <w:tr w:rsidR="00FF6B69" w:rsidRPr="008F1D85" w:rsidTr="002B2D16">
        <w:trPr>
          <w:jc w:val="center"/>
        </w:trPr>
        <w:tc>
          <w:tcPr>
            <w:tcW w:w="513" w:type="dxa"/>
          </w:tcPr>
          <w:p w:rsidR="00FF6B69" w:rsidRPr="008F1D85" w:rsidRDefault="008D0AD8" w:rsidP="008F1D8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="00FF6B69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147" w:type="dxa"/>
          </w:tcPr>
          <w:p w:rsidR="00FF6B69" w:rsidRPr="008F1D85" w:rsidRDefault="00FF6B69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F6B69">
              <w:rPr>
                <w:rFonts w:eastAsiaTheme="minorHAnsi" w:cs="Times New Roman"/>
                <w:kern w:val="0"/>
                <w:lang w:val="ru-RU" w:eastAsia="en-US" w:bidi="ar-SA"/>
              </w:rPr>
              <w:t>пгт. Нижний Одес</w:t>
            </w:r>
          </w:p>
        </w:tc>
        <w:tc>
          <w:tcPr>
            <w:tcW w:w="4252" w:type="dxa"/>
          </w:tcPr>
          <w:p w:rsidR="00FF6B69" w:rsidRPr="008F1D85" w:rsidRDefault="00FF6B69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FF6B69">
              <w:rPr>
                <w:rFonts w:eastAsiaTheme="minorHAnsi" w:cs="Times New Roman"/>
                <w:kern w:val="0"/>
                <w:lang w:val="ru-RU" w:eastAsia="en-US" w:bidi="ar-SA"/>
              </w:rPr>
              <w:t>Капитальный ремонт системы отопления МБОУДОД «НДШИ».</w:t>
            </w:r>
          </w:p>
        </w:tc>
        <w:tc>
          <w:tcPr>
            <w:tcW w:w="1985" w:type="dxa"/>
          </w:tcPr>
          <w:p w:rsidR="00FF6B69" w:rsidRPr="008F1D85" w:rsidRDefault="00FF6B69" w:rsidP="008F1D8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</w:t>
            </w:r>
          </w:p>
        </w:tc>
      </w:tr>
    </w:tbl>
    <w:p w:rsidR="00DF6216" w:rsidRPr="00DF6216" w:rsidRDefault="00DF6216" w:rsidP="00DF621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505C96" w:rsidRDefault="00465790" w:rsidP="0046579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3. </w:t>
      </w:r>
      <w:r w:rsidRPr="00465790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Предложения по повышению доступности среды для </w:t>
      </w:r>
      <w:proofErr w:type="spellStart"/>
      <w:r w:rsidRPr="00465790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маломобильных</w:t>
      </w:r>
      <w:proofErr w:type="spellEnd"/>
      <w:r w:rsidRPr="00465790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групп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населения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proofErr w:type="gram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 проектировании, строительстве и реконструкции объектов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необходимо предусматривать универсальную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безбарьерную</w:t>
      </w:r>
      <w:proofErr w:type="spellEnd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среду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беспрепятственного доступа к объектам и услугам всех категорий граждан, в том числе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инвалидов и граждан других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маломобильных</w:t>
      </w:r>
      <w:proofErr w:type="spellEnd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групп населения (к которым могут быть отнесены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люди преклонного возраста, с временными или длительными нарушениями здоровья и функций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движения, беременные женщины, люди с детскими колясками и другие).</w:t>
      </w:r>
      <w:proofErr w:type="gramEnd"/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Для инвалидов и граждан других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маломобильных</w:t>
      </w:r>
      <w:proofErr w:type="spellEnd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групп населения требования к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проектированию, строительству и реконструкции объектов социальной инфраструктуры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определяются следующими нормативными документами: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59.13330.2012 «Свод правил. Доступность зданий и сооружений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маломобильных</w:t>
      </w:r>
      <w:proofErr w:type="spellEnd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групп населения. Актуализированная редакция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СНиП</w:t>
      </w:r>
      <w:proofErr w:type="spellEnd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35-01.2001»;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35-101-2001 «Проектирование зданий и сооружений с учетом доступности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маломобильных</w:t>
      </w:r>
      <w:proofErr w:type="spellEnd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групп населения. Общие положения»;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35-102-2001 «Жилая среда с планировочными элементами, доступными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инвалидам»;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31-102-99 «Требования доступности общественных зданий и сооружений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инвалидов и других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маломобильных</w:t>
      </w:r>
      <w:proofErr w:type="spellEnd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посетителей»;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СП 35-103-2001 «Общественные здания и сооружения, доступные </w:t>
      </w:r>
      <w:proofErr w:type="spellStart"/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маломобильным</w:t>
      </w:r>
      <w:proofErr w:type="spellEnd"/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посетителям»;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РДС 35-201-99 «Система нормативных документов в строительстве. Руководящий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документ системы. Порядок реализации требований доступности для инвалидов к объектам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социальной инфраструктуры».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Здания и сооружения объектов социальной инфраструктуры рекомендуется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проектировать с учетом критериев доступности, безопасности, удобства и информативности: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возможности беспрепятственно достигнуть места обслуживания и воспользоваться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предоставленным обслуживанием;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беспрепятственного движения по коммуникационным путям, помещениям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пространствам;</w:t>
      </w:r>
    </w:p>
    <w:p w:rsidR="00465790" w:rsidRPr="00465790" w:rsidRDefault="006E1D38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возможности своевременно воспользоваться местами отдыха, ожидания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сопутствующего обслуживания;</w:t>
      </w:r>
    </w:p>
    <w:p w:rsidR="00465790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избежать травм, ранений, увечий, излишней усталости из-за свойств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архитектурной среды зданий;</w:t>
      </w:r>
    </w:p>
    <w:p w:rsidR="00465790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своевременного опознавания и реагирования на места и зоны риска;</w:t>
      </w:r>
    </w:p>
    <w:p w:rsidR="00465790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предупреждение потребителей о зонах, представляющих потенциальную опасность;</w:t>
      </w:r>
    </w:p>
    <w:p w:rsidR="00465790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своевременное распознавание ориентиров в архитектурной среде общественных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зданий;</w:t>
      </w:r>
    </w:p>
    <w:p w:rsidR="00465790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точную идентификацию своего места нахождения и мест, являющихся целью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посещения;</w:t>
      </w:r>
    </w:p>
    <w:p w:rsidR="00465790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использование средств информирования, соответствующих особенностям различных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групп потребителей;</w:t>
      </w:r>
    </w:p>
    <w:p w:rsid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эффективной ориентации посетителя, как в светлое, так и в темное время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суток;</w:t>
      </w:r>
    </w:p>
    <w:p w:rsidR="00465790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сокращение времени и усилий на получение необходимой информации;</w:t>
      </w:r>
    </w:p>
    <w:p w:rsid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иметь непрерывную информационную поддержку на всем пути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465790"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следования по зданию.</w:t>
      </w:r>
    </w:p>
    <w:p w:rsidR="001F5409" w:rsidRPr="00465790" w:rsidRDefault="001F5409" w:rsidP="0046579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505C96" w:rsidRDefault="001F5409" w:rsidP="001F5409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4. </w:t>
      </w:r>
      <w:r w:rsidRPr="001F5409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Стоимость реализации мероприяти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й и источники финансирования по </w:t>
      </w:r>
      <w:r w:rsidRPr="001F5409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развитию сети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объектов социальной инфраструктуры</w:t>
      </w:r>
    </w:p>
    <w:p w:rsidR="00864573" w:rsidRPr="001F5409" w:rsidRDefault="00864573" w:rsidP="001F5409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1F5409" w:rsidRP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Оценка объемов и источников финансирования мероприятий по проектированию,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строительству, реконструкции объектов социальной инфраструктуры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городского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включает укрупненную оценку необходимых инвестиций с разбивкой по видам объектов,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источникам финансирования, включая средства бюджетов всех уровней и внебюджетные</w:t>
      </w:r>
    </w:p>
    <w:p w:rsidR="001F5409" w:rsidRP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средства. Стоимость реализации запланированных мероприятий по проектированию,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строительству, реконструкции объектов соц</w:t>
      </w:r>
      <w:r w:rsidR="00DD23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иальной инфраструктуры городского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представлена в </w:t>
      </w:r>
      <w:r w:rsidRPr="00DD23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Приложении 1.</w:t>
      </w:r>
    </w:p>
    <w:p w:rsidR="001F5409" w:rsidRP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Методика определения стоимости реализации мероприятий по проектированию,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строительству и реконструкции объектов социальной инфраструктуры предполагает несколько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вариантов:</w:t>
      </w:r>
    </w:p>
    <w:p w:rsidR="001F5409" w:rsidRP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расчет по сборнику Государственные сметные нормативы. НЦС 81-02-2014.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Укрупненные нормативы цены строительства. НЦС-2014;</w:t>
      </w:r>
    </w:p>
    <w:p w:rsidR="001F5409" w:rsidRP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ab/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расчет по сборнику укрупненных показателей затрат по застройке, инженерному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оборудованию, благоустройству и озеленению городов различной величины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народнохозяйственного профиля для всех климатических зон страны», разработанного ЦНИИП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градостроительства в 1986 г.;</w:t>
      </w:r>
    </w:p>
    <w:p w:rsidR="001F5409" w:rsidRP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определение в соответствии с данными программ социально-экономического развития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регионального и/или местного уровней;</w:t>
      </w:r>
    </w:p>
    <w:p w:rsidR="001F5409" w:rsidRP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определение на основе объектов-аналогов из сети Интернет.</w:t>
      </w:r>
    </w:p>
    <w:p w:rsidR="00505C96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Для мероприятий, предусмотренных программами социально-экономического развития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местного уровня, стоимость их реализации определена в соответствии с данными программ.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Для иных мероприятий, стоимость их реализации определена либо на осно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вании расчетов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, либо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установлена с использованием данных по объектам-аналогам.</w:t>
      </w:r>
    </w:p>
    <w:p w:rsidR="00047D68" w:rsidRDefault="00047D68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DD2390" w:rsidRDefault="00047D68" w:rsidP="00047D68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5.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Эффективность мероприятий по развитию сети объектов </w:t>
      </w:r>
    </w:p>
    <w:p w:rsidR="00047D68" w:rsidRPr="00DD2390" w:rsidRDefault="00047D68" w:rsidP="00047D68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социальной</w:t>
      </w:r>
      <w:r w:rsidR="00DD2390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инфраструктуры</w:t>
      </w:r>
    </w:p>
    <w:p w:rsidR="001F5409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47D68" w:rsidRPr="00047D68" w:rsidRDefault="00047D68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Реализация мероприятий по строительству, реконструкции объектов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городского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позволит достичь определенных социальных эффектов:</w:t>
      </w:r>
    </w:p>
    <w:p w:rsidR="00047D68" w:rsidRPr="00047D68" w:rsidRDefault="00047D68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1. Формирование сбалансированного рынка труда и занятости населения за счет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увеличения количества мест приложения труда, снижения уровня безработицы, создания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условий для привлечения на территорию поселения квалифицированных кадров.</w:t>
      </w:r>
    </w:p>
    <w:p w:rsidR="00047D68" w:rsidRPr="00047D68" w:rsidRDefault="00047D68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2. Создание условий для развития таких отраслей, как образование, физическая культура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 массовый спорт, культура.</w:t>
      </w:r>
    </w:p>
    <w:p w:rsidR="00047D68" w:rsidRDefault="00047D68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3. Улучшение качества жизни населения сельского поселения за счет увеличения уровня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обеспеченности объектами социальной инфраструктуры</w:t>
      </w:r>
      <w:r w:rsidR="00864573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.</w:t>
      </w:r>
    </w:p>
    <w:p w:rsidR="00047D68" w:rsidRPr="00047D68" w:rsidRDefault="00047D68" w:rsidP="00047D68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6.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Предложения по совершенствованию нормативно-правового обеспечения развития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социальной инфраструктуры</w:t>
      </w:r>
    </w:p>
    <w:p w:rsidR="00047D68" w:rsidRDefault="00047D68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47D68" w:rsidRPr="00047D68" w:rsidRDefault="00047D68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 качестве предложений по совершенствованию нормативно-правового обеспечения</w:t>
      </w:r>
      <w:r w:rsidR="00B633BD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деятельности в сфере проектирования, строительства, реконструкции объектов социальной</w:t>
      </w:r>
      <w:r w:rsidR="00B633BD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</w:t>
      </w:r>
      <w:r w:rsidR="00B633BD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городского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в целях достижения целевых показателей Программы</w:t>
      </w:r>
      <w:r w:rsidR="00B633BD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сформированы следующие рекомендации:</w:t>
      </w:r>
    </w:p>
    <w:p w:rsidR="00047D68" w:rsidRPr="00047D68" w:rsidRDefault="00B633BD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1. В результате анализа градостроительной документации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муниципального образования городского поселения «Нижний Одес»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установлено, что планируемые к размещению объекты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инфраструктуры в документах территориального планирования приведены без учета их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значений согласно законодательно установленным полномочиям органов местного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самоуправления муниципальных образований.</w:t>
      </w:r>
    </w:p>
    <w:p w:rsidR="00047D68" w:rsidRPr="00047D68" w:rsidRDefault="00B633BD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2. Планирование развития сети объектов обслуживания в документах территориального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планирования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муниципального образования городского поселения «Нижний Одес»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выполнено на основании норм расчета учреждений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СНИП).</w:t>
      </w:r>
    </w:p>
    <w:p w:rsidR="00047D68" w:rsidRPr="00047D68" w:rsidRDefault="00B633BD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Приведенные в СНИП нормативы являются усредненными в целом для территории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Российской Федерации и значительно могут превышать величину пропускной способности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существующих сооружений в конкретном муниципальном образовании, а также не учитывают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национальных и территориальных особенностей, плотности населения и системы расселения</w:t>
      </w:r>
    </w:p>
    <w:p w:rsidR="00047D68" w:rsidRPr="00047D68" w:rsidRDefault="00B633BD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муниципального образования городского поселения «Нижний Одес»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Региональные нормативы градостроительного проектирования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Республики Коми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, утверждены </w:t>
      </w:r>
      <w:r w:rsidR="000A2F9A" w:rsidRPr="000A2F9A">
        <w:rPr>
          <w:rFonts w:eastAsia="TimesNewRomanPS-BoldMT" w:cs="Times New Roman"/>
          <w:bCs/>
          <w:kern w:val="0"/>
          <w:sz w:val="28"/>
          <w:szCs w:val="28"/>
          <w:lang w:eastAsia="en-US" w:bidi="ar-SA"/>
        </w:rPr>
        <w:t>Постановлением</w:t>
      </w:r>
      <w:r w:rsidR="000A2F9A" w:rsidRPr="000A2F9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A2F9A">
        <w:rPr>
          <w:rFonts w:eastAsia="TimesNewRomanPS-BoldMT" w:cs="Times New Roman"/>
          <w:bCs/>
          <w:kern w:val="0"/>
          <w:sz w:val="28"/>
          <w:szCs w:val="28"/>
          <w:lang w:eastAsia="en-US" w:bidi="ar-SA"/>
        </w:rPr>
        <w:t>Правительства Республики Коми</w:t>
      </w:r>
      <w:r w:rsidR="000A2F9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A2F9A" w:rsidRPr="000A2F9A">
        <w:rPr>
          <w:rFonts w:eastAsia="TimesNewRomanPS-BoldMT" w:cs="Times New Roman"/>
          <w:bCs/>
          <w:kern w:val="0"/>
          <w:sz w:val="28"/>
          <w:szCs w:val="28"/>
          <w:lang w:eastAsia="en-US" w:bidi="ar-SA"/>
        </w:rPr>
        <w:t>от 18 марта 2016 года N 133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, местные нормативы</w:t>
      </w:r>
      <w:r w:rsidR="000A2F9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градостроительного проектирования </w:t>
      </w:r>
      <w:r w:rsidR="000A2F9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городского поселения «Нижний Одес» – не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утверждены</w:t>
      </w:r>
      <w:r w:rsidR="000A2F9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.</w:t>
      </w:r>
    </w:p>
    <w:p w:rsidR="00047D68" w:rsidRPr="00047D68" w:rsidRDefault="000A2F9A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Региональные и местные нормативы градостроительного проектирования устанавливают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совокупность расчетных показателей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>минимально допустимого уровня обеспеченности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объектами регионального и местного значения соответственно. Расчетные показатели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устанавливаются с учетом особенностей и специфики территории, а именно, учитывают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природно-климатические условия, социально-возрастной состав населения, систему расселения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 т.д.</w:t>
      </w:r>
    </w:p>
    <w:p w:rsidR="00505C96" w:rsidRDefault="000A2F9A" w:rsidP="00047D68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Рекомендуется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разработать и утвердить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местные нормативы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градостроительного проектирования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городского поселения «Нижний Одес»,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внести изменения в генеральный план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МО ГП «Нижний Одес»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на предмет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учета норм минимально допустимого уровня обеспеченности объектами местного значения 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соответствии с нормативами градостроительного проектирования.</w:t>
      </w:r>
    </w:p>
    <w:p w:rsidR="00505C96" w:rsidRDefault="00505C96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7. </w:t>
      </w:r>
      <w:r w:rsidRPr="009860D4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Предложения по совершенствованию информационного обеспечения развития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социальной инфраструктуры</w:t>
      </w:r>
    </w:p>
    <w:p w:rsid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proofErr w:type="gramStart"/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Развитие информационного обеспечения деятельности в сфере проектирования,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строительства, реконструкции объектов социальной инфраструктуры связано, в первую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очередь, с необходимостью оперативного обеспечения граждан и организаций достоверной,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актуальной, юридически значимой информацией о современном и планируемом состоянии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территор</w:t>
      </w:r>
      <w:r w:rsidR="007E0CF5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ии городского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в электронном виде, реализацией возможности получить 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электронном виде ключевые документы, необходимые для осуществления инвестиционной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деятельности по реализации социальных проектов, от разработки градостроительной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документации</w:t>
      </w:r>
      <w:proofErr w:type="gramEnd"/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и предоставления земельного участка до ввода объекта в эксплуатацию.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proofErr w:type="gramStart"/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Кроме того, автоматизация процессов предоставления муниципальных слуг в сфере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строительства позволит сократить истинные сроки инвестиционного цикла в строительстве от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предоставления земельного участка до ввода объекта в эксплуатацию, улучшить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функционирования и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>взаимодействия органов местного самоуправления не только между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собой, но и с органами исполнительной власти субъекта РФ при осуществлении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градостроительной деятельности предоставлении муниципальных услуг.</w:t>
      </w:r>
      <w:proofErr w:type="gramEnd"/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Таким образом, в качестве предложений по совершенствованию информационного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обеспечения деятельности в сфере проектирования, строительства, реконструкции объектов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социальной инфраструктуры в </w:t>
      </w:r>
      <w:proofErr w:type="spellStart"/>
      <w:r w:rsidR="007E0CF5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Сосногорской</w:t>
      </w:r>
      <w:proofErr w:type="spellEnd"/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районе рекомендуется: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Создание и внедрение автоматизированных информационных систем обеспечения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градостроительной деятельности в муниципальном образовании и обеспечении актуализации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базы пространственных данных о современном и планируемом состоянии территории 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векторном электронном видео взаимосвязи с документами и процессами предоставления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муниципальных услуг. Внедрение стандартов и инструментов контроля качества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взаимосвязанности решений градостроительной документации. Организация двустороннего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электронного информационного взаимодействия с информационными ресурсами.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1. Автоматизация предоставления следующих муниципальных услуг и функций: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предоставление земельного участка, подготовка схемы расположения земельного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участка;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выдача градостроительного плана земельного участка;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выдача разрешения на строительство;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выдача разрешения на ввод в эксплуатацию;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предоставление сведений в ИСОГД;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организация разработки и утверждения документов территориального планирования 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электронном виде;</w:t>
      </w:r>
    </w:p>
    <w:p w:rsidR="009860D4" w:rsidRPr="009860D4" w:rsidRDefault="009860D4" w:rsidP="009860D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организация разработки и утверждения документации по планировке территорий 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электронном виде;</w:t>
      </w:r>
    </w:p>
    <w:p w:rsidR="00505C96" w:rsidRDefault="009860D4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  <w:t xml:space="preserve">–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организация разработки и утверждения и внесения изменений в документацию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градостроительного зонирования в электронном виде</w:t>
      </w:r>
      <w:r w:rsidR="00FF748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9860D4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 др</w:t>
      </w:r>
      <w:r w:rsidR="00FF748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.</w:t>
      </w:r>
    </w:p>
    <w:p w:rsidR="00505C96" w:rsidRDefault="00E446C2" w:rsidP="00E446C2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8D0AD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>Приложение 1</w:t>
      </w:r>
    </w:p>
    <w:p w:rsidR="00505C96" w:rsidRDefault="00505C96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1F5409" w:rsidRPr="00E446C2" w:rsidRDefault="00E446C2" w:rsidP="00E446C2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 w:rsidRPr="00E446C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Объемы и источники финансирования мероприятий по реконструкции объектов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E446C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местного значения сельского поселения</w:t>
      </w:r>
    </w:p>
    <w:p w:rsidR="001F5409" w:rsidRDefault="001F5409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tbl>
      <w:tblPr>
        <w:tblStyle w:val="aa"/>
        <w:tblW w:w="0" w:type="auto"/>
        <w:tblLook w:val="04A0"/>
      </w:tblPr>
      <w:tblGrid>
        <w:gridCol w:w="513"/>
        <w:gridCol w:w="2254"/>
        <w:gridCol w:w="1358"/>
        <w:gridCol w:w="803"/>
        <w:gridCol w:w="1065"/>
        <w:gridCol w:w="15"/>
        <w:gridCol w:w="870"/>
        <w:gridCol w:w="15"/>
        <w:gridCol w:w="885"/>
        <w:gridCol w:w="15"/>
        <w:gridCol w:w="885"/>
        <w:gridCol w:w="893"/>
      </w:tblGrid>
      <w:tr w:rsidR="001F0D56" w:rsidRPr="008F1D85" w:rsidTr="001F0D56">
        <w:tc>
          <w:tcPr>
            <w:tcW w:w="513" w:type="dxa"/>
          </w:tcPr>
          <w:p w:rsidR="001F0D56" w:rsidRPr="008F1D85" w:rsidRDefault="001F0D56" w:rsidP="001355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№</w:t>
            </w:r>
          </w:p>
          <w:p w:rsidR="001F0D56" w:rsidRPr="008F1D85" w:rsidRDefault="001F0D56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gramStart"/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п</w:t>
            </w:r>
            <w:proofErr w:type="gramEnd"/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/п</w:t>
            </w:r>
          </w:p>
        </w:tc>
        <w:tc>
          <w:tcPr>
            <w:tcW w:w="2254" w:type="dxa"/>
          </w:tcPr>
          <w:p w:rsidR="001F0D56" w:rsidRPr="008F1D85" w:rsidRDefault="001F0D56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358" w:type="dxa"/>
          </w:tcPr>
          <w:p w:rsidR="001F0D56" w:rsidRPr="008F1D85" w:rsidRDefault="001F0D56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Срок выполнения работ</w:t>
            </w:r>
          </w:p>
        </w:tc>
        <w:tc>
          <w:tcPr>
            <w:tcW w:w="803" w:type="dxa"/>
          </w:tcPr>
          <w:p w:rsidR="001F0D56" w:rsidRPr="008F1D85" w:rsidRDefault="001F0D56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Всего</w:t>
            </w:r>
          </w:p>
        </w:tc>
        <w:tc>
          <w:tcPr>
            <w:tcW w:w="4643" w:type="dxa"/>
            <w:gridSpan w:val="8"/>
          </w:tcPr>
          <w:p w:rsidR="001F0D56" w:rsidRDefault="001F0D56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F0D56">
              <w:rPr>
                <w:rFonts w:eastAsiaTheme="minorHAnsi" w:cs="Times New Roman"/>
                <w:kern w:val="0"/>
                <w:lang w:val="ru-RU" w:eastAsia="en-US" w:bidi="ar-SA"/>
              </w:rPr>
              <w:t>Объемы инвестиций по годам, млн</w:t>
            </w:r>
            <w:proofErr w:type="gramStart"/>
            <w:r w:rsidRPr="001F0D56">
              <w:rPr>
                <w:rFonts w:eastAsiaTheme="minorHAnsi" w:cs="Times New Roman"/>
                <w:kern w:val="0"/>
                <w:lang w:val="ru-RU" w:eastAsia="en-US" w:bidi="ar-SA"/>
              </w:rPr>
              <w:t>.р</w:t>
            </w:r>
            <w:proofErr w:type="gramEnd"/>
            <w:r w:rsidRPr="001F0D56">
              <w:rPr>
                <w:rFonts w:eastAsiaTheme="minorHAnsi" w:cs="Times New Roman"/>
                <w:kern w:val="0"/>
                <w:lang w:val="ru-RU" w:eastAsia="en-US" w:bidi="ar-SA"/>
              </w:rPr>
              <w:t>уб.</w:t>
            </w:r>
          </w:p>
        </w:tc>
      </w:tr>
      <w:tr w:rsidR="00BC1B35" w:rsidRPr="008F1D85" w:rsidTr="00BC1B35">
        <w:trPr>
          <w:trHeight w:val="204"/>
        </w:trPr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58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0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080" w:type="dxa"/>
            <w:gridSpan w:val="2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</w:t>
            </w:r>
          </w:p>
        </w:tc>
        <w:tc>
          <w:tcPr>
            <w:tcW w:w="885" w:type="dxa"/>
            <w:gridSpan w:val="2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2018</w:t>
            </w:r>
          </w:p>
        </w:tc>
        <w:tc>
          <w:tcPr>
            <w:tcW w:w="900" w:type="dxa"/>
            <w:gridSpan w:val="2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2019</w:t>
            </w:r>
          </w:p>
        </w:tc>
        <w:tc>
          <w:tcPr>
            <w:tcW w:w="885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2020</w:t>
            </w:r>
          </w:p>
        </w:tc>
        <w:tc>
          <w:tcPr>
            <w:tcW w:w="89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2028</w:t>
            </w:r>
          </w:p>
        </w:tc>
      </w:tr>
      <w:tr w:rsidR="00BC1B35" w:rsidRPr="008F1D85" w:rsidTr="00BC1B35">
        <w:trPr>
          <w:trHeight w:val="204"/>
        </w:trPr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1358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80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4.</w:t>
            </w:r>
          </w:p>
        </w:tc>
        <w:tc>
          <w:tcPr>
            <w:tcW w:w="1080" w:type="dxa"/>
            <w:gridSpan w:val="2"/>
          </w:tcPr>
          <w:p w:rsidR="00BC1B35" w:rsidRPr="008F1D85" w:rsidRDefault="00BC1B35" w:rsidP="00BC1B3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885" w:type="dxa"/>
            <w:gridSpan w:val="2"/>
          </w:tcPr>
          <w:p w:rsidR="00BC1B35" w:rsidRPr="008F1D85" w:rsidRDefault="00BC1B35" w:rsidP="00BC1B35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900" w:type="dxa"/>
            <w:gridSpan w:val="2"/>
          </w:tcPr>
          <w:p w:rsidR="00BC1B35" w:rsidRPr="008F1D85" w:rsidRDefault="00BC1B35" w:rsidP="00BC1B35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7.</w:t>
            </w:r>
          </w:p>
        </w:tc>
        <w:tc>
          <w:tcPr>
            <w:tcW w:w="885" w:type="dxa"/>
          </w:tcPr>
          <w:p w:rsidR="00BC1B35" w:rsidRPr="008F1D85" w:rsidRDefault="00BC1B35" w:rsidP="0013554D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8.</w:t>
            </w:r>
          </w:p>
        </w:tc>
        <w:tc>
          <w:tcPr>
            <w:tcW w:w="893" w:type="dxa"/>
          </w:tcPr>
          <w:p w:rsidR="00BC1B35" w:rsidRPr="008F1D85" w:rsidRDefault="00BC1B35" w:rsidP="0013554D">
            <w:pPr>
              <w:autoSpaceDE w:val="0"/>
              <w:adjustRightInd w:val="0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9.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МДОУ «Детский сад комбинированного вида № 2 пгт. Нижний Одес»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МДОУ «Детский сад комбинированного вида № 3 пгт. Нижний Одес»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МДОУ «Детский сад комбинированного вида № 5 пгт. Нижний Одес»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4.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="Calibri" w:cs="Times New Roman"/>
                <w:kern w:val="0"/>
                <w:lang w:val="ru-RU" w:eastAsia="en-US" w:bidi="ar-SA"/>
              </w:rPr>
              <w:t>Капитальный ремонт здания МОУ «Средняя общеобразовательная школа № 1 пгт. Нижний Одес»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Реконструкция стационара по ул. Северная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Обустройство</w:t>
            </w: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кровли над хоккейным кортом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Обустройство площадки в районе стадиона «Нефтяник» в пгт. Нижний</w:t>
            </w:r>
            <w:r w:rsidRPr="008F1D8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Одес для проведения ярмарок выходного дня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Установка</w:t>
            </w: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 xml:space="preserve"> </w:t>
            </w:r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распределительного газопровода к жилым домам по улице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Заречная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улице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Якимова</w:t>
            </w:r>
            <w:proofErr w:type="spellEnd"/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lastRenderedPageBreak/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lastRenderedPageBreak/>
              <w:t>9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Строительство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ливневой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канализации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ул.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Пионерская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Ленина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Нефтяников</w:t>
            </w:r>
            <w:proofErr w:type="spellEnd"/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6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Строительство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ввод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эксплуатацию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двух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автоматизированных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блочно-модульных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котельных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пгт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Нижний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Одес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в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целях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осуществления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отопления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Водоочистной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станции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и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Комплекса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очистных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сооружений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ООО «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Водоканал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Нижний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Одес»</w:t>
            </w:r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6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Установка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5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детских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игровых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комплексов</w:t>
            </w:r>
            <w:proofErr w:type="spellEnd"/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6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Обустройство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парковой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территории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ул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Ленина</w:t>
            </w:r>
            <w:proofErr w:type="spellEnd"/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6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Строительство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велосипедных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дорожек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вдоль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улицы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Спортивный</w:t>
            </w:r>
            <w:proofErr w:type="spellEnd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8F1D85">
              <w:rPr>
                <w:rFonts w:eastAsiaTheme="minorHAnsi" w:cs="Times New Roman"/>
                <w:kern w:val="0"/>
                <w:lang w:eastAsia="en-US" w:bidi="ar-SA"/>
              </w:rPr>
              <w:t>проезд</w:t>
            </w:r>
            <w:proofErr w:type="spellEnd"/>
          </w:p>
        </w:tc>
        <w:tc>
          <w:tcPr>
            <w:tcW w:w="1358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2017-2028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6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</w:t>
            </w:r>
            <w:r w:rsidR="00BC1B35" w:rsidRPr="008F1D8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F1D85">
              <w:rPr>
                <w:rFonts w:eastAsiaTheme="minorHAnsi" w:cs="Times New Roman"/>
                <w:kern w:val="0"/>
                <w:lang w:val="ru-RU" w:eastAsia="en-US" w:bidi="ar-SA"/>
              </w:rPr>
              <w:t xml:space="preserve">Строительство </w:t>
            </w:r>
            <w:proofErr w:type="spellStart"/>
            <w:r w:rsidRPr="008F1D85">
              <w:t>кладбищ</w:t>
            </w:r>
            <w:proofErr w:type="spellEnd"/>
            <w:r w:rsidR="00864573">
              <w:rPr>
                <w:lang w:val="ru-RU"/>
              </w:rPr>
              <w:t>а</w:t>
            </w:r>
          </w:p>
        </w:tc>
        <w:tc>
          <w:tcPr>
            <w:tcW w:w="1358" w:type="dxa"/>
          </w:tcPr>
          <w:p w:rsidR="00BC1B35" w:rsidRPr="008F1D85" w:rsidRDefault="00864573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2017-</w:t>
            </w:r>
            <w:r w:rsidR="00BC1B35">
              <w:rPr>
                <w:rFonts w:eastAsiaTheme="minorHAnsi" w:cs="Times New Roman"/>
                <w:kern w:val="0"/>
                <w:lang w:val="ru-RU" w:eastAsia="en-US" w:bidi="ar-SA"/>
              </w:rPr>
              <w:t>2018</w:t>
            </w:r>
          </w:p>
        </w:tc>
        <w:tc>
          <w:tcPr>
            <w:tcW w:w="80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65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BC1B35" w:rsidRPr="008F1D85" w:rsidRDefault="0022552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  <w:r w:rsidR="00BC1B3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F6B69">
              <w:rPr>
                <w:rFonts w:eastAsiaTheme="minorHAnsi" w:cs="Times New Roman"/>
                <w:kern w:val="0"/>
                <w:lang w:val="ru-RU" w:eastAsia="en-US" w:bidi="ar-SA"/>
              </w:rPr>
              <w:t>Приобретение и установка комплексной спортивной площадки</w:t>
            </w:r>
          </w:p>
        </w:tc>
        <w:tc>
          <w:tcPr>
            <w:tcW w:w="1358" w:type="dxa"/>
          </w:tcPr>
          <w:p w:rsidR="00BC1B35" w:rsidRPr="008F1D8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</w:t>
            </w:r>
          </w:p>
        </w:tc>
        <w:tc>
          <w:tcPr>
            <w:tcW w:w="803" w:type="dxa"/>
          </w:tcPr>
          <w:p w:rsidR="00BC1B35" w:rsidRPr="008F1D85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1,2</w:t>
            </w:r>
          </w:p>
        </w:tc>
        <w:tc>
          <w:tcPr>
            <w:tcW w:w="1065" w:type="dxa"/>
          </w:tcPr>
          <w:p w:rsidR="00BC1B35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1,2</w:t>
            </w:r>
          </w:p>
        </w:tc>
        <w:tc>
          <w:tcPr>
            <w:tcW w:w="885" w:type="dxa"/>
            <w:gridSpan w:val="2"/>
          </w:tcPr>
          <w:p w:rsidR="00BC1B3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900" w:type="dxa"/>
            <w:gridSpan w:val="2"/>
          </w:tcPr>
          <w:p w:rsidR="00BC1B3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900" w:type="dxa"/>
            <w:gridSpan w:val="2"/>
          </w:tcPr>
          <w:p w:rsidR="00BC1B3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93" w:type="dxa"/>
          </w:tcPr>
          <w:p w:rsidR="00BC1B3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BC1B35" w:rsidRPr="008F1D85" w:rsidTr="00BC1B35">
        <w:tc>
          <w:tcPr>
            <w:tcW w:w="513" w:type="dxa"/>
          </w:tcPr>
          <w:p w:rsidR="00BC1B35" w:rsidRPr="008F1D85" w:rsidRDefault="00225525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="00BC1B35"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</w:tc>
        <w:tc>
          <w:tcPr>
            <w:tcW w:w="2254" w:type="dxa"/>
          </w:tcPr>
          <w:p w:rsidR="00BC1B35" w:rsidRPr="008F1D85" w:rsidRDefault="00BC1B35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F6B69">
              <w:rPr>
                <w:rFonts w:eastAsiaTheme="minorHAnsi" w:cs="Times New Roman"/>
                <w:kern w:val="0"/>
                <w:lang w:val="ru-RU" w:eastAsia="en-US" w:bidi="ar-SA"/>
              </w:rPr>
              <w:t>Капитальный ремонт системы отопления МБОУДОД «НДШИ».</w:t>
            </w:r>
          </w:p>
        </w:tc>
        <w:tc>
          <w:tcPr>
            <w:tcW w:w="1358" w:type="dxa"/>
          </w:tcPr>
          <w:p w:rsidR="00BC1B35" w:rsidRPr="008F1D8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2017</w:t>
            </w:r>
            <w:r w:rsidR="00225525">
              <w:rPr>
                <w:rFonts w:eastAsiaTheme="minorHAnsi" w:cs="Times New Roman"/>
                <w:kern w:val="0"/>
                <w:lang w:val="ru-RU" w:eastAsia="en-US" w:bidi="ar-SA"/>
              </w:rPr>
              <w:t>-2018</w:t>
            </w:r>
          </w:p>
        </w:tc>
        <w:tc>
          <w:tcPr>
            <w:tcW w:w="803" w:type="dxa"/>
          </w:tcPr>
          <w:p w:rsidR="00BC1B35" w:rsidRPr="008F1D85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1065" w:type="dxa"/>
          </w:tcPr>
          <w:p w:rsidR="00BC1B35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BC1B35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BC1B3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900" w:type="dxa"/>
            <w:gridSpan w:val="2"/>
          </w:tcPr>
          <w:p w:rsidR="00BC1B3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93" w:type="dxa"/>
          </w:tcPr>
          <w:p w:rsidR="00BC1B35" w:rsidRDefault="00BC1B35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D702CD" w:rsidRPr="008F1D85" w:rsidTr="00BC1B35">
        <w:tc>
          <w:tcPr>
            <w:tcW w:w="513" w:type="dxa"/>
          </w:tcPr>
          <w:p w:rsidR="00D702CD" w:rsidRDefault="00D702CD" w:rsidP="001355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2254" w:type="dxa"/>
          </w:tcPr>
          <w:p w:rsidR="00D702CD" w:rsidRPr="00FF6B69" w:rsidRDefault="00D702CD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Итого:</w:t>
            </w:r>
          </w:p>
        </w:tc>
        <w:tc>
          <w:tcPr>
            <w:tcW w:w="1358" w:type="dxa"/>
          </w:tcPr>
          <w:p w:rsidR="00D702CD" w:rsidRDefault="00D702CD" w:rsidP="001355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03" w:type="dxa"/>
          </w:tcPr>
          <w:p w:rsidR="00D702CD" w:rsidRPr="008F1D85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1,2</w:t>
            </w:r>
          </w:p>
        </w:tc>
        <w:tc>
          <w:tcPr>
            <w:tcW w:w="1065" w:type="dxa"/>
          </w:tcPr>
          <w:p w:rsidR="00D702CD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85" w:type="dxa"/>
            <w:gridSpan w:val="2"/>
          </w:tcPr>
          <w:p w:rsidR="00D702CD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D702CD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900" w:type="dxa"/>
            <w:gridSpan w:val="2"/>
          </w:tcPr>
          <w:p w:rsidR="00D702CD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93" w:type="dxa"/>
          </w:tcPr>
          <w:p w:rsidR="00D702CD" w:rsidRDefault="00FF7486" w:rsidP="00FF748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</w:tr>
    </w:tbl>
    <w:p w:rsidR="001F5409" w:rsidRDefault="001F5409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E446C2" w:rsidRPr="00505C96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F2437" w:rsidRPr="00C257D5" w:rsidRDefault="000F2437" w:rsidP="00F77AFC">
      <w:pPr>
        <w:pStyle w:val="Default"/>
        <w:spacing w:line="360" w:lineRule="auto"/>
        <w:jc w:val="center"/>
      </w:pPr>
    </w:p>
    <w:sectPr w:rsidR="000F2437" w:rsidRPr="00C257D5" w:rsidSect="000340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63" w:rsidRDefault="00DE0F63" w:rsidP="00B85F9E">
      <w:r>
        <w:separator/>
      </w:r>
    </w:p>
  </w:endnote>
  <w:endnote w:type="continuationSeparator" w:id="0">
    <w:p w:rsidR="00DE0F63" w:rsidRDefault="00DE0F63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D8" w:rsidRDefault="008D0A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63" w:rsidRDefault="00DE0F63" w:rsidP="00B85F9E">
      <w:r>
        <w:separator/>
      </w:r>
    </w:p>
  </w:footnote>
  <w:footnote w:type="continuationSeparator" w:id="0">
    <w:p w:rsidR="00DE0F63" w:rsidRDefault="00DE0F63" w:rsidP="00B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D08E2"/>
    <w:rsid w:val="00021232"/>
    <w:rsid w:val="0003405F"/>
    <w:rsid w:val="00040FAA"/>
    <w:rsid w:val="00047D68"/>
    <w:rsid w:val="00090D64"/>
    <w:rsid w:val="00093E1B"/>
    <w:rsid w:val="000A2F9A"/>
    <w:rsid w:val="000B5EA6"/>
    <w:rsid w:val="000F2437"/>
    <w:rsid w:val="000F5E5F"/>
    <w:rsid w:val="00126672"/>
    <w:rsid w:val="0013554D"/>
    <w:rsid w:val="0017551F"/>
    <w:rsid w:val="00185402"/>
    <w:rsid w:val="001D5E5D"/>
    <w:rsid w:val="001E35CC"/>
    <w:rsid w:val="001F0D56"/>
    <w:rsid w:val="001F5409"/>
    <w:rsid w:val="00225525"/>
    <w:rsid w:val="00244E85"/>
    <w:rsid w:val="00263F42"/>
    <w:rsid w:val="002766A6"/>
    <w:rsid w:val="0029620C"/>
    <w:rsid w:val="002B2D16"/>
    <w:rsid w:val="002D495E"/>
    <w:rsid w:val="002D50AC"/>
    <w:rsid w:val="002D5D1A"/>
    <w:rsid w:val="002D5DB8"/>
    <w:rsid w:val="002F2A89"/>
    <w:rsid w:val="00310318"/>
    <w:rsid w:val="0032270C"/>
    <w:rsid w:val="00327EEC"/>
    <w:rsid w:val="00344D38"/>
    <w:rsid w:val="003554C4"/>
    <w:rsid w:val="00360A4F"/>
    <w:rsid w:val="00361F31"/>
    <w:rsid w:val="0037064A"/>
    <w:rsid w:val="00376FF4"/>
    <w:rsid w:val="003811F5"/>
    <w:rsid w:val="003F07C2"/>
    <w:rsid w:val="00413A1B"/>
    <w:rsid w:val="00465790"/>
    <w:rsid w:val="004767BA"/>
    <w:rsid w:val="00486F14"/>
    <w:rsid w:val="004A5DE8"/>
    <w:rsid w:val="004B436C"/>
    <w:rsid w:val="004E3D5F"/>
    <w:rsid w:val="00505C96"/>
    <w:rsid w:val="0051301B"/>
    <w:rsid w:val="00553DDD"/>
    <w:rsid w:val="0056033C"/>
    <w:rsid w:val="00574831"/>
    <w:rsid w:val="005978E0"/>
    <w:rsid w:val="005A6EAB"/>
    <w:rsid w:val="005A71C8"/>
    <w:rsid w:val="005B5842"/>
    <w:rsid w:val="005C6461"/>
    <w:rsid w:val="00625A75"/>
    <w:rsid w:val="006331BD"/>
    <w:rsid w:val="0065185E"/>
    <w:rsid w:val="006709BD"/>
    <w:rsid w:val="0067686C"/>
    <w:rsid w:val="006E1D38"/>
    <w:rsid w:val="0074063F"/>
    <w:rsid w:val="00752C3B"/>
    <w:rsid w:val="007E0CF5"/>
    <w:rsid w:val="007E5AE7"/>
    <w:rsid w:val="007F0E96"/>
    <w:rsid w:val="00807CE3"/>
    <w:rsid w:val="00854736"/>
    <w:rsid w:val="008610AC"/>
    <w:rsid w:val="00864573"/>
    <w:rsid w:val="008A373A"/>
    <w:rsid w:val="008A38D3"/>
    <w:rsid w:val="008C25CF"/>
    <w:rsid w:val="008D0AD8"/>
    <w:rsid w:val="008E7329"/>
    <w:rsid w:val="008F1D85"/>
    <w:rsid w:val="008F445F"/>
    <w:rsid w:val="009138D7"/>
    <w:rsid w:val="009224C0"/>
    <w:rsid w:val="009407F6"/>
    <w:rsid w:val="00946B4F"/>
    <w:rsid w:val="00975C0A"/>
    <w:rsid w:val="009860D4"/>
    <w:rsid w:val="00997C71"/>
    <w:rsid w:val="009C1ACC"/>
    <w:rsid w:val="009D08E2"/>
    <w:rsid w:val="009E1EAA"/>
    <w:rsid w:val="009E4733"/>
    <w:rsid w:val="009F2C12"/>
    <w:rsid w:val="009F3453"/>
    <w:rsid w:val="00AC38EA"/>
    <w:rsid w:val="00AC54EF"/>
    <w:rsid w:val="00AD1B31"/>
    <w:rsid w:val="00B30A96"/>
    <w:rsid w:val="00B5153A"/>
    <w:rsid w:val="00B633BD"/>
    <w:rsid w:val="00B63EBF"/>
    <w:rsid w:val="00B85F9E"/>
    <w:rsid w:val="00B86A26"/>
    <w:rsid w:val="00BA58DD"/>
    <w:rsid w:val="00BB0F26"/>
    <w:rsid w:val="00BC1B35"/>
    <w:rsid w:val="00BE7CA4"/>
    <w:rsid w:val="00BF6183"/>
    <w:rsid w:val="00C21CF1"/>
    <w:rsid w:val="00C257D5"/>
    <w:rsid w:val="00C45188"/>
    <w:rsid w:val="00C65F48"/>
    <w:rsid w:val="00C73E7F"/>
    <w:rsid w:val="00CE3717"/>
    <w:rsid w:val="00D54229"/>
    <w:rsid w:val="00D702CD"/>
    <w:rsid w:val="00D87E28"/>
    <w:rsid w:val="00DA7E77"/>
    <w:rsid w:val="00DB4053"/>
    <w:rsid w:val="00DD2390"/>
    <w:rsid w:val="00DE0F63"/>
    <w:rsid w:val="00DF6216"/>
    <w:rsid w:val="00E446C2"/>
    <w:rsid w:val="00E754CD"/>
    <w:rsid w:val="00F01B78"/>
    <w:rsid w:val="00F27F6F"/>
    <w:rsid w:val="00F77AFC"/>
    <w:rsid w:val="00FA1026"/>
    <w:rsid w:val="00FF6B69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DC43-D113-4A65-8115-FB9213F6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41</Pages>
  <Words>10053</Words>
  <Characters>57305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cp:lastPrinted>2017-04-04T06:35:00Z</cp:lastPrinted>
  <dcterms:created xsi:type="dcterms:W3CDTF">2017-03-16T05:47:00Z</dcterms:created>
  <dcterms:modified xsi:type="dcterms:W3CDTF">2017-04-24T07:47:00Z</dcterms:modified>
</cp:coreProperties>
</file>