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1C4F37">
      <w:pPr>
        <w:pStyle w:val="ConsPlusTitle"/>
        <w:jc w:val="center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E3772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07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E003B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E3772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ок</w:t>
      </w:r>
      <w:r w:rsidR="001203A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тября 2020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F814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1E7EC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211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45669D" w:rsidRDefault="00A06E16" w:rsidP="001D5B4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 xml:space="preserve">О подготовке проекта  планировки </w:t>
      </w:r>
      <w:r w:rsidR="00CE618B">
        <w:rPr>
          <w:sz w:val="28"/>
          <w:szCs w:val="28"/>
        </w:rPr>
        <w:t xml:space="preserve">и проекта межевания </w:t>
      </w:r>
      <w:r w:rsidRPr="007033ED">
        <w:rPr>
          <w:sz w:val="28"/>
          <w:szCs w:val="28"/>
        </w:rPr>
        <w:t>территории в отношении объекта:</w:t>
      </w:r>
    </w:p>
    <w:p w:rsidR="00A06E16" w:rsidRDefault="00A06E16" w:rsidP="001D5B4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E37727">
        <w:rPr>
          <w:sz w:val="28"/>
          <w:szCs w:val="28"/>
        </w:rPr>
        <w:t>Строительство и реконструкция трубопроводов</w:t>
      </w:r>
      <w:r w:rsidR="001203AF">
        <w:rPr>
          <w:sz w:val="28"/>
          <w:szCs w:val="28"/>
        </w:rPr>
        <w:t xml:space="preserve"> </w:t>
      </w:r>
      <w:r w:rsidR="00B571EF">
        <w:rPr>
          <w:sz w:val="28"/>
          <w:szCs w:val="28"/>
        </w:rPr>
        <w:t>Пашнинского</w:t>
      </w:r>
      <w:r w:rsidR="00E003B9">
        <w:rPr>
          <w:sz w:val="28"/>
          <w:szCs w:val="28"/>
        </w:rPr>
        <w:t xml:space="preserve"> нефтяного месторождения</w:t>
      </w:r>
      <w:r w:rsidR="00E37727">
        <w:rPr>
          <w:sz w:val="28"/>
          <w:szCs w:val="28"/>
        </w:rPr>
        <w:t xml:space="preserve"> (10</w:t>
      </w:r>
      <w:r w:rsidR="001203AF">
        <w:rPr>
          <w:sz w:val="28"/>
          <w:szCs w:val="28"/>
        </w:rPr>
        <w:t xml:space="preserve"> </w:t>
      </w:r>
      <w:r w:rsidR="00B571EF">
        <w:rPr>
          <w:sz w:val="28"/>
          <w:szCs w:val="28"/>
        </w:rPr>
        <w:t>очередь</w:t>
      </w:r>
      <w:r w:rsidR="00657E57">
        <w:rPr>
          <w:sz w:val="28"/>
          <w:szCs w:val="28"/>
        </w:rPr>
        <w:t>)</w:t>
      </w:r>
      <w:r w:rsidR="00C24B27">
        <w:rPr>
          <w:sz w:val="28"/>
          <w:szCs w:val="28"/>
        </w:rPr>
        <w:t>»</w:t>
      </w:r>
    </w:p>
    <w:p w:rsidR="0045669D" w:rsidRPr="007033ED" w:rsidRDefault="0045669D" w:rsidP="0045669D">
      <w:pPr>
        <w:jc w:val="left"/>
        <w:rPr>
          <w:sz w:val="28"/>
          <w:szCs w:val="28"/>
        </w:rPr>
      </w:pPr>
    </w:p>
    <w:p w:rsidR="009A4E6E" w:rsidRPr="007033ED" w:rsidRDefault="00A06E16" w:rsidP="001D5B40">
      <w:pPr>
        <w:shd w:val="clear" w:color="auto" w:fill="FFFFFF"/>
        <w:ind w:right="141" w:firstLine="710"/>
        <w:textAlignment w:val="baseline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DE4FE4">
        <w:rPr>
          <w:sz w:val="28"/>
          <w:szCs w:val="28"/>
        </w:rPr>
        <w:t xml:space="preserve"> и </w:t>
      </w:r>
      <w:r w:rsidR="00C22BFF" w:rsidRPr="005D4D7B">
        <w:rPr>
          <w:sz w:val="28"/>
          <w:szCs w:val="28"/>
        </w:rPr>
        <w:t xml:space="preserve">постановлением </w:t>
      </w:r>
      <w:r w:rsidR="00C22BFF">
        <w:rPr>
          <w:sz w:val="28"/>
          <w:szCs w:val="28"/>
        </w:rPr>
        <w:t>Правительства РФ № 564  от 12 мая 2017 г.</w:t>
      </w:r>
      <w:r w:rsidR="00DE4FE4" w:rsidRPr="00DE4FE4">
        <w:rPr>
          <w:rFonts w:eastAsia="Andale Sans UI"/>
          <w:kern w:val="1"/>
          <w:sz w:val="28"/>
          <w:szCs w:val="28"/>
        </w:rPr>
        <w:t xml:space="preserve"> </w:t>
      </w:r>
      <w:r w:rsidR="00AA2200">
        <w:rPr>
          <w:sz w:val="28"/>
          <w:szCs w:val="28"/>
        </w:rPr>
        <w:t>«О</w:t>
      </w:r>
      <w:r w:rsidR="00DE4FE4" w:rsidRPr="00DE4FE4">
        <w:rPr>
          <w:sz w:val="28"/>
          <w:szCs w:val="28"/>
        </w:rPr>
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DE4FE4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на основании заявлени</w:t>
      </w:r>
      <w:r w:rsidR="00746C5F">
        <w:rPr>
          <w:color w:val="000000"/>
          <w:sz w:val="28"/>
          <w:szCs w:val="28"/>
        </w:rPr>
        <w:t>я</w:t>
      </w:r>
      <w:r w:rsidR="00F82019">
        <w:rPr>
          <w:color w:val="000000"/>
          <w:sz w:val="28"/>
          <w:szCs w:val="28"/>
        </w:rPr>
        <w:t xml:space="preserve"> </w:t>
      </w:r>
      <w:r w:rsidR="00657E57">
        <w:rPr>
          <w:color w:val="000000"/>
          <w:sz w:val="28"/>
          <w:szCs w:val="28"/>
        </w:rPr>
        <w:t>ООО «</w:t>
      </w:r>
      <w:r w:rsidR="00E37727">
        <w:rPr>
          <w:color w:val="000000"/>
          <w:sz w:val="28"/>
          <w:szCs w:val="28"/>
        </w:rPr>
        <w:t>ПроектИнжинирингНефть</w:t>
      </w:r>
      <w:r w:rsidR="001D5B40">
        <w:rPr>
          <w:color w:val="000000"/>
          <w:sz w:val="28"/>
          <w:szCs w:val="28"/>
        </w:rPr>
        <w:t xml:space="preserve">», </w:t>
      </w:r>
      <w:r w:rsidR="00AA2200">
        <w:rPr>
          <w:color w:val="000000"/>
          <w:sz w:val="28"/>
          <w:szCs w:val="28"/>
        </w:rPr>
        <w:t xml:space="preserve">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9A4E6E" w:rsidRPr="007033ED" w:rsidRDefault="004677C1" w:rsidP="00657E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</w:t>
      </w:r>
      <w:r w:rsidR="00657E57">
        <w:rPr>
          <w:sz w:val="28"/>
          <w:szCs w:val="28"/>
        </w:rPr>
        <w:t xml:space="preserve">                              </w:t>
      </w:r>
      <w:r w:rsidRPr="007033ED">
        <w:rPr>
          <w:sz w:val="28"/>
          <w:szCs w:val="28"/>
        </w:rPr>
        <w:t>ПОСТАНОВЛЯЕТ:</w:t>
      </w:r>
    </w:p>
    <w:p w:rsidR="00CA033B" w:rsidRPr="00E37727" w:rsidRDefault="00523392" w:rsidP="00E3772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</w:t>
      </w:r>
      <w:r w:rsidR="001203AF">
        <w:rPr>
          <w:color w:val="000000"/>
          <w:sz w:val="28"/>
          <w:szCs w:val="28"/>
        </w:rPr>
        <w:t xml:space="preserve">ООО </w:t>
      </w:r>
      <w:r w:rsidR="00E37727">
        <w:rPr>
          <w:color w:val="000000"/>
          <w:sz w:val="28"/>
          <w:szCs w:val="28"/>
        </w:rPr>
        <w:t xml:space="preserve">«ПроектИнжинирингНефть»,  </w:t>
      </w:r>
      <w:r w:rsidR="00CA033B"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="00CA033B" w:rsidRPr="007033ED">
        <w:rPr>
          <w:sz w:val="28"/>
          <w:szCs w:val="28"/>
        </w:rPr>
        <w:t>планировки</w:t>
      </w:r>
      <w:r w:rsidR="00CE618B" w:rsidRPr="00CE618B">
        <w:rPr>
          <w:sz w:val="28"/>
          <w:szCs w:val="28"/>
        </w:rPr>
        <w:t xml:space="preserve"> </w:t>
      </w:r>
      <w:r w:rsidR="00CE618B">
        <w:rPr>
          <w:sz w:val="28"/>
          <w:szCs w:val="28"/>
        </w:rPr>
        <w:t>и проекта межевания</w:t>
      </w:r>
      <w:r w:rsidR="00CA033B" w:rsidRPr="007033ED">
        <w:rPr>
          <w:sz w:val="28"/>
          <w:szCs w:val="28"/>
        </w:rPr>
        <w:t xml:space="preserve"> территории</w:t>
      </w:r>
      <w:r w:rsidR="00CA033B" w:rsidRPr="007033ED">
        <w:rPr>
          <w:color w:val="000000"/>
          <w:sz w:val="28"/>
          <w:szCs w:val="28"/>
        </w:rPr>
        <w:t xml:space="preserve"> в отношении объекта</w:t>
      </w:r>
      <w:r w:rsidR="00C24B27">
        <w:rPr>
          <w:color w:val="000000"/>
          <w:sz w:val="28"/>
          <w:szCs w:val="28"/>
        </w:rPr>
        <w:t>:</w:t>
      </w:r>
      <w:r w:rsidR="00E003B9">
        <w:rPr>
          <w:sz w:val="28"/>
          <w:szCs w:val="28"/>
        </w:rPr>
        <w:t xml:space="preserve"> </w:t>
      </w:r>
      <w:r w:rsidR="00E37727" w:rsidRPr="00E37727">
        <w:rPr>
          <w:sz w:val="28"/>
          <w:szCs w:val="28"/>
        </w:rPr>
        <w:t>«Строительство и реконструкция трубопроводов Пашнинского нефтяного месторождения (10 очередь)»</w:t>
      </w:r>
      <w:r w:rsidR="00E37727">
        <w:rPr>
          <w:sz w:val="28"/>
          <w:szCs w:val="28"/>
        </w:rPr>
        <w:t xml:space="preserve">, </w:t>
      </w:r>
      <w:r w:rsidR="00CA033B" w:rsidRPr="00E37727">
        <w:rPr>
          <w:color w:val="000000"/>
          <w:sz w:val="28"/>
          <w:szCs w:val="28"/>
        </w:rPr>
        <w:t>за счет собственных средств.</w:t>
      </w:r>
    </w:p>
    <w:p w:rsidR="00CA033B" w:rsidRPr="00697260" w:rsidRDefault="00F82019" w:rsidP="00F82019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A033B" w:rsidRPr="007033ED">
        <w:rPr>
          <w:color w:val="000000"/>
          <w:sz w:val="28"/>
          <w:szCs w:val="28"/>
        </w:rPr>
        <w:t>Рекомендовать</w:t>
      </w:r>
      <w:r w:rsidR="00697260">
        <w:rPr>
          <w:color w:val="000000"/>
          <w:sz w:val="28"/>
          <w:szCs w:val="28"/>
        </w:rPr>
        <w:t xml:space="preserve"> </w:t>
      </w:r>
      <w:r w:rsidR="00FC3467">
        <w:rPr>
          <w:color w:val="000000"/>
          <w:sz w:val="28"/>
          <w:szCs w:val="28"/>
        </w:rPr>
        <w:t xml:space="preserve">ООО </w:t>
      </w:r>
      <w:r w:rsidR="00E37727">
        <w:rPr>
          <w:color w:val="000000"/>
          <w:sz w:val="28"/>
          <w:szCs w:val="28"/>
        </w:rPr>
        <w:t>«Проект ИнжинирингНефть»:</w:t>
      </w:r>
    </w:p>
    <w:p w:rsidR="001203AF" w:rsidRPr="007033ED" w:rsidRDefault="00CA033B" w:rsidP="001203AF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0584C" w:rsidRPr="007033ED">
        <w:rPr>
          <w:sz w:val="28"/>
          <w:szCs w:val="28"/>
        </w:rPr>
        <w:t>планировки</w:t>
      </w:r>
      <w:r w:rsidR="00CE618B" w:rsidRPr="00CE618B">
        <w:rPr>
          <w:sz w:val="28"/>
          <w:szCs w:val="28"/>
        </w:rPr>
        <w:t xml:space="preserve"> </w:t>
      </w:r>
      <w:r w:rsidR="00CE618B">
        <w:rPr>
          <w:sz w:val="28"/>
          <w:szCs w:val="28"/>
        </w:rPr>
        <w:t>и проект межевания</w:t>
      </w:r>
      <w:r w:rsidR="00A0584C" w:rsidRPr="007033ED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 xml:space="preserve">территории в администрацию </w:t>
      </w:r>
      <w:r w:rsidR="00A0584C" w:rsidRPr="007033ED">
        <w:rPr>
          <w:color w:val="000000"/>
          <w:sz w:val="28"/>
          <w:szCs w:val="28"/>
        </w:rPr>
        <w:t>городского поселения</w:t>
      </w:r>
      <w:r w:rsidRPr="007033ED">
        <w:rPr>
          <w:color w:val="000000"/>
          <w:sz w:val="28"/>
          <w:szCs w:val="28"/>
        </w:rPr>
        <w:t xml:space="preserve"> «</w:t>
      </w:r>
      <w:r w:rsidR="00A0584C" w:rsidRPr="007033ED">
        <w:rPr>
          <w:color w:val="000000"/>
          <w:sz w:val="28"/>
          <w:szCs w:val="28"/>
        </w:rPr>
        <w:t>Нижний Одес</w:t>
      </w:r>
      <w:r w:rsidRPr="007033ED">
        <w:rPr>
          <w:color w:val="000000"/>
          <w:sz w:val="28"/>
          <w:szCs w:val="28"/>
        </w:rPr>
        <w:t xml:space="preserve">» для </w:t>
      </w:r>
      <w:r w:rsidR="001203AF" w:rsidRPr="007033ED">
        <w:rPr>
          <w:color w:val="000000"/>
          <w:sz w:val="28"/>
          <w:szCs w:val="28"/>
        </w:rPr>
        <w:t>утверждения;</w:t>
      </w:r>
    </w:p>
    <w:p w:rsidR="001203AF" w:rsidRDefault="001203AF" w:rsidP="001203AF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</w:t>
      </w:r>
      <w:r>
        <w:rPr>
          <w:sz w:val="28"/>
          <w:szCs w:val="28"/>
        </w:rPr>
        <w:t xml:space="preserve">проект планировки и проект межевания </w:t>
      </w:r>
      <w:r w:rsidRPr="007033ED">
        <w:rPr>
          <w:color w:val="000000"/>
          <w:sz w:val="28"/>
          <w:szCs w:val="28"/>
        </w:rPr>
        <w:t>территории в администрацию городского поселения «Нижний Одес»</w:t>
      </w:r>
      <w:r>
        <w:rPr>
          <w:color w:val="000000"/>
          <w:sz w:val="28"/>
          <w:szCs w:val="28"/>
        </w:rPr>
        <w:t xml:space="preserve"> в электронном виде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1203AF" w:rsidRPr="007033ED" w:rsidRDefault="001203AF" w:rsidP="001203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7033ED">
        <w:rPr>
          <w:sz w:val="28"/>
          <w:szCs w:val="28"/>
        </w:rPr>
        <w:t xml:space="preserve">. </w:t>
      </w:r>
      <w:r w:rsidR="00FC3467" w:rsidRPr="00FC3467">
        <w:rPr>
          <w:sz w:val="28"/>
          <w:szCs w:val="28"/>
        </w:rPr>
        <w:t>В соответствии с пунктом 12.3 части 12 статьи 45 Градостроительного кодекса Российской Федерации, согласовать документацию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1203AF" w:rsidRPr="007033ED" w:rsidRDefault="001203AF" w:rsidP="001203AF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  </w:t>
      </w:r>
      <w:r w:rsidRPr="007033E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1203AF" w:rsidRPr="007033ED" w:rsidRDefault="001203AF" w:rsidP="001203AF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7033ED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 w:rsidP="001203AF">
      <w:pPr>
        <w:ind w:firstLine="709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</w:t>
      </w:r>
      <w:r w:rsidR="00697260"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10551"/>
    <w:rsid w:val="00052AA9"/>
    <w:rsid w:val="0008287C"/>
    <w:rsid w:val="000D437A"/>
    <w:rsid w:val="001203AF"/>
    <w:rsid w:val="001216C2"/>
    <w:rsid w:val="00167E23"/>
    <w:rsid w:val="001A02AF"/>
    <w:rsid w:val="001B2298"/>
    <w:rsid w:val="001B6F4C"/>
    <w:rsid w:val="001C4F37"/>
    <w:rsid w:val="001C5A11"/>
    <w:rsid w:val="001D5B40"/>
    <w:rsid w:val="001E7EC1"/>
    <w:rsid w:val="00200E63"/>
    <w:rsid w:val="00215D9F"/>
    <w:rsid w:val="00246BE5"/>
    <w:rsid w:val="00284E0F"/>
    <w:rsid w:val="00293D2C"/>
    <w:rsid w:val="00341C44"/>
    <w:rsid w:val="003A2901"/>
    <w:rsid w:val="003D1B7D"/>
    <w:rsid w:val="003E3668"/>
    <w:rsid w:val="003E4E3B"/>
    <w:rsid w:val="004216A9"/>
    <w:rsid w:val="00427BF3"/>
    <w:rsid w:val="0045669D"/>
    <w:rsid w:val="004617CF"/>
    <w:rsid w:val="004677C1"/>
    <w:rsid w:val="00474DB4"/>
    <w:rsid w:val="00513306"/>
    <w:rsid w:val="00523392"/>
    <w:rsid w:val="005569F4"/>
    <w:rsid w:val="005632BB"/>
    <w:rsid w:val="005D228C"/>
    <w:rsid w:val="00657E57"/>
    <w:rsid w:val="006961FB"/>
    <w:rsid w:val="00697260"/>
    <w:rsid w:val="006B583F"/>
    <w:rsid w:val="006C6AD1"/>
    <w:rsid w:val="006D6EA6"/>
    <w:rsid w:val="007033ED"/>
    <w:rsid w:val="00746C5F"/>
    <w:rsid w:val="00764A06"/>
    <w:rsid w:val="007729DA"/>
    <w:rsid w:val="0077430C"/>
    <w:rsid w:val="007C245E"/>
    <w:rsid w:val="007F7B4C"/>
    <w:rsid w:val="00815B20"/>
    <w:rsid w:val="00835CD7"/>
    <w:rsid w:val="008631DC"/>
    <w:rsid w:val="00880150"/>
    <w:rsid w:val="008975A5"/>
    <w:rsid w:val="008B72A5"/>
    <w:rsid w:val="008D1360"/>
    <w:rsid w:val="008D7D73"/>
    <w:rsid w:val="009535EB"/>
    <w:rsid w:val="00965939"/>
    <w:rsid w:val="00967935"/>
    <w:rsid w:val="009A4E6E"/>
    <w:rsid w:val="009D6E16"/>
    <w:rsid w:val="009F2089"/>
    <w:rsid w:val="00A0584C"/>
    <w:rsid w:val="00A06E16"/>
    <w:rsid w:val="00A5356C"/>
    <w:rsid w:val="00AA2200"/>
    <w:rsid w:val="00AB60A9"/>
    <w:rsid w:val="00AD0663"/>
    <w:rsid w:val="00B32845"/>
    <w:rsid w:val="00B571EF"/>
    <w:rsid w:val="00BF1209"/>
    <w:rsid w:val="00C22BFF"/>
    <w:rsid w:val="00C24B27"/>
    <w:rsid w:val="00CA033B"/>
    <w:rsid w:val="00CE618B"/>
    <w:rsid w:val="00CF11F1"/>
    <w:rsid w:val="00D05FDE"/>
    <w:rsid w:val="00D40909"/>
    <w:rsid w:val="00DE4FE4"/>
    <w:rsid w:val="00E003B9"/>
    <w:rsid w:val="00E06E7A"/>
    <w:rsid w:val="00E322AC"/>
    <w:rsid w:val="00E37727"/>
    <w:rsid w:val="00E54622"/>
    <w:rsid w:val="00E571A7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814B1"/>
    <w:rsid w:val="00F82019"/>
    <w:rsid w:val="00FB09B5"/>
    <w:rsid w:val="00FB548F"/>
    <w:rsid w:val="00FC3467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2020-10-07T06:20:00Z</cp:lastPrinted>
  <dcterms:created xsi:type="dcterms:W3CDTF">2020-10-09T07:37:00Z</dcterms:created>
  <dcterms:modified xsi:type="dcterms:W3CDTF">2020-10-09T07:37:00Z</dcterms:modified>
</cp:coreProperties>
</file>