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B0E" w:rsidRPr="0069038F" w:rsidRDefault="005A7B0E" w:rsidP="005A7B0E">
      <w:pPr>
        <w:widowControl w:val="0"/>
        <w:spacing w:line="240" w:lineRule="auto"/>
        <w:ind w:left="3540" w:right="-5"/>
        <w:jc w:val="right"/>
        <w:rPr>
          <w:b/>
        </w:rPr>
      </w:pPr>
      <w:r w:rsidRPr="0069038F">
        <w:rPr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9038F">
        <w:rPr>
          <w:b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7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9038F">
        <w:rPr>
          <w:b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8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9038F">
        <w:rPr>
          <w:b/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9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C5F3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69038F">
        <w:rPr>
          <w:b/>
        </w:rPr>
        <w:t xml:space="preserve"> </w:t>
      </w:r>
      <w:r w:rsidRPr="0069038F">
        <w:rPr>
          <w:b/>
        </w:rPr>
        <w:br w:type="textWrapping" w:clear="all"/>
      </w:r>
      <w:r>
        <w:rPr>
          <w:b/>
        </w:rPr>
        <w:t xml:space="preserve"> </w:t>
      </w:r>
      <w:r w:rsidRPr="0069038F">
        <w:rPr>
          <w:b/>
        </w:rPr>
        <w:t xml:space="preserve">      </w:t>
      </w:r>
    </w:p>
    <w:p w:rsidR="005A7B0E" w:rsidRPr="005A7B0E" w:rsidRDefault="005A7B0E" w:rsidP="005A7B0E">
      <w:pPr>
        <w:pStyle w:val="2"/>
        <w:widowControl w:val="0"/>
        <w:spacing w:before="0" w:line="240" w:lineRule="auto"/>
        <w:ind w:left="-567" w:right="-5"/>
        <w:jc w:val="both"/>
        <w:rPr>
          <w:rFonts w:ascii="Times New Roman" w:eastAsia="Calibri" w:hAnsi="Times New Roman" w:cs="Times New Roman"/>
          <w:color w:val="auto"/>
          <w:sz w:val="18"/>
        </w:rPr>
      </w:pPr>
      <w:r w:rsidRPr="008B7AFF">
        <w:rPr>
          <w:rFonts w:ascii="Times New Roman" w:eastAsia="Calibri" w:hAnsi="Times New Roman" w:cs="Times New Roman"/>
          <w:color w:val="auto"/>
        </w:rPr>
        <w:t xml:space="preserve">                     </w:t>
      </w:r>
      <w:r w:rsidRPr="005A7B0E">
        <w:rPr>
          <w:rFonts w:ascii="Times New Roman" w:eastAsia="Calibri" w:hAnsi="Times New Roman" w:cs="Times New Roman"/>
          <w:color w:val="auto"/>
          <w:sz w:val="18"/>
        </w:rPr>
        <w:t>АДМИНИСТРАЦИЯ                                                                 «НИЖНИЙ ОДЕС»  КАР  ОВМ</w:t>
      </w:r>
      <w:r w:rsidRPr="005A7B0E">
        <w:rPr>
          <w:rFonts w:ascii="Times New Roman" w:eastAsia="Calibri" w:hAnsi="Times New Roman" w:cs="Times New Roman"/>
          <w:bCs w:val="0"/>
          <w:color w:val="auto"/>
          <w:sz w:val="18"/>
        </w:rPr>
        <w:t>Ö</w:t>
      </w:r>
      <w:r w:rsidRPr="005A7B0E">
        <w:rPr>
          <w:rFonts w:ascii="Times New Roman" w:eastAsia="Calibri" w:hAnsi="Times New Roman" w:cs="Times New Roman"/>
          <w:color w:val="auto"/>
          <w:sz w:val="18"/>
        </w:rPr>
        <w:t>ДЧ</w:t>
      </w:r>
      <w:r w:rsidRPr="005A7B0E">
        <w:rPr>
          <w:rFonts w:ascii="Times New Roman" w:eastAsia="Calibri" w:hAnsi="Times New Roman" w:cs="Times New Roman"/>
          <w:bCs w:val="0"/>
          <w:color w:val="auto"/>
          <w:sz w:val="18"/>
        </w:rPr>
        <w:t>Ö</w:t>
      </w:r>
      <w:r w:rsidRPr="005A7B0E">
        <w:rPr>
          <w:rFonts w:ascii="Times New Roman" w:eastAsia="Calibri" w:hAnsi="Times New Roman" w:cs="Times New Roman"/>
          <w:color w:val="auto"/>
          <w:sz w:val="18"/>
        </w:rPr>
        <w:t xml:space="preserve">МИНСА      </w:t>
      </w:r>
    </w:p>
    <w:p w:rsidR="005A7B0E" w:rsidRPr="005A7B0E" w:rsidRDefault="005A7B0E" w:rsidP="005A7B0E">
      <w:pPr>
        <w:widowControl w:val="0"/>
        <w:spacing w:line="240" w:lineRule="auto"/>
        <w:ind w:left="-284" w:right="-5"/>
        <w:rPr>
          <w:rFonts w:ascii="Times New Roman" w:hAnsi="Times New Roman" w:cs="Times New Roman"/>
          <w:b/>
          <w:bCs/>
          <w:sz w:val="18"/>
        </w:rPr>
      </w:pPr>
      <w:r w:rsidRPr="005A7B0E">
        <w:rPr>
          <w:rFonts w:ascii="Times New Roman" w:hAnsi="Times New Roman" w:cs="Times New Roman"/>
          <w:b/>
          <w:bCs/>
          <w:sz w:val="18"/>
        </w:rPr>
        <w:t xml:space="preserve"> ГОРОДСКОГО  ПОСЕЛЕНИЯ  «НИЖНИЙ ОДЕС»                                                          АДМИНИСТРАЦИЯ           </w:t>
      </w:r>
    </w:p>
    <w:p w:rsidR="005A7B0E" w:rsidRPr="005A7B0E" w:rsidRDefault="005A7B0E" w:rsidP="005A7B0E">
      <w:pPr>
        <w:pStyle w:val="3"/>
        <w:widowControl w:val="0"/>
        <w:spacing w:before="0" w:line="240" w:lineRule="auto"/>
        <w:ind w:left="1416" w:right="-5" w:firstLine="708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A7B0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</w:t>
      </w:r>
    </w:p>
    <w:p w:rsidR="005A7B0E" w:rsidRPr="005A7B0E" w:rsidRDefault="005A7B0E" w:rsidP="005A7B0E">
      <w:pPr>
        <w:pStyle w:val="3"/>
        <w:widowControl w:val="0"/>
        <w:spacing w:before="0" w:line="240" w:lineRule="auto"/>
        <w:ind w:left="1416" w:right="-5"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5A7B0E">
        <w:rPr>
          <w:rFonts w:ascii="Times New Roman" w:hAnsi="Times New Roman" w:cs="Times New Roman"/>
          <w:color w:val="auto"/>
          <w:sz w:val="28"/>
          <w:szCs w:val="28"/>
        </w:rPr>
        <w:t xml:space="preserve">             ПОСТАНОВЛЕНИЕ</w:t>
      </w:r>
    </w:p>
    <w:p w:rsidR="005A7B0E" w:rsidRPr="005A7B0E" w:rsidRDefault="005A7B0E" w:rsidP="005A7B0E">
      <w:pPr>
        <w:widowControl w:val="0"/>
        <w:spacing w:line="240" w:lineRule="auto"/>
        <w:ind w:left="2832" w:right="-5" w:firstLine="708"/>
        <w:rPr>
          <w:rFonts w:ascii="Times New Roman" w:hAnsi="Times New Roman" w:cs="Times New Roman"/>
          <w:b/>
          <w:sz w:val="28"/>
          <w:szCs w:val="28"/>
        </w:rPr>
      </w:pPr>
      <w:r w:rsidRPr="005A7B0E">
        <w:rPr>
          <w:rFonts w:ascii="Times New Roman" w:hAnsi="Times New Roman" w:cs="Times New Roman"/>
          <w:b/>
          <w:sz w:val="28"/>
          <w:szCs w:val="28"/>
        </w:rPr>
        <w:t xml:space="preserve">       ШУÖМ</w:t>
      </w:r>
    </w:p>
    <w:p w:rsidR="004C5F3F" w:rsidRPr="00FC146F" w:rsidRDefault="004C5F3F" w:rsidP="004C5F3F">
      <w:pPr>
        <w:pStyle w:val="3"/>
        <w:keepLines w:val="0"/>
        <w:widowControl w:val="0"/>
        <w:numPr>
          <w:ilvl w:val="2"/>
          <w:numId w:val="42"/>
        </w:numPr>
        <w:tabs>
          <w:tab w:val="left" w:pos="0"/>
          <w:tab w:val="left" w:pos="9000"/>
          <w:tab w:val="left" w:pos="9180"/>
        </w:tabs>
        <w:suppressAutoHyphens/>
        <w:spacing w:before="0" w:line="240" w:lineRule="auto"/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ar-SA"/>
        </w:rPr>
      </w:pPr>
      <w:r w:rsidRPr="00FC146F">
        <w:rPr>
          <w:rFonts w:ascii="Times New Roman" w:eastAsia="Times New Roman" w:hAnsi="Times New Roman"/>
          <w:b w:val="0"/>
          <w:color w:val="auto"/>
          <w:sz w:val="28"/>
          <w:szCs w:val="28"/>
          <w:lang w:eastAsia="ar-SA"/>
        </w:rPr>
        <w:t>от «</w:t>
      </w:r>
      <w:r>
        <w:rPr>
          <w:rFonts w:ascii="Times New Roman" w:eastAsia="Times New Roman" w:hAnsi="Times New Roman"/>
          <w:b w:val="0"/>
          <w:color w:val="auto"/>
          <w:sz w:val="28"/>
          <w:szCs w:val="28"/>
          <w:lang w:eastAsia="ar-SA"/>
        </w:rPr>
        <w:t xml:space="preserve"> 31 </w:t>
      </w:r>
      <w:r w:rsidRPr="00FC146F">
        <w:rPr>
          <w:rFonts w:ascii="Times New Roman" w:eastAsia="Times New Roman" w:hAnsi="Times New Roman"/>
          <w:b w:val="0"/>
          <w:color w:val="auto"/>
          <w:sz w:val="28"/>
          <w:szCs w:val="28"/>
          <w:lang w:eastAsia="ar-SA"/>
        </w:rPr>
        <w:t xml:space="preserve">» </w:t>
      </w:r>
      <w:r>
        <w:rPr>
          <w:rFonts w:ascii="Times New Roman" w:eastAsia="Times New Roman" w:hAnsi="Times New Roman"/>
          <w:b w:val="0"/>
          <w:color w:val="auto"/>
          <w:sz w:val="28"/>
          <w:szCs w:val="28"/>
          <w:lang w:eastAsia="ar-SA"/>
        </w:rPr>
        <w:t xml:space="preserve"> июля </w:t>
      </w:r>
      <w:r w:rsidRPr="00FC146F">
        <w:rPr>
          <w:rFonts w:ascii="Times New Roman" w:eastAsia="Times New Roman" w:hAnsi="Times New Roman"/>
          <w:b w:val="0"/>
          <w:color w:val="auto"/>
          <w:sz w:val="28"/>
          <w:szCs w:val="28"/>
          <w:lang w:eastAsia="ar-SA"/>
        </w:rPr>
        <w:t xml:space="preserve"> 201</w:t>
      </w:r>
      <w:r>
        <w:rPr>
          <w:rFonts w:ascii="Times New Roman" w:eastAsia="Times New Roman" w:hAnsi="Times New Roman"/>
          <w:b w:val="0"/>
          <w:color w:val="auto"/>
          <w:sz w:val="28"/>
          <w:szCs w:val="28"/>
          <w:lang w:eastAsia="ar-SA"/>
        </w:rPr>
        <w:t>5</w:t>
      </w:r>
      <w:r w:rsidRPr="00FC146F">
        <w:rPr>
          <w:rFonts w:ascii="Times New Roman" w:eastAsia="Times New Roman" w:hAnsi="Times New Roman"/>
          <w:b w:val="0"/>
          <w:color w:val="auto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b w:val="0"/>
          <w:color w:val="auto"/>
          <w:sz w:val="28"/>
          <w:szCs w:val="28"/>
          <w:lang w:eastAsia="ar-SA"/>
        </w:rPr>
        <w:t xml:space="preserve"> </w:t>
      </w:r>
      <w:r w:rsidRPr="00FC146F">
        <w:rPr>
          <w:rFonts w:ascii="Times New Roman" w:eastAsia="Times New Roman" w:hAnsi="Times New Roman"/>
          <w:b w:val="0"/>
          <w:color w:val="auto"/>
          <w:sz w:val="28"/>
          <w:szCs w:val="28"/>
          <w:lang w:eastAsia="ar-SA"/>
        </w:rPr>
        <w:t xml:space="preserve">                                                        </w:t>
      </w:r>
      <w:r>
        <w:rPr>
          <w:rFonts w:ascii="Times New Roman" w:eastAsia="Times New Roman" w:hAnsi="Times New Roman"/>
          <w:b w:val="0"/>
          <w:color w:val="auto"/>
          <w:sz w:val="28"/>
          <w:szCs w:val="28"/>
          <w:lang w:eastAsia="ar-SA"/>
        </w:rPr>
        <w:t xml:space="preserve">             </w:t>
      </w:r>
      <w:r w:rsidRPr="00FC146F">
        <w:rPr>
          <w:rFonts w:ascii="Times New Roman" w:eastAsia="Times New Roman" w:hAnsi="Times New Roman"/>
          <w:b w:val="0"/>
          <w:color w:val="auto"/>
          <w:sz w:val="28"/>
          <w:szCs w:val="28"/>
          <w:lang w:eastAsia="ar-SA"/>
        </w:rPr>
        <w:t xml:space="preserve">   № </w:t>
      </w:r>
      <w:r>
        <w:rPr>
          <w:rFonts w:ascii="Times New Roman" w:eastAsia="Times New Roman" w:hAnsi="Times New Roman"/>
          <w:b w:val="0"/>
          <w:color w:val="auto"/>
          <w:sz w:val="28"/>
          <w:szCs w:val="28"/>
          <w:lang w:eastAsia="ar-SA"/>
        </w:rPr>
        <w:t xml:space="preserve"> </w:t>
      </w:r>
      <w:r w:rsidRPr="00FC146F">
        <w:rPr>
          <w:rFonts w:ascii="Times New Roman" w:eastAsia="Times New Roman" w:hAnsi="Times New Roman"/>
          <w:b w:val="0"/>
          <w:color w:val="auto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b w:val="0"/>
          <w:color w:val="auto"/>
          <w:sz w:val="28"/>
          <w:szCs w:val="28"/>
          <w:lang w:eastAsia="ar-SA"/>
        </w:rPr>
        <w:t xml:space="preserve"> 153</w:t>
      </w:r>
      <w:r w:rsidRPr="00FC146F">
        <w:rPr>
          <w:rFonts w:ascii="Times New Roman" w:eastAsia="Times New Roman" w:hAnsi="Times New Roman"/>
          <w:b w:val="0"/>
          <w:color w:val="auto"/>
          <w:sz w:val="28"/>
          <w:szCs w:val="28"/>
          <w:lang w:eastAsia="ar-SA"/>
        </w:rPr>
        <w:t xml:space="preserve">    </w:t>
      </w:r>
    </w:p>
    <w:p w:rsidR="004C5F3F" w:rsidRDefault="004C5F3F" w:rsidP="005A7B0E">
      <w:pPr>
        <w:pStyle w:val="ConsPlusTitle"/>
        <w:spacing w:after="240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A7B0E" w:rsidRPr="005A7B0E" w:rsidRDefault="005A7B0E" w:rsidP="005A7B0E">
      <w:pPr>
        <w:pStyle w:val="ConsPlusTitle"/>
        <w:spacing w:after="240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A7B0E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предоставления муниципальной услуги «Предоставление выписки из Реестра муниципальной собственности»</w:t>
      </w:r>
    </w:p>
    <w:p w:rsidR="005A7B0E" w:rsidRPr="005A7B0E" w:rsidRDefault="005A7B0E" w:rsidP="004C5F3F">
      <w:pPr>
        <w:widowControl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7B0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Во исполнение требований Федерального закона  от 27.07.2010 </w:t>
      </w:r>
      <w:r w:rsidRPr="005A7B0E">
        <w:rPr>
          <w:rFonts w:ascii="Times New Roman" w:hAnsi="Times New Roman" w:cs="Times New Roman"/>
          <w:bCs/>
          <w:sz w:val="28"/>
          <w:szCs w:val="28"/>
          <w:lang w:val="en-US" w:eastAsia="ru-RU"/>
        </w:rPr>
        <w:t>N</w:t>
      </w:r>
      <w:r w:rsidRPr="005A7B0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210-ФЗ «Об организации предоставления государственных и муниципальных услуг», Постановления Правительства  Российской Федерации от 22.12.2012 </w:t>
      </w:r>
      <w:r w:rsidRPr="005A7B0E">
        <w:rPr>
          <w:rFonts w:ascii="Times New Roman" w:hAnsi="Times New Roman" w:cs="Times New Roman"/>
          <w:bCs/>
          <w:sz w:val="28"/>
          <w:szCs w:val="28"/>
          <w:lang w:val="en-US" w:eastAsia="ru-RU"/>
        </w:rPr>
        <w:t>N</w:t>
      </w:r>
      <w:r w:rsidRPr="005A7B0E">
        <w:rPr>
          <w:rFonts w:ascii="Times New Roman" w:hAnsi="Times New Roman" w:cs="Times New Roman"/>
          <w:bCs/>
          <w:sz w:val="28"/>
          <w:szCs w:val="28"/>
          <w:lang w:eastAsia="ru-RU"/>
        </w:rPr>
        <w:t> 1376 «Об утверждении правил организации деятельности многофункциональных центров предоставления государственных и муниципальных услуг», руководствуясь Уставом муниципального образования городского поселения «Нижний Одес»,  администрация городского поселения «Нижний Одес»</w:t>
      </w:r>
    </w:p>
    <w:p w:rsidR="005A7B0E" w:rsidRPr="005A7B0E" w:rsidRDefault="005A7B0E" w:rsidP="005A7B0E">
      <w:pPr>
        <w:widowControl w:val="0"/>
        <w:spacing w:line="240" w:lineRule="auto"/>
        <w:jc w:val="center"/>
        <w:rPr>
          <w:rFonts w:ascii="Times New Roman" w:hAnsi="Times New Roman" w:cs="Times New Roman"/>
          <w:bCs/>
          <w:spacing w:val="20"/>
          <w:sz w:val="28"/>
          <w:szCs w:val="28"/>
        </w:rPr>
      </w:pPr>
      <w:r w:rsidRPr="005A7B0E">
        <w:rPr>
          <w:rFonts w:ascii="Times New Roman" w:hAnsi="Times New Roman" w:cs="Times New Roman"/>
          <w:sz w:val="28"/>
          <w:szCs w:val="28"/>
        </w:rPr>
        <w:tab/>
      </w:r>
      <w:r w:rsidRPr="005A7B0E">
        <w:rPr>
          <w:rFonts w:ascii="Times New Roman" w:hAnsi="Times New Roman" w:cs="Times New Roman"/>
          <w:bCs/>
          <w:spacing w:val="20"/>
          <w:sz w:val="28"/>
          <w:szCs w:val="28"/>
        </w:rPr>
        <w:t>ПОСТАНОВЛЯЕТ:</w:t>
      </w:r>
    </w:p>
    <w:p w:rsidR="005A7B0E" w:rsidRPr="005A7B0E" w:rsidRDefault="005A7B0E" w:rsidP="005A7B0E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5A7B0E">
        <w:rPr>
          <w:rFonts w:ascii="Times New Roman" w:hAnsi="Times New Roman" w:cs="Times New Roman"/>
          <w:b w:val="0"/>
          <w:bCs w:val="0"/>
          <w:sz w:val="28"/>
          <w:szCs w:val="28"/>
        </w:rPr>
        <w:t>1. Утвердить Административный регламент предоставления муниципальной услуги</w:t>
      </w:r>
      <w:r w:rsidRPr="005A7B0E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5A7B0E">
        <w:rPr>
          <w:rFonts w:ascii="Times New Roman" w:hAnsi="Times New Roman" w:cs="Times New Roman"/>
          <w:b w:val="0"/>
          <w:sz w:val="28"/>
          <w:szCs w:val="28"/>
        </w:rPr>
        <w:t>«Предоставление выписки из Реестра муниципальной собственности»</w:t>
      </w:r>
      <w:r w:rsidRPr="005A7B0E">
        <w:rPr>
          <w:rFonts w:ascii="Times New Roman" w:hAnsi="Times New Roman" w:cs="Times New Roman"/>
          <w:sz w:val="28"/>
          <w:szCs w:val="28"/>
        </w:rPr>
        <w:t xml:space="preserve"> </w:t>
      </w:r>
      <w:r w:rsidRPr="005A7B0E">
        <w:rPr>
          <w:rFonts w:ascii="Times New Roman" w:hAnsi="Times New Roman" w:cs="Times New Roman"/>
          <w:b w:val="0"/>
          <w:sz w:val="28"/>
          <w:szCs w:val="28"/>
        </w:rPr>
        <w:t>согласно приложению</w:t>
      </w:r>
      <w:r w:rsidRPr="005A7B0E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5A7B0E" w:rsidRPr="005A7B0E" w:rsidRDefault="005A7B0E" w:rsidP="005A7B0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A7B0E">
        <w:rPr>
          <w:rFonts w:ascii="Times New Roman" w:hAnsi="Times New Roman" w:cs="Times New Roman"/>
          <w:b w:val="0"/>
          <w:bCs w:val="0"/>
          <w:sz w:val="28"/>
          <w:szCs w:val="28"/>
        </w:rPr>
        <w:t>2. Лицам, ответственным за оказание на территории муниципального образования городского поселения «Нижний Одес» муниципальной услуги</w:t>
      </w:r>
      <w:r w:rsidRPr="005A7B0E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5A7B0E">
        <w:rPr>
          <w:rFonts w:ascii="Times New Roman" w:hAnsi="Times New Roman" w:cs="Times New Roman"/>
          <w:b w:val="0"/>
          <w:sz w:val="28"/>
          <w:szCs w:val="28"/>
        </w:rPr>
        <w:t>«Предоставление выписки из Реестра муниципальной собственности»</w:t>
      </w:r>
      <w:r w:rsidRPr="005A7B0E">
        <w:rPr>
          <w:rFonts w:ascii="Times New Roman" w:hAnsi="Times New Roman" w:cs="Times New Roman"/>
          <w:bCs w:val="0"/>
          <w:sz w:val="28"/>
          <w:szCs w:val="28"/>
        </w:rPr>
        <w:t xml:space="preserve">, </w:t>
      </w:r>
      <w:r w:rsidRPr="005A7B0E">
        <w:rPr>
          <w:rFonts w:ascii="Times New Roman" w:hAnsi="Times New Roman" w:cs="Times New Roman"/>
          <w:b w:val="0"/>
          <w:bCs w:val="0"/>
          <w:sz w:val="28"/>
          <w:szCs w:val="28"/>
        </w:rPr>
        <w:t>руководствоваться Административным регламентом, утвержденным настоящим постановлением.</w:t>
      </w:r>
    </w:p>
    <w:p w:rsidR="005A7B0E" w:rsidRPr="005A7B0E" w:rsidRDefault="005A7B0E" w:rsidP="005A7B0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B0E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 xml:space="preserve">3. Постановление администрации городского поселения «Нижний Одес» </w:t>
      </w:r>
      <w:r w:rsidR="00EB7D52">
        <w:rPr>
          <w:rFonts w:ascii="Times New Roman" w:hAnsi="Times New Roman" w:cs="Times New Roman"/>
          <w:sz w:val="28"/>
          <w:szCs w:val="28"/>
        </w:rPr>
        <w:t>от 13</w:t>
      </w:r>
      <w:r w:rsidRPr="005A7B0E">
        <w:rPr>
          <w:rFonts w:ascii="Times New Roman" w:hAnsi="Times New Roman" w:cs="Times New Roman"/>
          <w:sz w:val="28"/>
          <w:szCs w:val="28"/>
        </w:rPr>
        <w:t>.</w:t>
      </w:r>
      <w:r w:rsidR="00EB7D52">
        <w:rPr>
          <w:rFonts w:ascii="Times New Roman" w:hAnsi="Times New Roman" w:cs="Times New Roman"/>
          <w:sz w:val="28"/>
          <w:szCs w:val="28"/>
        </w:rPr>
        <w:t>04.2015 № 82</w:t>
      </w:r>
      <w:r w:rsidRPr="005A7B0E">
        <w:rPr>
          <w:rFonts w:ascii="Times New Roman" w:hAnsi="Times New Roman" w:cs="Times New Roman"/>
          <w:sz w:val="28"/>
          <w:szCs w:val="28"/>
        </w:rPr>
        <w:t xml:space="preserve"> </w:t>
      </w:r>
      <w:r w:rsidRPr="005A7B0E">
        <w:rPr>
          <w:rFonts w:ascii="Times New Roman" w:hAnsi="Times New Roman" w:cs="Times New Roman"/>
          <w:bCs/>
          <w:sz w:val="28"/>
          <w:szCs w:val="28"/>
          <w:lang w:eastAsia="ru-RU"/>
        </w:rPr>
        <w:t>«</w:t>
      </w:r>
      <w:r w:rsidRPr="005A7B0E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 муниципальной услуги по предоставлению выписки из Реестра муниципальной собственности»</w:t>
      </w:r>
      <w:r w:rsidRPr="005A7B0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5A7B0E">
        <w:rPr>
          <w:rStyle w:val="itemtext"/>
          <w:rFonts w:ascii="Times New Roman" w:hAnsi="Times New Roman" w:cs="Times New Roman"/>
          <w:sz w:val="28"/>
          <w:szCs w:val="28"/>
        </w:rPr>
        <w:t>признать утратившими силу.</w:t>
      </w:r>
    </w:p>
    <w:bookmarkEnd w:id="0"/>
    <w:p w:rsidR="004C5F3F" w:rsidRDefault="004C5F3F" w:rsidP="004C5F3F">
      <w:pPr>
        <w:pStyle w:val="ConsPlusTitle"/>
        <w:spacing w:after="24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4</w:t>
      </w:r>
      <w:r w:rsidRPr="00FC146F">
        <w:rPr>
          <w:rFonts w:ascii="Times New Roman" w:hAnsi="Times New Roman"/>
          <w:b w:val="0"/>
          <w:sz w:val="28"/>
          <w:szCs w:val="28"/>
        </w:rPr>
        <w:t xml:space="preserve">. Настоящее постановление вступает в силу со дня его официального опубликования в информационном бюллетене «Нижнеодесский Вестник» и размещения на официальном сайте администрации муниципального образования городского поселения «Нижний Одес» в сети Интернет </w:t>
      </w:r>
      <w:hyperlink r:id="rId9" w:history="1">
        <w:r w:rsidRPr="00FC146F">
          <w:rPr>
            <w:rStyle w:val="ae"/>
            <w:rFonts w:ascii="Times New Roman" w:hAnsi="Times New Roman"/>
            <w:b w:val="0"/>
            <w:sz w:val="28"/>
            <w:szCs w:val="28"/>
            <w:lang w:val="en-US"/>
          </w:rPr>
          <w:t>http</w:t>
        </w:r>
        <w:r w:rsidRPr="00FC146F">
          <w:rPr>
            <w:rStyle w:val="ae"/>
            <w:rFonts w:ascii="Times New Roman" w:hAnsi="Times New Roman"/>
            <w:b w:val="0"/>
            <w:sz w:val="28"/>
            <w:szCs w:val="28"/>
          </w:rPr>
          <w:t>://нижний-одес.рф</w:t>
        </w:r>
      </w:hyperlink>
      <w:r w:rsidRPr="00FC146F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lastRenderedPageBreak/>
        <w:tab/>
        <w:t>5</w:t>
      </w:r>
      <w:r w:rsidRPr="00FC146F">
        <w:rPr>
          <w:rFonts w:ascii="Times New Roman" w:hAnsi="Times New Roman"/>
          <w:b w:val="0"/>
          <w:sz w:val="28"/>
          <w:szCs w:val="28"/>
        </w:rPr>
        <w:t>. Контроль исполнения настоящего постановления оставляю за собой.</w:t>
      </w:r>
    </w:p>
    <w:p w:rsidR="004C5F3F" w:rsidRDefault="004C5F3F" w:rsidP="004C5F3F">
      <w:pPr>
        <w:pStyle w:val="ConsPlusTitle"/>
        <w:spacing w:after="24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4C5F3F" w:rsidRPr="004C5F3F" w:rsidRDefault="004C5F3F" w:rsidP="004C5F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5F3F">
        <w:rPr>
          <w:rFonts w:ascii="Times New Roman" w:hAnsi="Times New Roman" w:cs="Times New Roman"/>
          <w:sz w:val="28"/>
          <w:szCs w:val="28"/>
        </w:rPr>
        <w:t>Руководитель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4C5F3F">
        <w:rPr>
          <w:rFonts w:ascii="Times New Roman" w:hAnsi="Times New Roman" w:cs="Times New Roman"/>
          <w:sz w:val="28"/>
          <w:szCs w:val="28"/>
        </w:rPr>
        <w:t>городского поселения «Нижний Одес»                              Г.А.Сергеева</w:t>
      </w:r>
    </w:p>
    <w:p w:rsidR="0007562B" w:rsidRPr="0007562B" w:rsidRDefault="0007562B" w:rsidP="0007562B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7562B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4C5F3F" w:rsidRPr="0007562B" w:rsidRDefault="004C5F3F" w:rsidP="004C5F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C5F3F" w:rsidRPr="0007562B" w:rsidRDefault="004C5F3F" w:rsidP="004C5F3F">
      <w:pPr>
        <w:pStyle w:val="ConsPlusTitle"/>
        <w:spacing w:after="24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C5F3F" w:rsidRPr="0007562B" w:rsidRDefault="004C5F3F" w:rsidP="004C5F3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A7B0E" w:rsidRPr="0007562B" w:rsidRDefault="004C5F3F" w:rsidP="005A7B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756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B0E" w:rsidRPr="0007562B" w:rsidRDefault="005A7B0E" w:rsidP="005A7B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A7B0E" w:rsidRPr="0007562B" w:rsidRDefault="005A7B0E" w:rsidP="005A7B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A7B0E" w:rsidRPr="0007562B" w:rsidRDefault="005A7B0E" w:rsidP="005A7B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A7B0E" w:rsidRPr="0007562B" w:rsidRDefault="005A7B0E" w:rsidP="005A7B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A7B0E" w:rsidRPr="0007562B" w:rsidRDefault="005A7B0E" w:rsidP="005A7B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A7B0E" w:rsidRPr="0007562B" w:rsidRDefault="005A7B0E" w:rsidP="005A7B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A7B0E" w:rsidRPr="0007562B" w:rsidRDefault="005A7B0E" w:rsidP="005E21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7B0E" w:rsidRPr="0007562B" w:rsidRDefault="005A7B0E" w:rsidP="005E21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7B0E" w:rsidRPr="0007562B" w:rsidRDefault="005A7B0E" w:rsidP="005E21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7B0E" w:rsidRPr="0007562B" w:rsidRDefault="005A7B0E" w:rsidP="005E21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7B0E" w:rsidRPr="0007562B" w:rsidRDefault="005A7B0E" w:rsidP="005E21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7B0E" w:rsidRPr="0007562B" w:rsidRDefault="005A7B0E" w:rsidP="005E21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7B0E" w:rsidRDefault="005A7B0E" w:rsidP="005E21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7B0E" w:rsidRDefault="005A7B0E" w:rsidP="005E21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7B0E" w:rsidRDefault="005A7B0E" w:rsidP="005E21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7B0E" w:rsidRDefault="005A7B0E" w:rsidP="005E21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7B0E" w:rsidRDefault="005A7B0E" w:rsidP="005E21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7B0E" w:rsidRDefault="005A7B0E" w:rsidP="005E21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7B0E" w:rsidRDefault="005A7B0E" w:rsidP="005E21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7B0E" w:rsidRDefault="005A7B0E" w:rsidP="005E21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7B0E" w:rsidRDefault="005A7B0E" w:rsidP="005E21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7B0E" w:rsidRDefault="005A7B0E" w:rsidP="005E21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7B0E" w:rsidRDefault="005A7B0E" w:rsidP="005E21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7B0E" w:rsidRDefault="005A7B0E" w:rsidP="005E21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7B0E" w:rsidRDefault="005A7B0E" w:rsidP="005E21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7B0E" w:rsidRDefault="005A7B0E" w:rsidP="005E21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7B0E" w:rsidRDefault="005A7B0E" w:rsidP="005E21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7D52" w:rsidRDefault="00EB7D52" w:rsidP="005E21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7D52" w:rsidRDefault="00EB7D52" w:rsidP="005E21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7D52" w:rsidRDefault="00EB7D52" w:rsidP="005E21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5F3F" w:rsidRDefault="004C5F3F" w:rsidP="005E21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562B" w:rsidRPr="0007562B" w:rsidRDefault="0007562B" w:rsidP="0007562B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7562B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Pr="0007562B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07562B">
        <w:rPr>
          <w:rFonts w:ascii="Times New Roman" w:hAnsi="Times New Roman" w:cs="Times New Roman"/>
          <w:sz w:val="28"/>
          <w:szCs w:val="28"/>
        </w:rPr>
        <w:t xml:space="preserve"> городского поселения «Нижний Одес»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07562B">
        <w:rPr>
          <w:rFonts w:ascii="Times New Roman" w:hAnsi="Times New Roman" w:cs="Times New Roman"/>
          <w:sz w:val="28"/>
          <w:szCs w:val="28"/>
        </w:rPr>
        <w:t>от « 31»   июля  2015 года № 15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7562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C5F3F" w:rsidRPr="004C5F3F" w:rsidRDefault="0007562B" w:rsidP="0007562B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216A" w:rsidRDefault="005E216A" w:rsidP="005E21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3EA8" w:rsidRPr="00D23EA8" w:rsidRDefault="00D23EA8" w:rsidP="00D23E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3E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D23EA8" w:rsidRPr="00D23EA8" w:rsidRDefault="00D23EA8" w:rsidP="00D23E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3E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предоставления муниципальной услуги </w:t>
      </w:r>
    </w:p>
    <w:p w:rsidR="00D23EA8" w:rsidRPr="00D23EA8" w:rsidRDefault="00D23EA8" w:rsidP="00D23E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3E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D23EA8">
        <w:rPr>
          <w:rFonts w:ascii="Times New Roman" w:eastAsia="Calibri" w:hAnsi="Times New Roman" w:cs="Times New Roman"/>
          <w:b/>
          <w:sz w:val="28"/>
          <w:szCs w:val="28"/>
        </w:rPr>
        <w:t>Предоставление выписки из Реестра муниципальной собственности</w:t>
      </w:r>
      <w:r w:rsidRPr="00D23E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D23EA8" w:rsidRPr="00D23EA8" w:rsidRDefault="00D23EA8" w:rsidP="00D23E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3EA8" w:rsidRPr="00D23EA8" w:rsidRDefault="00D23EA8" w:rsidP="00D23EA8">
      <w:pPr>
        <w:widowControl w:val="0"/>
        <w:autoSpaceDE w:val="0"/>
        <w:autoSpaceDN w:val="0"/>
        <w:adjustRightInd w:val="0"/>
        <w:spacing w:after="24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</w:t>
      </w:r>
      <w:r w:rsidRPr="00D23EA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Общие положения</w:t>
      </w:r>
    </w:p>
    <w:p w:rsidR="00D23EA8" w:rsidRPr="00D23EA8" w:rsidRDefault="00D23EA8" w:rsidP="00D23EA8">
      <w:pPr>
        <w:widowControl w:val="0"/>
        <w:autoSpaceDE w:val="0"/>
        <w:autoSpaceDN w:val="0"/>
        <w:adjustRightInd w:val="0"/>
        <w:spacing w:after="24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Предмет регулирования административного регламента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1.1. Административный регламент предоставления муниципальной услуги «Предоставление выписки из Реестра муниципальной собственности» (далее - административный регламент), определяет порядок, сроки и последовательность действий (административных процедур) (</w:t>
      </w:r>
      <w:r w:rsidR="005140A5" w:rsidRPr="005140A5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 городского поселения «Нижний Одес»</w:t>
      </w: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(далее – Орган), многофункциональных центров предоставления государственных и муниципальных услуг (далее – МФЦ),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D23EA8">
        <w:rPr>
          <w:rFonts w:ascii="Times New Roman" w:eastAsia="Calibri" w:hAnsi="Times New Roman" w:cs="Times New Roman"/>
          <w:sz w:val="28"/>
          <w:szCs w:val="28"/>
        </w:rPr>
        <w:t>редоставлени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D23EA8">
        <w:rPr>
          <w:rFonts w:ascii="Times New Roman" w:eastAsia="Calibri" w:hAnsi="Times New Roman" w:cs="Times New Roman"/>
          <w:sz w:val="28"/>
          <w:szCs w:val="28"/>
        </w:rPr>
        <w:t xml:space="preserve"> выписки из Реестра муниципальной собственности</w:t>
      </w: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– муниципальная услуга).</w:t>
      </w:r>
    </w:p>
    <w:p w:rsid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7C1EB8" w:rsidRPr="00D23EA8" w:rsidRDefault="007C1EB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1" w:name="_GoBack"/>
      <w:bookmarkEnd w:id="1"/>
      <w:r w:rsidRPr="00D23EA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Круг заявителей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23EA8" w:rsidRPr="00D23EA8" w:rsidRDefault="00D23EA8" w:rsidP="00392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1.2. Заявителями являются</w:t>
      </w:r>
      <w:r w:rsidR="005140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A53AA" w:rsidRPr="00EA53AA">
        <w:rPr>
          <w:rFonts w:ascii="Times New Roman" w:eastAsia="Calibri" w:hAnsi="Times New Roman" w:cs="Times New Roman"/>
          <w:sz w:val="28"/>
          <w:szCs w:val="28"/>
        </w:rPr>
        <w:t>физические лица (в том числе индивидуальные предприниматели) и юридические лица</w:t>
      </w:r>
      <w:r w:rsidR="00EA53A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1.3.</w:t>
      </w: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От имени заявителя, в целях получения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Требования к порядку информирования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 предоставлении муниципальной услуги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</w:rPr>
        <w:t>1.4</w:t>
      </w: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Информация о порядке предоставления муниципальной услуги</w:t>
      </w:r>
      <w:r w:rsidR="005140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размещается:</w:t>
      </w:r>
    </w:p>
    <w:p w:rsidR="00D23EA8" w:rsidRPr="00D23EA8" w:rsidRDefault="00D23EA8" w:rsidP="00392B7D">
      <w:pPr>
        <w:widowControl w:val="0"/>
        <w:numPr>
          <w:ilvl w:val="0"/>
          <w:numId w:val="2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информационных стендах, расположенных в Органе, в МФЦ;</w:t>
      </w:r>
    </w:p>
    <w:p w:rsidR="00D23EA8" w:rsidRPr="00D23EA8" w:rsidRDefault="00D23EA8" w:rsidP="00392B7D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электронном виде в информационно-телекоммуникационной сети Интернет (далее – сеть Интернет): 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- на официальном сайте Органа, МФЦ</w:t>
      </w:r>
      <w:r w:rsidRPr="00D23EA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;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в федеральной государственной информационной системе </w:t>
      </w:r>
      <w:r w:rsidRPr="00D23EA8">
        <w:rPr>
          <w:rFonts w:ascii="Times New Roman" w:eastAsia="Calibri" w:hAnsi="Times New Roman" w:cs="Times New Roman"/>
          <w:sz w:val="28"/>
          <w:szCs w:val="28"/>
        </w:rPr>
        <w:t>«Единый портал государственных и муниципальных услуг (функций)» (</w:t>
      </w: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http://www.gosuslugi.ru/</w:t>
      </w:r>
      <w:r w:rsidRPr="00D23EA8">
        <w:rPr>
          <w:rFonts w:ascii="Times New Roman" w:eastAsia="Calibri" w:hAnsi="Times New Roman" w:cs="Times New Roman"/>
          <w:sz w:val="28"/>
          <w:szCs w:val="28"/>
        </w:rPr>
        <w:t>) и региональной информационной системе «Портал государственных и муниципальных услуг (функций) Республики Коми» (</w:t>
      </w:r>
      <w:hyperlink r:id="rId10" w:history="1">
        <w:r w:rsidRPr="00D23EA8">
          <w:rPr>
            <w:rFonts w:ascii="Times New Roman" w:eastAsia="Calibri" w:hAnsi="Times New Roman" w:cs="Times New Roman"/>
            <w:sz w:val="28"/>
            <w:szCs w:val="28"/>
          </w:rPr>
          <w:t>http://pgu.rkomi.ru/</w:t>
        </w:r>
      </w:hyperlink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D23EA8">
        <w:rPr>
          <w:rFonts w:ascii="Times New Roman" w:eastAsia="Calibri" w:hAnsi="Times New Roman" w:cs="Times New Roman"/>
          <w:sz w:val="28"/>
          <w:szCs w:val="28"/>
        </w:rPr>
        <w:t xml:space="preserve"> (далее – порталы государственных и муниципальных услуг (функций));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- на аппаратно-программных комплексах – Интернет-киоск.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Информацию о порядке предоставления муниципальной услуги  можно получить: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посредством телефонной связи по номеру Органа, МФЦ, в том числе ЦТО (телефон: 8-800-200-8212)</w:t>
      </w:r>
      <w:r w:rsidRPr="00D23EA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;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посредством факсимильного сообщения;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при личном обращении в Орган, МФЦ;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при письменном обращении в Орган, МФЦ,</w:t>
      </w:r>
      <w:r w:rsidR="007C1E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в том числе по электронной почте;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путем публичного информирования.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Информация о порядке предоставления муниципальной услуги должна содержать: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сведения о порядке предоставления муниципальной услуги;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категории заявителей;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адрес Органа, МФЦ для приема документов, необходимых для предоставления муниципальной услуги, режим работы Органа, МФЦ;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порядок передачи результата заявителю;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сведения, которые необходимо указать в заявлении о предоставлении муниципальной услуги;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</w:t>
      </w: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документы, которые заявитель вправе предоставить по собственной инициативе);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срок предоставления муниципальной услуги;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сведения о порядке обжалования действий (бездействия) и решений должностных лиц.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источник получения документов, необходимых для предоставления муниципальной услуги;</w:t>
      </w:r>
    </w:p>
    <w:p w:rsidR="00D23EA8" w:rsidRPr="00D23EA8" w:rsidRDefault="00D23EA8" w:rsidP="00392B7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3EA8">
        <w:rPr>
          <w:rFonts w:ascii="Times New Roman" w:eastAsia="Calibri" w:hAnsi="Times New Roman" w:cs="Times New Roman"/>
          <w:sz w:val="28"/>
          <w:szCs w:val="28"/>
        </w:rPr>
        <w:t xml:space="preserve"> время приема и выдачи документов.</w:t>
      </w:r>
    </w:p>
    <w:p w:rsidR="00D23EA8" w:rsidRPr="00D23EA8" w:rsidRDefault="00D23EA8" w:rsidP="00392B7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3EA8">
        <w:rPr>
          <w:rFonts w:ascii="Times New Roman" w:eastAsia="Calibri" w:hAnsi="Times New Roman" w:cs="Times New Roman"/>
          <w:sz w:val="28"/>
          <w:szCs w:val="28"/>
        </w:rPr>
        <w:t>В любое время с момента приёма документов до получения результатов услуги заявитель имеет право на получение сведений о ходе предоставления  услуги по письменному обращению, телефону, электронной почте, лично, а также через личный кабинет  порталов государственных и муниципальных услуг (функций). 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Консультации по процедуре предоставления муниципальной услуги осуществляются сотрудниками Органа, МФЦ, в том числе ЦТО в соответствии с должностными инструкциями.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При ответах на телефонные звонки и личные обращения сотрудники Органа, МФЦ, в том числе ЦТО 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Устное информирование каждого обратившегося за информацией заявителя осуществляется не более 15 минут.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если для подготовки ответа на устное обращение требуется более продолжительное время, сотрудник Органа, МФЦ, ответственный за информирование, предлагает заинтересованным лицам перезвонить в определенный день и в определенное время. К назначенному сроку ответ по вопросам заявителей должен быть подготовлен. В случае необходимости ответ готовится при взаимодействии Органа и МФЦ.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если предоставление информации, необходимой заявителю, не представляется возможным посредством телефона, сотрудник Органа, МФЦ, принявший телефонный звонок, разъясняет заявителю право обратиться с письменным обращением в Орган, МФЦ и требования к оформлению обращения.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Ответ на письменное обращение, поступившее в Орган, МФЦ направляется заявителю в срок, не превышающий 30 календарных дней со дня регистрации обращения.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Письменный ответ на обращение должен содержать фамилию и номер телефона исполнителя и направляется по почтовому адресу или адресу электронной почты,  указанному в обращении.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случае, если в письменном обращении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</w:t>
      </w:r>
      <w:r w:rsidR="007C1E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том числе в газете </w:t>
      </w:r>
      <w:r w:rsidR="007C1EB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"Нижнеодесский вестник</w:t>
      </w: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", на официальных сайтах МФЦ, Органа.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Прием документов, необходимых для предоставления муниципальной услуги, осуществляется в Органе, МФЦ</w:t>
      </w:r>
      <w:r w:rsidRPr="00D23EA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</w:t>
      </w:r>
    </w:p>
    <w:p w:rsid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Информация о справочных телефонах, адресах электронной почты, адресах местонахождения, режиме работы и приеме заявителей в Органе, МФЦ содержится в Приложении № 1 к настоящему административному регламенту.</w:t>
      </w:r>
    </w:p>
    <w:p w:rsidR="00392B7D" w:rsidRPr="00D23EA8" w:rsidRDefault="00392B7D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II</w:t>
      </w:r>
      <w:r w:rsidRPr="00D23EA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Стандарт предоставления муниципальной услуги</w:t>
      </w:r>
    </w:p>
    <w:p w:rsid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Наименование муниципальной услуги</w:t>
      </w:r>
    </w:p>
    <w:p w:rsidR="00392B7D" w:rsidRPr="00D23EA8" w:rsidRDefault="00392B7D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2.1. Наименование муниципальной услуги: «</w:t>
      </w:r>
      <w:r w:rsidR="00EA53AA" w:rsidRPr="00EA53AA">
        <w:rPr>
          <w:rFonts w:ascii="Times New Roman" w:eastAsia="Calibri" w:hAnsi="Times New Roman" w:cs="Times New Roman"/>
          <w:sz w:val="28"/>
          <w:szCs w:val="28"/>
        </w:rPr>
        <w:t>Предоставление выписки из Реестра муниципальной собственности</w:t>
      </w: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2.2. Предоставление муниципальной услуги осуществляется </w:t>
      </w:r>
      <w:r w:rsidR="007C1EB8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администрацией муниципального образования городского поселения «Нижний Одес»</w:t>
      </w:r>
      <w:r w:rsidRPr="00D23EA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Для получения муниципальной услуги заявитель должен обратиться в одну из следующих организаций, участвующих в предоставлении муниципальной услуги:</w:t>
      </w:r>
    </w:p>
    <w:p w:rsidR="007C1EB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2.3.1. </w:t>
      </w:r>
      <w:r w:rsidRPr="00D2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МФЦ - в части приема и регистрации документов у заявителя, уведомления и выдачи результата муниципальной услуги заявителю 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2.3.2. Орган – в части приема и регистрации документов у заявителя</w:t>
      </w:r>
      <w:r w:rsidRPr="00D2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принятия решения, выдачи результата предоставления услуги.</w:t>
      </w:r>
    </w:p>
    <w:p w:rsidR="00D23EA8" w:rsidRPr="00D23EA8" w:rsidRDefault="00D23EA8" w:rsidP="00392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требовать от заявителя:</w:t>
      </w:r>
    </w:p>
    <w:p w:rsidR="00D23EA8" w:rsidRPr="00D23EA8" w:rsidRDefault="00D23EA8" w:rsidP="00392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3EA8">
        <w:rPr>
          <w:rFonts w:ascii="Times New Roman" w:eastAsia="Calibri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23EA8" w:rsidRPr="00D23EA8" w:rsidRDefault="00D23EA8" w:rsidP="00392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3EA8">
        <w:rPr>
          <w:rFonts w:ascii="Times New Roman" w:eastAsia="Calibri" w:hAnsi="Times New Roman" w:cs="Times New Roman"/>
          <w:sz w:val="28"/>
          <w:szCs w:val="28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Коми, муниципальными правовыми актами, за исключением документов, включенных в определенный частью 6 статьи 7 </w:t>
      </w:r>
      <w:r w:rsidRPr="00D23EA8">
        <w:rPr>
          <w:rFonts w:ascii="Times New Roman" w:eastAsia="Calibri" w:hAnsi="Times New Roman" w:cs="Times New Roman"/>
          <w:sz w:val="28"/>
          <w:szCs w:val="28"/>
        </w:rPr>
        <w:lastRenderedPageBreak/>
        <w:t>Федерального закона от 27 июля 2010 г.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по собственной инициативе;</w:t>
      </w:r>
    </w:p>
    <w:p w:rsidR="00D23EA8" w:rsidRPr="00D23EA8" w:rsidRDefault="00D23EA8" w:rsidP="00392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3EA8">
        <w:rPr>
          <w:rFonts w:ascii="Times New Roman" w:eastAsia="Calibri" w:hAnsi="Times New Roman" w:cs="Times New Roman"/>
          <w:sz w:val="28"/>
          <w:szCs w:val="28"/>
        </w:rPr>
        <w:t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 муниципальных услуг».</w:t>
      </w:r>
    </w:p>
    <w:p w:rsidR="00D23EA8" w:rsidRPr="00D23EA8" w:rsidRDefault="00D23EA8" w:rsidP="00392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Результат предоставления муниципальной услуги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2.4. Результатом предоставления муниципальной услуги является: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EA53AA" w:rsidRPr="00EA5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 выписки из Реестра муниципальной собственности (далее – предоставление выписки)</w:t>
      </w:r>
      <w:r w:rsidRPr="00D23EA8">
        <w:rPr>
          <w:rFonts w:ascii="Times New Roman" w:eastAsia="Times New Roman" w:hAnsi="Times New Roman" w:cs="Times New Roman"/>
          <w:sz w:val="28"/>
          <w:szCs w:val="28"/>
          <w:lang w:eastAsia="ru-RU"/>
        </w:rPr>
        <w:t>, уведомление о предоставлении муниципальной услуги;</w:t>
      </w:r>
    </w:p>
    <w:p w:rsidR="00EA53AA" w:rsidRPr="00D23EA8" w:rsidRDefault="00EA53AA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3AA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решение об отказе в предоставлении выписки из Реестра муниципальной собственности (далее  – решение об отказе в предоставлении выписки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D23EA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об отказе в предоставлении муниципальной услуги.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Срок предоставления муниципальной услуги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A53AA" w:rsidRPr="00EA53AA" w:rsidRDefault="00D23EA8" w:rsidP="00392B7D">
      <w:pPr>
        <w:pStyle w:val="ConsPlusNormal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23EA8">
        <w:rPr>
          <w:rFonts w:ascii="Times New Roman" w:hAnsi="Times New Roman"/>
          <w:sz w:val="28"/>
          <w:szCs w:val="28"/>
        </w:rPr>
        <w:t xml:space="preserve">2.5. Максимальный срок предоставления муниципальной услуги составляет </w:t>
      </w:r>
      <w:r w:rsidR="00EA53AA" w:rsidRPr="00EA53AA">
        <w:rPr>
          <w:rFonts w:ascii="Times New Roman" w:eastAsia="Times New Roman" w:hAnsi="Times New Roman"/>
          <w:sz w:val="28"/>
          <w:szCs w:val="28"/>
        </w:rPr>
        <w:t xml:space="preserve">не более 10 </w:t>
      </w:r>
      <w:r w:rsidR="009D366B">
        <w:rPr>
          <w:rFonts w:ascii="Times New Roman" w:eastAsia="Times New Roman" w:hAnsi="Times New Roman"/>
          <w:sz w:val="28"/>
          <w:szCs w:val="28"/>
        </w:rPr>
        <w:t>календарных</w:t>
      </w:r>
      <w:r w:rsidR="00EA53AA" w:rsidRPr="00EA53AA">
        <w:rPr>
          <w:rFonts w:ascii="Times New Roman" w:eastAsia="Times New Roman" w:hAnsi="Times New Roman"/>
          <w:sz w:val="28"/>
          <w:szCs w:val="28"/>
        </w:rPr>
        <w:t xml:space="preserve"> дней, исчисляемых со дня регистрации заявления с документами, необходимыми для предоставления муниципальной услуги.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Правовые основания для предоставления муниципальной услуги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2.6. Предоставление муниципальной услуги осуществляется в соответствии со следующими нормативными правовыми актами:</w:t>
      </w:r>
    </w:p>
    <w:p w:rsidR="00D23EA8" w:rsidRPr="00034507" w:rsidRDefault="00D23EA8" w:rsidP="00392B7D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4507">
        <w:rPr>
          <w:rFonts w:ascii="Times New Roman" w:eastAsia="Calibri" w:hAnsi="Times New Roman" w:cs="Times New Roman"/>
          <w:sz w:val="28"/>
          <w:szCs w:val="28"/>
          <w:lang w:eastAsia="ru-RU"/>
        </w:rPr>
        <w:t>Конституцией Российской Федерации (принята всенародным голосованием 12.12.1993)</w:t>
      </w:r>
      <w:r w:rsidR="00034507" w:rsidRPr="00034507">
        <w:rPr>
          <w:rFonts w:ascii="Times New Roman" w:eastAsia="Calibri" w:hAnsi="Times New Roman" w:cs="Times New Roman"/>
          <w:sz w:val="28"/>
          <w:szCs w:val="28"/>
          <w:lang w:eastAsia="ru-RU"/>
        </w:rPr>
        <w:t>(«Собрании законодательства Р</w:t>
      </w:r>
      <w:r w:rsidR="000345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оссийской </w:t>
      </w:r>
      <w:r w:rsidR="00034507" w:rsidRPr="00034507">
        <w:rPr>
          <w:rFonts w:ascii="Times New Roman" w:eastAsia="Calibri" w:hAnsi="Times New Roman" w:cs="Times New Roman"/>
          <w:sz w:val="28"/>
          <w:szCs w:val="28"/>
          <w:lang w:eastAsia="ru-RU"/>
        </w:rPr>
        <w:t>Ф</w:t>
      </w:r>
      <w:r w:rsidR="00034507">
        <w:rPr>
          <w:rFonts w:ascii="Times New Roman" w:eastAsia="Calibri" w:hAnsi="Times New Roman" w:cs="Times New Roman"/>
          <w:sz w:val="28"/>
          <w:szCs w:val="28"/>
          <w:lang w:eastAsia="ru-RU"/>
        </w:rPr>
        <w:t>едерации</w:t>
      </w:r>
      <w:r w:rsidR="00034507" w:rsidRPr="00034507">
        <w:rPr>
          <w:rFonts w:ascii="Times New Roman" w:eastAsia="Calibri" w:hAnsi="Times New Roman" w:cs="Times New Roman"/>
          <w:sz w:val="28"/>
          <w:szCs w:val="28"/>
          <w:lang w:eastAsia="ru-RU"/>
        </w:rPr>
        <w:t>», 04.08.2014, № 31, ст. 4398.</w:t>
      </w:r>
      <w:r w:rsidRPr="00034507">
        <w:rPr>
          <w:rFonts w:ascii="Times New Roman" w:eastAsia="Calibri" w:hAnsi="Times New Roman" w:cs="Times New Roman"/>
          <w:sz w:val="28"/>
          <w:szCs w:val="28"/>
          <w:lang w:eastAsia="ru-RU"/>
        </w:rPr>
        <w:t>);</w:t>
      </w:r>
    </w:p>
    <w:p w:rsidR="00D23EA8" w:rsidRPr="00D23EA8" w:rsidRDefault="00D23EA8" w:rsidP="00392B7D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3EA8">
        <w:rPr>
          <w:rFonts w:ascii="Times New Roman" w:eastAsia="Calibri" w:hAnsi="Times New Roman" w:cs="Times New Roman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 («Российская газета», № 168, 30.07.2010);</w:t>
      </w:r>
    </w:p>
    <w:p w:rsidR="00D23EA8" w:rsidRPr="00D23EA8" w:rsidRDefault="00D23EA8" w:rsidP="00392B7D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3EA8">
        <w:rPr>
          <w:rFonts w:ascii="Times New Roman" w:eastAsia="Calibri" w:hAnsi="Times New Roman" w:cs="Times New Roman"/>
          <w:sz w:val="28"/>
          <w:szCs w:val="28"/>
        </w:rPr>
        <w:t xml:space="preserve">Федеральным </w:t>
      </w:r>
      <w:hyperlink r:id="rId11" w:history="1">
        <w:r w:rsidRPr="00D23EA8">
          <w:rPr>
            <w:rFonts w:ascii="Times New Roman" w:eastAsia="Calibri" w:hAnsi="Times New Roman" w:cs="Times New Roman"/>
            <w:sz w:val="28"/>
            <w:szCs w:val="28"/>
          </w:rPr>
          <w:t>закон</w:t>
        </w:r>
      </w:hyperlink>
      <w:r w:rsidRPr="00D23EA8">
        <w:rPr>
          <w:rFonts w:ascii="Times New Roman" w:eastAsia="Calibri" w:hAnsi="Times New Roman" w:cs="Times New Roman"/>
          <w:sz w:val="28"/>
          <w:szCs w:val="28"/>
        </w:rPr>
        <w:t>ом от 06.10.2003 № 131-ФЗ «Об общих принципах организации местного самоуправления в Российской Федерации» («Собрание законодательства РФ», 06.10.2003, № 40, ст. 3822);</w:t>
      </w:r>
    </w:p>
    <w:p w:rsidR="00D23EA8" w:rsidRPr="00D23EA8" w:rsidRDefault="00D23EA8" w:rsidP="00392B7D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3EA8">
        <w:rPr>
          <w:rFonts w:ascii="Times New Roman" w:eastAsia="Calibri" w:hAnsi="Times New Roman" w:cs="Times New Roman"/>
          <w:sz w:val="28"/>
          <w:szCs w:val="28"/>
        </w:rPr>
        <w:t>Федеральным законом от 06.04.2011 № 63-ФЗ «Об электронной подписи» («Российская газета», № 75, 08.04.2011);</w:t>
      </w:r>
    </w:p>
    <w:p w:rsidR="00D23EA8" w:rsidRPr="00D23EA8" w:rsidRDefault="00D23EA8" w:rsidP="00392B7D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3EA8">
        <w:rPr>
          <w:rFonts w:ascii="Times New Roman" w:eastAsia="Calibri" w:hAnsi="Times New Roman" w:cs="Times New Roman"/>
          <w:sz w:val="28"/>
          <w:szCs w:val="28"/>
        </w:rPr>
        <w:lastRenderedPageBreak/>
        <w:t>Федеральным законом от 27.07.2006 № 152-ФЗ «О персональных данных»</w:t>
      </w: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Pr="00D23EA8">
        <w:rPr>
          <w:rFonts w:ascii="Times New Roman" w:eastAsia="Calibri" w:hAnsi="Times New Roman" w:cs="Times New Roman"/>
          <w:sz w:val="28"/>
          <w:szCs w:val="28"/>
        </w:rPr>
        <w:t>«Российская газета», № 165, 29.07.2006);</w:t>
      </w:r>
    </w:p>
    <w:p w:rsidR="00D23EA8" w:rsidRDefault="00D23EA8" w:rsidP="00392B7D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3EA8">
        <w:rPr>
          <w:rFonts w:ascii="Times New Roman" w:eastAsia="Calibri" w:hAnsi="Times New Roman" w:cs="Times New Roman"/>
          <w:sz w:val="28"/>
          <w:szCs w:val="28"/>
        </w:rPr>
        <w:t>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 («Российская газета», № 303, 31.12.2012);</w:t>
      </w:r>
    </w:p>
    <w:p w:rsidR="00EA53AA" w:rsidRPr="00D23EA8" w:rsidRDefault="00EA53AA" w:rsidP="00392B7D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3AA">
        <w:rPr>
          <w:rFonts w:ascii="Times New Roman" w:eastAsia="Calibri" w:hAnsi="Times New Roman" w:cs="Times New Roman"/>
          <w:sz w:val="28"/>
          <w:szCs w:val="28"/>
        </w:rPr>
        <w:t>Приказом Мин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истерства </w:t>
      </w:r>
      <w:r w:rsidRPr="00EA53AA">
        <w:rPr>
          <w:rFonts w:ascii="Times New Roman" w:eastAsia="Calibri" w:hAnsi="Times New Roman" w:cs="Times New Roman"/>
          <w:sz w:val="28"/>
          <w:szCs w:val="28"/>
        </w:rPr>
        <w:t>эконом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ического </w:t>
      </w:r>
      <w:r w:rsidRPr="00EA53AA">
        <w:rPr>
          <w:rFonts w:ascii="Times New Roman" w:eastAsia="Calibri" w:hAnsi="Times New Roman" w:cs="Times New Roman"/>
          <w:sz w:val="28"/>
          <w:szCs w:val="28"/>
        </w:rPr>
        <w:t>развития 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оссийской </w:t>
      </w:r>
      <w:r w:rsidRPr="00EA53AA">
        <w:rPr>
          <w:rFonts w:ascii="Times New Roman" w:eastAsia="Calibri" w:hAnsi="Times New Roman" w:cs="Times New Roman"/>
          <w:sz w:val="28"/>
          <w:szCs w:val="28"/>
        </w:rPr>
        <w:t>Ф</w:t>
      </w:r>
      <w:r>
        <w:rPr>
          <w:rFonts w:ascii="Times New Roman" w:eastAsia="Calibri" w:hAnsi="Times New Roman" w:cs="Times New Roman"/>
          <w:sz w:val="28"/>
          <w:szCs w:val="28"/>
        </w:rPr>
        <w:t>едерации</w:t>
      </w:r>
      <w:r w:rsidRPr="00EA53AA">
        <w:rPr>
          <w:rFonts w:ascii="Times New Roman" w:eastAsia="Calibri" w:hAnsi="Times New Roman" w:cs="Times New Roman"/>
          <w:sz w:val="28"/>
          <w:szCs w:val="28"/>
        </w:rPr>
        <w:t xml:space="preserve"> от 30.08.2011 г.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EA53AA">
        <w:rPr>
          <w:rFonts w:ascii="Times New Roman" w:eastAsia="Calibri" w:hAnsi="Times New Roman" w:cs="Times New Roman"/>
          <w:sz w:val="28"/>
          <w:szCs w:val="28"/>
        </w:rPr>
        <w:t xml:space="preserve"> 424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EA53AA">
        <w:rPr>
          <w:rFonts w:ascii="Times New Roman" w:eastAsia="Calibri" w:hAnsi="Times New Roman" w:cs="Times New Roman"/>
          <w:sz w:val="28"/>
          <w:szCs w:val="28"/>
        </w:rPr>
        <w:t>Об утверждении Порядка ведения органами местного самоуправления реестров муниципального имущества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EA53AA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EA53AA">
        <w:rPr>
          <w:rFonts w:ascii="Times New Roman" w:eastAsia="Calibri" w:hAnsi="Times New Roman" w:cs="Times New Roman"/>
          <w:sz w:val="28"/>
          <w:szCs w:val="28"/>
        </w:rPr>
        <w:t>Российская газета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EA53A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EA53AA">
        <w:rPr>
          <w:rFonts w:ascii="Times New Roman" w:eastAsia="Calibri" w:hAnsi="Times New Roman" w:cs="Times New Roman"/>
          <w:sz w:val="28"/>
          <w:szCs w:val="28"/>
        </w:rPr>
        <w:t xml:space="preserve"> 293, 28.12.2011);</w:t>
      </w:r>
    </w:p>
    <w:p w:rsidR="00D23EA8" w:rsidRPr="00D23EA8" w:rsidRDefault="00D23EA8" w:rsidP="00392B7D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3EA8">
        <w:rPr>
          <w:rFonts w:ascii="Times New Roman" w:eastAsia="Calibri" w:hAnsi="Times New Roman" w:cs="Times New Roman"/>
          <w:sz w:val="28"/>
          <w:szCs w:val="28"/>
        </w:rPr>
        <w:t>Конституцией Республики Коми (принята Верховным Советом Республики Коми 17.02.1994)  («Ведомости Верховного совета Республики Коми», 1994, №2, ст. 21);</w:t>
      </w:r>
    </w:p>
    <w:p w:rsidR="007C1EB8" w:rsidRPr="007C1EB8" w:rsidRDefault="007C1EB8" w:rsidP="007C1EB8">
      <w:pPr>
        <w:pStyle w:val="a7"/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Pr="007C1EB8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городского поселения «Нижний Одес», утвержденным решением Совета городского поселения «Нижний Одес» 12.03.2006 </w:t>
      </w:r>
      <w:r w:rsidRPr="007C1EB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C1EB8">
        <w:rPr>
          <w:rFonts w:ascii="Times New Roman" w:hAnsi="Times New Roman" w:cs="Times New Roman"/>
          <w:sz w:val="28"/>
          <w:szCs w:val="28"/>
        </w:rPr>
        <w:t xml:space="preserve"> 29, зарегистрированном в Министерстве юстиции Российской Федерации по Республике Коми, 23.03.2006 </w:t>
      </w:r>
      <w:r w:rsidRPr="007C1EB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C1EB8">
        <w:rPr>
          <w:rFonts w:ascii="Times New Roman" w:hAnsi="Times New Roman" w:cs="Times New Roman"/>
          <w:sz w:val="28"/>
          <w:szCs w:val="28"/>
        </w:rPr>
        <w:t xml:space="preserve"> RU 115081032006001.   .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723D7" w:rsidRPr="00506B62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Times New Roman"/>
          <w:sz w:val="26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2.7. </w:t>
      </w:r>
      <w:r w:rsidR="002723D7" w:rsidRPr="00506B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получения муниципальной услуги заявители подают в Орган, МФЦ заявление о предоставлении муниципальной услуги (по формам согласно Приложению № 2 (для юридических лиц), Приложению № 3 (для физических лиц, индивидуальных предпринимателей) к настоящему административному регламенту). 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</w:t>
      </w:r>
    </w:p>
    <w:p w:rsidR="00D23EA8" w:rsidRPr="00D23EA8" w:rsidRDefault="00D23EA8" w:rsidP="00392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3EA8">
        <w:rPr>
          <w:rFonts w:ascii="Times New Roman" w:eastAsia="Calibri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D23EA8" w:rsidRPr="00D23EA8" w:rsidRDefault="00D23EA8" w:rsidP="00392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3EA8">
        <w:rPr>
          <w:rFonts w:ascii="Times New Roman" w:eastAsia="Calibri" w:hAnsi="Times New Roman" w:cs="Times New Roman"/>
          <w:sz w:val="28"/>
          <w:szCs w:val="28"/>
        </w:rPr>
        <w:t>2.7.1. Документы, необходимые для предоставления муниципальной услуги, предоставляются заявителем следующими способами: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- лично (в Орган, МФЦ);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- посредством  почтового  отправления (в Орган);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- через порталы государственных и муниципальных услуг (функций);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(в том числе посредством аппаратно-программных комплексов – Интернет</w:t>
      </w:r>
      <w:r w:rsidR="007C1E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7C1E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киосков с использованием универсальной электронной карты).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2" w:name="Par45"/>
      <w:bookmarkEnd w:id="2"/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Исчерпывающий перечень документов, необходимых в </w:t>
      </w:r>
      <w:r w:rsidRPr="00D23EA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соответствии с законодательными или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получению в рамках межведомственного информационного взаимодействия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2.8. Документы, необходимые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отсутствуют</w:t>
      </w:r>
      <w:r w:rsidRPr="00D23EA8">
        <w:rPr>
          <w:rFonts w:ascii="Arial" w:eastAsia="Calibri" w:hAnsi="Arial" w:cs="Times New Roman"/>
          <w:sz w:val="28"/>
          <w:szCs w:val="28"/>
          <w:lang w:eastAsia="ru-RU"/>
        </w:rPr>
        <w:t>.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3EA8">
        <w:rPr>
          <w:rFonts w:ascii="Times New Roman" w:eastAsia="Calibri" w:hAnsi="Times New Roman" w:cs="Times New Roman"/>
          <w:sz w:val="28"/>
          <w:szCs w:val="28"/>
        </w:rPr>
        <w:t>2.9. В соответствии с законодательством Российской Федерации оснований для отказа в приеме документов, необходимых для предоставления муниципальной услуги, не имеется.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Исчерпывающий перечень оснований для приостановления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или отказа в предоставлении муниципальной услуги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2.10. Приостановление предоставления муниципальной услуги не предусмотрено.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2.11.Основаниями для отказа в предоставлении муниципальной услуги являются: </w:t>
      </w:r>
    </w:p>
    <w:p w:rsidR="006A7ABB" w:rsidRPr="006A7ABB" w:rsidRDefault="006A7ABB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B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наличия в представленных документах недостоверной информации;</w:t>
      </w:r>
    </w:p>
    <w:p w:rsidR="006A7ABB" w:rsidRPr="006A7ABB" w:rsidRDefault="006A7ABB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B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объект, указанный в заявлении, не относитс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к муниципальной собственности;</w:t>
      </w:r>
    </w:p>
    <w:p w:rsidR="00EA53AA" w:rsidRPr="00D23EA8" w:rsidRDefault="006A7ABB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BB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текст заявления не поддается прочтению.</w:t>
      </w:r>
    </w:p>
    <w:p w:rsidR="00D23EA8" w:rsidRPr="00D23EA8" w:rsidRDefault="00D23EA8" w:rsidP="00392B7D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2.11.1. После устранения оснований для отказа в предоставлении муниципальной услуги в случаях, предусмотренных пунктом 2.11 настоящего административного регламента, заявитель вправе обратиться повторно за получением муниципальной услуги.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2.12. Услуги, необходимые и обязательные для предоставления муниципальной услуги, отсутствуют.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услуг, которые </w:t>
      </w:r>
      <w:r w:rsidRPr="00D23EA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являются необходимыми и обязательными для предоставления муниципальной  услуги, способы их получения заявителем, в том числе в электронной форме, порядок их представления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2.13. Услуги, необходимые и обязательные для предоставления муниципальной услуги, отсутствуют.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Порядок, размер и основания взимания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государственной пошлины или иной платы,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взимаемой за предоставление муниципальной услуги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2.14. Муниципальная услуга предоставляется бесплатно.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методике расчета такой платы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2.15. </w:t>
      </w:r>
      <w:r w:rsidRPr="00D23EA8">
        <w:rPr>
          <w:rFonts w:ascii="Times New Roman" w:eastAsia="Calibri" w:hAnsi="Times New Roman" w:cs="Times New Roman"/>
          <w:sz w:val="28"/>
          <w:szCs w:val="28"/>
        </w:rPr>
        <w:t>В связи с отсутствием необходимых и обязательных услуг для предоставления муниципальной услуги, плата не взимается.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Максимальный срок ожидания в очереди при подаче запроса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 предоставлении муниципальной услуги и при получении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результата предоставления муниципальной услуги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2.16. Максимальный срок ожидания в очереди при подаче запроса о предоставлении муниципальной услуги и при получении результата, в том числе через МФЦ, составляет не более 15 минут.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Срок регистрации запроса заявителя о предоставлении муниципальной услуги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7562B" w:rsidRPr="0007562B" w:rsidRDefault="0007562B" w:rsidP="0007562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562B">
        <w:rPr>
          <w:rFonts w:ascii="Times New Roman" w:hAnsi="Times New Roman" w:cs="Times New Roman"/>
          <w:sz w:val="28"/>
          <w:szCs w:val="28"/>
          <w:lang w:eastAsia="ru-RU"/>
        </w:rPr>
        <w:t xml:space="preserve">2.17. </w:t>
      </w:r>
      <w:r w:rsidRPr="000756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и прилагаемые к нему документы регистрируются в порядке и сроки установленными п. 3.2 настоящего административного регламента.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17F63" w:rsidRPr="00117F63" w:rsidRDefault="00117F63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</w:t>
      </w:r>
      <w:r w:rsidRPr="00117F6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ставления каждой </w:t>
      </w:r>
      <w:r w:rsidRPr="00117F6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23EA8" w:rsidRDefault="00D23EA8" w:rsidP="00392B7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3EA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2.18. Здание (помещение) </w:t>
      </w:r>
      <w:r w:rsidR="0089041A">
        <w:rPr>
          <w:rFonts w:ascii="Times New Roman" w:eastAsia="Calibri" w:hAnsi="Times New Roman" w:cs="Times New Roman"/>
          <w:sz w:val="28"/>
          <w:szCs w:val="28"/>
        </w:rPr>
        <w:t>Органа</w:t>
      </w:r>
      <w:r w:rsidRPr="00D23EA8">
        <w:rPr>
          <w:rFonts w:ascii="Times New Roman" w:eastAsia="Calibri" w:hAnsi="Times New Roman" w:cs="Times New Roman"/>
          <w:sz w:val="28"/>
          <w:szCs w:val="28"/>
        </w:rPr>
        <w:t xml:space="preserve"> оборудуется информационной табличкой (вывеской) с указанием полного наименования.</w:t>
      </w:r>
    </w:p>
    <w:p w:rsidR="00117F63" w:rsidRPr="00117F63" w:rsidRDefault="00117F63" w:rsidP="00392B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7F63">
        <w:rPr>
          <w:rFonts w:ascii="Times New Roman" w:eastAsia="Calibri" w:hAnsi="Times New Roman" w:cs="Times New Roman"/>
          <w:sz w:val="28"/>
          <w:szCs w:val="28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</w:p>
    <w:p w:rsidR="00117F63" w:rsidRPr="00117F63" w:rsidRDefault="00117F63" w:rsidP="00392B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7F63">
        <w:rPr>
          <w:rFonts w:ascii="Times New Roman" w:eastAsia="Calibri" w:hAnsi="Times New Roman" w:cs="Times New Roman"/>
          <w:sz w:val="28"/>
          <w:szCs w:val="28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D23EA8" w:rsidRPr="00D23EA8" w:rsidRDefault="00D23EA8" w:rsidP="00392B7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3EA8">
        <w:rPr>
          <w:rFonts w:ascii="Times New Roman" w:eastAsia="Calibri" w:hAnsi="Times New Roman" w:cs="Times New Roman"/>
          <w:sz w:val="28"/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</w:t>
      </w:r>
      <w:r w:rsidR="00117F63">
        <w:rPr>
          <w:rFonts w:ascii="Times New Roman" w:eastAsia="Calibri" w:hAnsi="Times New Roman" w:cs="Times New Roman"/>
          <w:sz w:val="28"/>
          <w:szCs w:val="28"/>
        </w:rPr>
        <w:t>,</w:t>
      </w:r>
      <w:r w:rsidRPr="00D23EA8">
        <w:rPr>
          <w:rFonts w:ascii="Times New Roman" w:eastAsia="Calibri" w:hAnsi="Times New Roman" w:cs="Times New Roman"/>
          <w:sz w:val="28"/>
          <w:szCs w:val="28"/>
        </w:rPr>
        <w:t xml:space="preserve"> обеспечены канцелярскими принадлежностями.</w:t>
      </w:r>
    </w:p>
    <w:p w:rsidR="00D23EA8" w:rsidRPr="00D23EA8" w:rsidRDefault="00D23EA8" w:rsidP="00392B7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3EA8">
        <w:rPr>
          <w:rFonts w:ascii="Times New Roman" w:eastAsia="Calibri" w:hAnsi="Times New Roman" w:cs="Times New Roman"/>
          <w:sz w:val="28"/>
          <w:szCs w:val="28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D23EA8" w:rsidRPr="00D23EA8" w:rsidRDefault="00D23EA8" w:rsidP="00392B7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3EA8">
        <w:rPr>
          <w:rFonts w:ascii="Times New Roman" w:eastAsia="Calibri" w:hAnsi="Times New Roman" w:cs="Times New Roman"/>
          <w:sz w:val="28"/>
          <w:szCs w:val="28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D23EA8" w:rsidRPr="00D23EA8" w:rsidRDefault="00D23EA8" w:rsidP="00392B7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3EA8">
        <w:rPr>
          <w:rFonts w:ascii="Times New Roman" w:eastAsia="Calibri" w:hAnsi="Times New Roman" w:cs="Times New Roman"/>
          <w:sz w:val="28"/>
          <w:szCs w:val="28"/>
        </w:rPr>
        <w:t>Информационные стенды должны содержать:</w:t>
      </w:r>
    </w:p>
    <w:p w:rsidR="00D23EA8" w:rsidRPr="00D23EA8" w:rsidRDefault="00D23EA8" w:rsidP="00392B7D">
      <w:pPr>
        <w:numPr>
          <w:ilvl w:val="0"/>
          <w:numId w:val="29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3EA8">
        <w:rPr>
          <w:rFonts w:ascii="Times New Roman" w:eastAsia="Calibri" w:hAnsi="Times New Roman" w:cs="Times New Roman"/>
          <w:sz w:val="28"/>
          <w:szCs w:val="28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D23EA8" w:rsidRPr="00D23EA8" w:rsidRDefault="00D23EA8" w:rsidP="00392B7D">
      <w:pPr>
        <w:numPr>
          <w:ilvl w:val="0"/>
          <w:numId w:val="29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3EA8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D23EA8" w:rsidRPr="00D23EA8" w:rsidRDefault="00D23EA8" w:rsidP="00392B7D">
      <w:pPr>
        <w:numPr>
          <w:ilvl w:val="0"/>
          <w:numId w:val="29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3EA8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почты) специалистов, ответственных за информирование;</w:t>
      </w:r>
    </w:p>
    <w:p w:rsidR="00D23EA8" w:rsidRPr="00D23EA8" w:rsidRDefault="00D23EA8" w:rsidP="00392B7D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3EA8">
        <w:rPr>
          <w:rFonts w:ascii="Times New Roman" w:eastAsia="Calibri" w:hAnsi="Times New Roman" w:cs="Times New Roman"/>
          <w:sz w:val="28"/>
          <w:szCs w:val="28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D23EA8" w:rsidRDefault="00D23EA8" w:rsidP="00392B7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3EA8">
        <w:rPr>
          <w:rFonts w:ascii="Times New Roman" w:eastAsia="Calibri" w:hAnsi="Times New Roman" w:cs="Times New Roman"/>
          <w:sz w:val="28"/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117F63" w:rsidRPr="00D23EA8" w:rsidRDefault="00117F63" w:rsidP="00392B7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3EA8" w:rsidRPr="00D23EA8" w:rsidRDefault="00D23EA8" w:rsidP="00392B7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3EA8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2.19. Требования к помещениям МФЦ, в которых предоставляются государственные и муниципальные услуги. </w:t>
      </w:r>
    </w:p>
    <w:p w:rsidR="00D23EA8" w:rsidRPr="00D23EA8" w:rsidRDefault="00D23EA8" w:rsidP="00392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EA8">
        <w:rPr>
          <w:rFonts w:ascii="Times New Roman" w:eastAsia="Calibri" w:hAnsi="Times New Roman" w:cs="Times New Roman"/>
          <w:sz w:val="28"/>
          <w:szCs w:val="28"/>
        </w:rPr>
        <w:t>Для организации взаимодействия с заявителями помещение МФЦ делится на следующие функциональные секторы (зоны):</w:t>
      </w:r>
    </w:p>
    <w:p w:rsidR="00D23EA8" w:rsidRPr="00D23EA8" w:rsidRDefault="00D23EA8" w:rsidP="00392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3EA8">
        <w:rPr>
          <w:rFonts w:ascii="Times New Roman" w:eastAsia="Calibri" w:hAnsi="Times New Roman" w:cs="Times New Roman"/>
          <w:sz w:val="28"/>
          <w:szCs w:val="28"/>
        </w:rPr>
        <w:t>а) сектор информирования и ожидания;</w:t>
      </w:r>
    </w:p>
    <w:p w:rsidR="00D23EA8" w:rsidRPr="00D23EA8" w:rsidRDefault="00D23EA8" w:rsidP="00392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3EA8">
        <w:rPr>
          <w:rFonts w:ascii="Times New Roman" w:eastAsia="Calibri" w:hAnsi="Times New Roman" w:cs="Times New Roman"/>
          <w:sz w:val="28"/>
          <w:szCs w:val="28"/>
        </w:rPr>
        <w:t>б) сектор приема заявителей.</w:t>
      </w:r>
    </w:p>
    <w:p w:rsidR="00D23EA8" w:rsidRPr="00D23EA8" w:rsidRDefault="00D23EA8" w:rsidP="00392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3EA8">
        <w:rPr>
          <w:rFonts w:ascii="Times New Roman" w:eastAsia="Calibri" w:hAnsi="Times New Roman" w:cs="Times New Roman"/>
          <w:sz w:val="28"/>
          <w:szCs w:val="28"/>
        </w:rPr>
        <w:t>Сектор информирования и ожидания включает в себя:</w:t>
      </w:r>
    </w:p>
    <w:p w:rsidR="00D23EA8" w:rsidRPr="00D23EA8" w:rsidRDefault="00D23EA8" w:rsidP="00392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3EA8">
        <w:rPr>
          <w:rFonts w:ascii="Times New Roman" w:eastAsia="Calibri" w:hAnsi="Times New Roman" w:cs="Times New Roman"/>
          <w:sz w:val="28"/>
          <w:szCs w:val="28"/>
        </w:rPr>
        <w:t>а) информационные стенды, содержащие актуальную и исчерпывающую информацию, необходимую для получения государственных и муниципальных услуг, в том числе:</w:t>
      </w:r>
    </w:p>
    <w:p w:rsidR="00D23EA8" w:rsidRPr="00D23EA8" w:rsidRDefault="00D23EA8" w:rsidP="00392B7D">
      <w:pPr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EA8">
        <w:rPr>
          <w:rFonts w:ascii="Times New Roman" w:eastAsia="Times New Roman" w:hAnsi="Times New Roman" w:cs="Times New Roman"/>
          <w:sz w:val="28"/>
          <w:szCs w:val="28"/>
        </w:rPr>
        <w:t>перечень государственных и муниципальных услуг, предоставление которых организовано в МФЦ;</w:t>
      </w:r>
    </w:p>
    <w:p w:rsidR="00D23EA8" w:rsidRPr="00D23EA8" w:rsidRDefault="00D23EA8" w:rsidP="00392B7D">
      <w:pPr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EA8">
        <w:rPr>
          <w:rFonts w:ascii="Times New Roman" w:eastAsia="Times New Roman" w:hAnsi="Times New Roman" w:cs="Times New Roman"/>
          <w:sz w:val="28"/>
          <w:szCs w:val="28"/>
        </w:rPr>
        <w:t>сроки предоставления государственных и муниципальных услуг;</w:t>
      </w:r>
    </w:p>
    <w:p w:rsidR="00D23EA8" w:rsidRPr="00D23EA8" w:rsidRDefault="00D23EA8" w:rsidP="00392B7D">
      <w:pPr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EA8">
        <w:rPr>
          <w:rFonts w:ascii="Times New Roman" w:eastAsia="Times New Roman" w:hAnsi="Times New Roman" w:cs="Times New Roman"/>
          <w:sz w:val="28"/>
          <w:szCs w:val="28"/>
        </w:rPr>
        <w:t>размеры государственной пошлины и иных платежей, уплачиваемых заявителем при получении государственных и муниципальных услуг, порядок их уплаты;</w:t>
      </w:r>
    </w:p>
    <w:p w:rsidR="00D23EA8" w:rsidRPr="00D23EA8" w:rsidRDefault="00D23EA8" w:rsidP="00392B7D">
      <w:pPr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EA8">
        <w:rPr>
          <w:rFonts w:ascii="Times New Roman" w:eastAsia="Times New Roman" w:hAnsi="Times New Roman" w:cs="Times New Roman"/>
          <w:sz w:val="28"/>
          <w:szCs w:val="28"/>
        </w:rPr>
        <w:t>информацию о дополнительных (сопутствующих) услугах, а также об услугах, необходимых и обязательных для предоставления государственных и муниципальных услуг, размерах и порядке их оплаты;</w:t>
      </w:r>
    </w:p>
    <w:p w:rsidR="00D23EA8" w:rsidRPr="00D23EA8" w:rsidRDefault="00D23EA8" w:rsidP="00392B7D">
      <w:pPr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EA8">
        <w:rPr>
          <w:rFonts w:ascii="Times New Roman" w:eastAsia="Times New Roman" w:hAnsi="Times New Roman" w:cs="Times New Roman"/>
          <w:sz w:val="28"/>
          <w:szCs w:val="28"/>
        </w:rPr>
        <w:t>порядок обжалования действий (бездействия), а также решений органов, предоставляющих государственные услуги, и органов, предоставляющих муниципальные услуги, государственных и муниципальных служащих, МФЦ, работников МФЦ;</w:t>
      </w:r>
    </w:p>
    <w:p w:rsidR="00D23EA8" w:rsidRPr="00D23EA8" w:rsidRDefault="00D23EA8" w:rsidP="00392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bidi="en-US"/>
        </w:rPr>
        <w:t>- информацию о предусмотренной законодательством Российской Федерации ответственности должностных лиц органов, предоставляющих государственные услуги, должностных лиц органов, предоставляющих муниципальные услуги, работников МФЦ, работников организаций, привлекаемых к реализации функций МФЦ в соответствии с частью 1.1 статьи 16 Федерального закона от 27.07.2010 № 210-ФЗ «Об организации предоставления государственных и муниципальных услуг» и положениями пунктов 29 - 31 Правил организации деятельности многофункциональных центров предоставления государственных и</w:t>
      </w:r>
      <w:r w:rsidR="007C1EB8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Pr="00D23EA8">
        <w:rPr>
          <w:rFonts w:ascii="Times New Roman" w:eastAsia="Calibri" w:hAnsi="Times New Roman" w:cs="Times New Roman"/>
          <w:sz w:val="28"/>
          <w:szCs w:val="28"/>
          <w:lang w:bidi="en-US"/>
        </w:rPr>
        <w:t>муниципальных услуг, утвержденных постановлением  Правительства Российской Федерации  от 22.12.2012 № 1376, за нарушение порядка предоставления государственных и муниципальных услуг;</w:t>
      </w:r>
    </w:p>
    <w:p w:rsidR="00D23EA8" w:rsidRPr="00D23EA8" w:rsidRDefault="00D23EA8" w:rsidP="00392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bidi="en-US"/>
        </w:rPr>
        <w:t>- информацию о порядке возмещения вреда, причиненного заявителю в результате ненадлежащего исполнения либо неисполнения МФЦ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:rsidR="00D23EA8" w:rsidRPr="00D23EA8" w:rsidRDefault="00D23EA8" w:rsidP="00392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bidi="en-US"/>
        </w:rPr>
        <w:t>- режим работы и адреса иных МФЦ и привлекаемых организаций, находящихся на территории субъекта Российской Федерации;</w:t>
      </w:r>
    </w:p>
    <w:p w:rsidR="00D23EA8" w:rsidRPr="00D23EA8" w:rsidRDefault="00D23EA8" w:rsidP="00392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bidi="en-US"/>
        </w:rPr>
        <w:t>- иную информацию, необходимую для получения государственной и муниципальной услуги;</w:t>
      </w:r>
    </w:p>
    <w:p w:rsidR="00D23EA8" w:rsidRPr="00D23EA8" w:rsidRDefault="00D23EA8" w:rsidP="00392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б) не менее одного окна (иного специально оборудованного рабочего места), предназначенного для информирования заявителей о порядке </w:t>
      </w:r>
      <w:r w:rsidRPr="00D23EA8">
        <w:rPr>
          <w:rFonts w:ascii="Times New Roman" w:eastAsia="Calibri" w:hAnsi="Times New Roman" w:cs="Times New Roman"/>
          <w:sz w:val="28"/>
          <w:szCs w:val="28"/>
          <w:lang w:bidi="en-US"/>
        </w:rPr>
        <w:lastRenderedPageBreak/>
        <w:t>предоставления государственных и муниципальных услуг, о ходе рассмотрения запросов о предоставлении государственных и муниципальных услуг, а также для предоставления иной информации, в том числе указанной в подпункте «а» настоящего пункта</w:t>
      </w:r>
      <w:r w:rsidRPr="00D23EA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23EA8" w:rsidRPr="00D23EA8" w:rsidRDefault="00D23EA8" w:rsidP="00392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3EA8">
        <w:rPr>
          <w:rFonts w:ascii="Times New Roman" w:eastAsia="Calibri" w:hAnsi="Times New Roman" w:cs="Times New Roman"/>
          <w:sz w:val="28"/>
          <w:szCs w:val="28"/>
        </w:rPr>
        <w:t>в) программно-аппаратный комплекс, обеспечивающий доступ заявителей к Единому порталу государственных и муниципальных услуг (функций), Порталу государственных и муниципальных услуг (функций), а также к информации о муниципальных услугах, предоставляемых в МФЦ;</w:t>
      </w:r>
    </w:p>
    <w:p w:rsidR="00D23EA8" w:rsidRPr="00D23EA8" w:rsidRDefault="00D23EA8" w:rsidP="00392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3EA8">
        <w:rPr>
          <w:rFonts w:ascii="Times New Roman" w:eastAsia="Calibri" w:hAnsi="Times New Roman" w:cs="Times New Roman"/>
          <w:sz w:val="28"/>
          <w:szCs w:val="28"/>
        </w:rPr>
        <w:t>г) стулья, кресельные секции, скамьи (банкетки) и столы (стойки) для оформления документов с размещением на них форм (бланков) документов, необходимых для получения муниципальных услуг;</w:t>
      </w:r>
    </w:p>
    <w:p w:rsidR="00D23EA8" w:rsidRPr="00D23EA8" w:rsidRDefault="00D23EA8" w:rsidP="00392B7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3EA8">
        <w:rPr>
          <w:rFonts w:ascii="Times New Roman" w:eastAsia="Calibri" w:hAnsi="Times New Roman" w:cs="Times New Roman"/>
          <w:sz w:val="28"/>
          <w:szCs w:val="28"/>
        </w:rPr>
        <w:t>д) электронную систему управления очередью, предназначенную для:</w:t>
      </w:r>
    </w:p>
    <w:p w:rsidR="00D23EA8" w:rsidRPr="00D23EA8" w:rsidRDefault="00D23EA8" w:rsidP="00392B7D">
      <w:pPr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EA8">
        <w:rPr>
          <w:rFonts w:ascii="Times New Roman" w:eastAsia="Times New Roman" w:hAnsi="Times New Roman" w:cs="Times New Roman"/>
          <w:sz w:val="28"/>
          <w:szCs w:val="28"/>
        </w:rPr>
        <w:t>регистрации заявителя в очереди;</w:t>
      </w:r>
    </w:p>
    <w:p w:rsidR="00D23EA8" w:rsidRPr="00D23EA8" w:rsidRDefault="00D23EA8" w:rsidP="00392B7D">
      <w:pPr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EA8">
        <w:rPr>
          <w:rFonts w:ascii="Times New Roman" w:eastAsia="Times New Roman" w:hAnsi="Times New Roman" w:cs="Times New Roman"/>
          <w:sz w:val="28"/>
          <w:szCs w:val="28"/>
        </w:rPr>
        <w:t>учета заявителей в очереди, управления отдельными очередями в зависимости от видов услуг;</w:t>
      </w:r>
    </w:p>
    <w:p w:rsidR="00D23EA8" w:rsidRPr="00D23EA8" w:rsidRDefault="00D23EA8" w:rsidP="00392B7D">
      <w:pPr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23EA8">
        <w:rPr>
          <w:rFonts w:ascii="Times New Roman" w:eastAsia="Times New Roman" w:hAnsi="Times New Roman" w:cs="Times New Roman"/>
          <w:sz w:val="28"/>
          <w:szCs w:val="28"/>
        </w:rPr>
        <w:t>отображение статуса очереди;</w:t>
      </w:r>
    </w:p>
    <w:p w:rsidR="00D23EA8" w:rsidRPr="00D23EA8" w:rsidRDefault="00D23EA8" w:rsidP="00392B7D">
      <w:pPr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EA8">
        <w:rPr>
          <w:rFonts w:ascii="Times New Roman" w:eastAsia="Times New Roman" w:hAnsi="Times New Roman" w:cs="Times New Roman"/>
          <w:sz w:val="28"/>
          <w:szCs w:val="28"/>
        </w:rPr>
        <w:t>автоматического перенаправления заявителя в очередь на обслуживание к следующему работнику МФЦ;</w:t>
      </w:r>
    </w:p>
    <w:p w:rsidR="00D23EA8" w:rsidRPr="00D23EA8" w:rsidRDefault="00D23EA8" w:rsidP="00392B7D">
      <w:pPr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EA8">
        <w:rPr>
          <w:rFonts w:ascii="Times New Roman" w:eastAsia="Times New Roman" w:hAnsi="Times New Roman" w:cs="Times New Roman"/>
          <w:sz w:val="28"/>
          <w:szCs w:val="28"/>
        </w:rPr>
        <w:t>формирования отчетов о посещаемости МФЦ, количестве заявителей, очередях, среднем времени ожидания (обслуживания) и о загруженности работников.</w:t>
      </w:r>
    </w:p>
    <w:p w:rsidR="00D23EA8" w:rsidRPr="00D23EA8" w:rsidRDefault="00D23EA8" w:rsidP="00392B7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3EA8">
        <w:rPr>
          <w:rFonts w:ascii="Times New Roman" w:eastAsia="Calibri" w:hAnsi="Times New Roman" w:cs="Times New Roman"/>
          <w:sz w:val="28"/>
          <w:szCs w:val="28"/>
        </w:rPr>
        <w:t>Сектор приема заявителей, оборудованный окнами для приема и выдачи документов, оформляется информационными табличками с указанием номера окна, фамилии, имени, отчества (при наличии) и должности работника МФЦ, осуществляющего прием и выдачу документов.</w:t>
      </w:r>
    </w:p>
    <w:p w:rsidR="00D23EA8" w:rsidRPr="00D23EA8" w:rsidRDefault="00D23EA8" w:rsidP="00392B7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3EA8">
        <w:rPr>
          <w:rFonts w:ascii="Times New Roman" w:eastAsia="Calibri" w:hAnsi="Times New Roman" w:cs="Times New Roman"/>
          <w:sz w:val="28"/>
          <w:szCs w:val="28"/>
        </w:rPr>
        <w:t>Здание (помещение) МФЦ оборудуется информационной табличкой (вывеской), содержащей полное наименование МФЦ, а также информацию о режиме его работы.</w:t>
      </w:r>
    </w:p>
    <w:p w:rsidR="00D23EA8" w:rsidRPr="00D23EA8" w:rsidRDefault="00D23EA8" w:rsidP="00392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3EA8">
        <w:rPr>
          <w:rFonts w:ascii="Times New Roman" w:eastAsia="Calibri" w:hAnsi="Times New Roman" w:cs="Times New Roman"/>
          <w:sz w:val="28"/>
          <w:szCs w:val="28"/>
        </w:rPr>
        <w:t xml:space="preserve">Вход в здание (помещение) МФЦ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</w:t>
      </w:r>
      <w:hyperlink r:id="rId12" w:history="1">
        <w:r w:rsidRPr="00D23EA8">
          <w:rPr>
            <w:rFonts w:ascii="Times New Roman" w:eastAsia="Calibri" w:hAnsi="Times New Roman" w:cs="Times New Roman"/>
            <w:sz w:val="28"/>
            <w:szCs w:val="28"/>
          </w:rPr>
          <w:t>закона</w:t>
        </w:r>
      </w:hyperlink>
      <w:r w:rsidRPr="00D23EA8">
        <w:rPr>
          <w:rFonts w:ascii="Times New Roman" w:eastAsia="Calibri" w:hAnsi="Times New Roman" w:cs="Times New Roman"/>
          <w:sz w:val="28"/>
          <w:szCs w:val="28"/>
        </w:rPr>
        <w:t xml:space="preserve"> от 30.12.2009 N 384-ФЗ «Технический регламент о безопасности зданий и сооружений».</w:t>
      </w:r>
    </w:p>
    <w:p w:rsidR="00D23EA8" w:rsidRPr="00D23EA8" w:rsidRDefault="00D23EA8" w:rsidP="00392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3EA8">
        <w:rPr>
          <w:rFonts w:ascii="Times New Roman" w:eastAsia="Calibri" w:hAnsi="Times New Roman" w:cs="Times New Roman"/>
          <w:sz w:val="28"/>
          <w:szCs w:val="28"/>
        </w:rPr>
        <w:t>Помещения МФЦ, предназначенные для работы с заявителями, располагаются на нижних этажах здания и имеют отдельный вход. В случае расположения МФЦ на втором этаже и выше здание оснащается лифтом, эскалатором или иными автоматическими подъемными устройствами, в том числе для инвалидов.</w:t>
      </w:r>
    </w:p>
    <w:p w:rsidR="00D23EA8" w:rsidRPr="00D23EA8" w:rsidRDefault="00D23EA8" w:rsidP="00392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3EA8">
        <w:rPr>
          <w:rFonts w:ascii="Times New Roman" w:eastAsia="Calibri" w:hAnsi="Times New Roman" w:cs="Times New Roman"/>
          <w:sz w:val="28"/>
          <w:szCs w:val="28"/>
        </w:rPr>
        <w:t>В МФЦ организуется бесплатный туалет для посетителей, в том числе туалет, предназначенный для инвалидов.</w:t>
      </w:r>
    </w:p>
    <w:p w:rsidR="00D23EA8" w:rsidRPr="00D23EA8" w:rsidRDefault="00D23EA8" w:rsidP="00392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3EA8">
        <w:rPr>
          <w:rFonts w:ascii="Times New Roman" w:eastAsia="Calibri" w:hAnsi="Times New Roman" w:cs="Times New Roman"/>
          <w:sz w:val="28"/>
          <w:szCs w:val="28"/>
        </w:rPr>
        <w:t>На территории, прилегающей к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7C1EB8" w:rsidRDefault="00D23EA8" w:rsidP="007C1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3EA8">
        <w:rPr>
          <w:rFonts w:ascii="Times New Roman" w:eastAsia="Calibri" w:hAnsi="Times New Roman" w:cs="Times New Roman"/>
          <w:sz w:val="28"/>
          <w:szCs w:val="28"/>
        </w:rPr>
        <w:lastRenderedPageBreak/>
        <w:t>Помещения МФЦ в соответствии с законодательством Российской Федерации должны отвечать требованиям пожарной, санитарно-эпидемиологической безопасности, а также должны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D23EA8" w:rsidRPr="007C1EB8" w:rsidRDefault="00D23EA8" w:rsidP="007C1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3EA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Показатели доступности и качества муниципальных услуг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2.20. Показатели доступности и качества муниципальных услуг: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2"/>
        <w:gridCol w:w="1471"/>
        <w:gridCol w:w="2757"/>
      </w:tblGrid>
      <w:tr w:rsidR="00D23EA8" w:rsidRPr="00D23EA8" w:rsidTr="00D23EA8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EA8" w:rsidRPr="00D23EA8" w:rsidRDefault="00D23EA8" w:rsidP="00392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EA8" w:rsidRPr="00D23EA8" w:rsidRDefault="00D23EA8" w:rsidP="00392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</w:t>
            </w:r>
          </w:p>
          <w:p w:rsidR="00D23EA8" w:rsidRPr="00D23EA8" w:rsidRDefault="00D23EA8" w:rsidP="00392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EA8" w:rsidRPr="00D23EA8" w:rsidRDefault="00D23EA8" w:rsidP="00392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Нормативное значение показателя</w:t>
            </w:r>
          </w:p>
        </w:tc>
      </w:tr>
      <w:tr w:rsidR="00D23EA8" w:rsidRPr="00D23EA8" w:rsidTr="00D23EA8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EA8" w:rsidRPr="00D23EA8" w:rsidRDefault="00D23EA8" w:rsidP="00392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доступности</w:t>
            </w:r>
          </w:p>
        </w:tc>
      </w:tr>
      <w:tr w:rsidR="00D23EA8" w:rsidRPr="00D23EA8" w:rsidTr="00D23EA8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EA8" w:rsidRPr="00D23EA8" w:rsidRDefault="00D23EA8" w:rsidP="00392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возможности получения в электронном виде (в соответствии с этапами перевода муниципальной услуги на предоставление в электронном виде)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EA8" w:rsidRPr="00D23EA8" w:rsidRDefault="00D23EA8" w:rsidP="00392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EA8" w:rsidRPr="00D23EA8" w:rsidRDefault="00D23EA8" w:rsidP="00392B7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D23EA8" w:rsidRPr="00D23EA8" w:rsidTr="00D23EA8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EA8" w:rsidRPr="00D23EA8" w:rsidRDefault="00D23EA8" w:rsidP="00392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возможности получения муниципальной услуги</w:t>
            </w:r>
            <w:r w:rsidR="007C1E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23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EA8" w:rsidRPr="00D23EA8" w:rsidRDefault="00D23EA8" w:rsidP="00392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EA8" w:rsidRPr="00D23EA8" w:rsidRDefault="00D23EA8" w:rsidP="00392B7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D23EA8" w:rsidRPr="00D23EA8" w:rsidTr="00D23EA8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EA8" w:rsidRPr="00D23EA8" w:rsidRDefault="00D23EA8" w:rsidP="00392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качества</w:t>
            </w:r>
          </w:p>
        </w:tc>
      </w:tr>
      <w:tr w:rsidR="00D23EA8" w:rsidRPr="00D23EA8" w:rsidTr="00D23EA8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EA8" w:rsidRPr="00D23EA8" w:rsidRDefault="00D23EA8" w:rsidP="00392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заявлений</w:t>
            </w:r>
            <w:r w:rsidRPr="00D23E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граждан, рассмотренных в установленный срок</w:t>
            </w:r>
            <w:r w:rsidRPr="00D23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общем количестве обращений граждан в Органе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EA8" w:rsidRPr="00D23EA8" w:rsidRDefault="00D23EA8" w:rsidP="00392B7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EA8" w:rsidRPr="00D23EA8" w:rsidRDefault="00D23EA8" w:rsidP="00392B7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D23EA8" w:rsidRPr="00D23EA8" w:rsidTr="00D23EA8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EA8" w:rsidRPr="00D23EA8" w:rsidRDefault="00D23EA8" w:rsidP="00392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рассмотренных в 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EA8" w:rsidRPr="00D23EA8" w:rsidRDefault="00D23EA8" w:rsidP="00392B7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EA8" w:rsidRPr="00D23EA8" w:rsidRDefault="00D23EA8" w:rsidP="00392B7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3EA8" w:rsidRPr="00D23EA8" w:rsidRDefault="00D23EA8" w:rsidP="00392B7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D23EA8" w:rsidRPr="00D23EA8" w:rsidTr="00D23EA8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EA8" w:rsidRPr="00D23EA8" w:rsidRDefault="00D23EA8" w:rsidP="00392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обоснованных жалоб в общем количестве заявлений на предоставление  муниципальной услуги в Органе</w:t>
            </w:r>
            <w:r w:rsidRPr="00D23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EA8" w:rsidRPr="00D23EA8" w:rsidRDefault="00D23EA8" w:rsidP="00392B7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EA8" w:rsidRPr="00D23EA8" w:rsidRDefault="00D23EA8" w:rsidP="00392B7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23EA8" w:rsidRPr="00D23EA8" w:rsidTr="00D23EA8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EA8" w:rsidRPr="00D23EA8" w:rsidRDefault="00D23EA8" w:rsidP="00392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EA8" w:rsidRPr="00D23EA8" w:rsidRDefault="00D23EA8" w:rsidP="00392B7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EA8" w:rsidRPr="00D23EA8" w:rsidRDefault="00D23EA8" w:rsidP="00392B7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D23EA8">
        <w:rPr>
          <w:rFonts w:ascii="Times New Roman" w:eastAsia="Calibri" w:hAnsi="Times New Roman" w:cs="Times New Roman"/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3EA8" w:rsidRPr="00D23EA8" w:rsidRDefault="00D23EA8" w:rsidP="00392B7D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3EA8">
        <w:rPr>
          <w:rFonts w:ascii="Times New Roman" w:eastAsia="Calibri" w:hAnsi="Times New Roman" w:cs="Times New Roman"/>
          <w:sz w:val="28"/>
          <w:szCs w:val="28"/>
        </w:rPr>
        <w:t xml:space="preserve">2.21. Сведения о предоставлении муниципальной услуги и форма заявления для предоставления муниципальной  услуги находится на </w:t>
      </w:r>
      <w:r w:rsidRPr="00D23EA8">
        <w:rPr>
          <w:rFonts w:ascii="Times New Roman" w:eastAsia="Calibri" w:hAnsi="Times New Roman" w:cs="Times New Roman"/>
          <w:sz w:val="28"/>
          <w:szCs w:val="28"/>
        </w:rPr>
        <w:lastRenderedPageBreak/>
        <w:t>Интернет-сайте Органа (адрес сайта), порталах государственных и муниципальных услуг (функций).</w:t>
      </w:r>
    </w:p>
    <w:p w:rsidR="00D23EA8" w:rsidRPr="00D23EA8" w:rsidRDefault="00D23EA8" w:rsidP="00392B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</w:rPr>
        <w:t>2</w:t>
      </w:r>
      <w:r w:rsidRPr="00D23EA8">
        <w:rPr>
          <w:rFonts w:ascii="Times New Roman" w:eastAsia="Times New Roman" w:hAnsi="Times New Roman" w:cs="Times New Roman"/>
          <w:sz w:val="28"/>
          <w:szCs w:val="28"/>
          <w:lang w:eastAsia="ru-RU"/>
        </w:rPr>
        <w:t>.22. Предоставление муниципальной услуги посредством порталов государственных и муниципальных услуг (функций)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документов, необходимых для получения муниципальной услуги.</w:t>
      </w:r>
    </w:p>
    <w:p w:rsidR="00D23EA8" w:rsidRPr="00D23EA8" w:rsidRDefault="00D23EA8" w:rsidP="00392B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3EA8">
        <w:rPr>
          <w:rFonts w:ascii="Times New Roman" w:eastAsia="Calibri" w:hAnsi="Times New Roman" w:cs="Times New Roman"/>
          <w:sz w:val="28"/>
          <w:szCs w:val="28"/>
        </w:rPr>
        <w:t xml:space="preserve">       Требования к электронным образам документов, предоставляемым через порталы государственных и муниципальных услуг (функций): </w:t>
      </w:r>
    </w:p>
    <w:p w:rsidR="00D23EA8" w:rsidRPr="00D23EA8" w:rsidRDefault="00D23EA8" w:rsidP="00392B7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3EA8">
        <w:rPr>
          <w:rFonts w:ascii="Times New Roman" w:eastAsia="Calibri" w:hAnsi="Times New Roman" w:cs="Times New Roman"/>
          <w:sz w:val="28"/>
          <w:szCs w:val="28"/>
        </w:rPr>
        <w:t>1) Допустимыми расширениями прикрепляемых электронных образов являются: файлы архивов (*.zip); файлы текстовых документов (*.doc, *docx, *.txt, *.rtf); файлы электронных таблиц (*.xls, *.xlsx); файлы графических изображений (*.jpg, *.pdf, *.tiff);</w:t>
      </w:r>
    </w:p>
    <w:p w:rsidR="00D23EA8" w:rsidRPr="00D23EA8" w:rsidRDefault="00D23EA8" w:rsidP="00392B7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3EA8">
        <w:rPr>
          <w:rFonts w:ascii="Times New Roman" w:eastAsia="Calibri" w:hAnsi="Times New Roman" w:cs="Times New Roman"/>
          <w:sz w:val="28"/>
          <w:szCs w:val="28"/>
        </w:rPr>
        <w:t>2) электронные образы должны быть доступны (понятны) для прочтения. Для документов, оригиналы которых изготовлены на бумажных носителях, разрешение изображения должно быть не ниже 150 dpi (точек на дюйм) в масштабе 1:1;</w:t>
      </w:r>
    </w:p>
    <w:p w:rsidR="00D23EA8" w:rsidRPr="00D23EA8" w:rsidRDefault="00D23EA8" w:rsidP="00392B7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3EA8">
        <w:rPr>
          <w:rFonts w:ascii="Times New Roman" w:eastAsia="Calibri" w:hAnsi="Times New Roman" w:cs="Times New Roman"/>
          <w:sz w:val="28"/>
          <w:szCs w:val="28"/>
        </w:rPr>
        <w:t>3) в качестве прикрепляемого электронного образа допускается только один файл. В случае необходимости передачи нескольких файлов одного документа, они должны быть сгруппированы в один архив, который прикрепляется в качестве электронного образа. Наименование электронного образа должно позволять идентифицировать документ;</w:t>
      </w:r>
    </w:p>
    <w:p w:rsidR="00D23EA8" w:rsidRPr="00D23EA8" w:rsidRDefault="00D23EA8" w:rsidP="00392B7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3EA8">
        <w:rPr>
          <w:rFonts w:ascii="Times New Roman" w:eastAsia="Calibri" w:hAnsi="Times New Roman" w:cs="Times New Roman"/>
          <w:sz w:val="28"/>
          <w:szCs w:val="28"/>
        </w:rPr>
        <w:t>4) электронные образы не должны содержать вирусов и вредоносных программ.</w:t>
      </w:r>
    </w:p>
    <w:p w:rsidR="00D23EA8" w:rsidRPr="00D23EA8" w:rsidRDefault="00D23EA8" w:rsidP="00392B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Times New Roman" w:hAnsi="Times New Roman" w:cs="Times New Roman"/>
          <w:sz w:val="28"/>
          <w:szCs w:val="28"/>
          <w:lang w:eastAsia="ru-RU"/>
        </w:rPr>
        <w:t>2.23. Предоставление муниципальной у</w:t>
      </w:r>
      <w:r w:rsidRPr="00D23EA8">
        <w:rPr>
          <w:rFonts w:ascii="Times New Roman" w:eastAsia="Calibri" w:hAnsi="Times New Roman" w:cs="Times New Roman"/>
          <w:sz w:val="28"/>
          <w:szCs w:val="28"/>
        </w:rPr>
        <w:t>слуги</w:t>
      </w:r>
      <w:r w:rsidRPr="00D2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МФЦ осуществляется по принципу «одного окна», в соответствии с которым предоставление муниципальной у</w:t>
      </w:r>
      <w:r w:rsidRPr="00D23EA8">
        <w:rPr>
          <w:rFonts w:ascii="Times New Roman" w:eastAsia="Calibri" w:hAnsi="Times New Roman" w:cs="Times New Roman"/>
          <w:sz w:val="28"/>
          <w:szCs w:val="28"/>
        </w:rPr>
        <w:t>слуги</w:t>
      </w:r>
      <w:r w:rsidRPr="00D2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после однократного обращения заявителя с соответствующим заявлением, а взаимодействие МФЦ с </w:t>
      </w:r>
      <w:r w:rsidR="0089041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</w:t>
      </w:r>
      <w:r w:rsidRPr="00D2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</w:t>
      </w:r>
      <w:r w:rsidR="0089041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Органом.</w:t>
      </w:r>
    </w:p>
    <w:p w:rsidR="00D23EA8" w:rsidRPr="00D23EA8" w:rsidRDefault="00D23EA8" w:rsidP="00392B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предоставлении муниципальной услуги подается заявителем через МФЦ лично.</w:t>
      </w:r>
    </w:p>
    <w:p w:rsidR="00D23EA8" w:rsidRPr="00D23EA8" w:rsidRDefault="00D23EA8" w:rsidP="00392B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МФЦ обеспечиваются:</w:t>
      </w:r>
    </w:p>
    <w:p w:rsidR="00D23EA8" w:rsidRPr="00D23EA8" w:rsidRDefault="00D23EA8" w:rsidP="00392B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функционирование автоматизированной информационной системы МФЦ;</w:t>
      </w:r>
    </w:p>
    <w:p w:rsidR="00D23EA8" w:rsidRPr="00D23EA8" w:rsidRDefault="00D23EA8" w:rsidP="00392B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бесплатный доступ заявителей к порталам государственных и муниципальных услуг (функций).</w:t>
      </w:r>
    </w:p>
    <w:p w:rsidR="00D23EA8" w:rsidRPr="00D23EA8" w:rsidRDefault="00D23EA8" w:rsidP="00392B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:rsidR="00D23EA8" w:rsidRPr="00D23EA8" w:rsidRDefault="00D23EA8" w:rsidP="00392B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 заявлению заявителя регистрация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</w:t>
      </w:r>
      <w:r w:rsidRPr="00D23E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безвозмездной основе.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III</w:t>
      </w:r>
      <w:r w:rsidRPr="00D23EA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 w:rsidRPr="00D23EA8">
        <w:rPr>
          <w:rFonts w:ascii="Times New Roman" w:eastAsia="Calibri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23EA8" w:rsidRPr="006B6D81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3.1. Предоставление муниципальной услуги включает в себя </w:t>
      </w:r>
      <w:r w:rsidRPr="006B6D81">
        <w:rPr>
          <w:rFonts w:ascii="Times New Roman" w:eastAsia="Calibri" w:hAnsi="Times New Roman" w:cs="Times New Roman"/>
          <w:sz w:val="28"/>
          <w:szCs w:val="28"/>
          <w:lang w:eastAsia="ru-RU"/>
        </w:rPr>
        <w:t>следующие административные процедуры:</w:t>
      </w:r>
    </w:p>
    <w:p w:rsidR="006B6D81" w:rsidRPr="006B6D81" w:rsidRDefault="006B6D81" w:rsidP="006B6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6D81">
        <w:rPr>
          <w:rFonts w:ascii="Times New Roman" w:eastAsia="Calibri" w:hAnsi="Times New Roman" w:cs="Times New Roman"/>
          <w:sz w:val="28"/>
          <w:szCs w:val="28"/>
          <w:lang w:eastAsia="ru-RU"/>
        </w:rPr>
        <w:t>1) прием и регистрация заявления о предоставлении муниципальной услуги;</w:t>
      </w:r>
    </w:p>
    <w:p w:rsidR="006B6D81" w:rsidRPr="006B6D81" w:rsidRDefault="006B6D81" w:rsidP="006B6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6D81">
        <w:rPr>
          <w:rFonts w:ascii="Times New Roman" w:eastAsia="Calibri" w:hAnsi="Times New Roman" w:cs="Times New Roman"/>
          <w:sz w:val="28"/>
          <w:szCs w:val="28"/>
          <w:lang w:eastAsia="ru-RU"/>
        </w:rPr>
        <w:t>2) принятие решения о предоставлении муниципальной услуги или решения об отказе в предоставлении муниципальной услуги;</w:t>
      </w:r>
    </w:p>
    <w:p w:rsidR="006B6D81" w:rsidRPr="006B6D81" w:rsidRDefault="006B6D81" w:rsidP="006B6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6D81">
        <w:rPr>
          <w:rFonts w:ascii="Times New Roman" w:eastAsia="Calibri" w:hAnsi="Times New Roman" w:cs="Times New Roman"/>
          <w:sz w:val="28"/>
          <w:szCs w:val="28"/>
          <w:lang w:eastAsia="ru-RU"/>
        </w:rPr>
        <w:t>3) выдача заявителю результата предоставления муниципальной услуги.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Основанием для начала предоставления муниципальной услуги служит поступившее заявление о предоставлении муниципальной услуги.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Блок-схема предоставления муниципальной услуги приведена в Приложении № </w:t>
      </w:r>
      <w:r w:rsidR="002723D7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настоящему административному регламенту.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B6D8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Прием и регистрация заявлени</w:t>
      </w:r>
      <w:r w:rsidR="006B6D81" w:rsidRPr="006B6D8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я</w:t>
      </w:r>
      <w:r w:rsidRPr="006B6D8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о предоставлении муниципальной услуги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3.2. Основанием для начала исполнения административной процедуры является обращение заявителя в Орган, МФЦ о предоставлении муниципальной услуги.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Обращение заявителя в Орган может осуществляться в очной и заочной форме путем подачи заявления и иных документов.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и документы, указанные в пункте 2.7 настоящего административного регламента, в бумажном виде, то есть документы установленной формы, сформированные на бумажном носителе.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МФЦ предусмотрена только очная форма подачи документов. 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Заочная форма подачи документов – направление заявления о предоставлении муниципальной услуги и иных документов по почте, через  порталы государственных и муниципальных услуг (функций).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заочной форме подачи документов заявитель может направить заявление (документы), указанные в пункте 2.7 настоящего административного регламента, в бумажном виде, в виде копий документов на бумажном носителе, электронном виде (то есть посредством отправки </w:t>
      </w: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интерактивной формы заявления на предоставление услуги, подписанного соответствующим типом электронной подписи, с приложением электронных образов необходимых документов).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Направление заявления (документов) в бумажном виде осуществляется по почте (могут быть направлены заказным письмом с уведомлением о вручении).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При направлении документов по почте днем регистрации заявления является день получения письма Органом.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При направлении заявления и документов, указанных в пунктах 2.7. настоящего административного регламента через организацию почтовой связи, удостоверение верности копий документов осуществляется в порядке, установленном федеральным законодательством.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Направление заявления (документов), указанного в пункте 2.7 настоящего административного регламента, в электронном виде  и (или) копий этих документов осуществляется посредством отправления интерактивной формы заявления на предоставление услуги, подписанного соответствующим типом электронной подписи, с приложением электронных образов  необходимых документов через личный кабинет порталов государственных и муниципальных услуг (функций).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Обращение заявителей за предоставлением муниципальной услуги с использованием универсальной электронной карты осуществляется через порталы государственных и муниципальных услуг (функций) и посредством аппаратно-программных комплексов – Интернет-киосков.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аутентификации.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При направлении документов через порталы государственных и муниципальных услуг (функций) днем получения заявления является день регистрации заявления на порталах государственных и муниципальных услуг (функций).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очной форме подачи документов, заявление о предоставлении муниципальной услуги может быть оформлено заявителем в ходе приема в Органе, МФЦ, либо оформлено заранее. 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По просьбе обратившегося лица, заявление может быть оформлено специалистом Органа, МФЦ,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D23EA8" w:rsidRPr="00D23EA8" w:rsidRDefault="00D23EA8" w:rsidP="00392B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3EA8">
        <w:rPr>
          <w:rFonts w:ascii="Times New Roman" w:eastAsia="Calibri" w:hAnsi="Times New Roman" w:cs="Times New Roman"/>
          <w:sz w:val="28"/>
          <w:szCs w:val="28"/>
        </w:rPr>
        <w:t>При обращении заявителя в МФЦ может осуществляться предварительное заполнение персональных данных заявителя в заявлении путем считывания информации с универсальной электронной карты.</w:t>
      </w:r>
    </w:p>
    <w:p w:rsidR="00D23EA8" w:rsidRPr="00D23EA8" w:rsidRDefault="00D23EA8" w:rsidP="00392B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заполнения заявления специалистом МФЦ в электронном виде заявитель </w:t>
      </w:r>
      <w:r w:rsidRPr="00D23EA8">
        <w:rPr>
          <w:rFonts w:ascii="Times New Roman" w:eastAsia="Calibri" w:hAnsi="Times New Roman" w:cs="Times New Roman"/>
          <w:sz w:val="28"/>
          <w:szCs w:val="28"/>
        </w:rPr>
        <w:t>может заверить</w:t>
      </w: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его электронной подписью с использованием универсальной электронной карты. 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Специалист Органа, МФЦ, ответственный за прием документов, </w:t>
      </w: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осуществляет следующие действия в ходе приема заявителя: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- устанавливает предмет обращения, проверяет документ, удостоверяющий личность;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- проверяет полномочия заявителя;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- проверяет наличие всех документов, необходимых для предоставления муниципальной услуги, которые заявитель обязан представить самостоятельно в соответствии с пунктом 2.7 настоящего административного регламента;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- проверяет соответствие представленных документов требованиям, удостоверяясь, что: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- фамилии, имена и отчества физических лиц, контактные телефоны, адреса их мест жительства написаны полностью;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- в документах нет подчисток, приписок, зачеркнутых слов и иных неоговоренных исправлений;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- документы не исполнены карандашом;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- принимает решение о приеме у заявителя представленных документов;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- выдает заявителю уведомление с описью представленных документов и указанием даты их принятия, подтверждающее принятие документов, регистрирует принятое заявление и документы;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- 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При отсутствии у заявителя заполненного заявления или неправильном его заполнении специалист Органа, МФЦ, ответственный за прием документов, помогает заявителю заполнить заявление.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Длительность осуществления всех необходимых действий не может превышать 15 минут. 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Если заявитель обратился заочно, специалист Органа, ответственный за прием документов: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регистрирует его под индивидуальным порядковым номером в день поступления документов в информационную систему;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проверяет правильность оформления заявления и правильность оформления иных документов, поступивших от заявителя;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проверяет представленные документы на предмет комплектности;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отправляет заявителю уведомление с описью принятых документов и указанием даты их принятия, подтверждающее принятие документов (отказ в принятии документов).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Уведомление направляется заявителю не позднее дня, следующего за днем поступления заявления и документов, способом, который использовал заявитель при заочном обращении (заказным письмом по почте, способом, который заявитель указал при направлении заявления и документов, необходимых для предоставления услуги через порталы государственных и муниципальных услуг (функций): личный кабинет портала, электронная почта, контактный телефон). 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При поступлении заявления и документов, необходимых для предоставления муниципальной услуги в МФЦ специалист МФЦ регистрирует запрос в информационной системе МФЦ с присвоением запросу регистрационного номера не позднее рабочего дня МФЦ,  следующего за днем  получения запроса от заявителя. Специалист МФЦ проверяет полноту комплекта документов и достоверность содержащихся в представленных в заявлении и прилагаемых к нему документах сведений, выдает заявителю расписку в получении документов, в которой указывается: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- место, дата и время приема запроса заявителя;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- фамилия, имя, отчество заявителя;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- перечень принятых документов от заявителя;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- фамилия, имя, отчество специалиста, принявшего запрос;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- срок предоставления муниципальной услуги в соответствии с настоящим Регламентом.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При установлении фактов отсутствия необходимых документов, несоответствия документов требованиям, указанным в настоящем административном регламенте, специалист МФЦ, ответственный за прием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документах, и предлагает принять меры по их устранению.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По итогам исполнения административной процедуры по приему документов в Органе специалист Органа, ответственный за прием документов, формирует документы (дело) и передает его специалисту Органа, ответственному за принятие решения о предоставлении услуги.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итогам исполнения административной процедуры по приему документов в МФЦ специалист МФЦ, ответственный за прием документов, формирует документы (дело) и передает его специалисту МФЦ, ответственному за межведомственное взаимодействие, который в свою очередь в этот же день передает документы в Орган. 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Максимальный срок исполнения административной процедуры составляет </w:t>
      </w:r>
      <w:r w:rsidR="00466A57">
        <w:rPr>
          <w:rFonts w:ascii="Times New Roman" w:eastAsia="Calibri" w:hAnsi="Times New Roman" w:cs="Times New Roman"/>
          <w:sz w:val="28"/>
          <w:szCs w:val="28"/>
          <w:lang w:eastAsia="ru-RU"/>
        </w:rPr>
        <w:t>3календарных дня</w:t>
      </w: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момента обращения заявителя о предоставлении муниципальной услуги.  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Результатом административной процедуры является прием и регистрация заявления (документов) и передача заявления (документов) специалисту Органа, ответственному за принятие решения.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B6D81" w:rsidRDefault="006B6D81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</w:t>
      </w:r>
      <w:r w:rsidRPr="006B6D8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ринятие решения о предоставлении муниципальной услуги </w:t>
      </w:r>
    </w:p>
    <w:p w:rsidR="00D23EA8" w:rsidRPr="006B6D81" w:rsidRDefault="006B6D81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B6D8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или решения об отказе в предоставлении муниципальной услуги</w:t>
      </w:r>
    </w:p>
    <w:p w:rsidR="006B6D81" w:rsidRPr="00D23EA8" w:rsidRDefault="006B6D81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3.3. Основанием для начала исполнения административной процедуры является передача в Орган документов, необходимых для принятия решения.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Специалист Органа, ответственный за принятие решения о предоставлении услуги, в течение одного рабочего дня </w:t>
      </w:r>
      <w:r w:rsidRPr="00D23E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заявление на соответствие установленным требованиям.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Органа, ответственный за принятие решения о предоставлении услуги, проверяет документы на предмет наличия всех документов, необходимых для представления муниципальной услуги и соответствия указанных документов установленным требованиям.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При рассмотрении документов для предоставления муниципальной услуги, специалист Органа, ответственный за принятие решения о предоставлении услуги,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2.11 настоящего административного регламента.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Органа, ответственный за принятие решения о предоставлении услуги, по результатам проверки принимает одно из следующих решений: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предоставлении выписки; 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</w:rPr>
        <w:t>- об отказе в предоставлении выписки</w:t>
      </w: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(в случае наличия оснований, предусмотренных пунктом 2.11 настоящего административного регламента). 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Специалист Органа, ответственный за принятие решения о предоставлении услуги, осуществляет оформление </w:t>
      </w:r>
      <w:r w:rsidRPr="00D23EA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выписки либо решения об отказе в предоставлении выписки в двух экземплярах и передает их на подпись Руководителю.</w:t>
      </w:r>
    </w:p>
    <w:p w:rsidR="00392B7D" w:rsidRPr="006B6D81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6D81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Руководите</w:t>
      </w:r>
      <w:r w:rsidR="00392B7D" w:rsidRPr="006B6D81">
        <w:rPr>
          <w:rFonts w:ascii="Times New Roman" w:eastAsia="Calibri" w:hAnsi="Times New Roman" w:cs="Times New Roman"/>
          <w:sz w:val="28"/>
          <w:szCs w:val="28"/>
          <w:lang w:eastAsia="ru-RU"/>
        </w:rPr>
        <w:t>ль Органа подписывает документы.</w:t>
      </w:r>
    </w:p>
    <w:p w:rsidR="00392B7D" w:rsidRPr="006B6D81" w:rsidRDefault="00392B7D" w:rsidP="00392B7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6D81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если заявитель изъявил желание получить результат услуги в Органе, специалист Органа, ответственный за принятие решения о предоставлении муниципальной услуги, направляет один экземпляр документа, являющегося результатом предоставления муниципальной услуги, специалисту Органа ответственному за выдачу результата предоставления муниципальной услуги, для выдачи его заявителю.</w:t>
      </w:r>
    </w:p>
    <w:p w:rsidR="00392B7D" w:rsidRPr="006B6D81" w:rsidRDefault="00392B7D" w:rsidP="00392B7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6D81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если заявитель изъявил желание получить результат услуги в МФЦ, специалист Органа, ответственный за принятие решения о предоставлении муниципальной услуги, направляет один экземпляр документа, являющегося результатом предоставления муниципальной услуги, специалисту МФЦ, ответственному за межведомственное взаимодействие.</w:t>
      </w:r>
    </w:p>
    <w:p w:rsidR="00392B7D" w:rsidRPr="006B6D81" w:rsidRDefault="00392B7D" w:rsidP="00392B7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6D81">
        <w:rPr>
          <w:rFonts w:ascii="Times New Roman" w:eastAsia="Calibri" w:hAnsi="Times New Roman" w:cs="Times New Roman"/>
          <w:sz w:val="28"/>
          <w:szCs w:val="28"/>
          <w:lang w:eastAsia="ru-RU"/>
        </w:rPr>
        <w:t>Второй экземпляр документа, являющегося результатом предоставления муниципальной услуги, передается специалистом, ответственным за принятие решения, в архив Органа.</w:t>
      </w:r>
    </w:p>
    <w:p w:rsidR="00D23EA8" w:rsidRPr="006B6D81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6D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Максимальный срок исполнения административной процедуры составляет </w:t>
      </w:r>
      <w:r w:rsidR="00466A57" w:rsidRPr="006B6D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 календарных </w:t>
      </w:r>
      <w:r w:rsidRPr="006B6D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дня со дня получения из Органа, МФЦ </w:t>
      </w:r>
      <w:r w:rsidRPr="006B6D8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документов, необходимых для принятия решения. </w:t>
      </w:r>
    </w:p>
    <w:p w:rsidR="00D23EA8" w:rsidRPr="006B6D81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D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Результатом административной процедуры является </w:t>
      </w:r>
      <w:r w:rsidRPr="006B6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  Органом выписки или решения об отказе в предоставлении выписки, и направление принятого решения специалисту </w:t>
      </w:r>
      <w:r w:rsidR="00392B7D" w:rsidRPr="006B6D81">
        <w:rPr>
          <w:rFonts w:ascii="Times New Roman" w:hAnsi="Times New Roman"/>
          <w:sz w:val="28"/>
          <w:szCs w:val="28"/>
          <w:lang w:eastAsia="ru-RU"/>
        </w:rPr>
        <w:t>Органа, ответственному за выдачу результата предоставления услуги, или специалисту МФЦ,</w:t>
      </w:r>
      <w:r w:rsidR="005140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92B7D" w:rsidRPr="006B6D81">
        <w:rPr>
          <w:rFonts w:ascii="Times New Roman" w:hAnsi="Times New Roman"/>
          <w:sz w:val="28"/>
          <w:szCs w:val="28"/>
          <w:lang w:eastAsia="ru-RU"/>
        </w:rPr>
        <w:t>ответственному за межведомственное взаимодействие.</w:t>
      </w:r>
    </w:p>
    <w:p w:rsidR="009D366B" w:rsidRPr="006B6D81" w:rsidRDefault="009D366B" w:rsidP="00392B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23EA8" w:rsidRPr="006B6D81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B6D8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Выдача заявителю результата предоставления муниципальной услуги</w:t>
      </w:r>
    </w:p>
    <w:p w:rsidR="00D23EA8" w:rsidRPr="006B6D81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23EA8" w:rsidRPr="006B6D81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6D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3.4. </w:t>
      </w:r>
      <w:r w:rsidR="00392B7D" w:rsidRPr="006B6D81">
        <w:rPr>
          <w:rFonts w:ascii="Times New Roman" w:hAnsi="Times New Roman"/>
          <w:sz w:val="28"/>
          <w:szCs w:val="28"/>
        </w:rPr>
        <w:t xml:space="preserve">Основанием начала исполнения административной процедуры является поступление специалисту Органа, ответственному за выдачу результата предоставления услуги, или специалисту МФЦ,ответственному за межведомственное взаимодействие, </w:t>
      </w:r>
      <w:r w:rsidR="00392B7D" w:rsidRPr="006B6D81">
        <w:rPr>
          <w:rFonts w:ascii="Times New Roman" w:hAnsi="Times New Roman"/>
          <w:sz w:val="28"/>
          <w:szCs w:val="28"/>
          <w:lang w:eastAsia="ru-RU"/>
        </w:rPr>
        <w:t>выписки или решения об отказе в предоставлении муниципальной услуги.</w:t>
      </w:r>
    </w:p>
    <w:p w:rsidR="00D23EA8" w:rsidRPr="006B6D81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заявитель изъявил желание получить результат услуги в Органе, при поступлении документа, являющегося результатом предоставления услуги </w:t>
      </w:r>
      <w:r w:rsidR="00791FA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Pr="006B6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Органа, ответственный за выдачу результата предоставления услуги, информирует заявителя о дате, с которой заявитель может получить документ, являющийся результатом предоставления услуги.</w:t>
      </w:r>
    </w:p>
    <w:p w:rsidR="00D23EA8" w:rsidRPr="006B6D81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 </w:t>
      </w:r>
    </w:p>
    <w:p w:rsidR="00D23EA8" w:rsidRPr="006B6D81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Выдачу документа, являющегося результатом предоставления услуги, осуществляет </w:t>
      </w:r>
      <w:r w:rsidR="00791FA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Pr="006B6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Органа, ответственный за выдачу результата предоставления услуги:</w:t>
      </w:r>
    </w:p>
    <w:p w:rsidR="00D23EA8" w:rsidRPr="006B6D81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D8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личном приеме,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представителя, либо</w:t>
      </w:r>
    </w:p>
    <w:p w:rsidR="00D23EA8" w:rsidRPr="006B6D81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D8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являющийся результатом предоставления услуги, направляется по почте заказным письмом с уведомлением.</w:t>
      </w:r>
    </w:p>
    <w:p w:rsidR="00D23EA8" w:rsidRPr="006B6D81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D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заявитель обратился за предоставлением муниципальной услуги  посредством порталов государственных и муниципальных услуг (функций), то уведомление о предоставлении (отказе в предоставлении) муниципальной услуги направляется в личный кабинет заявителя через порталы государственных и муниципальных услуг (функций).</w:t>
      </w:r>
    </w:p>
    <w:p w:rsidR="00392B7D" w:rsidRDefault="00392B7D" w:rsidP="00392B7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6D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если заявитель изъявил желание получить результат услуги в МФЦ специалист МФЦ, ответственный за межведомственное взаимодействие в день поступления от Органа результата предоставления муниципальной услуги регистрирует входящий документ (результат предоставления муниципальной услуги) и выбранным заявителем способом </w:t>
      </w:r>
      <w:r w:rsidRPr="006B6D8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информирует заявителя о готовности результата предоставления муниципальной услуги.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Выдачу документа, являющегося результатом предоставления услуги, осуществляет работник МФЦ</w:t>
      </w:r>
      <w:r w:rsidRPr="00D23EA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,</w:t>
      </w: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ответственный за выдачу результата предоставления муниципальной услуги, при личном приеме заявителя при предъявлении им документа, удостоверяющего личность, а при обращении представителя заявителя также документа, подтверждающего полномочия представителя, оформляет расписку заявителя в получении результата предоставления муниципальной услуги. </w:t>
      </w:r>
    </w:p>
    <w:p w:rsidR="00D23EA8" w:rsidRPr="006B6D81" w:rsidRDefault="00D23EA8" w:rsidP="00392B7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срок исполнения административной процедуры составляет </w:t>
      </w:r>
      <w:r w:rsidR="006A7ABB" w:rsidRPr="006A7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календарных дня </w:t>
      </w:r>
      <w:r w:rsidR="00392B7D" w:rsidRPr="00392B7D">
        <w:rPr>
          <w:rFonts w:ascii="Times New Roman" w:eastAsia="Calibri" w:hAnsi="Times New Roman" w:cs="Times New Roman"/>
          <w:sz w:val="28"/>
          <w:szCs w:val="28"/>
        </w:rPr>
        <w:t xml:space="preserve">с момента поступления </w:t>
      </w:r>
      <w:r w:rsidR="00791FA1">
        <w:rPr>
          <w:rFonts w:ascii="Times New Roman" w:eastAsia="Calibri" w:hAnsi="Times New Roman" w:cs="Times New Roman"/>
          <w:sz w:val="28"/>
          <w:szCs w:val="28"/>
        </w:rPr>
        <w:t>специалисту</w:t>
      </w:r>
      <w:r w:rsidR="00392B7D" w:rsidRPr="006B6D81">
        <w:rPr>
          <w:rFonts w:ascii="Times New Roman" w:eastAsia="Calibri" w:hAnsi="Times New Roman" w:cs="Times New Roman"/>
          <w:sz w:val="28"/>
          <w:szCs w:val="28"/>
        </w:rPr>
        <w:t xml:space="preserve"> Органа, ответственному за выдачу результата предоставления услуги, </w:t>
      </w:r>
      <w:r w:rsidR="00791FA1">
        <w:rPr>
          <w:rFonts w:ascii="Times New Roman" w:eastAsia="Calibri" w:hAnsi="Times New Roman" w:cs="Times New Roman"/>
          <w:sz w:val="28"/>
          <w:szCs w:val="28"/>
        </w:rPr>
        <w:t xml:space="preserve">специалисту </w:t>
      </w:r>
      <w:r w:rsidR="00392B7D" w:rsidRPr="006B6D81">
        <w:rPr>
          <w:rFonts w:ascii="Times New Roman" w:eastAsia="Calibri" w:hAnsi="Times New Roman" w:cs="Times New Roman"/>
          <w:sz w:val="28"/>
          <w:szCs w:val="28"/>
        </w:rPr>
        <w:t>МФЦ,</w:t>
      </w:r>
      <w:r w:rsidR="007C1E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2B7D" w:rsidRPr="006B6D81">
        <w:rPr>
          <w:rFonts w:ascii="Times New Roman" w:eastAsia="Calibri" w:hAnsi="Times New Roman" w:cs="Times New Roman"/>
          <w:sz w:val="28"/>
          <w:szCs w:val="28"/>
        </w:rPr>
        <w:t>ответственному за межведомственное взаимодействие, документа, являющегося результатом предоставления муниципальной услуги.</w:t>
      </w:r>
    </w:p>
    <w:p w:rsidR="00D23EA8" w:rsidRPr="009D366B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D81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Результатом исполнения административной процедуры</w:t>
      </w: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является </w:t>
      </w:r>
      <w:r w:rsidR="009D36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уведомление заявителя о принятом решении, </w:t>
      </w:r>
      <w:r w:rsidRPr="00D23EA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заявителю оформленной выписки, или решения об о</w:t>
      </w:r>
      <w:r w:rsidR="009D366B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тказе в предоставлении выписки.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D23EA8">
        <w:rPr>
          <w:rFonts w:ascii="Times New Roman" w:eastAsia="Times New Roman" w:hAnsi="Times New Roman" w:cs="Arial"/>
          <w:b/>
          <w:sz w:val="28"/>
          <w:szCs w:val="28"/>
          <w:lang w:val="en-US" w:eastAsia="ru-RU"/>
        </w:rPr>
        <w:t>IV</w:t>
      </w:r>
      <w:r w:rsidRPr="00D23EA8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. Формы контроля за исполнением административного регламента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D23EA8" w:rsidRPr="00D23EA8" w:rsidRDefault="00D23EA8" w:rsidP="00392B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E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D23EA8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D23E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Органа.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деятельностью Органа по предоставлению муниципальной услуги осуществляется </w:t>
      </w:r>
      <w:r w:rsidR="007C1EB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 Органа.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административного регламента сотрудниками МФЦ осуществляется руководителем МФЦ.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3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</w:t>
      </w:r>
      <w:r w:rsidRPr="00D23E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проверки проводятся в соответствии с планом работы Органа, но не реже 1 раза в 3 года.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3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Ответственность должностных лиц за решения и действия (бездействия), принимаемые (осуществляемые) ими в ходе предоставления муниципальной услуги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Специалист Органа несет персональную ответственность за соблюдение сроков и последовательности действий (административных процедур) при предоставлении услуги.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МФЦ и его работники, несут ответственность, установленную законодательством Российской Федерации: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1) за полноту передаваемых Органу запросов, иных документов, принятых от заявителя в МФЦ;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2) за своевременную передачу Органу запросов,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на нарушение порядка предоставления муниципальной услуги МФЦ рассматривается Органом. При этом срок рассмотрения жалобы исчисляется со дня регистрации жалобы в Органе.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3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Положения, характеризующие требования к порядку и формам контроля за предоставлением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3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услуги, в том числе со стороны граждан,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3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их объединений и организаций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Граждане, юридические лица,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</w:t>
      </w:r>
      <w:r w:rsidRPr="00D23E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административного регламента вправе обратиться с жалобой в Орган, правоохранительные органы и органы государственной власти.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Общественный контроль за предоставлением муниципальной услуги включает в себя организацию и проведение совместных мероприятий (семинаров, проблемных дискуссий, «горячих линий», конференций, «круглых» столов). Рекомендации и предложения по вопросам предоставления муниципальной услуги, выработанные в ходе проведения таких мероприятий,  учитываются Органом, органами исполнительной власти Республики Коми, подведомственными данным органам организациями, участвующими в предоставлении муниципальной услуги, МФЦ в дальнейшей работе по предоставлению муниципальной услуги.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bCs/>
          <w:sz w:val="20"/>
          <w:szCs w:val="28"/>
          <w:lang w:eastAsia="ru-RU"/>
        </w:rPr>
      </w:pPr>
      <w:r w:rsidRPr="00D23EA8">
        <w:rPr>
          <w:rFonts w:ascii="Times New Roman" w:eastAsia="Times New Roman" w:hAnsi="Times New Roman" w:cs="Arial"/>
          <w:b/>
          <w:sz w:val="28"/>
          <w:szCs w:val="28"/>
          <w:lang w:val="en-US" w:eastAsia="ru-RU"/>
        </w:rPr>
        <w:t>V</w:t>
      </w:r>
      <w:r w:rsidRPr="00D23EA8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. </w:t>
      </w:r>
      <w:r w:rsidRPr="00D23E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3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для заявителя о его праве подать жалобу на решение и (или) действие (бездействие) органа местного самоуправления Республики Коми и (или) его должностных лиц, муниципальных служащих Республики Коми при предоставлении муниципальной услуги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5.1. Заявители имеют право на обжалование решений, принятых в ходе предоставления муниципальной услуги, действий или бездействия должностных лиц Органа в досудебном порядке.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Предмет жалобы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5.2. Заявитель может обратиться с жалобой, в том числе в следующих случаях: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5.3.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 подачи и рассмотрения жалобы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5.4. Жалоба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порталов государственных и муниципальных услуг (функций), а также может быть принята при личном приеме заявителя.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5.5. Жалоба должна содержать: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5.7. При поступлении жалобы через МФЦ, обеспечивается ее передача по защищенной информационной системе или курьерской доставкой в уполномоченный на ее рассмотрение орган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- место, дата и время приема жалобы заявителя;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- фамилия, имя, отчество заявителя;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- перечень принятых документов от заявителя;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- фамилия, имя, отчество специалиста, принявшего жалобу;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- срок рассмотрения жалобы в соответствии с настоящим административным регламентом.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5.8. 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этом срок рассмотрения жалобы исчисляется со дня регистрации </w:t>
      </w: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жалобы в уполномоченном на ее рассмотрение органе.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5.9.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 незамедлительно направляет имеющиеся материалы в органы прокуратуры.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Сроки рассмотрения жалоб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5.10. Жалоба, поступившая в Орган, подлежит рассмотрению должностным лицом, наделенным полномочиями по рассмотрению жалоб в течение пятнадцати рабочих дней со дня ее регистрации, а в случае обжалования отказа Органа,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5.11. Основания для приостановления рассмотрения жалобы не предусмотрены.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Результат рассмотрения жалобы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5.12. По результатам рассмотрения жалобы Органом может быть принято одно из следующих решений: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2) отказать в удовлетворении жалобы.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5.13. Уполномоченный на рассмотрение жалобы орган отказывает в удовлетворении жалобы в следующих случаях: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5.14. Уполномоченный на рассмотрение жалобы орган вправе оставить жалобу без ответа в следующих случаях: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5.15. Не позднее дня, следующего за днем принятия указанного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 обжалования решения по жалобе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5.16.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5.17. Заявитель вправе запрашивать и получать информацию и документы, необходимые для обоснования и рассмотрения жалобы.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Способы информирования заявителя о порядке подачи и рассмотрения жалобы</w:t>
      </w:r>
    </w:p>
    <w:p w:rsidR="006B6D81" w:rsidRPr="00D23EA8" w:rsidRDefault="006B6D81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5.18. Информация о порядке подачи и рассмотрения жалобы размещается:</w:t>
      </w:r>
    </w:p>
    <w:p w:rsidR="00D23EA8" w:rsidRPr="00D23EA8" w:rsidRDefault="00D23EA8" w:rsidP="00392B7D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на информационных стендах, расположенных в Органе, в МФЦ;</w:t>
      </w:r>
    </w:p>
    <w:p w:rsidR="00D23EA8" w:rsidRPr="00D23EA8" w:rsidRDefault="00D23EA8" w:rsidP="00392B7D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на официальных сайтах Органа, МФЦ;</w:t>
      </w:r>
    </w:p>
    <w:p w:rsidR="00D23EA8" w:rsidRPr="00D23EA8" w:rsidRDefault="00D23EA8" w:rsidP="00392B7D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на порталах государственных и муниципальных услуг (функций);</w:t>
      </w:r>
    </w:p>
    <w:p w:rsidR="00D23EA8" w:rsidRPr="00D23EA8" w:rsidRDefault="00D23EA8" w:rsidP="00392B7D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на аппаратно-программных комплексах – Интернет-киоск.</w:t>
      </w:r>
    </w:p>
    <w:p w:rsidR="00D23EA8" w:rsidRPr="00D23EA8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5.19. Информацию о порядке подачи и рассмотрения жалобы можно получить:</w:t>
      </w:r>
    </w:p>
    <w:p w:rsidR="00D23EA8" w:rsidRPr="00D23EA8" w:rsidRDefault="00D23EA8" w:rsidP="00392B7D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посредством телефонной связи по номеру Органа, МФЦ;</w:t>
      </w:r>
    </w:p>
    <w:p w:rsidR="00D23EA8" w:rsidRPr="00D23EA8" w:rsidRDefault="00D23EA8" w:rsidP="00392B7D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посредством факсимильного сообщения;</w:t>
      </w:r>
    </w:p>
    <w:p w:rsidR="00D23EA8" w:rsidRPr="00D23EA8" w:rsidRDefault="00D23EA8" w:rsidP="00392B7D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при личном обращении в Орган, МФЦ, в том числе по электронной почте;</w:t>
      </w:r>
    </w:p>
    <w:p w:rsidR="00D23EA8" w:rsidRPr="00D23EA8" w:rsidRDefault="00D23EA8" w:rsidP="00392B7D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при письменном обращении в Орган, МФЦ;</w:t>
      </w:r>
    </w:p>
    <w:p w:rsidR="00D23EA8" w:rsidRPr="00D23EA8" w:rsidRDefault="00D23EA8" w:rsidP="00392B7D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путем публичного информирования.</w:t>
      </w:r>
    </w:p>
    <w:p w:rsidR="0007562B" w:rsidRDefault="0007562B" w:rsidP="00D23EA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7562B" w:rsidRDefault="0007562B" w:rsidP="00D23EA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7562B" w:rsidRDefault="0007562B" w:rsidP="00D23EA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7562B" w:rsidRDefault="0007562B" w:rsidP="00D23EA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7562B" w:rsidRDefault="0007562B" w:rsidP="00D23EA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7562B" w:rsidRDefault="0007562B" w:rsidP="00D23EA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7562B" w:rsidRDefault="0007562B" w:rsidP="00D23EA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7562B" w:rsidRDefault="0007562B" w:rsidP="00D23EA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7562B" w:rsidRDefault="0007562B" w:rsidP="00D23EA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7562B" w:rsidRDefault="0007562B" w:rsidP="00D23EA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7562B" w:rsidRDefault="0007562B" w:rsidP="00D23EA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7562B" w:rsidRDefault="0007562B" w:rsidP="00D23EA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7562B" w:rsidRDefault="0007562B" w:rsidP="00D23EA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7562B" w:rsidRDefault="0007562B" w:rsidP="00D23EA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7562B" w:rsidRDefault="0007562B" w:rsidP="00D23EA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7562B" w:rsidRDefault="0007562B" w:rsidP="00D23EA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7562B" w:rsidRDefault="0007562B" w:rsidP="00D23EA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7562B" w:rsidRDefault="0007562B" w:rsidP="00D23EA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7562B" w:rsidRDefault="0007562B" w:rsidP="00D23EA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7562B" w:rsidRDefault="0007562B" w:rsidP="00D23EA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7562B" w:rsidRDefault="0007562B" w:rsidP="00D23EA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7562B" w:rsidRDefault="0007562B" w:rsidP="00D23EA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7562B" w:rsidRDefault="0007562B" w:rsidP="00D23EA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7562B" w:rsidRDefault="0007562B" w:rsidP="00D23EA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7562B" w:rsidRDefault="0007562B" w:rsidP="00D23EA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7562B" w:rsidRDefault="0007562B" w:rsidP="00D23EA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7562B" w:rsidRDefault="0007562B" w:rsidP="00D23EA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7562B" w:rsidRDefault="0007562B" w:rsidP="00D23EA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7562B" w:rsidRDefault="0007562B" w:rsidP="00D23EA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7562B" w:rsidRDefault="0007562B" w:rsidP="00D23EA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7562B" w:rsidRDefault="0007562B" w:rsidP="00D23EA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7562B" w:rsidRDefault="0007562B" w:rsidP="00D23EA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7562B" w:rsidRDefault="0007562B" w:rsidP="00D23EA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7562B" w:rsidRDefault="0007562B" w:rsidP="00D23EA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7562B" w:rsidRDefault="0007562B" w:rsidP="00D23EA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7562B" w:rsidRDefault="0007562B" w:rsidP="00D23EA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7562B" w:rsidRDefault="0007562B" w:rsidP="00D23EA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7562B" w:rsidRDefault="0007562B" w:rsidP="00D23EA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23EA8" w:rsidRPr="00D23EA8" w:rsidRDefault="00D23EA8" w:rsidP="00D23EA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23EA8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1</w:t>
      </w:r>
    </w:p>
    <w:p w:rsidR="00D23EA8" w:rsidRPr="00D23EA8" w:rsidRDefault="00D23EA8" w:rsidP="00D23EA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23EA8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D23EA8" w:rsidRPr="00D23EA8" w:rsidRDefault="00D23EA8" w:rsidP="00D23EA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23EA8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</w:t>
      </w:r>
    </w:p>
    <w:p w:rsidR="00D23EA8" w:rsidRPr="00D23EA8" w:rsidRDefault="00D23EA8" w:rsidP="00D23EA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D23EA8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257286" w:rsidRPr="00257286">
        <w:rPr>
          <w:rFonts w:ascii="Times New Roman" w:eastAsia="Calibri" w:hAnsi="Times New Roman" w:cs="Times New Roman"/>
          <w:sz w:val="28"/>
          <w:szCs w:val="28"/>
        </w:rPr>
        <w:t>Предоставление выписки из Реестра муниципальной собственности</w:t>
      </w:r>
      <w:r w:rsidRPr="00D23EA8"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:rsidR="00D23EA8" w:rsidRPr="00D23EA8" w:rsidRDefault="00D23EA8" w:rsidP="00D23EA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7562B" w:rsidRPr="0007562B" w:rsidRDefault="0007562B" w:rsidP="0007562B">
      <w:pPr>
        <w:widowControl w:val="0"/>
        <w:spacing w:line="240" w:lineRule="auto"/>
        <w:jc w:val="center"/>
        <w:rPr>
          <w:rFonts w:ascii="Times New Roman" w:eastAsia="SimSun" w:hAnsi="Times New Roman" w:cs="Times New Roman"/>
          <w:b/>
          <w:i/>
          <w:sz w:val="28"/>
          <w:szCs w:val="28"/>
          <w:lang w:eastAsia="ru-RU"/>
        </w:rPr>
      </w:pPr>
      <w:r w:rsidRPr="0007562B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Общая информация о </w:t>
      </w:r>
      <w:r w:rsidRPr="0007562B">
        <w:rPr>
          <w:rFonts w:ascii="Times New Roman" w:eastAsia="SimSun" w:hAnsi="Times New Roman" w:cs="Times New Roman"/>
          <w:b/>
          <w:i/>
          <w:sz w:val="28"/>
          <w:szCs w:val="28"/>
          <w:lang w:eastAsia="ru-RU"/>
        </w:rPr>
        <w:t>муниципальном автономном учреждении</w:t>
      </w:r>
      <w:r w:rsidRPr="0007562B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 «Многофункциональный центр предоставления государственных и муниципальных услуг»</w:t>
      </w:r>
    </w:p>
    <w:p w:rsidR="0007562B" w:rsidRPr="0007562B" w:rsidRDefault="0007562B" w:rsidP="0007562B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 w:cs="Times New Roman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92"/>
        <w:gridCol w:w="4578"/>
      </w:tblGrid>
      <w:tr w:rsidR="0007562B" w:rsidRPr="0007562B" w:rsidTr="003D1098">
        <w:tc>
          <w:tcPr>
            <w:tcW w:w="2608" w:type="pct"/>
          </w:tcPr>
          <w:p w:rsidR="0007562B" w:rsidRPr="0007562B" w:rsidRDefault="0007562B" w:rsidP="003D1098">
            <w:pPr>
              <w:widowControl w:val="0"/>
              <w:spacing w:line="240" w:lineRule="auto"/>
              <w:jc w:val="both"/>
              <w:rPr>
                <w:rFonts w:ascii="Times New Roman" w:eastAsia="SimSun" w:hAnsi="Times New Roman" w:cs="Times New Roman"/>
                <w:szCs w:val="28"/>
                <w:lang w:eastAsia="ru-RU"/>
              </w:rPr>
            </w:pPr>
            <w:r w:rsidRPr="0007562B">
              <w:rPr>
                <w:rFonts w:ascii="Times New Roman" w:eastAsia="SimSun" w:hAnsi="Times New Roman" w:cs="Times New Roman"/>
                <w:szCs w:val="28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07562B" w:rsidRPr="0007562B" w:rsidRDefault="0007562B" w:rsidP="003D1098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562B">
              <w:rPr>
                <w:rFonts w:ascii="Times New Roman" w:hAnsi="Times New Roman" w:cs="Times New Roman"/>
                <w:sz w:val="24"/>
                <w:szCs w:val="24"/>
              </w:rPr>
              <w:t>169500, Республика Коми, г. Сосногорск, ул. Комсомольская, д. 7</w:t>
            </w:r>
          </w:p>
        </w:tc>
      </w:tr>
      <w:tr w:rsidR="0007562B" w:rsidRPr="0007562B" w:rsidTr="003D1098">
        <w:tc>
          <w:tcPr>
            <w:tcW w:w="2608" w:type="pct"/>
          </w:tcPr>
          <w:p w:rsidR="0007562B" w:rsidRPr="0007562B" w:rsidRDefault="0007562B" w:rsidP="003D1098">
            <w:pPr>
              <w:widowControl w:val="0"/>
              <w:spacing w:line="240" w:lineRule="auto"/>
              <w:jc w:val="both"/>
              <w:rPr>
                <w:rFonts w:ascii="Times New Roman" w:eastAsia="SimSun" w:hAnsi="Times New Roman" w:cs="Times New Roman"/>
                <w:szCs w:val="28"/>
                <w:lang w:eastAsia="ru-RU"/>
              </w:rPr>
            </w:pPr>
            <w:r w:rsidRPr="0007562B">
              <w:rPr>
                <w:rFonts w:ascii="Times New Roman" w:eastAsia="SimSun" w:hAnsi="Times New Roman" w:cs="Times New Roman"/>
                <w:szCs w:val="28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07562B" w:rsidRPr="0007562B" w:rsidRDefault="0007562B" w:rsidP="003D1098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6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169500. Республика Коми, </w:t>
            </w:r>
          </w:p>
          <w:p w:rsidR="0007562B" w:rsidRPr="0007562B" w:rsidRDefault="0007562B" w:rsidP="003D1098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6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Сосногорск,  ул. Комсомольская, д.7;</w:t>
            </w:r>
          </w:p>
          <w:p w:rsidR="0007562B" w:rsidRPr="0007562B" w:rsidRDefault="0007562B" w:rsidP="003D1098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6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пг</w:t>
            </w:r>
            <w:r w:rsidR="00145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 Нижний Одес, пл. Ленина, д.3</w:t>
            </w:r>
            <w:r w:rsidRPr="000756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7562B" w:rsidRPr="0007562B" w:rsidRDefault="0007562B" w:rsidP="003D1098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562B">
              <w:rPr>
                <w:rFonts w:ascii="Times New Roman" w:hAnsi="Times New Roman" w:cs="Times New Roman"/>
                <w:sz w:val="24"/>
                <w:szCs w:val="24"/>
              </w:rPr>
              <w:t>пгт. Войвож, ул. Комсомольская, д.15</w:t>
            </w:r>
          </w:p>
        </w:tc>
      </w:tr>
      <w:tr w:rsidR="0007562B" w:rsidRPr="0007562B" w:rsidTr="003D1098">
        <w:tc>
          <w:tcPr>
            <w:tcW w:w="2608" w:type="pct"/>
          </w:tcPr>
          <w:p w:rsidR="0007562B" w:rsidRPr="0007562B" w:rsidRDefault="0007562B" w:rsidP="003D1098">
            <w:pPr>
              <w:widowControl w:val="0"/>
              <w:spacing w:line="240" w:lineRule="auto"/>
              <w:jc w:val="both"/>
              <w:rPr>
                <w:rFonts w:ascii="Times New Roman" w:eastAsia="SimSun" w:hAnsi="Times New Roman" w:cs="Times New Roman"/>
                <w:szCs w:val="28"/>
                <w:lang w:eastAsia="ru-RU"/>
              </w:rPr>
            </w:pPr>
            <w:r w:rsidRPr="0007562B">
              <w:rPr>
                <w:rFonts w:ascii="Times New Roman" w:eastAsia="SimSun" w:hAnsi="Times New Roman" w:cs="Times New Roman"/>
                <w:szCs w:val="28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07562B" w:rsidRPr="0007562B" w:rsidRDefault="0007562B" w:rsidP="003D1098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6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sosnogorsk@mydocuments11.ru</w:t>
            </w:r>
          </w:p>
        </w:tc>
      </w:tr>
      <w:tr w:rsidR="0007562B" w:rsidRPr="0007562B" w:rsidTr="003D1098">
        <w:tc>
          <w:tcPr>
            <w:tcW w:w="2608" w:type="pct"/>
          </w:tcPr>
          <w:p w:rsidR="0007562B" w:rsidRPr="0007562B" w:rsidRDefault="0007562B" w:rsidP="003D1098">
            <w:pPr>
              <w:widowControl w:val="0"/>
              <w:spacing w:line="240" w:lineRule="auto"/>
              <w:jc w:val="both"/>
              <w:rPr>
                <w:rFonts w:ascii="Times New Roman" w:eastAsia="SimSun" w:hAnsi="Times New Roman" w:cs="Times New Roman"/>
                <w:szCs w:val="28"/>
                <w:lang w:eastAsia="ru-RU"/>
              </w:rPr>
            </w:pPr>
            <w:r w:rsidRPr="0007562B">
              <w:rPr>
                <w:rFonts w:ascii="Times New Roman" w:eastAsia="SimSun" w:hAnsi="Times New Roman" w:cs="Times New Roman"/>
                <w:szCs w:val="28"/>
                <w:lang w:eastAsia="ru-RU"/>
              </w:rPr>
              <w:t>Телефон для справок</w:t>
            </w:r>
          </w:p>
        </w:tc>
        <w:tc>
          <w:tcPr>
            <w:tcW w:w="2392" w:type="pct"/>
          </w:tcPr>
          <w:p w:rsidR="0007562B" w:rsidRPr="0007562B" w:rsidRDefault="0007562B" w:rsidP="003D1098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6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Телефон/факс 8(82149) 6-76-07</w:t>
            </w:r>
          </w:p>
          <w:p w:rsidR="0007562B" w:rsidRPr="0007562B" w:rsidRDefault="0007562B" w:rsidP="003D1098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6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Телефоны для консультаций по вопросам предоставления услуг:</w:t>
            </w:r>
          </w:p>
          <w:p w:rsidR="0007562B" w:rsidRPr="0007562B" w:rsidRDefault="0007562B" w:rsidP="003D1098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6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Сосногорск 8(82149) 3-23-42</w:t>
            </w:r>
          </w:p>
          <w:p w:rsidR="0007562B" w:rsidRPr="0007562B" w:rsidRDefault="0007562B" w:rsidP="003D1098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6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пгт. Нижний Одес 8(82149) 2-29-16</w:t>
            </w:r>
          </w:p>
          <w:p w:rsidR="0007562B" w:rsidRPr="0007562B" w:rsidRDefault="0007562B" w:rsidP="003D1098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562B">
              <w:rPr>
                <w:rFonts w:ascii="Times New Roman" w:hAnsi="Times New Roman" w:cs="Times New Roman"/>
                <w:sz w:val="24"/>
                <w:szCs w:val="24"/>
              </w:rPr>
              <w:t>пгт. Войвож 8(82149) 7-06-72</w:t>
            </w:r>
          </w:p>
        </w:tc>
      </w:tr>
      <w:tr w:rsidR="0007562B" w:rsidRPr="0007562B" w:rsidTr="003D1098">
        <w:tc>
          <w:tcPr>
            <w:tcW w:w="2608" w:type="pct"/>
          </w:tcPr>
          <w:p w:rsidR="0007562B" w:rsidRPr="0007562B" w:rsidRDefault="0007562B" w:rsidP="003D1098">
            <w:pPr>
              <w:widowControl w:val="0"/>
              <w:spacing w:line="240" w:lineRule="auto"/>
              <w:jc w:val="both"/>
              <w:rPr>
                <w:rFonts w:ascii="Times New Roman" w:eastAsia="SimSun" w:hAnsi="Times New Roman" w:cs="Times New Roman"/>
                <w:szCs w:val="28"/>
                <w:lang w:eastAsia="ru-RU"/>
              </w:rPr>
            </w:pPr>
            <w:r w:rsidRPr="0007562B">
              <w:rPr>
                <w:rFonts w:ascii="Times New Roman" w:eastAsia="SimSun" w:hAnsi="Times New Roman" w:cs="Times New Roman"/>
                <w:szCs w:val="28"/>
                <w:lang w:eastAsia="ru-RU"/>
              </w:rPr>
              <w:t>Телефон-автоинформатор</w:t>
            </w:r>
          </w:p>
        </w:tc>
        <w:tc>
          <w:tcPr>
            <w:tcW w:w="2392" w:type="pct"/>
          </w:tcPr>
          <w:p w:rsidR="0007562B" w:rsidRPr="0007562B" w:rsidRDefault="0007562B" w:rsidP="003D1098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7562B">
              <w:rPr>
                <w:rFonts w:ascii="Times New Roman" w:hAnsi="Times New Roman" w:cs="Times New Roman"/>
                <w:sz w:val="24"/>
                <w:szCs w:val="24"/>
              </w:rPr>
              <w:t>8-800-200-8212</w:t>
            </w:r>
          </w:p>
        </w:tc>
      </w:tr>
      <w:tr w:rsidR="0007562B" w:rsidRPr="0007562B" w:rsidTr="003D1098">
        <w:tc>
          <w:tcPr>
            <w:tcW w:w="2608" w:type="pct"/>
          </w:tcPr>
          <w:p w:rsidR="0007562B" w:rsidRPr="0007562B" w:rsidRDefault="0007562B" w:rsidP="003D1098">
            <w:pPr>
              <w:widowControl w:val="0"/>
              <w:spacing w:line="240" w:lineRule="auto"/>
              <w:jc w:val="both"/>
              <w:rPr>
                <w:rFonts w:ascii="Times New Roman" w:eastAsia="SimSun" w:hAnsi="Times New Roman" w:cs="Times New Roman"/>
                <w:szCs w:val="28"/>
                <w:lang w:eastAsia="ru-RU"/>
              </w:rPr>
            </w:pPr>
            <w:r w:rsidRPr="0007562B">
              <w:rPr>
                <w:rFonts w:ascii="Times New Roman" w:eastAsia="SimSun" w:hAnsi="Times New Roman" w:cs="Times New Roman"/>
                <w:szCs w:val="28"/>
                <w:lang w:eastAsia="ru-RU"/>
              </w:rPr>
              <w:t xml:space="preserve">Официальный сайт в сети Интернет </w:t>
            </w:r>
          </w:p>
        </w:tc>
        <w:tc>
          <w:tcPr>
            <w:tcW w:w="2392" w:type="pct"/>
          </w:tcPr>
          <w:p w:rsidR="0007562B" w:rsidRPr="0007562B" w:rsidRDefault="0007562B" w:rsidP="003D1098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62B" w:rsidRPr="0007562B" w:rsidTr="003D1098">
        <w:tc>
          <w:tcPr>
            <w:tcW w:w="2608" w:type="pct"/>
          </w:tcPr>
          <w:p w:rsidR="0007562B" w:rsidRPr="0007562B" w:rsidRDefault="0007562B" w:rsidP="003D1098">
            <w:pPr>
              <w:widowControl w:val="0"/>
              <w:spacing w:line="240" w:lineRule="auto"/>
              <w:jc w:val="both"/>
              <w:rPr>
                <w:rFonts w:ascii="Times New Roman" w:eastAsia="SimSun" w:hAnsi="Times New Roman" w:cs="Times New Roman"/>
                <w:szCs w:val="28"/>
                <w:lang w:eastAsia="ru-RU"/>
              </w:rPr>
            </w:pPr>
            <w:r w:rsidRPr="0007562B">
              <w:rPr>
                <w:rFonts w:ascii="Times New Roman" w:eastAsia="SimSun" w:hAnsi="Times New Roman" w:cs="Times New Roman"/>
                <w:szCs w:val="28"/>
                <w:lang w:eastAsia="ru-RU"/>
              </w:rPr>
              <w:t>ФИО руководителя</w:t>
            </w:r>
          </w:p>
        </w:tc>
        <w:tc>
          <w:tcPr>
            <w:tcW w:w="2392" w:type="pct"/>
          </w:tcPr>
          <w:p w:rsidR="0007562B" w:rsidRPr="0007562B" w:rsidRDefault="0007562B" w:rsidP="003D1098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62B">
              <w:rPr>
                <w:rFonts w:ascii="Times New Roman" w:hAnsi="Times New Roman" w:cs="Times New Roman"/>
                <w:sz w:val="24"/>
                <w:szCs w:val="24"/>
              </w:rPr>
              <w:t>Корягина Надежда Васильевна</w:t>
            </w:r>
          </w:p>
        </w:tc>
      </w:tr>
    </w:tbl>
    <w:p w:rsidR="0007562B" w:rsidRPr="0007562B" w:rsidRDefault="0007562B" w:rsidP="0007562B">
      <w:pPr>
        <w:widowControl w:val="0"/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szCs w:val="28"/>
        </w:rPr>
      </w:pPr>
    </w:p>
    <w:p w:rsidR="0007562B" w:rsidRPr="0007562B" w:rsidRDefault="0007562B" w:rsidP="0007562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Cs w:val="28"/>
          <w:lang w:eastAsia="ru-RU"/>
        </w:rPr>
      </w:pPr>
      <w:r w:rsidRPr="0007562B">
        <w:rPr>
          <w:rFonts w:ascii="Times New Roman" w:hAnsi="Times New Roman" w:cs="Times New Roman"/>
          <w:b/>
          <w:szCs w:val="28"/>
          <w:lang w:eastAsia="ru-RU"/>
        </w:rPr>
        <w:t>График работы по приему заявителей на базе МФЦ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5"/>
      </w:tblGrid>
      <w:tr w:rsidR="0007562B" w:rsidRPr="0007562B" w:rsidTr="003D1098">
        <w:tc>
          <w:tcPr>
            <w:tcW w:w="4785" w:type="dxa"/>
            <w:vAlign w:val="center"/>
          </w:tcPr>
          <w:p w:rsidR="0007562B" w:rsidRPr="0007562B" w:rsidRDefault="0007562B" w:rsidP="003D109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7562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Дни недели</w:t>
            </w:r>
          </w:p>
        </w:tc>
        <w:tc>
          <w:tcPr>
            <w:tcW w:w="4785" w:type="dxa"/>
            <w:vAlign w:val="center"/>
          </w:tcPr>
          <w:p w:rsidR="0007562B" w:rsidRPr="0007562B" w:rsidRDefault="0007562B" w:rsidP="003D109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7562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Часы работы</w:t>
            </w:r>
          </w:p>
        </w:tc>
      </w:tr>
      <w:tr w:rsidR="0007562B" w:rsidRPr="0007562B" w:rsidTr="003D1098">
        <w:tc>
          <w:tcPr>
            <w:tcW w:w="4785" w:type="dxa"/>
            <w:vAlign w:val="center"/>
          </w:tcPr>
          <w:p w:rsidR="0007562B" w:rsidRPr="0007562B" w:rsidRDefault="0007562B" w:rsidP="003D109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7562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Понедельник</w:t>
            </w:r>
          </w:p>
        </w:tc>
        <w:tc>
          <w:tcPr>
            <w:tcW w:w="4785" w:type="dxa"/>
            <w:vAlign w:val="center"/>
          </w:tcPr>
          <w:p w:rsidR="0007562B" w:rsidRPr="0007562B" w:rsidRDefault="0007562B" w:rsidP="003D1098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62B">
              <w:rPr>
                <w:rFonts w:ascii="Times New Roman" w:hAnsi="Times New Roman"/>
                <w:sz w:val="24"/>
                <w:szCs w:val="24"/>
              </w:rPr>
              <w:t xml:space="preserve">Не приемный день </w:t>
            </w:r>
          </w:p>
        </w:tc>
      </w:tr>
      <w:tr w:rsidR="0007562B" w:rsidRPr="0007562B" w:rsidTr="003D1098">
        <w:tc>
          <w:tcPr>
            <w:tcW w:w="4785" w:type="dxa"/>
            <w:vAlign w:val="center"/>
          </w:tcPr>
          <w:p w:rsidR="0007562B" w:rsidRPr="0007562B" w:rsidRDefault="0007562B" w:rsidP="003D109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7562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Вторник</w:t>
            </w:r>
          </w:p>
        </w:tc>
        <w:tc>
          <w:tcPr>
            <w:tcW w:w="4785" w:type="dxa"/>
            <w:vAlign w:val="center"/>
          </w:tcPr>
          <w:p w:rsidR="0007562B" w:rsidRPr="0007562B" w:rsidRDefault="0007562B" w:rsidP="003D1098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62B">
              <w:rPr>
                <w:rFonts w:ascii="Times New Roman" w:hAnsi="Times New Roman"/>
                <w:sz w:val="24"/>
                <w:szCs w:val="24"/>
              </w:rPr>
              <w:t>08.00 – 20.00 (без перерыва на обед)</w:t>
            </w:r>
          </w:p>
        </w:tc>
      </w:tr>
      <w:tr w:rsidR="0007562B" w:rsidRPr="0007562B" w:rsidTr="003D1098">
        <w:tc>
          <w:tcPr>
            <w:tcW w:w="4785" w:type="dxa"/>
            <w:vAlign w:val="center"/>
          </w:tcPr>
          <w:p w:rsidR="0007562B" w:rsidRPr="0007562B" w:rsidRDefault="0007562B" w:rsidP="003D109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7562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Среда</w:t>
            </w:r>
          </w:p>
        </w:tc>
        <w:tc>
          <w:tcPr>
            <w:tcW w:w="4785" w:type="dxa"/>
            <w:vAlign w:val="center"/>
          </w:tcPr>
          <w:p w:rsidR="0007562B" w:rsidRPr="0007562B" w:rsidRDefault="0007562B" w:rsidP="003D1098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62B">
              <w:rPr>
                <w:rFonts w:ascii="Times New Roman" w:hAnsi="Times New Roman"/>
                <w:sz w:val="24"/>
                <w:szCs w:val="24"/>
              </w:rPr>
              <w:t>08.00 – 20.00 (без перерыва на обед)</w:t>
            </w:r>
          </w:p>
        </w:tc>
      </w:tr>
      <w:tr w:rsidR="0007562B" w:rsidRPr="0007562B" w:rsidTr="003D1098">
        <w:tc>
          <w:tcPr>
            <w:tcW w:w="4785" w:type="dxa"/>
            <w:vAlign w:val="center"/>
          </w:tcPr>
          <w:p w:rsidR="0007562B" w:rsidRPr="0007562B" w:rsidRDefault="0007562B" w:rsidP="003D109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7562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Четверг</w:t>
            </w:r>
          </w:p>
        </w:tc>
        <w:tc>
          <w:tcPr>
            <w:tcW w:w="4785" w:type="dxa"/>
            <w:vAlign w:val="center"/>
          </w:tcPr>
          <w:p w:rsidR="0007562B" w:rsidRPr="0007562B" w:rsidRDefault="0007562B" w:rsidP="003D1098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62B">
              <w:rPr>
                <w:rFonts w:ascii="Times New Roman" w:hAnsi="Times New Roman"/>
                <w:sz w:val="24"/>
                <w:szCs w:val="24"/>
              </w:rPr>
              <w:t>08.00 – 20.00 (без перерыва на обед)</w:t>
            </w:r>
          </w:p>
        </w:tc>
      </w:tr>
      <w:tr w:rsidR="0007562B" w:rsidRPr="0007562B" w:rsidTr="003D1098">
        <w:tc>
          <w:tcPr>
            <w:tcW w:w="4785" w:type="dxa"/>
            <w:vAlign w:val="center"/>
          </w:tcPr>
          <w:p w:rsidR="0007562B" w:rsidRPr="0007562B" w:rsidRDefault="0007562B" w:rsidP="003D109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7562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lastRenderedPageBreak/>
              <w:t>Пятница</w:t>
            </w:r>
          </w:p>
        </w:tc>
        <w:tc>
          <w:tcPr>
            <w:tcW w:w="4785" w:type="dxa"/>
            <w:vAlign w:val="center"/>
          </w:tcPr>
          <w:p w:rsidR="0007562B" w:rsidRPr="0007562B" w:rsidRDefault="0007562B" w:rsidP="003D1098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62B">
              <w:rPr>
                <w:rFonts w:ascii="Times New Roman" w:hAnsi="Times New Roman"/>
                <w:sz w:val="24"/>
                <w:szCs w:val="24"/>
              </w:rPr>
              <w:t>08.00 – 20.00 (без перерыва на обед)</w:t>
            </w:r>
          </w:p>
        </w:tc>
      </w:tr>
      <w:tr w:rsidR="0007562B" w:rsidRPr="0007562B" w:rsidTr="003D1098">
        <w:tc>
          <w:tcPr>
            <w:tcW w:w="4785" w:type="dxa"/>
            <w:vAlign w:val="center"/>
          </w:tcPr>
          <w:p w:rsidR="0007562B" w:rsidRPr="0007562B" w:rsidRDefault="0007562B" w:rsidP="003D109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7562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Суббота</w:t>
            </w:r>
          </w:p>
        </w:tc>
        <w:tc>
          <w:tcPr>
            <w:tcW w:w="4785" w:type="dxa"/>
            <w:vAlign w:val="center"/>
          </w:tcPr>
          <w:p w:rsidR="0007562B" w:rsidRPr="0007562B" w:rsidRDefault="0007562B" w:rsidP="003D1098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62B">
              <w:rPr>
                <w:rFonts w:ascii="Times New Roman" w:hAnsi="Times New Roman"/>
                <w:sz w:val="24"/>
                <w:szCs w:val="24"/>
              </w:rPr>
              <w:t>09.00 – 16.00 (без перерыва на обед)</w:t>
            </w:r>
          </w:p>
        </w:tc>
      </w:tr>
      <w:tr w:rsidR="0007562B" w:rsidRPr="0007562B" w:rsidTr="003D1098">
        <w:tc>
          <w:tcPr>
            <w:tcW w:w="4785" w:type="dxa"/>
            <w:vAlign w:val="center"/>
          </w:tcPr>
          <w:p w:rsidR="0007562B" w:rsidRPr="0007562B" w:rsidRDefault="0007562B" w:rsidP="003D109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07562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Воскресенье</w:t>
            </w:r>
          </w:p>
        </w:tc>
        <w:tc>
          <w:tcPr>
            <w:tcW w:w="4785" w:type="dxa"/>
            <w:vAlign w:val="center"/>
          </w:tcPr>
          <w:p w:rsidR="0007562B" w:rsidRPr="0007562B" w:rsidRDefault="0007562B" w:rsidP="003D1098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62B">
              <w:rPr>
                <w:rFonts w:ascii="Times New Roman" w:hAnsi="Times New Roman"/>
                <w:sz w:val="24"/>
                <w:szCs w:val="24"/>
              </w:rPr>
              <w:t>Выходной день</w:t>
            </w:r>
          </w:p>
        </w:tc>
      </w:tr>
    </w:tbl>
    <w:p w:rsidR="0007562B" w:rsidRPr="0007562B" w:rsidRDefault="0007562B" w:rsidP="0007562B">
      <w:pPr>
        <w:widowControl w:val="0"/>
        <w:spacing w:line="240" w:lineRule="auto"/>
        <w:ind w:firstLine="284"/>
        <w:jc w:val="center"/>
        <w:rPr>
          <w:rFonts w:ascii="Times New Roman" w:eastAsia="SimSun" w:hAnsi="Times New Roman" w:cs="Times New Roman"/>
          <w:b/>
          <w:szCs w:val="28"/>
          <w:lang w:eastAsia="ru-RU"/>
        </w:rPr>
      </w:pPr>
    </w:p>
    <w:p w:rsidR="0007562B" w:rsidRPr="0007562B" w:rsidRDefault="0007562B" w:rsidP="0007562B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Cs/>
          <w:sz w:val="28"/>
          <w:szCs w:val="28"/>
        </w:rPr>
      </w:pPr>
      <w:r w:rsidRPr="0007562B">
        <w:rPr>
          <w:bCs/>
          <w:sz w:val="28"/>
          <w:szCs w:val="28"/>
        </w:rPr>
        <w:t xml:space="preserve">Общая информация об </w:t>
      </w:r>
    </w:p>
    <w:p w:rsidR="0007562B" w:rsidRDefault="0007562B" w:rsidP="0007562B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Cs/>
          <w:sz w:val="28"/>
          <w:szCs w:val="28"/>
        </w:rPr>
      </w:pPr>
      <w:r w:rsidRPr="0007562B">
        <w:rPr>
          <w:bCs/>
          <w:sz w:val="28"/>
          <w:szCs w:val="28"/>
        </w:rPr>
        <w:t>администрации городского поселения</w:t>
      </w:r>
      <w:r w:rsidRPr="00933BB5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Нижний Одес</w:t>
      </w:r>
      <w:r w:rsidRPr="00933BB5">
        <w:rPr>
          <w:bCs/>
          <w:sz w:val="28"/>
          <w:szCs w:val="28"/>
        </w:rPr>
        <w:t>»</w:t>
      </w:r>
    </w:p>
    <w:p w:rsidR="0007562B" w:rsidRPr="00933BB5" w:rsidRDefault="0007562B" w:rsidP="0007562B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Cs/>
          <w:sz w:val="28"/>
          <w:szCs w:val="28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92"/>
        <w:gridCol w:w="4578"/>
      </w:tblGrid>
      <w:tr w:rsidR="0007562B" w:rsidRPr="00830084" w:rsidTr="003D1098">
        <w:tc>
          <w:tcPr>
            <w:tcW w:w="2608" w:type="pct"/>
          </w:tcPr>
          <w:p w:rsidR="0007562B" w:rsidRPr="00830084" w:rsidRDefault="0007562B" w:rsidP="003D1098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830084">
              <w:rPr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07562B" w:rsidRPr="00AF132E" w:rsidRDefault="0007562B" w:rsidP="003D1098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830084">
              <w:rPr>
                <w:sz w:val="24"/>
                <w:szCs w:val="24"/>
              </w:rPr>
              <w:t>1695</w:t>
            </w:r>
            <w:r>
              <w:rPr>
                <w:sz w:val="24"/>
                <w:szCs w:val="24"/>
              </w:rPr>
              <w:t>23</w:t>
            </w:r>
            <w:r w:rsidRPr="0083008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BC4797">
              <w:rPr>
                <w:sz w:val="24"/>
                <w:szCs w:val="24"/>
              </w:rPr>
              <w:t xml:space="preserve">Республика Коми, г. Сосногорск, </w:t>
            </w:r>
            <w:r>
              <w:rPr>
                <w:sz w:val="24"/>
                <w:szCs w:val="24"/>
              </w:rPr>
              <w:t xml:space="preserve"> пгт. Нижний Одес, пл. Ленина. д. 3</w:t>
            </w:r>
          </w:p>
        </w:tc>
      </w:tr>
      <w:tr w:rsidR="0007562B" w:rsidRPr="00830084" w:rsidTr="003D1098">
        <w:tc>
          <w:tcPr>
            <w:tcW w:w="2608" w:type="pct"/>
          </w:tcPr>
          <w:p w:rsidR="0007562B" w:rsidRPr="00830084" w:rsidRDefault="0007562B" w:rsidP="003D1098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830084">
              <w:rPr>
                <w:sz w:val="24"/>
                <w:szCs w:val="24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07562B" w:rsidRPr="00830084" w:rsidRDefault="0007562B" w:rsidP="003D1098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830084">
              <w:rPr>
                <w:sz w:val="24"/>
                <w:szCs w:val="24"/>
              </w:rPr>
              <w:t>1695</w:t>
            </w:r>
            <w:r>
              <w:rPr>
                <w:sz w:val="24"/>
                <w:szCs w:val="24"/>
              </w:rPr>
              <w:t>23</w:t>
            </w:r>
            <w:r w:rsidRPr="0083008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BC4797">
              <w:rPr>
                <w:sz w:val="24"/>
                <w:szCs w:val="24"/>
              </w:rPr>
              <w:t xml:space="preserve">Республика Коми, г. Сосногорск, </w:t>
            </w:r>
            <w:r>
              <w:rPr>
                <w:sz w:val="24"/>
                <w:szCs w:val="24"/>
              </w:rPr>
              <w:t xml:space="preserve"> пгт. Нижний Одес, пл. Ленина. д. 3</w:t>
            </w:r>
          </w:p>
        </w:tc>
      </w:tr>
      <w:tr w:rsidR="0007562B" w:rsidRPr="00830084" w:rsidTr="003D1098">
        <w:tc>
          <w:tcPr>
            <w:tcW w:w="2608" w:type="pct"/>
          </w:tcPr>
          <w:p w:rsidR="0007562B" w:rsidRPr="00830084" w:rsidRDefault="0007562B" w:rsidP="003D1098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830084">
              <w:rPr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07562B" w:rsidRPr="0007562B" w:rsidRDefault="0007562B" w:rsidP="003D1098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6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gpodes@mail.ru</w:t>
            </w:r>
          </w:p>
        </w:tc>
      </w:tr>
      <w:tr w:rsidR="0007562B" w:rsidRPr="00830084" w:rsidTr="003D1098">
        <w:trPr>
          <w:trHeight w:val="443"/>
        </w:trPr>
        <w:tc>
          <w:tcPr>
            <w:tcW w:w="2608" w:type="pct"/>
          </w:tcPr>
          <w:p w:rsidR="0007562B" w:rsidRPr="00830084" w:rsidRDefault="0007562B" w:rsidP="003D1098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830084">
              <w:rPr>
                <w:sz w:val="24"/>
                <w:szCs w:val="24"/>
              </w:rPr>
              <w:t>Телефон для справок</w:t>
            </w:r>
          </w:p>
        </w:tc>
        <w:tc>
          <w:tcPr>
            <w:tcW w:w="2392" w:type="pct"/>
          </w:tcPr>
          <w:p w:rsidR="0007562B" w:rsidRPr="0007562B" w:rsidRDefault="0007562B" w:rsidP="003D1098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07562B">
              <w:rPr>
                <w:sz w:val="24"/>
                <w:szCs w:val="24"/>
              </w:rPr>
              <w:t xml:space="preserve"> (82149) </w:t>
            </w:r>
            <w:r w:rsidRPr="0007562B">
              <w:rPr>
                <w:sz w:val="24"/>
                <w:szCs w:val="24"/>
                <w:lang w:val="en-US"/>
              </w:rPr>
              <w:t>2-26-10</w:t>
            </w:r>
            <w:r w:rsidRPr="0007562B">
              <w:rPr>
                <w:sz w:val="24"/>
                <w:szCs w:val="24"/>
              </w:rPr>
              <w:t xml:space="preserve">; </w:t>
            </w:r>
            <w:r w:rsidRPr="0007562B">
              <w:rPr>
                <w:sz w:val="24"/>
                <w:szCs w:val="24"/>
                <w:lang w:val="en-US"/>
              </w:rPr>
              <w:t xml:space="preserve">2-23-83 </w:t>
            </w:r>
            <w:r w:rsidRPr="0007562B">
              <w:rPr>
                <w:sz w:val="24"/>
                <w:szCs w:val="24"/>
              </w:rPr>
              <w:t>(факс)</w:t>
            </w:r>
          </w:p>
        </w:tc>
      </w:tr>
      <w:tr w:rsidR="0007562B" w:rsidRPr="00830084" w:rsidTr="003D1098">
        <w:tc>
          <w:tcPr>
            <w:tcW w:w="2608" w:type="pct"/>
          </w:tcPr>
          <w:p w:rsidR="0007562B" w:rsidRPr="00830084" w:rsidRDefault="0007562B" w:rsidP="003D1098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830084">
              <w:rPr>
                <w:sz w:val="24"/>
                <w:szCs w:val="24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</w:tcPr>
          <w:p w:rsidR="0007562B" w:rsidRPr="0007562B" w:rsidRDefault="0007562B" w:rsidP="003D1098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07562B">
              <w:rPr>
                <w:sz w:val="24"/>
                <w:szCs w:val="24"/>
              </w:rPr>
              <w:t xml:space="preserve">(82149) </w:t>
            </w:r>
            <w:r w:rsidRPr="0007562B">
              <w:rPr>
                <w:sz w:val="24"/>
                <w:szCs w:val="24"/>
                <w:lang w:val="en-US"/>
              </w:rPr>
              <w:t>2-26-10</w:t>
            </w:r>
          </w:p>
        </w:tc>
      </w:tr>
      <w:tr w:rsidR="0007562B" w:rsidRPr="00830084" w:rsidTr="003D1098">
        <w:trPr>
          <w:trHeight w:val="435"/>
        </w:trPr>
        <w:tc>
          <w:tcPr>
            <w:tcW w:w="2608" w:type="pct"/>
          </w:tcPr>
          <w:p w:rsidR="0007562B" w:rsidRPr="00830084" w:rsidRDefault="0007562B" w:rsidP="003D1098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830084">
              <w:rPr>
                <w:sz w:val="24"/>
                <w:szCs w:val="24"/>
              </w:rPr>
              <w:t xml:space="preserve">Официальный сайт в сети Интернет </w:t>
            </w:r>
          </w:p>
        </w:tc>
        <w:tc>
          <w:tcPr>
            <w:tcW w:w="2392" w:type="pct"/>
          </w:tcPr>
          <w:p w:rsidR="0007562B" w:rsidRPr="0007562B" w:rsidRDefault="0007562B" w:rsidP="003D1098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62B">
              <w:rPr>
                <w:rFonts w:ascii="Times New Roman" w:hAnsi="Times New Roman" w:cs="Times New Roman"/>
                <w:bCs/>
                <w:sz w:val="24"/>
                <w:szCs w:val="24"/>
              </w:rPr>
              <w:t>нижний-одес.рф</w:t>
            </w:r>
          </w:p>
        </w:tc>
      </w:tr>
      <w:tr w:rsidR="0007562B" w:rsidRPr="00830084" w:rsidTr="003D1098">
        <w:tc>
          <w:tcPr>
            <w:tcW w:w="2608" w:type="pct"/>
          </w:tcPr>
          <w:p w:rsidR="0007562B" w:rsidRPr="00830084" w:rsidRDefault="0007562B" w:rsidP="003D1098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830084">
              <w:rPr>
                <w:sz w:val="24"/>
                <w:szCs w:val="24"/>
              </w:rPr>
              <w:t>ФИО и должность руководителя органа</w:t>
            </w:r>
          </w:p>
        </w:tc>
        <w:tc>
          <w:tcPr>
            <w:tcW w:w="2392" w:type="pct"/>
          </w:tcPr>
          <w:p w:rsidR="0007562B" w:rsidRPr="0007562B" w:rsidRDefault="0007562B" w:rsidP="003D1098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62B">
              <w:rPr>
                <w:rFonts w:ascii="Times New Roman" w:hAnsi="Times New Roman" w:cs="Times New Roman"/>
                <w:sz w:val="24"/>
                <w:szCs w:val="24"/>
              </w:rPr>
              <w:t>Сергеева Галина Александровна, руководитель администрации городского поселения «Нижний Одес»</w:t>
            </w:r>
          </w:p>
        </w:tc>
      </w:tr>
    </w:tbl>
    <w:p w:rsidR="0007562B" w:rsidRDefault="0007562B" w:rsidP="0007562B">
      <w:pPr>
        <w:pStyle w:val="af5"/>
        <w:widowControl w:val="0"/>
        <w:spacing w:before="0" w:beforeAutospacing="0" w:after="0" w:afterAutospacing="0" w:line="240" w:lineRule="auto"/>
        <w:ind w:firstLine="284"/>
        <w:rPr>
          <w:sz w:val="24"/>
          <w:szCs w:val="24"/>
        </w:rPr>
      </w:pPr>
    </w:p>
    <w:p w:rsidR="0007562B" w:rsidRDefault="0007562B" w:rsidP="0007562B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Cs/>
          <w:iCs/>
          <w:sz w:val="28"/>
          <w:szCs w:val="28"/>
        </w:rPr>
      </w:pPr>
      <w:r w:rsidRPr="00933BB5">
        <w:rPr>
          <w:bCs/>
          <w:sz w:val="28"/>
          <w:szCs w:val="28"/>
        </w:rPr>
        <w:t xml:space="preserve">График работы </w:t>
      </w:r>
      <w:r w:rsidRPr="00933BB5">
        <w:rPr>
          <w:bCs/>
          <w:iCs/>
          <w:sz w:val="28"/>
          <w:szCs w:val="28"/>
        </w:rPr>
        <w:t>администрации городского поселения «</w:t>
      </w:r>
      <w:r>
        <w:rPr>
          <w:bCs/>
          <w:iCs/>
          <w:sz w:val="28"/>
          <w:szCs w:val="28"/>
        </w:rPr>
        <w:t>Нижний Одес</w:t>
      </w:r>
      <w:r w:rsidRPr="00933BB5">
        <w:rPr>
          <w:bCs/>
          <w:iCs/>
          <w:sz w:val="28"/>
          <w:szCs w:val="28"/>
        </w:rPr>
        <w:t>»</w:t>
      </w:r>
    </w:p>
    <w:p w:rsidR="0007562B" w:rsidRDefault="0007562B" w:rsidP="0007562B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Cs/>
          <w:iCs/>
          <w:sz w:val="28"/>
          <w:szCs w:val="28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3"/>
        <w:gridCol w:w="3204"/>
        <w:gridCol w:w="3143"/>
      </w:tblGrid>
      <w:tr w:rsidR="0007562B" w:rsidRPr="00830084" w:rsidTr="003D1098">
        <w:tc>
          <w:tcPr>
            <w:tcW w:w="1684" w:type="pct"/>
          </w:tcPr>
          <w:p w:rsidR="0007562B" w:rsidRPr="00830084" w:rsidRDefault="0007562B" w:rsidP="003D1098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830084">
              <w:rPr>
                <w:sz w:val="24"/>
                <w:szCs w:val="24"/>
              </w:rPr>
              <w:t>День недели</w:t>
            </w:r>
          </w:p>
        </w:tc>
        <w:tc>
          <w:tcPr>
            <w:tcW w:w="1674" w:type="pct"/>
          </w:tcPr>
          <w:p w:rsidR="0007562B" w:rsidRPr="00830084" w:rsidRDefault="0007562B" w:rsidP="003D1098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830084">
              <w:rPr>
                <w:sz w:val="24"/>
                <w:szCs w:val="24"/>
              </w:rPr>
              <w:t>Часы работы (обеденный перерыв)</w:t>
            </w:r>
          </w:p>
        </w:tc>
        <w:tc>
          <w:tcPr>
            <w:tcW w:w="1642" w:type="pct"/>
          </w:tcPr>
          <w:p w:rsidR="0007562B" w:rsidRPr="00830084" w:rsidRDefault="0007562B" w:rsidP="003D1098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830084">
              <w:rPr>
                <w:sz w:val="24"/>
                <w:szCs w:val="24"/>
              </w:rPr>
              <w:t>Часы приема граждан</w:t>
            </w:r>
          </w:p>
        </w:tc>
      </w:tr>
      <w:tr w:rsidR="0007562B" w:rsidRPr="00830084" w:rsidTr="003D1098">
        <w:tc>
          <w:tcPr>
            <w:tcW w:w="1684" w:type="pct"/>
          </w:tcPr>
          <w:p w:rsidR="0007562B" w:rsidRPr="00830084" w:rsidRDefault="0007562B" w:rsidP="003D1098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830084">
              <w:rPr>
                <w:sz w:val="24"/>
                <w:szCs w:val="24"/>
              </w:rPr>
              <w:t>Понедельник</w:t>
            </w:r>
          </w:p>
        </w:tc>
        <w:tc>
          <w:tcPr>
            <w:tcW w:w="1674" w:type="pct"/>
          </w:tcPr>
          <w:p w:rsidR="0007562B" w:rsidRPr="00741E9F" w:rsidRDefault="0007562B" w:rsidP="003D1098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-17: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 xml:space="preserve"> (обед с 13 до 14)</w:t>
            </w:r>
          </w:p>
        </w:tc>
        <w:tc>
          <w:tcPr>
            <w:tcW w:w="1642" w:type="pct"/>
          </w:tcPr>
          <w:p w:rsidR="0007562B" w:rsidRPr="00D828E1" w:rsidRDefault="0007562B" w:rsidP="003D1098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830084">
              <w:rPr>
                <w:rFonts w:ascii="Times New Roman" w:hAnsi="Times New Roman"/>
                <w:bCs/>
                <w:sz w:val="24"/>
                <w:szCs w:val="24"/>
              </w:rPr>
              <w:t>еприемный день</w:t>
            </w:r>
          </w:p>
        </w:tc>
      </w:tr>
      <w:tr w:rsidR="0007562B" w:rsidRPr="00830084" w:rsidTr="003D1098">
        <w:tc>
          <w:tcPr>
            <w:tcW w:w="1684" w:type="pct"/>
          </w:tcPr>
          <w:p w:rsidR="0007562B" w:rsidRPr="00830084" w:rsidRDefault="0007562B" w:rsidP="003D1098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830084">
              <w:rPr>
                <w:sz w:val="24"/>
                <w:szCs w:val="24"/>
              </w:rPr>
              <w:t>Вторник</w:t>
            </w:r>
          </w:p>
        </w:tc>
        <w:tc>
          <w:tcPr>
            <w:tcW w:w="1674" w:type="pct"/>
          </w:tcPr>
          <w:p w:rsidR="0007562B" w:rsidRPr="00741E9F" w:rsidRDefault="0007562B" w:rsidP="003D1098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-17: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 xml:space="preserve"> (обед с 13 до 14)</w:t>
            </w:r>
          </w:p>
        </w:tc>
        <w:tc>
          <w:tcPr>
            <w:tcW w:w="1642" w:type="pct"/>
          </w:tcPr>
          <w:p w:rsidR="0007562B" w:rsidRPr="00741E9F" w:rsidRDefault="0007562B" w:rsidP="003D1098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:00-1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:00</w:t>
            </w:r>
          </w:p>
        </w:tc>
      </w:tr>
      <w:tr w:rsidR="0007562B" w:rsidRPr="00830084" w:rsidTr="003D1098">
        <w:tc>
          <w:tcPr>
            <w:tcW w:w="1684" w:type="pct"/>
          </w:tcPr>
          <w:p w:rsidR="0007562B" w:rsidRPr="00830084" w:rsidRDefault="0007562B" w:rsidP="003D1098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830084">
              <w:rPr>
                <w:sz w:val="24"/>
                <w:szCs w:val="24"/>
              </w:rPr>
              <w:t>Среда</w:t>
            </w:r>
          </w:p>
        </w:tc>
        <w:tc>
          <w:tcPr>
            <w:tcW w:w="1674" w:type="pct"/>
          </w:tcPr>
          <w:p w:rsidR="0007562B" w:rsidRPr="00741E9F" w:rsidRDefault="0007562B" w:rsidP="003D1098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-17: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 xml:space="preserve"> (обед с 13 до 14)</w:t>
            </w:r>
          </w:p>
        </w:tc>
        <w:tc>
          <w:tcPr>
            <w:tcW w:w="1642" w:type="pct"/>
          </w:tcPr>
          <w:p w:rsidR="0007562B" w:rsidRPr="00741E9F" w:rsidRDefault="0007562B" w:rsidP="003D1098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:00-1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:00</w:t>
            </w:r>
          </w:p>
        </w:tc>
      </w:tr>
      <w:tr w:rsidR="0007562B" w:rsidRPr="00830084" w:rsidTr="003D1098">
        <w:tc>
          <w:tcPr>
            <w:tcW w:w="1684" w:type="pct"/>
          </w:tcPr>
          <w:p w:rsidR="0007562B" w:rsidRPr="00830084" w:rsidRDefault="0007562B" w:rsidP="003D1098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830084">
              <w:rPr>
                <w:sz w:val="24"/>
                <w:szCs w:val="24"/>
              </w:rPr>
              <w:t>Четверг</w:t>
            </w:r>
          </w:p>
        </w:tc>
        <w:tc>
          <w:tcPr>
            <w:tcW w:w="1674" w:type="pct"/>
          </w:tcPr>
          <w:p w:rsidR="0007562B" w:rsidRPr="00741E9F" w:rsidRDefault="0007562B" w:rsidP="003D1098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-17: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 xml:space="preserve"> (обед с 13 до 14)</w:t>
            </w:r>
          </w:p>
        </w:tc>
        <w:tc>
          <w:tcPr>
            <w:tcW w:w="1642" w:type="pct"/>
          </w:tcPr>
          <w:p w:rsidR="0007562B" w:rsidRPr="00741E9F" w:rsidRDefault="0007562B" w:rsidP="003D1098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09:00-17:00</w:t>
            </w:r>
          </w:p>
        </w:tc>
      </w:tr>
      <w:tr w:rsidR="0007562B" w:rsidRPr="00830084" w:rsidTr="003D1098">
        <w:tc>
          <w:tcPr>
            <w:tcW w:w="1684" w:type="pct"/>
          </w:tcPr>
          <w:p w:rsidR="0007562B" w:rsidRPr="00830084" w:rsidRDefault="0007562B" w:rsidP="003D1098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830084">
              <w:rPr>
                <w:sz w:val="24"/>
                <w:szCs w:val="24"/>
              </w:rPr>
              <w:t>Пятница</w:t>
            </w:r>
          </w:p>
        </w:tc>
        <w:tc>
          <w:tcPr>
            <w:tcW w:w="1674" w:type="pct"/>
          </w:tcPr>
          <w:p w:rsidR="0007562B" w:rsidRPr="00741E9F" w:rsidRDefault="0007562B" w:rsidP="003D1098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 xml:space="preserve"> (обед с 13 до 14)</w:t>
            </w:r>
          </w:p>
        </w:tc>
        <w:tc>
          <w:tcPr>
            <w:tcW w:w="1642" w:type="pct"/>
          </w:tcPr>
          <w:p w:rsidR="0007562B" w:rsidRPr="00741E9F" w:rsidRDefault="0007562B" w:rsidP="003D1098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830084">
              <w:rPr>
                <w:rFonts w:ascii="Times New Roman" w:hAnsi="Times New Roman"/>
                <w:bCs/>
                <w:sz w:val="24"/>
                <w:szCs w:val="24"/>
              </w:rPr>
              <w:t>еприемный день</w:t>
            </w:r>
          </w:p>
        </w:tc>
      </w:tr>
      <w:tr w:rsidR="0007562B" w:rsidRPr="00830084" w:rsidTr="003D1098">
        <w:tc>
          <w:tcPr>
            <w:tcW w:w="1684" w:type="pct"/>
          </w:tcPr>
          <w:p w:rsidR="0007562B" w:rsidRPr="00830084" w:rsidRDefault="0007562B" w:rsidP="003D1098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830084">
              <w:rPr>
                <w:sz w:val="24"/>
                <w:szCs w:val="24"/>
              </w:rPr>
              <w:t>Суббота</w:t>
            </w:r>
          </w:p>
        </w:tc>
        <w:tc>
          <w:tcPr>
            <w:tcW w:w="1674" w:type="pct"/>
          </w:tcPr>
          <w:p w:rsidR="0007562B" w:rsidRPr="00741E9F" w:rsidRDefault="0007562B" w:rsidP="003D1098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ыходной день</w:t>
            </w:r>
          </w:p>
        </w:tc>
        <w:tc>
          <w:tcPr>
            <w:tcW w:w="1642" w:type="pct"/>
          </w:tcPr>
          <w:p w:rsidR="0007562B" w:rsidRPr="00741E9F" w:rsidRDefault="0007562B" w:rsidP="003D1098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ыходной день</w:t>
            </w:r>
          </w:p>
        </w:tc>
      </w:tr>
      <w:tr w:rsidR="0007562B" w:rsidRPr="00830084" w:rsidTr="003D1098">
        <w:tc>
          <w:tcPr>
            <w:tcW w:w="1684" w:type="pct"/>
          </w:tcPr>
          <w:p w:rsidR="0007562B" w:rsidRPr="00830084" w:rsidRDefault="0007562B" w:rsidP="003D1098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830084">
              <w:rPr>
                <w:sz w:val="24"/>
                <w:szCs w:val="24"/>
              </w:rPr>
              <w:t>Воскресенье</w:t>
            </w:r>
          </w:p>
        </w:tc>
        <w:tc>
          <w:tcPr>
            <w:tcW w:w="1674" w:type="pct"/>
          </w:tcPr>
          <w:p w:rsidR="0007562B" w:rsidRPr="00741E9F" w:rsidRDefault="0007562B" w:rsidP="003D1098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ыходной день</w:t>
            </w:r>
          </w:p>
        </w:tc>
        <w:tc>
          <w:tcPr>
            <w:tcW w:w="1642" w:type="pct"/>
          </w:tcPr>
          <w:p w:rsidR="0007562B" w:rsidRPr="00741E9F" w:rsidRDefault="0007562B" w:rsidP="003D1098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ыходной день</w:t>
            </w:r>
          </w:p>
        </w:tc>
      </w:tr>
    </w:tbl>
    <w:p w:rsidR="0007562B" w:rsidRDefault="0007562B" w:rsidP="0007562B">
      <w:pPr>
        <w:widowControl w:val="0"/>
        <w:autoSpaceDE w:val="0"/>
        <w:autoSpaceDN w:val="0"/>
        <w:adjustRightInd w:val="0"/>
        <w:spacing w:line="240" w:lineRule="auto"/>
        <w:outlineLvl w:val="0"/>
        <w:rPr>
          <w:szCs w:val="28"/>
        </w:rPr>
      </w:pPr>
      <w:r w:rsidRPr="00456F06">
        <w:rPr>
          <w:rFonts w:ascii="Arial" w:hAnsi="Arial"/>
          <w:szCs w:val="28"/>
          <w:lang w:eastAsia="ru-RU"/>
        </w:rPr>
        <w:br w:type="page"/>
      </w:r>
    </w:p>
    <w:p w:rsidR="00D23EA8" w:rsidRPr="00D23EA8" w:rsidRDefault="00D23EA8" w:rsidP="00D23EA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23EA8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2</w:t>
      </w:r>
    </w:p>
    <w:p w:rsidR="00D23EA8" w:rsidRPr="00D23EA8" w:rsidRDefault="00D23EA8" w:rsidP="00D23EA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23EA8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D23EA8" w:rsidRPr="00D23EA8" w:rsidRDefault="00D23EA8" w:rsidP="00D23EA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23EA8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</w:t>
      </w:r>
    </w:p>
    <w:p w:rsidR="006A7ABB" w:rsidRDefault="00D23EA8" w:rsidP="006A7A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257286" w:rsidRPr="00257286">
        <w:rPr>
          <w:rFonts w:ascii="Times New Roman" w:eastAsia="Calibri" w:hAnsi="Times New Roman" w:cs="Times New Roman"/>
          <w:sz w:val="28"/>
          <w:szCs w:val="28"/>
        </w:rPr>
        <w:t>Предоставление выписки из Реестра муниципальной собственности</w:t>
      </w:r>
      <w:r w:rsidR="00EC19E1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6A7ABB" w:rsidRDefault="006A7ABB" w:rsidP="006A7AB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32"/>
        <w:tblpPr w:leftFromText="180" w:rightFromText="180" w:vertAnchor="page" w:horzAnchor="margin" w:tblpY="2986"/>
        <w:tblOverlap w:val="never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0"/>
        <w:gridCol w:w="1843"/>
        <w:gridCol w:w="992"/>
        <w:gridCol w:w="4786"/>
      </w:tblGrid>
      <w:tr w:rsidR="006A7ABB" w:rsidRPr="00092EDA" w:rsidTr="006A7ABB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BB" w:rsidRPr="00092EDA" w:rsidRDefault="006A7ABB" w:rsidP="006A7AB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2EDA">
              <w:rPr>
                <w:rFonts w:ascii="Times New Roman" w:hAnsi="Times New Roman"/>
                <w:bCs/>
                <w:sz w:val="24"/>
                <w:szCs w:val="24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BB" w:rsidRPr="00092EDA" w:rsidRDefault="006A7ABB" w:rsidP="006A7ABB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6A7ABB" w:rsidRPr="00092EDA" w:rsidRDefault="006A7ABB" w:rsidP="006A7ABB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:rsidR="006A7ABB" w:rsidRPr="00092EDA" w:rsidRDefault="006A7ABB" w:rsidP="006A7ABB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6A7ABB" w:rsidRPr="00092EDA" w:rsidTr="006A7ABB">
        <w:tc>
          <w:tcPr>
            <w:tcW w:w="1019" w:type="pct"/>
            <w:tcBorders>
              <w:top w:val="single" w:sz="4" w:space="0" w:color="auto"/>
            </w:tcBorders>
          </w:tcPr>
          <w:p w:rsidR="006A7ABB" w:rsidRPr="00092EDA" w:rsidRDefault="006A7ABB" w:rsidP="006A7A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6A7ABB" w:rsidRPr="00092EDA" w:rsidRDefault="006A7ABB" w:rsidP="006A7A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6A7ABB" w:rsidRPr="00092EDA" w:rsidRDefault="006A7ABB" w:rsidP="006A7A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6A7ABB" w:rsidRPr="00092EDA" w:rsidRDefault="006A7ABB" w:rsidP="006A7A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DA">
              <w:rPr>
                <w:rFonts w:ascii="Times New Roman" w:hAnsi="Times New Roman"/>
                <w:sz w:val="24"/>
                <w:szCs w:val="24"/>
              </w:rPr>
              <w:t>Орган, обрабатывающий запрос на предоставление услуги</w:t>
            </w:r>
          </w:p>
          <w:p w:rsidR="006A7ABB" w:rsidRPr="00092EDA" w:rsidRDefault="006A7ABB" w:rsidP="006A7A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W w:w="9611" w:type="dxa"/>
        <w:jc w:val="center"/>
        <w:tblInd w:w="-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66"/>
        <w:gridCol w:w="851"/>
        <w:gridCol w:w="1105"/>
        <w:gridCol w:w="1495"/>
        <w:gridCol w:w="967"/>
        <w:gridCol w:w="2003"/>
        <w:gridCol w:w="1624"/>
      </w:tblGrid>
      <w:tr w:rsidR="006A7ABB" w:rsidRPr="00092EDA" w:rsidTr="006A7ABB">
        <w:trPr>
          <w:trHeight w:val="20"/>
          <w:jc w:val="center"/>
        </w:trPr>
        <w:tc>
          <w:tcPr>
            <w:tcW w:w="9611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Данные заявителя (юридического лица)</w:t>
            </w:r>
          </w:p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3522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6089" w:type="dxa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352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6089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352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6089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8045" w:type="dxa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9611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адрес</w:t>
            </w: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62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045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956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96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2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9611" w:type="dxa"/>
            <w:gridSpan w:val="7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Почтовый адрес</w:t>
            </w: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62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045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956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96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2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2417" w:type="dxa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7194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2417" w:type="dxa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94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A7ABB" w:rsidRPr="00092EDA" w:rsidRDefault="006A7ABB" w:rsidP="006A7AB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A7ABB" w:rsidRDefault="006A7ABB" w:rsidP="006A7AB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92EDA">
        <w:rPr>
          <w:rFonts w:ascii="Times New Roman" w:hAnsi="Times New Roman" w:cs="Times New Roman"/>
          <w:sz w:val="24"/>
          <w:szCs w:val="24"/>
        </w:rPr>
        <w:t>ЗАЯВЛЕНИЕ</w:t>
      </w:r>
    </w:p>
    <w:p w:rsidR="006A7ABB" w:rsidRPr="00092EDA" w:rsidRDefault="006A7ABB" w:rsidP="006A7AB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A7ABB" w:rsidRDefault="006A7ABB" w:rsidP="006A7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EDA">
        <w:rPr>
          <w:rFonts w:ascii="Times New Roman" w:hAnsi="Times New Roman" w:cs="Times New Roman"/>
          <w:sz w:val="24"/>
          <w:szCs w:val="24"/>
        </w:rPr>
        <w:t>Прошу предоставить выписку из Реестра муниципальной собственности муниципального образования___________________ Республ</w:t>
      </w:r>
      <w:r>
        <w:rPr>
          <w:rFonts w:ascii="Times New Roman" w:hAnsi="Times New Roman" w:cs="Times New Roman"/>
          <w:sz w:val="24"/>
          <w:szCs w:val="24"/>
        </w:rPr>
        <w:t>ики Коми в отношении следующего о</w:t>
      </w:r>
      <w:r w:rsidRPr="00092EDA">
        <w:rPr>
          <w:rFonts w:ascii="Times New Roman" w:hAnsi="Times New Roman" w:cs="Times New Roman"/>
          <w:sz w:val="24"/>
          <w:szCs w:val="24"/>
        </w:rPr>
        <w:t xml:space="preserve">бъекта: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6A7ABB" w:rsidRPr="00092EDA" w:rsidRDefault="006A7ABB" w:rsidP="006A7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6A7ABB" w:rsidRPr="00092EDA" w:rsidRDefault="006A7ABB" w:rsidP="006A7ABB">
      <w:pPr>
        <w:tabs>
          <w:tab w:val="left" w:pos="375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92EDA">
        <w:rPr>
          <w:rFonts w:ascii="Times New Roman" w:eastAsia="Calibri" w:hAnsi="Times New Roman" w:cs="Times New Roman"/>
          <w:sz w:val="20"/>
          <w:szCs w:val="20"/>
        </w:rPr>
        <w:t>(указать наименование объекта, адрес)</w:t>
      </w:r>
    </w:p>
    <w:p w:rsidR="006A7ABB" w:rsidRPr="00092EDA" w:rsidRDefault="006A7ABB" w:rsidP="006A7ABB">
      <w:pPr>
        <w:tabs>
          <w:tab w:val="left" w:pos="37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8"/>
        <w:gridCol w:w="617"/>
        <w:gridCol w:w="852"/>
        <w:gridCol w:w="321"/>
        <w:gridCol w:w="1344"/>
        <w:gridCol w:w="179"/>
        <w:gridCol w:w="8"/>
        <w:gridCol w:w="985"/>
        <w:gridCol w:w="1188"/>
        <w:gridCol w:w="1507"/>
        <w:gridCol w:w="2055"/>
      </w:tblGrid>
      <w:tr w:rsidR="006A7ABB" w:rsidRPr="00092EDA" w:rsidTr="006A7ABB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4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236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4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1885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Место получения результата предоставления услуги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1885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1885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Default="006A7ABB" w:rsidP="006A7A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100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1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EDA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39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6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br w:type="page"/>
            </w:r>
          </w:p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22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22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117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2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1178" w:type="pct"/>
            <w:gridSpan w:val="4"/>
            <w:vMerge/>
            <w:vAlign w:val="center"/>
            <w:hideMark/>
          </w:tcPr>
          <w:p w:rsidR="006A7ABB" w:rsidRPr="00092EDA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A7ABB" w:rsidRPr="00092EDA" w:rsidRDefault="006A7ABB" w:rsidP="006A7A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3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190"/>
        <w:gridCol w:w="887"/>
        <w:gridCol w:w="5103"/>
      </w:tblGrid>
      <w:tr w:rsidR="006A7ABB" w:rsidRPr="00092EDA" w:rsidTr="006A7ABB">
        <w:tc>
          <w:tcPr>
            <w:tcW w:w="3190" w:type="dxa"/>
          </w:tcPr>
          <w:p w:rsidR="006A7ABB" w:rsidRPr="00092EDA" w:rsidRDefault="006A7ABB" w:rsidP="006A7A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6A7ABB" w:rsidRPr="00092EDA" w:rsidRDefault="006A7ABB" w:rsidP="006A7A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A7ABB" w:rsidRPr="00092EDA" w:rsidRDefault="006A7ABB" w:rsidP="006A7A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ABB" w:rsidRPr="00092EDA" w:rsidTr="006A7ABB">
        <w:tc>
          <w:tcPr>
            <w:tcW w:w="3190" w:type="dxa"/>
          </w:tcPr>
          <w:p w:rsidR="006A7ABB" w:rsidRPr="00092EDA" w:rsidRDefault="006A7ABB" w:rsidP="006A7A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D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6A7ABB" w:rsidRPr="00092EDA" w:rsidRDefault="006A7ABB" w:rsidP="006A7A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A7ABB" w:rsidRPr="00092EDA" w:rsidRDefault="006A7ABB" w:rsidP="006A7A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DA">
              <w:rPr>
                <w:rFonts w:ascii="Times New Roman" w:hAnsi="Times New Roman"/>
                <w:sz w:val="24"/>
                <w:szCs w:val="24"/>
              </w:rPr>
              <w:t>Подпись/ФИО</w:t>
            </w:r>
          </w:p>
        </w:tc>
      </w:tr>
    </w:tbl>
    <w:p w:rsidR="006A7ABB" w:rsidRPr="00F312AA" w:rsidRDefault="006A7ABB" w:rsidP="006A7A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A7ABB" w:rsidRPr="00F312AA" w:rsidRDefault="006A7ABB" w:rsidP="006A7A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A7ABB" w:rsidRDefault="006A7ABB" w:rsidP="006A7A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ABB" w:rsidRDefault="006A7ABB" w:rsidP="006A7A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ABB" w:rsidRDefault="006A7ABB" w:rsidP="006A7A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ABB" w:rsidRDefault="006A7ABB" w:rsidP="006A7A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9E1" w:rsidRDefault="00EC19E1" w:rsidP="00D23E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9E1" w:rsidRDefault="00EC19E1" w:rsidP="00D23E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9E1" w:rsidRDefault="00EC19E1" w:rsidP="00D23E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9E1" w:rsidRDefault="00EC19E1" w:rsidP="00D23E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9E1" w:rsidRDefault="00EC19E1" w:rsidP="00D23E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9E1" w:rsidRDefault="00EC19E1" w:rsidP="00D23E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9E1" w:rsidRDefault="00EC19E1" w:rsidP="00D23E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9E1" w:rsidRDefault="00EC19E1" w:rsidP="00D23E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9E1" w:rsidRDefault="00EC19E1" w:rsidP="00D23E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9E1" w:rsidRDefault="00EC19E1" w:rsidP="00D23E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9E1" w:rsidRPr="00D23EA8" w:rsidRDefault="00EC19E1" w:rsidP="00EC19E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23EA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</w:p>
    <w:p w:rsidR="00EC19E1" w:rsidRPr="00D23EA8" w:rsidRDefault="00EC19E1" w:rsidP="00EC19E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23EA8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EC19E1" w:rsidRPr="00D23EA8" w:rsidRDefault="00EC19E1" w:rsidP="00EC19E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23EA8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</w:t>
      </w:r>
    </w:p>
    <w:p w:rsidR="00EC19E1" w:rsidRDefault="00EC19E1" w:rsidP="00EC19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EA8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257286">
        <w:rPr>
          <w:rFonts w:ascii="Times New Roman" w:eastAsia="Calibri" w:hAnsi="Times New Roman" w:cs="Times New Roman"/>
          <w:sz w:val="28"/>
          <w:szCs w:val="28"/>
        </w:rPr>
        <w:t>Предоставление выписки из Реестра муниципальной собственности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EC19E1" w:rsidRDefault="00EC19E1" w:rsidP="00D23E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32"/>
        <w:tblpPr w:leftFromText="180" w:rightFromText="180" w:vertAnchor="page" w:horzAnchor="margin" w:tblpY="2986"/>
        <w:tblOverlap w:val="never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0"/>
        <w:gridCol w:w="1843"/>
        <w:gridCol w:w="992"/>
        <w:gridCol w:w="4786"/>
      </w:tblGrid>
      <w:tr w:rsidR="006A7ABB" w:rsidRPr="00092EDA" w:rsidTr="006A7ABB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BB" w:rsidRPr="00092EDA" w:rsidRDefault="006A7ABB" w:rsidP="006A7AB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2EDA">
              <w:rPr>
                <w:rFonts w:ascii="Times New Roman" w:hAnsi="Times New Roman"/>
                <w:bCs/>
                <w:sz w:val="24"/>
                <w:szCs w:val="24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BB" w:rsidRPr="00092EDA" w:rsidRDefault="006A7ABB" w:rsidP="006A7ABB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6A7ABB" w:rsidRPr="00092EDA" w:rsidRDefault="006A7ABB" w:rsidP="006A7ABB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:rsidR="006A7ABB" w:rsidRPr="00092EDA" w:rsidRDefault="006A7ABB" w:rsidP="006A7ABB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6A7ABB" w:rsidRPr="00092EDA" w:rsidTr="006A7ABB">
        <w:tc>
          <w:tcPr>
            <w:tcW w:w="1019" w:type="pct"/>
            <w:tcBorders>
              <w:top w:val="single" w:sz="4" w:space="0" w:color="auto"/>
            </w:tcBorders>
          </w:tcPr>
          <w:p w:rsidR="006A7ABB" w:rsidRPr="00092EDA" w:rsidRDefault="006A7ABB" w:rsidP="006A7A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6A7ABB" w:rsidRPr="00092EDA" w:rsidRDefault="006A7ABB" w:rsidP="006A7A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6A7ABB" w:rsidRPr="00092EDA" w:rsidRDefault="006A7ABB" w:rsidP="006A7A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6A7ABB" w:rsidRPr="00092EDA" w:rsidRDefault="006A7ABB" w:rsidP="006A7A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DA">
              <w:rPr>
                <w:rFonts w:ascii="Times New Roman" w:hAnsi="Times New Roman"/>
                <w:sz w:val="24"/>
                <w:szCs w:val="24"/>
              </w:rPr>
              <w:t>Орган, обрабатывающий запрос на предоставление услуги</w:t>
            </w:r>
          </w:p>
          <w:p w:rsidR="006A7ABB" w:rsidRPr="00092EDA" w:rsidRDefault="006A7ABB" w:rsidP="006A7A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39"/>
        <w:gridCol w:w="7565"/>
      </w:tblGrid>
      <w:tr w:rsidR="006A7ABB" w:rsidRPr="00092EDA" w:rsidTr="006A7ABB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A7ABB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Данные заявителя (физического лица, индивидуального предпринимателя)</w:t>
            </w:r>
          </w:p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8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102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8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A7ABB" w:rsidRPr="00092EDA" w:rsidRDefault="006A7ABB" w:rsidP="006A7A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ABB" w:rsidRPr="00092EDA" w:rsidRDefault="006A7ABB" w:rsidP="006A7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78"/>
        <w:gridCol w:w="1159"/>
        <w:gridCol w:w="224"/>
        <w:gridCol w:w="1289"/>
        <w:gridCol w:w="1032"/>
        <w:gridCol w:w="1177"/>
        <w:gridCol w:w="1496"/>
        <w:gridCol w:w="2049"/>
      </w:tblGrid>
      <w:tr w:rsidR="006A7ABB" w:rsidRPr="00092EDA" w:rsidTr="006A7ABB">
        <w:trPr>
          <w:trHeight w:val="20"/>
          <w:jc w:val="center"/>
        </w:trPr>
        <w:tc>
          <w:tcPr>
            <w:tcW w:w="1295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индивидуального предпринимателя</w:t>
            </w:r>
            <w:r w:rsidRPr="00092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370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1295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ОГРНИП</w:t>
            </w:r>
            <w:r w:rsidRPr="00092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3"/>
            </w:r>
          </w:p>
        </w:tc>
        <w:tc>
          <w:tcPr>
            <w:tcW w:w="370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6A7ABB" w:rsidRPr="00092EDA" w:rsidRDefault="006A7ABB" w:rsidP="006A7A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92E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Документ, удостоверяющий личность заявителя</w:t>
            </w: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EDA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84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68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заявителя /</w:t>
            </w:r>
          </w:p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адрес (адрес регистрации) индивидуального предпринимателя</w:t>
            </w:r>
            <w:r w:rsidRPr="00092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4"/>
            </w: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5000" w:type="pct"/>
            <w:gridSpan w:val="8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заявителя /</w:t>
            </w:r>
          </w:p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Почтовый адрес индивидуального предпринимателя</w:t>
            </w:r>
            <w:r w:rsidRPr="00092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5"/>
            </w: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1177" w:type="pct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1177" w:type="pct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A7ABB" w:rsidRPr="00092EDA" w:rsidRDefault="006A7ABB" w:rsidP="006A7AB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A7ABB" w:rsidRPr="00092EDA" w:rsidRDefault="006A7ABB" w:rsidP="006A7AB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92EDA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6A7ABB" w:rsidRPr="00092EDA" w:rsidRDefault="006A7ABB" w:rsidP="006A7AB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A7ABB" w:rsidRDefault="006A7ABB" w:rsidP="006A7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EDA">
        <w:rPr>
          <w:rFonts w:ascii="Times New Roman" w:hAnsi="Times New Roman" w:cs="Times New Roman"/>
          <w:sz w:val="24"/>
          <w:szCs w:val="24"/>
        </w:rPr>
        <w:t>Прошу предоставить выписку из Реестра муниципальной собственности муниципального образования___________________ Республ</w:t>
      </w:r>
      <w:r>
        <w:rPr>
          <w:rFonts w:ascii="Times New Roman" w:hAnsi="Times New Roman" w:cs="Times New Roman"/>
          <w:sz w:val="24"/>
          <w:szCs w:val="24"/>
        </w:rPr>
        <w:t>ики Коми в отношении следующего о</w:t>
      </w:r>
      <w:r w:rsidRPr="00092EDA">
        <w:rPr>
          <w:rFonts w:ascii="Times New Roman" w:hAnsi="Times New Roman" w:cs="Times New Roman"/>
          <w:sz w:val="24"/>
          <w:szCs w:val="24"/>
        </w:rPr>
        <w:t xml:space="preserve">бъекта: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6A7ABB" w:rsidRPr="00092EDA" w:rsidRDefault="006A7ABB" w:rsidP="006A7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6A7ABB" w:rsidRPr="00092EDA" w:rsidRDefault="006A7ABB" w:rsidP="006A7ABB">
      <w:pPr>
        <w:tabs>
          <w:tab w:val="left" w:pos="37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92EDA">
        <w:rPr>
          <w:rFonts w:ascii="Times New Roman" w:eastAsia="Calibri" w:hAnsi="Times New Roman" w:cs="Times New Roman"/>
          <w:sz w:val="24"/>
          <w:szCs w:val="24"/>
        </w:rPr>
        <w:t>(</w:t>
      </w:r>
      <w:r w:rsidRPr="00092EDA">
        <w:rPr>
          <w:rFonts w:ascii="Times New Roman" w:eastAsia="Calibri" w:hAnsi="Times New Roman" w:cs="Times New Roman"/>
          <w:sz w:val="20"/>
          <w:szCs w:val="20"/>
        </w:rPr>
        <w:t>указать наименование объекта, адрес)</w:t>
      </w:r>
    </w:p>
    <w:p w:rsidR="006A7ABB" w:rsidRPr="00092EDA" w:rsidRDefault="006A7ABB" w:rsidP="006A7AB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4"/>
        <w:gridCol w:w="610"/>
        <w:gridCol w:w="850"/>
        <w:gridCol w:w="316"/>
        <w:gridCol w:w="1338"/>
        <w:gridCol w:w="179"/>
        <w:gridCol w:w="1038"/>
        <w:gridCol w:w="1180"/>
        <w:gridCol w:w="1504"/>
        <w:gridCol w:w="2045"/>
      </w:tblGrid>
      <w:tr w:rsidR="006A7ABB" w:rsidRPr="00092EDA" w:rsidTr="006A7ABB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6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6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6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6" w:type="pct"/>
            <w:gridSpan w:val="9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98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8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8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092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EDA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45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75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 w:type="page"/>
            </w:r>
          </w:p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5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5000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5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1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2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6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ABB" w:rsidRPr="00092EDA" w:rsidTr="006A7ABB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6A7ABB" w:rsidRPr="00092EDA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2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092EDA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A7ABB" w:rsidRPr="00092EDA" w:rsidRDefault="006A7ABB" w:rsidP="006A7A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3190"/>
        <w:gridCol w:w="887"/>
        <w:gridCol w:w="5103"/>
      </w:tblGrid>
      <w:tr w:rsidR="006A7ABB" w:rsidRPr="00092EDA" w:rsidTr="006A7ABB">
        <w:tc>
          <w:tcPr>
            <w:tcW w:w="3190" w:type="dxa"/>
          </w:tcPr>
          <w:p w:rsidR="006A7ABB" w:rsidRPr="00092EDA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6A7ABB" w:rsidRPr="00092EDA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A7ABB" w:rsidRPr="00092EDA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7ABB" w:rsidRPr="00092EDA" w:rsidTr="006A7ABB">
        <w:tc>
          <w:tcPr>
            <w:tcW w:w="3190" w:type="dxa"/>
          </w:tcPr>
          <w:p w:rsidR="006A7ABB" w:rsidRPr="00092EDA" w:rsidRDefault="006A7ABB" w:rsidP="006A7A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EDA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6A7ABB" w:rsidRPr="00092EDA" w:rsidRDefault="006A7ABB" w:rsidP="006A7A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A7ABB" w:rsidRPr="00092EDA" w:rsidRDefault="006A7ABB" w:rsidP="006A7A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EDA">
              <w:rPr>
                <w:rFonts w:ascii="Times New Roman" w:eastAsia="Calibri" w:hAnsi="Times New Roman" w:cs="Times New Roman"/>
                <w:sz w:val="24"/>
                <w:szCs w:val="24"/>
              </w:rPr>
              <w:t>Подпись/ФИО</w:t>
            </w:r>
          </w:p>
        </w:tc>
      </w:tr>
    </w:tbl>
    <w:p w:rsidR="006A7ABB" w:rsidRPr="00092EDA" w:rsidRDefault="006A7ABB" w:rsidP="006A7A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A7ABB" w:rsidRPr="00F312AA" w:rsidRDefault="006A7ABB" w:rsidP="006A7A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ABB" w:rsidRPr="00F312AA" w:rsidRDefault="006A7ABB" w:rsidP="006A7A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ABB" w:rsidRPr="00FC2733" w:rsidRDefault="006A7ABB" w:rsidP="006A7AB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6A7ABB" w:rsidRPr="00FC2733" w:rsidSect="006A7ABB">
          <w:pgSz w:w="11906" w:h="16838"/>
          <w:pgMar w:top="1134" w:right="851" w:bottom="1134" w:left="1701" w:header="709" w:footer="709" w:gutter="0"/>
          <w:cols w:space="720"/>
        </w:sectPr>
      </w:pPr>
    </w:p>
    <w:p w:rsidR="00D23EA8" w:rsidRPr="00D23EA8" w:rsidRDefault="00D23EA8" w:rsidP="00D23EA8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D23EA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№ </w:t>
      </w:r>
      <w:r w:rsidR="00EC19E1">
        <w:rPr>
          <w:rFonts w:ascii="Times New Roman" w:eastAsia="Calibri" w:hAnsi="Times New Roman" w:cs="Times New Roman"/>
          <w:sz w:val="28"/>
          <w:szCs w:val="28"/>
        </w:rPr>
        <w:t>4</w:t>
      </w:r>
    </w:p>
    <w:p w:rsidR="00D23EA8" w:rsidRPr="00D23EA8" w:rsidRDefault="00D23EA8" w:rsidP="00D23EA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23EA8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D23EA8" w:rsidRPr="00D23EA8" w:rsidRDefault="00D23EA8" w:rsidP="00D23EA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23EA8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</w:t>
      </w:r>
    </w:p>
    <w:p w:rsidR="00D23EA8" w:rsidRPr="00D23EA8" w:rsidRDefault="00D23EA8" w:rsidP="00D23EA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23EA8">
        <w:rPr>
          <w:rFonts w:ascii="Times New Roman" w:eastAsia="Calibri" w:hAnsi="Times New Roman" w:cs="Times New Roman"/>
          <w:sz w:val="28"/>
          <w:szCs w:val="28"/>
        </w:rPr>
        <w:t>«</w:t>
      </w:r>
      <w:r w:rsidR="009D366B" w:rsidRPr="009D366B">
        <w:rPr>
          <w:rFonts w:ascii="Times New Roman" w:eastAsia="Calibri" w:hAnsi="Times New Roman" w:cs="Times New Roman"/>
          <w:sz w:val="28"/>
          <w:szCs w:val="28"/>
        </w:rPr>
        <w:t>Предоставление выписки из Реестра муниципальной собственности</w:t>
      </w:r>
      <w:r w:rsidRPr="00D23EA8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D23EA8" w:rsidRPr="00D23EA8" w:rsidRDefault="00D23EA8" w:rsidP="00D23EA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23EA8" w:rsidRPr="00D23EA8" w:rsidRDefault="00D23EA8" w:rsidP="00D23E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3E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БЛОК-СХЕМА</w:t>
      </w:r>
    </w:p>
    <w:p w:rsidR="00D23EA8" w:rsidRPr="00D23EA8" w:rsidRDefault="00D23EA8" w:rsidP="00D23E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3E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МУНИЦИПАЛЬНОЙ УСЛУГИ</w:t>
      </w:r>
    </w:p>
    <w:p w:rsidR="00D23EA8" w:rsidRPr="00D23EA8" w:rsidRDefault="00D23EA8" w:rsidP="00D23E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3EA8" w:rsidRPr="00D23EA8" w:rsidRDefault="00D23EA8" w:rsidP="00D23E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23EA8" w:rsidRPr="00D23EA8" w:rsidRDefault="00D23EA8" w:rsidP="00D23EA8">
      <w:pPr>
        <w:tabs>
          <w:tab w:val="left" w:pos="1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EA8" w:rsidRPr="00D23EA8" w:rsidRDefault="006B6D81" w:rsidP="006B6D81">
      <w:pPr>
        <w:ind w:left="-851"/>
      </w:pPr>
      <w:r>
        <w:rPr>
          <w:noProof/>
          <w:lang w:eastAsia="ru-RU"/>
        </w:rPr>
        <w:drawing>
          <wp:inline distT="0" distB="0" distL="0" distR="0">
            <wp:extent cx="6887456" cy="4371975"/>
            <wp:effectExtent l="0" t="0" r="8890" b="0"/>
            <wp:docPr id="1" name="Рисунок 1" descr="C:\Users\ios001\Desktop\схема\Сним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os001\Desktop\схема\Снимок1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5493" cy="4370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EA8" w:rsidRPr="00D23EA8" w:rsidRDefault="00D23EA8" w:rsidP="00D23EA8"/>
    <w:p w:rsidR="00D23EA8" w:rsidRPr="00D23EA8" w:rsidRDefault="00D23EA8" w:rsidP="00D23EA8"/>
    <w:p w:rsidR="00D13826" w:rsidRDefault="00D13826"/>
    <w:sectPr w:rsidR="00D13826" w:rsidSect="00D23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24F9" w:rsidRDefault="00A124F9" w:rsidP="00D23EA8">
      <w:pPr>
        <w:spacing w:after="0" w:line="240" w:lineRule="auto"/>
      </w:pPr>
      <w:r>
        <w:separator/>
      </w:r>
    </w:p>
  </w:endnote>
  <w:endnote w:type="continuationSeparator" w:id="1">
    <w:p w:rsidR="00A124F9" w:rsidRDefault="00A124F9" w:rsidP="00D23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24F9" w:rsidRDefault="00A124F9" w:rsidP="00D23EA8">
      <w:pPr>
        <w:spacing w:after="0" w:line="240" w:lineRule="auto"/>
      </w:pPr>
      <w:r>
        <w:separator/>
      </w:r>
    </w:p>
  </w:footnote>
  <w:footnote w:type="continuationSeparator" w:id="1">
    <w:p w:rsidR="00A124F9" w:rsidRDefault="00A124F9" w:rsidP="00D23EA8">
      <w:pPr>
        <w:spacing w:after="0" w:line="240" w:lineRule="auto"/>
      </w:pPr>
      <w:r>
        <w:continuationSeparator/>
      </w:r>
    </w:p>
  </w:footnote>
  <w:footnote w:id="2">
    <w:p w:rsidR="005140A5" w:rsidRDefault="005140A5" w:rsidP="006A7ABB">
      <w:pPr>
        <w:pStyle w:val="11"/>
      </w:pPr>
      <w:r>
        <w:rPr>
          <w:rStyle w:val="af8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3">
    <w:p w:rsidR="005140A5" w:rsidRDefault="005140A5" w:rsidP="006A7ABB">
      <w:pPr>
        <w:pStyle w:val="11"/>
      </w:pPr>
      <w:r>
        <w:rPr>
          <w:rStyle w:val="af8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4">
    <w:p w:rsidR="005140A5" w:rsidRDefault="005140A5" w:rsidP="006A7ABB">
      <w:pPr>
        <w:pStyle w:val="11"/>
      </w:pPr>
      <w:r>
        <w:rPr>
          <w:rStyle w:val="af8"/>
        </w:rPr>
        <w:footnoteRef/>
      </w:r>
      <w:r>
        <w:t xml:space="preserve"> Заголовок зависит от типа заявителя</w:t>
      </w:r>
    </w:p>
  </w:footnote>
  <w:footnote w:id="5">
    <w:p w:rsidR="005140A5" w:rsidRDefault="005140A5" w:rsidP="006A7ABB">
      <w:pPr>
        <w:pStyle w:val="11"/>
      </w:pPr>
      <w:r>
        <w:rPr>
          <w:rStyle w:val="af8"/>
        </w:rPr>
        <w:footnoteRef/>
      </w:r>
      <w:r>
        <w:t xml:space="preserve"> Заголовок зависит от типа заявителя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90E85"/>
    <w:multiLevelType w:val="hybridMultilevel"/>
    <w:tmpl w:val="E9061C18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4030F25"/>
    <w:multiLevelType w:val="hybridMultilevel"/>
    <w:tmpl w:val="E17E499E"/>
    <w:lvl w:ilvl="0" w:tplc="BA9C95CA">
      <w:start w:val="1"/>
      <w:numFmt w:val="decimal"/>
      <w:lvlText w:val="%1."/>
      <w:lvlJc w:val="left"/>
      <w:pPr>
        <w:ind w:left="30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34" w:hanging="360"/>
      </w:pPr>
    </w:lvl>
    <w:lvl w:ilvl="2" w:tplc="0419001B" w:tentative="1">
      <w:start w:val="1"/>
      <w:numFmt w:val="lowerRoman"/>
      <w:lvlText w:val="%3."/>
      <w:lvlJc w:val="right"/>
      <w:pPr>
        <w:ind w:left="4454" w:hanging="180"/>
      </w:pPr>
    </w:lvl>
    <w:lvl w:ilvl="3" w:tplc="0419000F" w:tentative="1">
      <w:start w:val="1"/>
      <w:numFmt w:val="decimal"/>
      <w:lvlText w:val="%4."/>
      <w:lvlJc w:val="left"/>
      <w:pPr>
        <w:ind w:left="5174" w:hanging="360"/>
      </w:pPr>
    </w:lvl>
    <w:lvl w:ilvl="4" w:tplc="04190019" w:tentative="1">
      <w:start w:val="1"/>
      <w:numFmt w:val="lowerLetter"/>
      <w:lvlText w:val="%5."/>
      <w:lvlJc w:val="left"/>
      <w:pPr>
        <w:ind w:left="5894" w:hanging="360"/>
      </w:pPr>
    </w:lvl>
    <w:lvl w:ilvl="5" w:tplc="0419001B" w:tentative="1">
      <w:start w:val="1"/>
      <w:numFmt w:val="lowerRoman"/>
      <w:lvlText w:val="%6."/>
      <w:lvlJc w:val="right"/>
      <w:pPr>
        <w:ind w:left="6614" w:hanging="180"/>
      </w:pPr>
    </w:lvl>
    <w:lvl w:ilvl="6" w:tplc="0419000F" w:tentative="1">
      <w:start w:val="1"/>
      <w:numFmt w:val="decimal"/>
      <w:lvlText w:val="%7."/>
      <w:lvlJc w:val="left"/>
      <w:pPr>
        <w:ind w:left="7334" w:hanging="360"/>
      </w:pPr>
    </w:lvl>
    <w:lvl w:ilvl="7" w:tplc="04190019" w:tentative="1">
      <w:start w:val="1"/>
      <w:numFmt w:val="lowerLetter"/>
      <w:lvlText w:val="%8."/>
      <w:lvlJc w:val="left"/>
      <w:pPr>
        <w:ind w:left="8054" w:hanging="360"/>
      </w:pPr>
    </w:lvl>
    <w:lvl w:ilvl="8" w:tplc="0419001B" w:tentative="1">
      <w:start w:val="1"/>
      <w:numFmt w:val="lowerRoman"/>
      <w:lvlText w:val="%9."/>
      <w:lvlJc w:val="right"/>
      <w:pPr>
        <w:ind w:left="8774" w:hanging="180"/>
      </w:pPr>
    </w:lvl>
  </w:abstractNum>
  <w:abstractNum w:abstractNumId="3">
    <w:nsid w:val="04363EC2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96B7A35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F736D6E"/>
    <w:multiLevelType w:val="hybridMultilevel"/>
    <w:tmpl w:val="AA201814"/>
    <w:lvl w:ilvl="0" w:tplc="555C31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294621C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3490EAB"/>
    <w:multiLevelType w:val="hybridMultilevel"/>
    <w:tmpl w:val="BFCA2DD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5FD3305"/>
    <w:multiLevelType w:val="hybridMultilevel"/>
    <w:tmpl w:val="D6ECA18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A1F4D52"/>
    <w:multiLevelType w:val="hybridMultilevel"/>
    <w:tmpl w:val="F0F47D96"/>
    <w:lvl w:ilvl="0" w:tplc="6C102FE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2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2857B44"/>
    <w:multiLevelType w:val="hybridMultilevel"/>
    <w:tmpl w:val="F38612FA"/>
    <w:lvl w:ilvl="0" w:tplc="132A7C1E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2315A9"/>
    <w:multiLevelType w:val="hybridMultilevel"/>
    <w:tmpl w:val="724085C8"/>
    <w:lvl w:ilvl="0" w:tplc="39606EF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B1172D0"/>
    <w:multiLevelType w:val="hybridMultilevel"/>
    <w:tmpl w:val="B3204B90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320681CE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F0935C3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FB90135"/>
    <w:multiLevelType w:val="hybridMultilevel"/>
    <w:tmpl w:val="EE5E31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1AE1BDA"/>
    <w:multiLevelType w:val="hybridMultilevel"/>
    <w:tmpl w:val="EA488638"/>
    <w:lvl w:ilvl="0" w:tplc="0CFA4A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2191F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6">
    <w:nsid w:val="3E8F3D86"/>
    <w:multiLevelType w:val="hybridMultilevel"/>
    <w:tmpl w:val="EE6EAF3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2D64E0E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45BE3BDD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5E742CE"/>
    <w:multiLevelType w:val="hybridMultilevel"/>
    <w:tmpl w:val="6B6C9B84"/>
    <w:lvl w:ilvl="0" w:tplc="FD74E280">
      <w:start w:val="1"/>
      <w:numFmt w:val="decimal"/>
      <w:lvlText w:val="%1."/>
      <w:lvlJc w:val="left"/>
      <w:pPr>
        <w:ind w:left="2654" w:hanging="237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60D3479A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0D774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25D4FEE"/>
    <w:multiLevelType w:val="hybridMultilevel"/>
    <w:tmpl w:val="74DA2AB8"/>
    <w:lvl w:ilvl="0" w:tplc="F01606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6E6610FB"/>
    <w:multiLevelType w:val="hybridMultilevel"/>
    <w:tmpl w:val="9000EDF2"/>
    <w:lvl w:ilvl="0" w:tplc="C780FD78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7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5"/>
  </w:num>
  <w:num w:numId="3">
    <w:abstractNumId w:val="33"/>
  </w:num>
  <w:num w:numId="4">
    <w:abstractNumId w:val="15"/>
  </w:num>
  <w:num w:numId="5">
    <w:abstractNumId w:val="11"/>
  </w:num>
  <w:num w:numId="6">
    <w:abstractNumId w:val="16"/>
  </w:num>
  <w:num w:numId="7">
    <w:abstractNumId w:val="5"/>
  </w:num>
  <w:num w:numId="8">
    <w:abstractNumId w:val="37"/>
  </w:num>
  <w:num w:numId="9">
    <w:abstractNumId w:val="26"/>
  </w:num>
  <w:num w:numId="10">
    <w:abstractNumId w:val="38"/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27"/>
  </w:num>
  <w:num w:numId="14">
    <w:abstractNumId w:val="30"/>
  </w:num>
  <w:num w:numId="15">
    <w:abstractNumId w:val="18"/>
  </w:num>
  <w:num w:numId="16">
    <w:abstractNumId w:val="19"/>
  </w:num>
  <w:num w:numId="17">
    <w:abstractNumId w:val="34"/>
  </w:num>
  <w:num w:numId="18">
    <w:abstractNumId w:val="7"/>
  </w:num>
  <w:num w:numId="19">
    <w:abstractNumId w:val="4"/>
  </w:num>
  <w:num w:numId="20">
    <w:abstractNumId w:val="3"/>
  </w:num>
  <w:num w:numId="21">
    <w:abstractNumId w:val="28"/>
  </w:num>
  <w:num w:numId="22">
    <w:abstractNumId w:val="23"/>
  </w:num>
  <w:num w:numId="23">
    <w:abstractNumId w:val="24"/>
  </w:num>
  <w:num w:numId="24">
    <w:abstractNumId w:val="21"/>
  </w:num>
  <w:num w:numId="25">
    <w:abstractNumId w:val="36"/>
  </w:num>
  <w:num w:numId="26">
    <w:abstractNumId w:val="9"/>
  </w:num>
  <w:num w:numId="27">
    <w:abstractNumId w:val="17"/>
  </w:num>
  <w:num w:numId="2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14"/>
  </w:num>
  <w:num w:numId="31">
    <w:abstractNumId w:val="32"/>
  </w:num>
  <w:num w:numId="32">
    <w:abstractNumId w:val="12"/>
  </w:num>
  <w:num w:numId="33">
    <w:abstractNumId w:val="29"/>
  </w:num>
  <w:num w:numId="34">
    <w:abstractNumId w:val="1"/>
  </w:num>
  <w:num w:numId="35">
    <w:abstractNumId w:val="20"/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</w:num>
  <w:num w:numId="38">
    <w:abstractNumId w:val="35"/>
  </w:num>
  <w:num w:numId="39">
    <w:abstractNumId w:val="2"/>
  </w:num>
  <w:num w:numId="40">
    <w:abstractNumId w:val="13"/>
  </w:num>
  <w:num w:numId="41">
    <w:abstractNumId w:val="10"/>
  </w:num>
  <w:num w:numId="4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3EA8"/>
    <w:rsid w:val="00000F27"/>
    <w:rsid w:val="00001F34"/>
    <w:rsid w:val="00002CDF"/>
    <w:rsid w:val="000030F0"/>
    <w:rsid w:val="000039FB"/>
    <w:rsid w:val="00003F68"/>
    <w:rsid w:val="0000671C"/>
    <w:rsid w:val="0000689D"/>
    <w:rsid w:val="0000694C"/>
    <w:rsid w:val="0000721F"/>
    <w:rsid w:val="00007533"/>
    <w:rsid w:val="00007A45"/>
    <w:rsid w:val="00010A41"/>
    <w:rsid w:val="00012EA3"/>
    <w:rsid w:val="000141D5"/>
    <w:rsid w:val="00015000"/>
    <w:rsid w:val="00015627"/>
    <w:rsid w:val="000166B8"/>
    <w:rsid w:val="00016A86"/>
    <w:rsid w:val="00016E35"/>
    <w:rsid w:val="000171AB"/>
    <w:rsid w:val="00021553"/>
    <w:rsid w:val="0002244D"/>
    <w:rsid w:val="0002356A"/>
    <w:rsid w:val="00023D60"/>
    <w:rsid w:val="00026E5F"/>
    <w:rsid w:val="00027455"/>
    <w:rsid w:val="00030D52"/>
    <w:rsid w:val="000320BC"/>
    <w:rsid w:val="00032841"/>
    <w:rsid w:val="00033041"/>
    <w:rsid w:val="0003408F"/>
    <w:rsid w:val="000344B6"/>
    <w:rsid w:val="00034507"/>
    <w:rsid w:val="00035699"/>
    <w:rsid w:val="00036941"/>
    <w:rsid w:val="00036E44"/>
    <w:rsid w:val="000408E0"/>
    <w:rsid w:val="00040D6B"/>
    <w:rsid w:val="00042EC8"/>
    <w:rsid w:val="00044406"/>
    <w:rsid w:val="00044918"/>
    <w:rsid w:val="000455DB"/>
    <w:rsid w:val="00045604"/>
    <w:rsid w:val="00050616"/>
    <w:rsid w:val="00052E5A"/>
    <w:rsid w:val="000537E8"/>
    <w:rsid w:val="000539A3"/>
    <w:rsid w:val="00053F0E"/>
    <w:rsid w:val="00054604"/>
    <w:rsid w:val="00054ECA"/>
    <w:rsid w:val="00056EFC"/>
    <w:rsid w:val="00060122"/>
    <w:rsid w:val="0006266C"/>
    <w:rsid w:val="00062807"/>
    <w:rsid w:val="000637AB"/>
    <w:rsid w:val="00064C39"/>
    <w:rsid w:val="00064EAA"/>
    <w:rsid w:val="000664B8"/>
    <w:rsid w:val="00067053"/>
    <w:rsid w:val="00070849"/>
    <w:rsid w:val="00071752"/>
    <w:rsid w:val="00071AA4"/>
    <w:rsid w:val="00072047"/>
    <w:rsid w:val="000726E6"/>
    <w:rsid w:val="000737B6"/>
    <w:rsid w:val="00074317"/>
    <w:rsid w:val="00074E73"/>
    <w:rsid w:val="0007562B"/>
    <w:rsid w:val="00075810"/>
    <w:rsid w:val="00075E62"/>
    <w:rsid w:val="00077D8F"/>
    <w:rsid w:val="00081311"/>
    <w:rsid w:val="00081BEF"/>
    <w:rsid w:val="00082133"/>
    <w:rsid w:val="000824A4"/>
    <w:rsid w:val="000829AE"/>
    <w:rsid w:val="00082F85"/>
    <w:rsid w:val="00083C7A"/>
    <w:rsid w:val="00085A00"/>
    <w:rsid w:val="000860FE"/>
    <w:rsid w:val="0008742B"/>
    <w:rsid w:val="00087493"/>
    <w:rsid w:val="00090288"/>
    <w:rsid w:val="00090B54"/>
    <w:rsid w:val="00090F1E"/>
    <w:rsid w:val="0009136C"/>
    <w:rsid w:val="00092F1F"/>
    <w:rsid w:val="00094177"/>
    <w:rsid w:val="00096635"/>
    <w:rsid w:val="00097C72"/>
    <w:rsid w:val="000A101C"/>
    <w:rsid w:val="000A142E"/>
    <w:rsid w:val="000A14DE"/>
    <w:rsid w:val="000A4531"/>
    <w:rsid w:val="000A4BF5"/>
    <w:rsid w:val="000A5486"/>
    <w:rsid w:val="000A63CF"/>
    <w:rsid w:val="000A6FA9"/>
    <w:rsid w:val="000B12B9"/>
    <w:rsid w:val="000B12D4"/>
    <w:rsid w:val="000B2FF8"/>
    <w:rsid w:val="000B4313"/>
    <w:rsid w:val="000B51A3"/>
    <w:rsid w:val="000B5A64"/>
    <w:rsid w:val="000B64D5"/>
    <w:rsid w:val="000B7EBB"/>
    <w:rsid w:val="000C0327"/>
    <w:rsid w:val="000C128E"/>
    <w:rsid w:val="000C190F"/>
    <w:rsid w:val="000C1ED7"/>
    <w:rsid w:val="000C31FA"/>
    <w:rsid w:val="000C32B3"/>
    <w:rsid w:val="000C4C67"/>
    <w:rsid w:val="000C65EC"/>
    <w:rsid w:val="000C759E"/>
    <w:rsid w:val="000D13FB"/>
    <w:rsid w:val="000D23EB"/>
    <w:rsid w:val="000D28B2"/>
    <w:rsid w:val="000D2AC1"/>
    <w:rsid w:val="000D4D49"/>
    <w:rsid w:val="000D52E9"/>
    <w:rsid w:val="000D7649"/>
    <w:rsid w:val="000E04FB"/>
    <w:rsid w:val="000E1595"/>
    <w:rsid w:val="000E4AEF"/>
    <w:rsid w:val="000E4F74"/>
    <w:rsid w:val="000E5D29"/>
    <w:rsid w:val="000E7153"/>
    <w:rsid w:val="000E7921"/>
    <w:rsid w:val="000F0096"/>
    <w:rsid w:val="000F00F0"/>
    <w:rsid w:val="000F20AD"/>
    <w:rsid w:val="000F2ECB"/>
    <w:rsid w:val="000F31BA"/>
    <w:rsid w:val="000F49C3"/>
    <w:rsid w:val="000F4C01"/>
    <w:rsid w:val="000F76D6"/>
    <w:rsid w:val="00100368"/>
    <w:rsid w:val="0010175A"/>
    <w:rsid w:val="0010225B"/>
    <w:rsid w:val="001024FA"/>
    <w:rsid w:val="00103420"/>
    <w:rsid w:val="0010362D"/>
    <w:rsid w:val="0010399E"/>
    <w:rsid w:val="00104906"/>
    <w:rsid w:val="001053D5"/>
    <w:rsid w:val="00105EC9"/>
    <w:rsid w:val="001070FF"/>
    <w:rsid w:val="00111093"/>
    <w:rsid w:val="00112470"/>
    <w:rsid w:val="0011278D"/>
    <w:rsid w:val="001133A0"/>
    <w:rsid w:val="00113C2E"/>
    <w:rsid w:val="00114087"/>
    <w:rsid w:val="00114DE6"/>
    <w:rsid w:val="00114E1E"/>
    <w:rsid w:val="00115785"/>
    <w:rsid w:val="00115AC8"/>
    <w:rsid w:val="00115D7B"/>
    <w:rsid w:val="00116103"/>
    <w:rsid w:val="0011735C"/>
    <w:rsid w:val="00117F63"/>
    <w:rsid w:val="00120338"/>
    <w:rsid w:val="00121325"/>
    <w:rsid w:val="00122271"/>
    <w:rsid w:val="00123221"/>
    <w:rsid w:val="00123BF8"/>
    <w:rsid w:val="001257C7"/>
    <w:rsid w:val="00126440"/>
    <w:rsid w:val="00131A41"/>
    <w:rsid w:val="00136D09"/>
    <w:rsid w:val="00137959"/>
    <w:rsid w:val="0013795C"/>
    <w:rsid w:val="00140550"/>
    <w:rsid w:val="001423BC"/>
    <w:rsid w:val="00142C4C"/>
    <w:rsid w:val="00143D1A"/>
    <w:rsid w:val="00143F35"/>
    <w:rsid w:val="001445CB"/>
    <w:rsid w:val="00145F14"/>
    <w:rsid w:val="00147A74"/>
    <w:rsid w:val="00147F65"/>
    <w:rsid w:val="001507D7"/>
    <w:rsid w:val="00150AE1"/>
    <w:rsid w:val="00152279"/>
    <w:rsid w:val="0016011E"/>
    <w:rsid w:val="00160A9D"/>
    <w:rsid w:val="001613D4"/>
    <w:rsid w:val="00161D1A"/>
    <w:rsid w:val="00162354"/>
    <w:rsid w:val="0016386B"/>
    <w:rsid w:val="0016426F"/>
    <w:rsid w:val="00164E22"/>
    <w:rsid w:val="0016789D"/>
    <w:rsid w:val="00167EE6"/>
    <w:rsid w:val="001702AF"/>
    <w:rsid w:val="00170633"/>
    <w:rsid w:val="00170723"/>
    <w:rsid w:val="00170C01"/>
    <w:rsid w:val="00171F28"/>
    <w:rsid w:val="00172CBA"/>
    <w:rsid w:val="001738F2"/>
    <w:rsid w:val="00175C99"/>
    <w:rsid w:val="00175F28"/>
    <w:rsid w:val="00175FF0"/>
    <w:rsid w:val="00177A11"/>
    <w:rsid w:val="00177FD5"/>
    <w:rsid w:val="00180D73"/>
    <w:rsid w:val="00181C29"/>
    <w:rsid w:val="0018323C"/>
    <w:rsid w:val="00183809"/>
    <w:rsid w:val="00183820"/>
    <w:rsid w:val="001844F8"/>
    <w:rsid w:val="0018617F"/>
    <w:rsid w:val="00187ADE"/>
    <w:rsid w:val="00187BCF"/>
    <w:rsid w:val="001900AB"/>
    <w:rsid w:val="0019080E"/>
    <w:rsid w:val="0019098C"/>
    <w:rsid w:val="00193956"/>
    <w:rsid w:val="00194142"/>
    <w:rsid w:val="00194143"/>
    <w:rsid w:val="0019495D"/>
    <w:rsid w:val="00194A47"/>
    <w:rsid w:val="00194CBA"/>
    <w:rsid w:val="001A0C2E"/>
    <w:rsid w:val="001A0E1A"/>
    <w:rsid w:val="001A2C25"/>
    <w:rsid w:val="001A325E"/>
    <w:rsid w:val="001A406E"/>
    <w:rsid w:val="001A5F86"/>
    <w:rsid w:val="001A743D"/>
    <w:rsid w:val="001A7676"/>
    <w:rsid w:val="001B017E"/>
    <w:rsid w:val="001B048F"/>
    <w:rsid w:val="001B25F1"/>
    <w:rsid w:val="001B2A26"/>
    <w:rsid w:val="001B5129"/>
    <w:rsid w:val="001C10E6"/>
    <w:rsid w:val="001C204A"/>
    <w:rsid w:val="001C464E"/>
    <w:rsid w:val="001D0391"/>
    <w:rsid w:val="001D20BD"/>
    <w:rsid w:val="001D2129"/>
    <w:rsid w:val="001D231D"/>
    <w:rsid w:val="001D29AB"/>
    <w:rsid w:val="001D3839"/>
    <w:rsid w:val="001D4F51"/>
    <w:rsid w:val="001D5289"/>
    <w:rsid w:val="001D68B5"/>
    <w:rsid w:val="001D7D43"/>
    <w:rsid w:val="001E0528"/>
    <w:rsid w:val="001E1638"/>
    <w:rsid w:val="001E1FA8"/>
    <w:rsid w:val="001E224A"/>
    <w:rsid w:val="001E2850"/>
    <w:rsid w:val="001E33E0"/>
    <w:rsid w:val="001E3BCB"/>
    <w:rsid w:val="001E3C69"/>
    <w:rsid w:val="001E5319"/>
    <w:rsid w:val="001E7359"/>
    <w:rsid w:val="001F0285"/>
    <w:rsid w:val="001F0332"/>
    <w:rsid w:val="001F2A16"/>
    <w:rsid w:val="001F354C"/>
    <w:rsid w:val="001F4C75"/>
    <w:rsid w:val="001F60D8"/>
    <w:rsid w:val="001F6125"/>
    <w:rsid w:val="00200240"/>
    <w:rsid w:val="00200430"/>
    <w:rsid w:val="00201318"/>
    <w:rsid w:val="002039FE"/>
    <w:rsid w:val="00203D01"/>
    <w:rsid w:val="00205577"/>
    <w:rsid w:val="0020624E"/>
    <w:rsid w:val="002062E0"/>
    <w:rsid w:val="00206975"/>
    <w:rsid w:val="00207501"/>
    <w:rsid w:val="00210582"/>
    <w:rsid w:val="00213935"/>
    <w:rsid w:val="0021421B"/>
    <w:rsid w:val="0021473C"/>
    <w:rsid w:val="00214CA4"/>
    <w:rsid w:val="00216C5B"/>
    <w:rsid w:val="00217C02"/>
    <w:rsid w:val="002215C7"/>
    <w:rsid w:val="00222085"/>
    <w:rsid w:val="002225FE"/>
    <w:rsid w:val="00223AAF"/>
    <w:rsid w:val="00225580"/>
    <w:rsid w:val="00226FDC"/>
    <w:rsid w:val="002325E2"/>
    <w:rsid w:val="002329BA"/>
    <w:rsid w:val="00233503"/>
    <w:rsid w:val="002358F8"/>
    <w:rsid w:val="0023671D"/>
    <w:rsid w:val="0023693E"/>
    <w:rsid w:val="0024036A"/>
    <w:rsid w:val="00240C7D"/>
    <w:rsid w:val="00241B93"/>
    <w:rsid w:val="00244B52"/>
    <w:rsid w:val="002450CC"/>
    <w:rsid w:val="002453D8"/>
    <w:rsid w:val="00246094"/>
    <w:rsid w:val="002461B3"/>
    <w:rsid w:val="002463C6"/>
    <w:rsid w:val="00247FC7"/>
    <w:rsid w:val="00251DBD"/>
    <w:rsid w:val="002521C9"/>
    <w:rsid w:val="00253410"/>
    <w:rsid w:val="002546AD"/>
    <w:rsid w:val="00255A63"/>
    <w:rsid w:val="00255A8E"/>
    <w:rsid w:val="00256159"/>
    <w:rsid w:val="00257286"/>
    <w:rsid w:val="002579FB"/>
    <w:rsid w:val="002606D8"/>
    <w:rsid w:val="00261BF2"/>
    <w:rsid w:val="00262EEF"/>
    <w:rsid w:val="002646AB"/>
    <w:rsid w:val="0026509D"/>
    <w:rsid w:val="00265122"/>
    <w:rsid w:val="00266099"/>
    <w:rsid w:val="002660EB"/>
    <w:rsid w:val="0026677C"/>
    <w:rsid w:val="00267029"/>
    <w:rsid w:val="0027028D"/>
    <w:rsid w:val="002720F8"/>
    <w:rsid w:val="002723D7"/>
    <w:rsid w:val="00273430"/>
    <w:rsid w:val="002763B6"/>
    <w:rsid w:val="0027657E"/>
    <w:rsid w:val="00276FB6"/>
    <w:rsid w:val="00277D51"/>
    <w:rsid w:val="0028001A"/>
    <w:rsid w:val="00281BB4"/>
    <w:rsid w:val="002845A5"/>
    <w:rsid w:val="0028481B"/>
    <w:rsid w:val="00287848"/>
    <w:rsid w:val="00290C51"/>
    <w:rsid w:val="00290E15"/>
    <w:rsid w:val="002953A7"/>
    <w:rsid w:val="00295F8A"/>
    <w:rsid w:val="00297B0B"/>
    <w:rsid w:val="00297DEF"/>
    <w:rsid w:val="002A1A73"/>
    <w:rsid w:val="002A1DC0"/>
    <w:rsid w:val="002A25E9"/>
    <w:rsid w:val="002A517D"/>
    <w:rsid w:val="002A712A"/>
    <w:rsid w:val="002B18D6"/>
    <w:rsid w:val="002B44F1"/>
    <w:rsid w:val="002B4974"/>
    <w:rsid w:val="002B599A"/>
    <w:rsid w:val="002B6241"/>
    <w:rsid w:val="002C0480"/>
    <w:rsid w:val="002C0F23"/>
    <w:rsid w:val="002C165A"/>
    <w:rsid w:val="002C237C"/>
    <w:rsid w:val="002C4C57"/>
    <w:rsid w:val="002C4E3B"/>
    <w:rsid w:val="002C5537"/>
    <w:rsid w:val="002C65FF"/>
    <w:rsid w:val="002C7D6B"/>
    <w:rsid w:val="002D0E19"/>
    <w:rsid w:val="002D179A"/>
    <w:rsid w:val="002D21DF"/>
    <w:rsid w:val="002D2238"/>
    <w:rsid w:val="002D44CD"/>
    <w:rsid w:val="002D5170"/>
    <w:rsid w:val="002D5924"/>
    <w:rsid w:val="002E0551"/>
    <w:rsid w:val="002E2B1E"/>
    <w:rsid w:val="002E2C03"/>
    <w:rsid w:val="002E35BA"/>
    <w:rsid w:val="002E5214"/>
    <w:rsid w:val="002E6265"/>
    <w:rsid w:val="002E66C8"/>
    <w:rsid w:val="002E671D"/>
    <w:rsid w:val="002F3972"/>
    <w:rsid w:val="002F45DA"/>
    <w:rsid w:val="002F4877"/>
    <w:rsid w:val="002F584B"/>
    <w:rsid w:val="002F586C"/>
    <w:rsid w:val="00300E19"/>
    <w:rsid w:val="003023B9"/>
    <w:rsid w:val="00302C5B"/>
    <w:rsid w:val="00302E51"/>
    <w:rsid w:val="003043C8"/>
    <w:rsid w:val="00305D85"/>
    <w:rsid w:val="0030619F"/>
    <w:rsid w:val="00306EE1"/>
    <w:rsid w:val="003100B2"/>
    <w:rsid w:val="00310197"/>
    <w:rsid w:val="00310A50"/>
    <w:rsid w:val="00311411"/>
    <w:rsid w:val="00311AB6"/>
    <w:rsid w:val="003141DE"/>
    <w:rsid w:val="00317838"/>
    <w:rsid w:val="0032253F"/>
    <w:rsid w:val="00323AE7"/>
    <w:rsid w:val="00324300"/>
    <w:rsid w:val="00324DB8"/>
    <w:rsid w:val="003250A8"/>
    <w:rsid w:val="003255F8"/>
    <w:rsid w:val="00326601"/>
    <w:rsid w:val="00326715"/>
    <w:rsid w:val="00326721"/>
    <w:rsid w:val="0032794F"/>
    <w:rsid w:val="00327A6F"/>
    <w:rsid w:val="003314DF"/>
    <w:rsid w:val="003328DE"/>
    <w:rsid w:val="00332C0F"/>
    <w:rsid w:val="00332CFB"/>
    <w:rsid w:val="003349C4"/>
    <w:rsid w:val="00334A3B"/>
    <w:rsid w:val="00334F3B"/>
    <w:rsid w:val="003364F4"/>
    <w:rsid w:val="003366D8"/>
    <w:rsid w:val="0033743D"/>
    <w:rsid w:val="00337E04"/>
    <w:rsid w:val="0034347A"/>
    <w:rsid w:val="00343B32"/>
    <w:rsid w:val="00346410"/>
    <w:rsid w:val="003467D6"/>
    <w:rsid w:val="0034750C"/>
    <w:rsid w:val="00347A92"/>
    <w:rsid w:val="00347DD9"/>
    <w:rsid w:val="0035027A"/>
    <w:rsid w:val="00351494"/>
    <w:rsid w:val="00352CAF"/>
    <w:rsid w:val="003530E3"/>
    <w:rsid w:val="00353165"/>
    <w:rsid w:val="003534EC"/>
    <w:rsid w:val="00353DF0"/>
    <w:rsid w:val="00353F3A"/>
    <w:rsid w:val="0035462C"/>
    <w:rsid w:val="00357A51"/>
    <w:rsid w:val="00360566"/>
    <w:rsid w:val="00363CD3"/>
    <w:rsid w:val="003641C6"/>
    <w:rsid w:val="0036557E"/>
    <w:rsid w:val="00366D4C"/>
    <w:rsid w:val="003700AC"/>
    <w:rsid w:val="003705A9"/>
    <w:rsid w:val="00370D03"/>
    <w:rsid w:val="003714D4"/>
    <w:rsid w:val="003716DE"/>
    <w:rsid w:val="00372EC2"/>
    <w:rsid w:val="00373BA0"/>
    <w:rsid w:val="00375D21"/>
    <w:rsid w:val="00376A9F"/>
    <w:rsid w:val="0038086D"/>
    <w:rsid w:val="00380F76"/>
    <w:rsid w:val="003814BC"/>
    <w:rsid w:val="00381FD3"/>
    <w:rsid w:val="00385335"/>
    <w:rsid w:val="00385343"/>
    <w:rsid w:val="00386AB5"/>
    <w:rsid w:val="00390611"/>
    <w:rsid w:val="003906E8"/>
    <w:rsid w:val="00391934"/>
    <w:rsid w:val="00392B7D"/>
    <w:rsid w:val="0039370D"/>
    <w:rsid w:val="0039734B"/>
    <w:rsid w:val="003A4F0C"/>
    <w:rsid w:val="003A56CD"/>
    <w:rsid w:val="003A6278"/>
    <w:rsid w:val="003B0194"/>
    <w:rsid w:val="003B0FFF"/>
    <w:rsid w:val="003B15B5"/>
    <w:rsid w:val="003B3240"/>
    <w:rsid w:val="003B509E"/>
    <w:rsid w:val="003B670A"/>
    <w:rsid w:val="003B6DD8"/>
    <w:rsid w:val="003B7C42"/>
    <w:rsid w:val="003C2177"/>
    <w:rsid w:val="003C2308"/>
    <w:rsid w:val="003C293B"/>
    <w:rsid w:val="003C34BB"/>
    <w:rsid w:val="003C4621"/>
    <w:rsid w:val="003C64AA"/>
    <w:rsid w:val="003C6DCD"/>
    <w:rsid w:val="003D0A14"/>
    <w:rsid w:val="003D2126"/>
    <w:rsid w:val="003D31AE"/>
    <w:rsid w:val="003D3224"/>
    <w:rsid w:val="003D3786"/>
    <w:rsid w:val="003D4271"/>
    <w:rsid w:val="003D43E0"/>
    <w:rsid w:val="003D5619"/>
    <w:rsid w:val="003D6C5D"/>
    <w:rsid w:val="003D7A6C"/>
    <w:rsid w:val="003D7B1A"/>
    <w:rsid w:val="003E0B13"/>
    <w:rsid w:val="003E1639"/>
    <w:rsid w:val="003E35C6"/>
    <w:rsid w:val="003E5B1D"/>
    <w:rsid w:val="003E64C7"/>
    <w:rsid w:val="003E799D"/>
    <w:rsid w:val="003F2B44"/>
    <w:rsid w:val="003F4DCD"/>
    <w:rsid w:val="003F5DED"/>
    <w:rsid w:val="003F6393"/>
    <w:rsid w:val="003F719A"/>
    <w:rsid w:val="003F71CA"/>
    <w:rsid w:val="003F7EB4"/>
    <w:rsid w:val="003F7FEB"/>
    <w:rsid w:val="0040044E"/>
    <w:rsid w:val="00400C9B"/>
    <w:rsid w:val="00401C62"/>
    <w:rsid w:val="00401E2B"/>
    <w:rsid w:val="004047FC"/>
    <w:rsid w:val="004055FF"/>
    <w:rsid w:val="00406E42"/>
    <w:rsid w:val="00410237"/>
    <w:rsid w:val="00411CA1"/>
    <w:rsid w:val="004123C8"/>
    <w:rsid w:val="00414DDF"/>
    <w:rsid w:val="00414FB6"/>
    <w:rsid w:val="00415D18"/>
    <w:rsid w:val="004163AE"/>
    <w:rsid w:val="00416F96"/>
    <w:rsid w:val="0042056D"/>
    <w:rsid w:val="00420F79"/>
    <w:rsid w:val="00420F94"/>
    <w:rsid w:val="00422C14"/>
    <w:rsid w:val="00424F64"/>
    <w:rsid w:val="0042505D"/>
    <w:rsid w:val="00426A80"/>
    <w:rsid w:val="0043087E"/>
    <w:rsid w:val="00430909"/>
    <w:rsid w:val="00431413"/>
    <w:rsid w:val="004338EF"/>
    <w:rsid w:val="00433AE9"/>
    <w:rsid w:val="00433B9C"/>
    <w:rsid w:val="0043489B"/>
    <w:rsid w:val="00442990"/>
    <w:rsid w:val="00442E85"/>
    <w:rsid w:val="00443D52"/>
    <w:rsid w:val="004448BE"/>
    <w:rsid w:val="00446AA8"/>
    <w:rsid w:val="0045083D"/>
    <w:rsid w:val="004518C4"/>
    <w:rsid w:val="0045225D"/>
    <w:rsid w:val="004522C1"/>
    <w:rsid w:val="00452499"/>
    <w:rsid w:val="00452645"/>
    <w:rsid w:val="0045277A"/>
    <w:rsid w:val="00452A45"/>
    <w:rsid w:val="00452F30"/>
    <w:rsid w:val="004536DD"/>
    <w:rsid w:val="00455455"/>
    <w:rsid w:val="00455487"/>
    <w:rsid w:val="00455BAA"/>
    <w:rsid w:val="0046180F"/>
    <w:rsid w:val="00463C12"/>
    <w:rsid w:val="0046496A"/>
    <w:rsid w:val="00465D61"/>
    <w:rsid w:val="00466A57"/>
    <w:rsid w:val="00466FFD"/>
    <w:rsid w:val="004679F4"/>
    <w:rsid w:val="00470388"/>
    <w:rsid w:val="004708B7"/>
    <w:rsid w:val="00470ED9"/>
    <w:rsid w:val="00471373"/>
    <w:rsid w:val="00472362"/>
    <w:rsid w:val="0047377A"/>
    <w:rsid w:val="00474191"/>
    <w:rsid w:val="00474272"/>
    <w:rsid w:val="004748B3"/>
    <w:rsid w:val="004767B7"/>
    <w:rsid w:val="00480D8D"/>
    <w:rsid w:val="00482718"/>
    <w:rsid w:val="00482D2C"/>
    <w:rsid w:val="00482EB6"/>
    <w:rsid w:val="00486E23"/>
    <w:rsid w:val="004871E6"/>
    <w:rsid w:val="00487EB2"/>
    <w:rsid w:val="0049091A"/>
    <w:rsid w:val="00490DDA"/>
    <w:rsid w:val="00491734"/>
    <w:rsid w:val="004928BF"/>
    <w:rsid w:val="00493E6A"/>
    <w:rsid w:val="004947FE"/>
    <w:rsid w:val="004950B5"/>
    <w:rsid w:val="004A1542"/>
    <w:rsid w:val="004A1880"/>
    <w:rsid w:val="004A2610"/>
    <w:rsid w:val="004A3011"/>
    <w:rsid w:val="004A44B8"/>
    <w:rsid w:val="004B00C6"/>
    <w:rsid w:val="004B1509"/>
    <w:rsid w:val="004B1EFF"/>
    <w:rsid w:val="004B2384"/>
    <w:rsid w:val="004B48A0"/>
    <w:rsid w:val="004B5D0B"/>
    <w:rsid w:val="004B64EF"/>
    <w:rsid w:val="004B78E4"/>
    <w:rsid w:val="004C06E7"/>
    <w:rsid w:val="004C2F55"/>
    <w:rsid w:val="004C3732"/>
    <w:rsid w:val="004C383A"/>
    <w:rsid w:val="004C5F3F"/>
    <w:rsid w:val="004C659B"/>
    <w:rsid w:val="004C75D5"/>
    <w:rsid w:val="004D0632"/>
    <w:rsid w:val="004D1A84"/>
    <w:rsid w:val="004D2B27"/>
    <w:rsid w:val="004D4203"/>
    <w:rsid w:val="004D4D0D"/>
    <w:rsid w:val="004D4EF7"/>
    <w:rsid w:val="004D60A4"/>
    <w:rsid w:val="004E0435"/>
    <w:rsid w:val="004E0809"/>
    <w:rsid w:val="004E0D35"/>
    <w:rsid w:val="004E2A7D"/>
    <w:rsid w:val="004E6186"/>
    <w:rsid w:val="004E7790"/>
    <w:rsid w:val="004F0931"/>
    <w:rsid w:val="004F0C74"/>
    <w:rsid w:val="004F1F08"/>
    <w:rsid w:val="004F3C1D"/>
    <w:rsid w:val="004F6245"/>
    <w:rsid w:val="004F7CA5"/>
    <w:rsid w:val="004F7CF1"/>
    <w:rsid w:val="005014A1"/>
    <w:rsid w:val="005017F5"/>
    <w:rsid w:val="00501AAF"/>
    <w:rsid w:val="00502610"/>
    <w:rsid w:val="00502F49"/>
    <w:rsid w:val="005034CF"/>
    <w:rsid w:val="00503C49"/>
    <w:rsid w:val="00505784"/>
    <w:rsid w:val="00507DAF"/>
    <w:rsid w:val="00511974"/>
    <w:rsid w:val="00513B85"/>
    <w:rsid w:val="005140A5"/>
    <w:rsid w:val="0051463E"/>
    <w:rsid w:val="00515978"/>
    <w:rsid w:val="005164A4"/>
    <w:rsid w:val="00516E10"/>
    <w:rsid w:val="00520379"/>
    <w:rsid w:val="00520BAD"/>
    <w:rsid w:val="005221DC"/>
    <w:rsid w:val="0052229E"/>
    <w:rsid w:val="00522BDE"/>
    <w:rsid w:val="00524FF4"/>
    <w:rsid w:val="00525608"/>
    <w:rsid w:val="005259DA"/>
    <w:rsid w:val="00526B3F"/>
    <w:rsid w:val="00526C9F"/>
    <w:rsid w:val="005302BD"/>
    <w:rsid w:val="00532089"/>
    <w:rsid w:val="00532911"/>
    <w:rsid w:val="00533399"/>
    <w:rsid w:val="005343CD"/>
    <w:rsid w:val="00535D5D"/>
    <w:rsid w:val="00541DDF"/>
    <w:rsid w:val="005447CE"/>
    <w:rsid w:val="00546838"/>
    <w:rsid w:val="005500E9"/>
    <w:rsid w:val="00551E03"/>
    <w:rsid w:val="00552DA0"/>
    <w:rsid w:val="00553861"/>
    <w:rsid w:val="00554360"/>
    <w:rsid w:val="00557F65"/>
    <w:rsid w:val="00562793"/>
    <w:rsid w:val="00562F5E"/>
    <w:rsid w:val="0056310C"/>
    <w:rsid w:val="0056422C"/>
    <w:rsid w:val="00564353"/>
    <w:rsid w:val="00567826"/>
    <w:rsid w:val="00571EAE"/>
    <w:rsid w:val="005724A9"/>
    <w:rsid w:val="00572594"/>
    <w:rsid w:val="00574AC8"/>
    <w:rsid w:val="00577F0C"/>
    <w:rsid w:val="005816FE"/>
    <w:rsid w:val="00582704"/>
    <w:rsid w:val="005837F6"/>
    <w:rsid w:val="00585EC7"/>
    <w:rsid w:val="0058673F"/>
    <w:rsid w:val="00590AA1"/>
    <w:rsid w:val="00590D3C"/>
    <w:rsid w:val="005913C5"/>
    <w:rsid w:val="005916B1"/>
    <w:rsid w:val="00591733"/>
    <w:rsid w:val="0059268F"/>
    <w:rsid w:val="00592691"/>
    <w:rsid w:val="00594C01"/>
    <w:rsid w:val="00594EE8"/>
    <w:rsid w:val="00596485"/>
    <w:rsid w:val="00596CC2"/>
    <w:rsid w:val="00597942"/>
    <w:rsid w:val="005A05A0"/>
    <w:rsid w:val="005A3ECE"/>
    <w:rsid w:val="005A492F"/>
    <w:rsid w:val="005A5891"/>
    <w:rsid w:val="005A5C9B"/>
    <w:rsid w:val="005A7B0E"/>
    <w:rsid w:val="005A7BBF"/>
    <w:rsid w:val="005A7CA9"/>
    <w:rsid w:val="005B140D"/>
    <w:rsid w:val="005B1A03"/>
    <w:rsid w:val="005B252B"/>
    <w:rsid w:val="005B3544"/>
    <w:rsid w:val="005B380E"/>
    <w:rsid w:val="005B4CA6"/>
    <w:rsid w:val="005B6431"/>
    <w:rsid w:val="005B7646"/>
    <w:rsid w:val="005C0FEB"/>
    <w:rsid w:val="005C2797"/>
    <w:rsid w:val="005C2F03"/>
    <w:rsid w:val="005C7715"/>
    <w:rsid w:val="005C78C5"/>
    <w:rsid w:val="005C7B0E"/>
    <w:rsid w:val="005D1C90"/>
    <w:rsid w:val="005D1D52"/>
    <w:rsid w:val="005D22BC"/>
    <w:rsid w:val="005D31B2"/>
    <w:rsid w:val="005D34DB"/>
    <w:rsid w:val="005D3D6B"/>
    <w:rsid w:val="005D4F76"/>
    <w:rsid w:val="005D541A"/>
    <w:rsid w:val="005D7339"/>
    <w:rsid w:val="005E216A"/>
    <w:rsid w:val="005E26FF"/>
    <w:rsid w:val="005E3A35"/>
    <w:rsid w:val="005E4287"/>
    <w:rsid w:val="005E49A9"/>
    <w:rsid w:val="005E5349"/>
    <w:rsid w:val="005E7949"/>
    <w:rsid w:val="005E7D7D"/>
    <w:rsid w:val="005F0DF3"/>
    <w:rsid w:val="005F16B5"/>
    <w:rsid w:val="005F1FE0"/>
    <w:rsid w:val="005F2162"/>
    <w:rsid w:val="005F26A1"/>
    <w:rsid w:val="005F3CB7"/>
    <w:rsid w:val="005F40E5"/>
    <w:rsid w:val="005F44D3"/>
    <w:rsid w:val="005F5FF0"/>
    <w:rsid w:val="005F651A"/>
    <w:rsid w:val="006049B2"/>
    <w:rsid w:val="00605D71"/>
    <w:rsid w:val="00606A84"/>
    <w:rsid w:val="00610142"/>
    <w:rsid w:val="0061039F"/>
    <w:rsid w:val="00611F91"/>
    <w:rsid w:val="0061201F"/>
    <w:rsid w:val="00612244"/>
    <w:rsid w:val="00612565"/>
    <w:rsid w:val="00613123"/>
    <w:rsid w:val="00613C3C"/>
    <w:rsid w:val="00613E6E"/>
    <w:rsid w:val="00614A9B"/>
    <w:rsid w:val="00614C53"/>
    <w:rsid w:val="006153FE"/>
    <w:rsid w:val="0061660F"/>
    <w:rsid w:val="006167C2"/>
    <w:rsid w:val="00617DA6"/>
    <w:rsid w:val="00617F5B"/>
    <w:rsid w:val="00617F86"/>
    <w:rsid w:val="00620DAE"/>
    <w:rsid w:val="00621741"/>
    <w:rsid w:val="00621889"/>
    <w:rsid w:val="00622AC0"/>
    <w:rsid w:val="00623122"/>
    <w:rsid w:val="00623378"/>
    <w:rsid w:val="006251E0"/>
    <w:rsid w:val="0062527E"/>
    <w:rsid w:val="006257C3"/>
    <w:rsid w:val="00627095"/>
    <w:rsid w:val="00627D0E"/>
    <w:rsid w:val="0063083B"/>
    <w:rsid w:val="00632539"/>
    <w:rsid w:val="00633903"/>
    <w:rsid w:val="0063427A"/>
    <w:rsid w:val="00636CE1"/>
    <w:rsid w:val="00640956"/>
    <w:rsid w:val="006417EA"/>
    <w:rsid w:val="00641AC9"/>
    <w:rsid w:val="0064223C"/>
    <w:rsid w:val="00643CB1"/>
    <w:rsid w:val="0064506D"/>
    <w:rsid w:val="0064588A"/>
    <w:rsid w:val="006458F7"/>
    <w:rsid w:val="006461A7"/>
    <w:rsid w:val="00646C9B"/>
    <w:rsid w:val="00647776"/>
    <w:rsid w:val="006478DB"/>
    <w:rsid w:val="0065110C"/>
    <w:rsid w:val="0065119F"/>
    <w:rsid w:val="0065411D"/>
    <w:rsid w:val="006573E3"/>
    <w:rsid w:val="00657D4A"/>
    <w:rsid w:val="00657E9B"/>
    <w:rsid w:val="00664850"/>
    <w:rsid w:val="00665545"/>
    <w:rsid w:val="00667421"/>
    <w:rsid w:val="00667965"/>
    <w:rsid w:val="006708D2"/>
    <w:rsid w:val="00670F91"/>
    <w:rsid w:val="00671DAE"/>
    <w:rsid w:val="00672119"/>
    <w:rsid w:val="00672126"/>
    <w:rsid w:val="0067352D"/>
    <w:rsid w:val="00673720"/>
    <w:rsid w:val="00673E34"/>
    <w:rsid w:val="006746E5"/>
    <w:rsid w:val="00674CAB"/>
    <w:rsid w:val="0067636A"/>
    <w:rsid w:val="00677D9B"/>
    <w:rsid w:val="00680FF9"/>
    <w:rsid w:val="0068222A"/>
    <w:rsid w:val="00684528"/>
    <w:rsid w:val="00684F1B"/>
    <w:rsid w:val="006856E4"/>
    <w:rsid w:val="006861C8"/>
    <w:rsid w:val="00686391"/>
    <w:rsid w:val="00686CA1"/>
    <w:rsid w:val="006878CE"/>
    <w:rsid w:val="00690680"/>
    <w:rsid w:val="00690837"/>
    <w:rsid w:val="006910C5"/>
    <w:rsid w:val="00691587"/>
    <w:rsid w:val="0069212B"/>
    <w:rsid w:val="00693C91"/>
    <w:rsid w:val="00694AEC"/>
    <w:rsid w:val="00696812"/>
    <w:rsid w:val="006977BB"/>
    <w:rsid w:val="00697924"/>
    <w:rsid w:val="00697FB2"/>
    <w:rsid w:val="006A0163"/>
    <w:rsid w:val="006A3135"/>
    <w:rsid w:val="006A3F7A"/>
    <w:rsid w:val="006A4D11"/>
    <w:rsid w:val="006A53C0"/>
    <w:rsid w:val="006A6AFA"/>
    <w:rsid w:val="006A6F73"/>
    <w:rsid w:val="006A7ABB"/>
    <w:rsid w:val="006A7F65"/>
    <w:rsid w:val="006B0497"/>
    <w:rsid w:val="006B150A"/>
    <w:rsid w:val="006B2106"/>
    <w:rsid w:val="006B32F6"/>
    <w:rsid w:val="006B33CE"/>
    <w:rsid w:val="006B3955"/>
    <w:rsid w:val="006B3D02"/>
    <w:rsid w:val="006B4E8D"/>
    <w:rsid w:val="006B5493"/>
    <w:rsid w:val="006B672A"/>
    <w:rsid w:val="006B6D81"/>
    <w:rsid w:val="006C248C"/>
    <w:rsid w:val="006C54AB"/>
    <w:rsid w:val="006D015F"/>
    <w:rsid w:val="006D07BC"/>
    <w:rsid w:val="006D3384"/>
    <w:rsid w:val="006D389D"/>
    <w:rsid w:val="006D3F0A"/>
    <w:rsid w:val="006D4BC6"/>
    <w:rsid w:val="006D5EDC"/>
    <w:rsid w:val="006E0EF0"/>
    <w:rsid w:val="006E1D80"/>
    <w:rsid w:val="006E28A8"/>
    <w:rsid w:val="006E2CFA"/>
    <w:rsid w:val="006E5F05"/>
    <w:rsid w:val="006E6973"/>
    <w:rsid w:val="006E737B"/>
    <w:rsid w:val="006E774D"/>
    <w:rsid w:val="006F115D"/>
    <w:rsid w:val="006F2261"/>
    <w:rsid w:val="006F3C0B"/>
    <w:rsid w:val="006F4BE3"/>
    <w:rsid w:val="006F5403"/>
    <w:rsid w:val="006F5CD9"/>
    <w:rsid w:val="00700A1F"/>
    <w:rsid w:val="00701472"/>
    <w:rsid w:val="00701EA5"/>
    <w:rsid w:val="00701EB0"/>
    <w:rsid w:val="00702247"/>
    <w:rsid w:val="007034EE"/>
    <w:rsid w:val="00703A72"/>
    <w:rsid w:val="0070410B"/>
    <w:rsid w:val="00707D2B"/>
    <w:rsid w:val="007105EF"/>
    <w:rsid w:val="00711034"/>
    <w:rsid w:val="00711646"/>
    <w:rsid w:val="007117DE"/>
    <w:rsid w:val="00712AA4"/>
    <w:rsid w:val="00712D0A"/>
    <w:rsid w:val="00713525"/>
    <w:rsid w:val="00713C4E"/>
    <w:rsid w:val="00713E56"/>
    <w:rsid w:val="0071610A"/>
    <w:rsid w:val="00716CFF"/>
    <w:rsid w:val="00716D06"/>
    <w:rsid w:val="00717A1F"/>
    <w:rsid w:val="007200F8"/>
    <w:rsid w:val="00723D43"/>
    <w:rsid w:val="00723E93"/>
    <w:rsid w:val="00724D42"/>
    <w:rsid w:val="00726525"/>
    <w:rsid w:val="00727F85"/>
    <w:rsid w:val="007300C3"/>
    <w:rsid w:val="00730CB9"/>
    <w:rsid w:val="007336CE"/>
    <w:rsid w:val="00733CD0"/>
    <w:rsid w:val="00733D67"/>
    <w:rsid w:val="00734CE6"/>
    <w:rsid w:val="00735D53"/>
    <w:rsid w:val="00741979"/>
    <w:rsid w:val="0074225B"/>
    <w:rsid w:val="007437BD"/>
    <w:rsid w:val="007449F7"/>
    <w:rsid w:val="00744AF1"/>
    <w:rsid w:val="00744D60"/>
    <w:rsid w:val="00746424"/>
    <w:rsid w:val="00746C88"/>
    <w:rsid w:val="00747DA1"/>
    <w:rsid w:val="00751D9E"/>
    <w:rsid w:val="00753869"/>
    <w:rsid w:val="00753CC3"/>
    <w:rsid w:val="007553E7"/>
    <w:rsid w:val="007574EE"/>
    <w:rsid w:val="007578B9"/>
    <w:rsid w:val="007602A1"/>
    <w:rsid w:val="00761054"/>
    <w:rsid w:val="00761AB9"/>
    <w:rsid w:val="00762887"/>
    <w:rsid w:val="00770873"/>
    <w:rsid w:val="0077352C"/>
    <w:rsid w:val="007747CA"/>
    <w:rsid w:val="00775530"/>
    <w:rsid w:val="00775EB4"/>
    <w:rsid w:val="00780BE8"/>
    <w:rsid w:val="00781080"/>
    <w:rsid w:val="007820DE"/>
    <w:rsid w:val="007837D3"/>
    <w:rsid w:val="00783C64"/>
    <w:rsid w:val="00783F67"/>
    <w:rsid w:val="00785229"/>
    <w:rsid w:val="0078534B"/>
    <w:rsid w:val="00785F6A"/>
    <w:rsid w:val="007877F8"/>
    <w:rsid w:val="007904AC"/>
    <w:rsid w:val="007908BF"/>
    <w:rsid w:val="00791A10"/>
    <w:rsid w:val="00791FA1"/>
    <w:rsid w:val="007928BD"/>
    <w:rsid w:val="007929F9"/>
    <w:rsid w:val="007931C1"/>
    <w:rsid w:val="007959F0"/>
    <w:rsid w:val="00796E7D"/>
    <w:rsid w:val="00797CF8"/>
    <w:rsid w:val="00797D0E"/>
    <w:rsid w:val="007A0080"/>
    <w:rsid w:val="007A197E"/>
    <w:rsid w:val="007A44D3"/>
    <w:rsid w:val="007A4BB4"/>
    <w:rsid w:val="007A5D72"/>
    <w:rsid w:val="007A6D5A"/>
    <w:rsid w:val="007A7B9C"/>
    <w:rsid w:val="007B004F"/>
    <w:rsid w:val="007B03D7"/>
    <w:rsid w:val="007B1FD8"/>
    <w:rsid w:val="007B2462"/>
    <w:rsid w:val="007B2F8D"/>
    <w:rsid w:val="007B52BE"/>
    <w:rsid w:val="007B68D8"/>
    <w:rsid w:val="007C0622"/>
    <w:rsid w:val="007C1EB8"/>
    <w:rsid w:val="007C52BC"/>
    <w:rsid w:val="007C67B6"/>
    <w:rsid w:val="007D026E"/>
    <w:rsid w:val="007D0400"/>
    <w:rsid w:val="007D0DD0"/>
    <w:rsid w:val="007D25EE"/>
    <w:rsid w:val="007D41B2"/>
    <w:rsid w:val="007D6C99"/>
    <w:rsid w:val="007D78D9"/>
    <w:rsid w:val="007D7F76"/>
    <w:rsid w:val="007E3033"/>
    <w:rsid w:val="007E7720"/>
    <w:rsid w:val="007E7D18"/>
    <w:rsid w:val="007F18E6"/>
    <w:rsid w:val="007F3652"/>
    <w:rsid w:val="007F7409"/>
    <w:rsid w:val="007F7E30"/>
    <w:rsid w:val="00800373"/>
    <w:rsid w:val="008018BE"/>
    <w:rsid w:val="008020EA"/>
    <w:rsid w:val="00802817"/>
    <w:rsid w:val="0080733C"/>
    <w:rsid w:val="00807D6A"/>
    <w:rsid w:val="0081277C"/>
    <w:rsid w:val="0081428A"/>
    <w:rsid w:val="0081572D"/>
    <w:rsid w:val="00816355"/>
    <w:rsid w:val="008209A3"/>
    <w:rsid w:val="00821623"/>
    <w:rsid w:val="00822C63"/>
    <w:rsid w:val="00825014"/>
    <w:rsid w:val="008253BE"/>
    <w:rsid w:val="008267B4"/>
    <w:rsid w:val="00826ACE"/>
    <w:rsid w:val="0083092B"/>
    <w:rsid w:val="00831511"/>
    <w:rsid w:val="00832213"/>
    <w:rsid w:val="00832B69"/>
    <w:rsid w:val="0083627A"/>
    <w:rsid w:val="00837BD7"/>
    <w:rsid w:val="00842771"/>
    <w:rsid w:val="00842D0B"/>
    <w:rsid w:val="0084489B"/>
    <w:rsid w:val="008466F2"/>
    <w:rsid w:val="0084696A"/>
    <w:rsid w:val="008476F8"/>
    <w:rsid w:val="00850D9E"/>
    <w:rsid w:val="00852BED"/>
    <w:rsid w:val="00852DE5"/>
    <w:rsid w:val="00855323"/>
    <w:rsid w:val="00856B5E"/>
    <w:rsid w:val="00861906"/>
    <w:rsid w:val="00864E84"/>
    <w:rsid w:val="00865F76"/>
    <w:rsid w:val="008664BC"/>
    <w:rsid w:val="00866872"/>
    <w:rsid w:val="00870173"/>
    <w:rsid w:val="0087120D"/>
    <w:rsid w:val="008736E0"/>
    <w:rsid w:val="00873F9D"/>
    <w:rsid w:val="00874014"/>
    <w:rsid w:val="00876001"/>
    <w:rsid w:val="00876397"/>
    <w:rsid w:val="00880572"/>
    <w:rsid w:val="008805E4"/>
    <w:rsid w:val="00880DC6"/>
    <w:rsid w:val="0088215A"/>
    <w:rsid w:val="00882D59"/>
    <w:rsid w:val="00884AEA"/>
    <w:rsid w:val="008858EF"/>
    <w:rsid w:val="008867E5"/>
    <w:rsid w:val="0089041A"/>
    <w:rsid w:val="00892B66"/>
    <w:rsid w:val="0089450C"/>
    <w:rsid w:val="00895320"/>
    <w:rsid w:val="008959A2"/>
    <w:rsid w:val="00895A60"/>
    <w:rsid w:val="00897F10"/>
    <w:rsid w:val="008A031D"/>
    <w:rsid w:val="008A0DFA"/>
    <w:rsid w:val="008A2402"/>
    <w:rsid w:val="008A2640"/>
    <w:rsid w:val="008A379E"/>
    <w:rsid w:val="008A630C"/>
    <w:rsid w:val="008B077F"/>
    <w:rsid w:val="008B20D4"/>
    <w:rsid w:val="008B4021"/>
    <w:rsid w:val="008B4E68"/>
    <w:rsid w:val="008B62FB"/>
    <w:rsid w:val="008B782E"/>
    <w:rsid w:val="008C0EA2"/>
    <w:rsid w:val="008C1BE9"/>
    <w:rsid w:val="008C1F7B"/>
    <w:rsid w:val="008C4D60"/>
    <w:rsid w:val="008C58D4"/>
    <w:rsid w:val="008C5F90"/>
    <w:rsid w:val="008C66E2"/>
    <w:rsid w:val="008C6994"/>
    <w:rsid w:val="008C77E8"/>
    <w:rsid w:val="008D0075"/>
    <w:rsid w:val="008D11A9"/>
    <w:rsid w:val="008D1852"/>
    <w:rsid w:val="008D1A19"/>
    <w:rsid w:val="008D2804"/>
    <w:rsid w:val="008D641F"/>
    <w:rsid w:val="008D6E50"/>
    <w:rsid w:val="008D76BE"/>
    <w:rsid w:val="008E0C31"/>
    <w:rsid w:val="008E1DF2"/>
    <w:rsid w:val="008E4097"/>
    <w:rsid w:val="008E5913"/>
    <w:rsid w:val="008F05C2"/>
    <w:rsid w:val="008F0608"/>
    <w:rsid w:val="008F0AE2"/>
    <w:rsid w:val="008F13A2"/>
    <w:rsid w:val="008F16EF"/>
    <w:rsid w:val="008F3BC0"/>
    <w:rsid w:val="008F58E3"/>
    <w:rsid w:val="008F7CBE"/>
    <w:rsid w:val="008F7CFC"/>
    <w:rsid w:val="008F7F33"/>
    <w:rsid w:val="00900FBE"/>
    <w:rsid w:val="00902624"/>
    <w:rsid w:val="009026BD"/>
    <w:rsid w:val="00903334"/>
    <w:rsid w:val="0090375B"/>
    <w:rsid w:val="00904471"/>
    <w:rsid w:val="00904730"/>
    <w:rsid w:val="00907409"/>
    <w:rsid w:val="00910905"/>
    <w:rsid w:val="00912734"/>
    <w:rsid w:val="009133DA"/>
    <w:rsid w:val="00913B89"/>
    <w:rsid w:val="00914C2C"/>
    <w:rsid w:val="00915266"/>
    <w:rsid w:val="0091536B"/>
    <w:rsid w:val="00915456"/>
    <w:rsid w:val="00915882"/>
    <w:rsid w:val="00915B7A"/>
    <w:rsid w:val="00917098"/>
    <w:rsid w:val="00917AC8"/>
    <w:rsid w:val="0092146A"/>
    <w:rsid w:val="00921AEF"/>
    <w:rsid w:val="00922103"/>
    <w:rsid w:val="009247BF"/>
    <w:rsid w:val="0092528A"/>
    <w:rsid w:val="00926D94"/>
    <w:rsid w:val="009301C4"/>
    <w:rsid w:val="00931395"/>
    <w:rsid w:val="009321C0"/>
    <w:rsid w:val="00932DDE"/>
    <w:rsid w:val="009407B6"/>
    <w:rsid w:val="00941792"/>
    <w:rsid w:val="00941C11"/>
    <w:rsid w:val="00942071"/>
    <w:rsid w:val="00942D71"/>
    <w:rsid w:val="009438E8"/>
    <w:rsid w:val="00943C16"/>
    <w:rsid w:val="00944412"/>
    <w:rsid w:val="00944EFF"/>
    <w:rsid w:val="00946207"/>
    <w:rsid w:val="00946AB7"/>
    <w:rsid w:val="00950B48"/>
    <w:rsid w:val="00951193"/>
    <w:rsid w:val="0095296A"/>
    <w:rsid w:val="00954415"/>
    <w:rsid w:val="0095478C"/>
    <w:rsid w:val="00956BB2"/>
    <w:rsid w:val="00960592"/>
    <w:rsid w:val="00961F64"/>
    <w:rsid w:val="00964FD7"/>
    <w:rsid w:val="00965941"/>
    <w:rsid w:val="00967A3C"/>
    <w:rsid w:val="00970525"/>
    <w:rsid w:val="009721AE"/>
    <w:rsid w:val="00972F26"/>
    <w:rsid w:val="00973AC9"/>
    <w:rsid w:val="009756A6"/>
    <w:rsid w:val="00975853"/>
    <w:rsid w:val="009764A2"/>
    <w:rsid w:val="00976BB4"/>
    <w:rsid w:val="00976BC6"/>
    <w:rsid w:val="009800C7"/>
    <w:rsid w:val="009801FE"/>
    <w:rsid w:val="00982181"/>
    <w:rsid w:val="00984091"/>
    <w:rsid w:val="00986919"/>
    <w:rsid w:val="00987647"/>
    <w:rsid w:val="0098765C"/>
    <w:rsid w:val="009877A8"/>
    <w:rsid w:val="00987C49"/>
    <w:rsid w:val="00987D58"/>
    <w:rsid w:val="009907F6"/>
    <w:rsid w:val="009920CE"/>
    <w:rsid w:val="00995C8F"/>
    <w:rsid w:val="009A3C23"/>
    <w:rsid w:val="009A54CA"/>
    <w:rsid w:val="009A6605"/>
    <w:rsid w:val="009A774A"/>
    <w:rsid w:val="009B122C"/>
    <w:rsid w:val="009B516C"/>
    <w:rsid w:val="009B5FC1"/>
    <w:rsid w:val="009C02BA"/>
    <w:rsid w:val="009C1366"/>
    <w:rsid w:val="009C4827"/>
    <w:rsid w:val="009C4FDC"/>
    <w:rsid w:val="009C5131"/>
    <w:rsid w:val="009C524C"/>
    <w:rsid w:val="009C5A09"/>
    <w:rsid w:val="009D0607"/>
    <w:rsid w:val="009D104C"/>
    <w:rsid w:val="009D146E"/>
    <w:rsid w:val="009D204A"/>
    <w:rsid w:val="009D366B"/>
    <w:rsid w:val="009D3FF2"/>
    <w:rsid w:val="009D43AF"/>
    <w:rsid w:val="009D4AAF"/>
    <w:rsid w:val="009D615C"/>
    <w:rsid w:val="009D63BC"/>
    <w:rsid w:val="009D794D"/>
    <w:rsid w:val="009E5509"/>
    <w:rsid w:val="009E6672"/>
    <w:rsid w:val="009F01B5"/>
    <w:rsid w:val="009F0EC3"/>
    <w:rsid w:val="009F0F01"/>
    <w:rsid w:val="009F1731"/>
    <w:rsid w:val="009F1A95"/>
    <w:rsid w:val="009F3CEF"/>
    <w:rsid w:val="009F4871"/>
    <w:rsid w:val="009F5C17"/>
    <w:rsid w:val="009F5FD7"/>
    <w:rsid w:val="009F6DD0"/>
    <w:rsid w:val="009F7473"/>
    <w:rsid w:val="009F789D"/>
    <w:rsid w:val="00A0074A"/>
    <w:rsid w:val="00A008DC"/>
    <w:rsid w:val="00A01367"/>
    <w:rsid w:val="00A0302D"/>
    <w:rsid w:val="00A0392F"/>
    <w:rsid w:val="00A04B0B"/>
    <w:rsid w:val="00A04D4F"/>
    <w:rsid w:val="00A10224"/>
    <w:rsid w:val="00A10C3E"/>
    <w:rsid w:val="00A124F9"/>
    <w:rsid w:val="00A12790"/>
    <w:rsid w:val="00A133CE"/>
    <w:rsid w:val="00A17FC7"/>
    <w:rsid w:val="00A20396"/>
    <w:rsid w:val="00A22463"/>
    <w:rsid w:val="00A23670"/>
    <w:rsid w:val="00A240F7"/>
    <w:rsid w:val="00A24432"/>
    <w:rsid w:val="00A26E41"/>
    <w:rsid w:val="00A312DC"/>
    <w:rsid w:val="00A313B6"/>
    <w:rsid w:val="00A36DC9"/>
    <w:rsid w:val="00A43C73"/>
    <w:rsid w:val="00A444AE"/>
    <w:rsid w:val="00A45079"/>
    <w:rsid w:val="00A45E6D"/>
    <w:rsid w:val="00A47BFA"/>
    <w:rsid w:val="00A47E61"/>
    <w:rsid w:val="00A5042A"/>
    <w:rsid w:val="00A504AC"/>
    <w:rsid w:val="00A513E9"/>
    <w:rsid w:val="00A53721"/>
    <w:rsid w:val="00A537A1"/>
    <w:rsid w:val="00A567D7"/>
    <w:rsid w:val="00A57527"/>
    <w:rsid w:val="00A57548"/>
    <w:rsid w:val="00A61F9F"/>
    <w:rsid w:val="00A62AB6"/>
    <w:rsid w:val="00A63B42"/>
    <w:rsid w:val="00A66192"/>
    <w:rsid w:val="00A67AA5"/>
    <w:rsid w:val="00A71DB9"/>
    <w:rsid w:val="00A74644"/>
    <w:rsid w:val="00A750BA"/>
    <w:rsid w:val="00A75D0A"/>
    <w:rsid w:val="00A75E83"/>
    <w:rsid w:val="00A77DF6"/>
    <w:rsid w:val="00A77F8B"/>
    <w:rsid w:val="00A80176"/>
    <w:rsid w:val="00A819DF"/>
    <w:rsid w:val="00A81E40"/>
    <w:rsid w:val="00A82A04"/>
    <w:rsid w:val="00A830CC"/>
    <w:rsid w:val="00A83AD7"/>
    <w:rsid w:val="00A83D5D"/>
    <w:rsid w:val="00A8470C"/>
    <w:rsid w:val="00A87496"/>
    <w:rsid w:val="00A91511"/>
    <w:rsid w:val="00A93530"/>
    <w:rsid w:val="00A9393B"/>
    <w:rsid w:val="00A95925"/>
    <w:rsid w:val="00A96296"/>
    <w:rsid w:val="00AA0FD4"/>
    <w:rsid w:val="00AA1DFC"/>
    <w:rsid w:val="00AA22DE"/>
    <w:rsid w:val="00AA308D"/>
    <w:rsid w:val="00AA3746"/>
    <w:rsid w:val="00AA4064"/>
    <w:rsid w:val="00AA4FF7"/>
    <w:rsid w:val="00AA6484"/>
    <w:rsid w:val="00AA692D"/>
    <w:rsid w:val="00AA765D"/>
    <w:rsid w:val="00AA79F9"/>
    <w:rsid w:val="00AA7C5A"/>
    <w:rsid w:val="00AB0086"/>
    <w:rsid w:val="00AB01B1"/>
    <w:rsid w:val="00AB0B95"/>
    <w:rsid w:val="00AB137F"/>
    <w:rsid w:val="00AB253D"/>
    <w:rsid w:val="00AB3AA0"/>
    <w:rsid w:val="00AB4201"/>
    <w:rsid w:val="00AB4349"/>
    <w:rsid w:val="00AB513B"/>
    <w:rsid w:val="00AB5DF1"/>
    <w:rsid w:val="00AB7ADA"/>
    <w:rsid w:val="00AC0A19"/>
    <w:rsid w:val="00AC1AE0"/>
    <w:rsid w:val="00AC40C5"/>
    <w:rsid w:val="00AC417D"/>
    <w:rsid w:val="00AC424A"/>
    <w:rsid w:val="00AC48DE"/>
    <w:rsid w:val="00AC5F1B"/>
    <w:rsid w:val="00AC7203"/>
    <w:rsid w:val="00AD0A1B"/>
    <w:rsid w:val="00AD12F9"/>
    <w:rsid w:val="00AD32B4"/>
    <w:rsid w:val="00AD3A53"/>
    <w:rsid w:val="00AD3BD4"/>
    <w:rsid w:val="00AD4A52"/>
    <w:rsid w:val="00AD55F1"/>
    <w:rsid w:val="00AE15C0"/>
    <w:rsid w:val="00AE2E3B"/>
    <w:rsid w:val="00AE4AAA"/>
    <w:rsid w:val="00AE50FE"/>
    <w:rsid w:val="00AE5EB9"/>
    <w:rsid w:val="00AE6383"/>
    <w:rsid w:val="00AF0ED2"/>
    <w:rsid w:val="00AF5BE4"/>
    <w:rsid w:val="00AF6199"/>
    <w:rsid w:val="00AF61C4"/>
    <w:rsid w:val="00AF6896"/>
    <w:rsid w:val="00B059BE"/>
    <w:rsid w:val="00B05A48"/>
    <w:rsid w:val="00B0715B"/>
    <w:rsid w:val="00B103CF"/>
    <w:rsid w:val="00B10E82"/>
    <w:rsid w:val="00B11D1E"/>
    <w:rsid w:val="00B12382"/>
    <w:rsid w:val="00B13807"/>
    <w:rsid w:val="00B13CF2"/>
    <w:rsid w:val="00B15ACE"/>
    <w:rsid w:val="00B20FBD"/>
    <w:rsid w:val="00B233CD"/>
    <w:rsid w:val="00B24B8B"/>
    <w:rsid w:val="00B26AD6"/>
    <w:rsid w:val="00B26B69"/>
    <w:rsid w:val="00B26D7F"/>
    <w:rsid w:val="00B27B2A"/>
    <w:rsid w:val="00B300CB"/>
    <w:rsid w:val="00B315F1"/>
    <w:rsid w:val="00B32AF1"/>
    <w:rsid w:val="00B332D3"/>
    <w:rsid w:val="00B365BC"/>
    <w:rsid w:val="00B36F98"/>
    <w:rsid w:val="00B403C3"/>
    <w:rsid w:val="00B408B2"/>
    <w:rsid w:val="00B42848"/>
    <w:rsid w:val="00B42A17"/>
    <w:rsid w:val="00B4315B"/>
    <w:rsid w:val="00B437A2"/>
    <w:rsid w:val="00B43CF1"/>
    <w:rsid w:val="00B46BC1"/>
    <w:rsid w:val="00B47FD6"/>
    <w:rsid w:val="00B51728"/>
    <w:rsid w:val="00B53B0B"/>
    <w:rsid w:val="00B5437A"/>
    <w:rsid w:val="00B571A0"/>
    <w:rsid w:val="00B6010F"/>
    <w:rsid w:val="00B63A9B"/>
    <w:rsid w:val="00B63DA1"/>
    <w:rsid w:val="00B63DE7"/>
    <w:rsid w:val="00B64149"/>
    <w:rsid w:val="00B650E8"/>
    <w:rsid w:val="00B66F3D"/>
    <w:rsid w:val="00B72517"/>
    <w:rsid w:val="00B72E4E"/>
    <w:rsid w:val="00B73F38"/>
    <w:rsid w:val="00B74F9D"/>
    <w:rsid w:val="00B76662"/>
    <w:rsid w:val="00B77ECC"/>
    <w:rsid w:val="00B80BFD"/>
    <w:rsid w:val="00B842EB"/>
    <w:rsid w:val="00B8539B"/>
    <w:rsid w:val="00B86BD7"/>
    <w:rsid w:val="00B904F0"/>
    <w:rsid w:val="00B9051C"/>
    <w:rsid w:val="00B912C6"/>
    <w:rsid w:val="00B93E4D"/>
    <w:rsid w:val="00B95F42"/>
    <w:rsid w:val="00B9644A"/>
    <w:rsid w:val="00B96584"/>
    <w:rsid w:val="00B97218"/>
    <w:rsid w:val="00BA40B2"/>
    <w:rsid w:val="00BA53F3"/>
    <w:rsid w:val="00BA588C"/>
    <w:rsid w:val="00BA5CBC"/>
    <w:rsid w:val="00BA5D57"/>
    <w:rsid w:val="00BA5FCA"/>
    <w:rsid w:val="00BA60A6"/>
    <w:rsid w:val="00BB13B0"/>
    <w:rsid w:val="00BB1BCB"/>
    <w:rsid w:val="00BB33E2"/>
    <w:rsid w:val="00BB5183"/>
    <w:rsid w:val="00BB51D5"/>
    <w:rsid w:val="00BC006F"/>
    <w:rsid w:val="00BC0728"/>
    <w:rsid w:val="00BC137D"/>
    <w:rsid w:val="00BC178F"/>
    <w:rsid w:val="00BC28EA"/>
    <w:rsid w:val="00BC2DEE"/>
    <w:rsid w:val="00BC2F59"/>
    <w:rsid w:val="00BC3161"/>
    <w:rsid w:val="00BC3B67"/>
    <w:rsid w:val="00BC3FDA"/>
    <w:rsid w:val="00BC49C2"/>
    <w:rsid w:val="00BC57A3"/>
    <w:rsid w:val="00BC5DAF"/>
    <w:rsid w:val="00BC72D6"/>
    <w:rsid w:val="00BD0CFB"/>
    <w:rsid w:val="00BD1190"/>
    <w:rsid w:val="00BD50DE"/>
    <w:rsid w:val="00BD516D"/>
    <w:rsid w:val="00BD6833"/>
    <w:rsid w:val="00BD7406"/>
    <w:rsid w:val="00BD772D"/>
    <w:rsid w:val="00BD7C4E"/>
    <w:rsid w:val="00BE08A9"/>
    <w:rsid w:val="00BE0E18"/>
    <w:rsid w:val="00BE2C77"/>
    <w:rsid w:val="00BE4D63"/>
    <w:rsid w:val="00BE51D4"/>
    <w:rsid w:val="00BE667E"/>
    <w:rsid w:val="00BF0EE1"/>
    <w:rsid w:val="00BF1540"/>
    <w:rsid w:val="00BF1D3F"/>
    <w:rsid w:val="00BF3571"/>
    <w:rsid w:val="00BF40BC"/>
    <w:rsid w:val="00BF4779"/>
    <w:rsid w:val="00BF5C28"/>
    <w:rsid w:val="00BF759C"/>
    <w:rsid w:val="00BF7667"/>
    <w:rsid w:val="00C00258"/>
    <w:rsid w:val="00C01B4D"/>
    <w:rsid w:val="00C03201"/>
    <w:rsid w:val="00C04134"/>
    <w:rsid w:val="00C04BB7"/>
    <w:rsid w:val="00C04D93"/>
    <w:rsid w:val="00C050C2"/>
    <w:rsid w:val="00C05321"/>
    <w:rsid w:val="00C05460"/>
    <w:rsid w:val="00C06A17"/>
    <w:rsid w:val="00C06B6B"/>
    <w:rsid w:val="00C1046C"/>
    <w:rsid w:val="00C11985"/>
    <w:rsid w:val="00C122E1"/>
    <w:rsid w:val="00C12535"/>
    <w:rsid w:val="00C1315E"/>
    <w:rsid w:val="00C13D8F"/>
    <w:rsid w:val="00C154C2"/>
    <w:rsid w:val="00C16D8C"/>
    <w:rsid w:val="00C16EEB"/>
    <w:rsid w:val="00C17207"/>
    <w:rsid w:val="00C177DD"/>
    <w:rsid w:val="00C1796C"/>
    <w:rsid w:val="00C17E7E"/>
    <w:rsid w:val="00C2034C"/>
    <w:rsid w:val="00C26C85"/>
    <w:rsid w:val="00C320A5"/>
    <w:rsid w:val="00C323B3"/>
    <w:rsid w:val="00C32BB0"/>
    <w:rsid w:val="00C34198"/>
    <w:rsid w:val="00C3621D"/>
    <w:rsid w:val="00C3694C"/>
    <w:rsid w:val="00C36CDA"/>
    <w:rsid w:val="00C36F57"/>
    <w:rsid w:val="00C36FD0"/>
    <w:rsid w:val="00C401FF"/>
    <w:rsid w:val="00C407BA"/>
    <w:rsid w:val="00C433C4"/>
    <w:rsid w:val="00C43DA7"/>
    <w:rsid w:val="00C4417C"/>
    <w:rsid w:val="00C44B58"/>
    <w:rsid w:val="00C4525C"/>
    <w:rsid w:val="00C45AAF"/>
    <w:rsid w:val="00C46396"/>
    <w:rsid w:val="00C52644"/>
    <w:rsid w:val="00C538F5"/>
    <w:rsid w:val="00C53B53"/>
    <w:rsid w:val="00C54466"/>
    <w:rsid w:val="00C555F5"/>
    <w:rsid w:val="00C563D2"/>
    <w:rsid w:val="00C628DF"/>
    <w:rsid w:val="00C62BAE"/>
    <w:rsid w:val="00C63D28"/>
    <w:rsid w:val="00C64BDC"/>
    <w:rsid w:val="00C652F0"/>
    <w:rsid w:val="00C664EB"/>
    <w:rsid w:val="00C66813"/>
    <w:rsid w:val="00C66973"/>
    <w:rsid w:val="00C671E9"/>
    <w:rsid w:val="00C67C49"/>
    <w:rsid w:val="00C710BF"/>
    <w:rsid w:val="00C7169D"/>
    <w:rsid w:val="00C728D0"/>
    <w:rsid w:val="00C7446B"/>
    <w:rsid w:val="00C75721"/>
    <w:rsid w:val="00C77398"/>
    <w:rsid w:val="00C77D82"/>
    <w:rsid w:val="00C804EA"/>
    <w:rsid w:val="00C819F7"/>
    <w:rsid w:val="00C85897"/>
    <w:rsid w:val="00C862AD"/>
    <w:rsid w:val="00C866BF"/>
    <w:rsid w:val="00C90492"/>
    <w:rsid w:val="00C93EA8"/>
    <w:rsid w:val="00C95E48"/>
    <w:rsid w:val="00CA02AF"/>
    <w:rsid w:val="00CA2A91"/>
    <w:rsid w:val="00CB00BD"/>
    <w:rsid w:val="00CB4041"/>
    <w:rsid w:val="00CB5D22"/>
    <w:rsid w:val="00CB6B65"/>
    <w:rsid w:val="00CB71AE"/>
    <w:rsid w:val="00CC0FF2"/>
    <w:rsid w:val="00CC1864"/>
    <w:rsid w:val="00CC295A"/>
    <w:rsid w:val="00CC2B78"/>
    <w:rsid w:val="00CC69DD"/>
    <w:rsid w:val="00CC7A71"/>
    <w:rsid w:val="00CD2CC6"/>
    <w:rsid w:val="00CD3542"/>
    <w:rsid w:val="00CD3A5C"/>
    <w:rsid w:val="00CD61F3"/>
    <w:rsid w:val="00CE3DF9"/>
    <w:rsid w:val="00CE41EE"/>
    <w:rsid w:val="00CE424E"/>
    <w:rsid w:val="00CE443D"/>
    <w:rsid w:val="00CE47B9"/>
    <w:rsid w:val="00CE6721"/>
    <w:rsid w:val="00CE711B"/>
    <w:rsid w:val="00CF05FD"/>
    <w:rsid w:val="00CF0726"/>
    <w:rsid w:val="00CF0D77"/>
    <w:rsid w:val="00CF2047"/>
    <w:rsid w:val="00CF31F1"/>
    <w:rsid w:val="00CF3E78"/>
    <w:rsid w:val="00CF789D"/>
    <w:rsid w:val="00CF79D4"/>
    <w:rsid w:val="00D0001C"/>
    <w:rsid w:val="00D000A1"/>
    <w:rsid w:val="00D01276"/>
    <w:rsid w:val="00D0156F"/>
    <w:rsid w:val="00D07C89"/>
    <w:rsid w:val="00D10720"/>
    <w:rsid w:val="00D1215D"/>
    <w:rsid w:val="00D13450"/>
    <w:rsid w:val="00D13826"/>
    <w:rsid w:val="00D1610C"/>
    <w:rsid w:val="00D16475"/>
    <w:rsid w:val="00D17082"/>
    <w:rsid w:val="00D207F0"/>
    <w:rsid w:val="00D21096"/>
    <w:rsid w:val="00D21872"/>
    <w:rsid w:val="00D22D65"/>
    <w:rsid w:val="00D23EA8"/>
    <w:rsid w:val="00D248EA"/>
    <w:rsid w:val="00D2551D"/>
    <w:rsid w:val="00D258CF"/>
    <w:rsid w:val="00D30513"/>
    <w:rsid w:val="00D31E22"/>
    <w:rsid w:val="00D33C1E"/>
    <w:rsid w:val="00D34CCD"/>
    <w:rsid w:val="00D35A23"/>
    <w:rsid w:val="00D35B7E"/>
    <w:rsid w:val="00D362E1"/>
    <w:rsid w:val="00D36497"/>
    <w:rsid w:val="00D369D6"/>
    <w:rsid w:val="00D40300"/>
    <w:rsid w:val="00D40785"/>
    <w:rsid w:val="00D40BA5"/>
    <w:rsid w:val="00D41311"/>
    <w:rsid w:val="00D43D75"/>
    <w:rsid w:val="00D513ED"/>
    <w:rsid w:val="00D52744"/>
    <w:rsid w:val="00D531DF"/>
    <w:rsid w:val="00D533A8"/>
    <w:rsid w:val="00D54161"/>
    <w:rsid w:val="00D54CE8"/>
    <w:rsid w:val="00D54F0A"/>
    <w:rsid w:val="00D57727"/>
    <w:rsid w:val="00D605FA"/>
    <w:rsid w:val="00D60684"/>
    <w:rsid w:val="00D6079C"/>
    <w:rsid w:val="00D626F6"/>
    <w:rsid w:val="00D63D1C"/>
    <w:rsid w:val="00D64267"/>
    <w:rsid w:val="00D64BF6"/>
    <w:rsid w:val="00D64F6F"/>
    <w:rsid w:val="00D65045"/>
    <w:rsid w:val="00D6527F"/>
    <w:rsid w:val="00D65B77"/>
    <w:rsid w:val="00D65F9F"/>
    <w:rsid w:val="00D670D5"/>
    <w:rsid w:val="00D71905"/>
    <w:rsid w:val="00D72BEE"/>
    <w:rsid w:val="00D73653"/>
    <w:rsid w:val="00D74D21"/>
    <w:rsid w:val="00D752A4"/>
    <w:rsid w:val="00D75928"/>
    <w:rsid w:val="00D75D85"/>
    <w:rsid w:val="00D7646C"/>
    <w:rsid w:val="00D764F6"/>
    <w:rsid w:val="00D771CD"/>
    <w:rsid w:val="00D775B0"/>
    <w:rsid w:val="00D82067"/>
    <w:rsid w:val="00D826F6"/>
    <w:rsid w:val="00D82D16"/>
    <w:rsid w:val="00D84A93"/>
    <w:rsid w:val="00D84AFC"/>
    <w:rsid w:val="00D85536"/>
    <w:rsid w:val="00D85545"/>
    <w:rsid w:val="00D865C1"/>
    <w:rsid w:val="00D86A01"/>
    <w:rsid w:val="00D87391"/>
    <w:rsid w:val="00D900C8"/>
    <w:rsid w:val="00D91E4F"/>
    <w:rsid w:val="00D92193"/>
    <w:rsid w:val="00D92468"/>
    <w:rsid w:val="00D9469B"/>
    <w:rsid w:val="00D94EFB"/>
    <w:rsid w:val="00D95229"/>
    <w:rsid w:val="00D964C9"/>
    <w:rsid w:val="00D9746B"/>
    <w:rsid w:val="00D978CE"/>
    <w:rsid w:val="00D97FCA"/>
    <w:rsid w:val="00DA042A"/>
    <w:rsid w:val="00DA0BFC"/>
    <w:rsid w:val="00DA1373"/>
    <w:rsid w:val="00DA308C"/>
    <w:rsid w:val="00DA3171"/>
    <w:rsid w:val="00DA6C7E"/>
    <w:rsid w:val="00DA7053"/>
    <w:rsid w:val="00DB0EE4"/>
    <w:rsid w:val="00DB37CF"/>
    <w:rsid w:val="00DB3EA1"/>
    <w:rsid w:val="00DB5D57"/>
    <w:rsid w:val="00DB741A"/>
    <w:rsid w:val="00DC040B"/>
    <w:rsid w:val="00DC2263"/>
    <w:rsid w:val="00DC22C9"/>
    <w:rsid w:val="00DC2816"/>
    <w:rsid w:val="00DC3CB9"/>
    <w:rsid w:val="00DC48E0"/>
    <w:rsid w:val="00DC6583"/>
    <w:rsid w:val="00DC6761"/>
    <w:rsid w:val="00DC7CB1"/>
    <w:rsid w:val="00DD067F"/>
    <w:rsid w:val="00DD1939"/>
    <w:rsid w:val="00DD1A2F"/>
    <w:rsid w:val="00DD26E5"/>
    <w:rsid w:val="00DD4754"/>
    <w:rsid w:val="00DD5FD4"/>
    <w:rsid w:val="00DD7965"/>
    <w:rsid w:val="00DE1470"/>
    <w:rsid w:val="00DE7F25"/>
    <w:rsid w:val="00DF155A"/>
    <w:rsid w:val="00DF256A"/>
    <w:rsid w:val="00DF4E25"/>
    <w:rsid w:val="00DF52CF"/>
    <w:rsid w:val="00DF643C"/>
    <w:rsid w:val="00E00434"/>
    <w:rsid w:val="00E03E5D"/>
    <w:rsid w:val="00E0477F"/>
    <w:rsid w:val="00E04F83"/>
    <w:rsid w:val="00E05EC0"/>
    <w:rsid w:val="00E062E9"/>
    <w:rsid w:val="00E1014F"/>
    <w:rsid w:val="00E10CC8"/>
    <w:rsid w:val="00E12302"/>
    <w:rsid w:val="00E124C9"/>
    <w:rsid w:val="00E131EB"/>
    <w:rsid w:val="00E162AA"/>
    <w:rsid w:val="00E16BB5"/>
    <w:rsid w:val="00E202BD"/>
    <w:rsid w:val="00E21E36"/>
    <w:rsid w:val="00E22F06"/>
    <w:rsid w:val="00E23403"/>
    <w:rsid w:val="00E236A9"/>
    <w:rsid w:val="00E23C3B"/>
    <w:rsid w:val="00E2450F"/>
    <w:rsid w:val="00E2588E"/>
    <w:rsid w:val="00E264F5"/>
    <w:rsid w:val="00E26993"/>
    <w:rsid w:val="00E26D68"/>
    <w:rsid w:val="00E279D9"/>
    <w:rsid w:val="00E300D3"/>
    <w:rsid w:val="00E319AB"/>
    <w:rsid w:val="00E33D65"/>
    <w:rsid w:val="00E35CD8"/>
    <w:rsid w:val="00E4008B"/>
    <w:rsid w:val="00E40403"/>
    <w:rsid w:val="00E406A1"/>
    <w:rsid w:val="00E40DB3"/>
    <w:rsid w:val="00E4159F"/>
    <w:rsid w:val="00E417E4"/>
    <w:rsid w:val="00E4227C"/>
    <w:rsid w:val="00E422FA"/>
    <w:rsid w:val="00E43408"/>
    <w:rsid w:val="00E44BF7"/>
    <w:rsid w:val="00E50100"/>
    <w:rsid w:val="00E50CD9"/>
    <w:rsid w:val="00E50F97"/>
    <w:rsid w:val="00E53375"/>
    <w:rsid w:val="00E53635"/>
    <w:rsid w:val="00E541C0"/>
    <w:rsid w:val="00E54A43"/>
    <w:rsid w:val="00E5524B"/>
    <w:rsid w:val="00E5571F"/>
    <w:rsid w:val="00E601E4"/>
    <w:rsid w:val="00E605F1"/>
    <w:rsid w:val="00E62CF7"/>
    <w:rsid w:val="00E63046"/>
    <w:rsid w:val="00E630B8"/>
    <w:rsid w:val="00E63706"/>
    <w:rsid w:val="00E648A3"/>
    <w:rsid w:val="00E64932"/>
    <w:rsid w:val="00E65DC6"/>
    <w:rsid w:val="00E66D88"/>
    <w:rsid w:val="00E706AD"/>
    <w:rsid w:val="00E70CC9"/>
    <w:rsid w:val="00E733B3"/>
    <w:rsid w:val="00E73835"/>
    <w:rsid w:val="00E76C5B"/>
    <w:rsid w:val="00E77B66"/>
    <w:rsid w:val="00E81380"/>
    <w:rsid w:val="00E841BD"/>
    <w:rsid w:val="00E9053F"/>
    <w:rsid w:val="00E90B68"/>
    <w:rsid w:val="00E92466"/>
    <w:rsid w:val="00E9250E"/>
    <w:rsid w:val="00E925B7"/>
    <w:rsid w:val="00E9302F"/>
    <w:rsid w:val="00E956C3"/>
    <w:rsid w:val="00E97399"/>
    <w:rsid w:val="00EA0BD5"/>
    <w:rsid w:val="00EA1279"/>
    <w:rsid w:val="00EA1EE2"/>
    <w:rsid w:val="00EA1FC3"/>
    <w:rsid w:val="00EA442F"/>
    <w:rsid w:val="00EA46A9"/>
    <w:rsid w:val="00EA53AA"/>
    <w:rsid w:val="00EA7184"/>
    <w:rsid w:val="00EA7D23"/>
    <w:rsid w:val="00EB14AF"/>
    <w:rsid w:val="00EB2466"/>
    <w:rsid w:val="00EB2BC2"/>
    <w:rsid w:val="00EB53B4"/>
    <w:rsid w:val="00EB7D52"/>
    <w:rsid w:val="00EC055E"/>
    <w:rsid w:val="00EC0BC7"/>
    <w:rsid w:val="00EC19E1"/>
    <w:rsid w:val="00EC250E"/>
    <w:rsid w:val="00EC2863"/>
    <w:rsid w:val="00EC29FB"/>
    <w:rsid w:val="00EC2A77"/>
    <w:rsid w:val="00EC2EC5"/>
    <w:rsid w:val="00EC3726"/>
    <w:rsid w:val="00EC3778"/>
    <w:rsid w:val="00EC455C"/>
    <w:rsid w:val="00EC74FC"/>
    <w:rsid w:val="00ED1019"/>
    <w:rsid w:val="00ED2816"/>
    <w:rsid w:val="00ED50A4"/>
    <w:rsid w:val="00ED569D"/>
    <w:rsid w:val="00ED5857"/>
    <w:rsid w:val="00ED5E85"/>
    <w:rsid w:val="00ED6779"/>
    <w:rsid w:val="00EE146F"/>
    <w:rsid w:val="00EE42BE"/>
    <w:rsid w:val="00EE4F6C"/>
    <w:rsid w:val="00EE6074"/>
    <w:rsid w:val="00EE6512"/>
    <w:rsid w:val="00EF16A0"/>
    <w:rsid w:val="00EF1A34"/>
    <w:rsid w:val="00EF2AF9"/>
    <w:rsid w:val="00EF34A1"/>
    <w:rsid w:val="00F001D4"/>
    <w:rsid w:val="00F004E4"/>
    <w:rsid w:val="00F04BEB"/>
    <w:rsid w:val="00F04F5A"/>
    <w:rsid w:val="00F05E76"/>
    <w:rsid w:val="00F06CAB"/>
    <w:rsid w:val="00F06D67"/>
    <w:rsid w:val="00F1071C"/>
    <w:rsid w:val="00F1139A"/>
    <w:rsid w:val="00F11D96"/>
    <w:rsid w:val="00F13813"/>
    <w:rsid w:val="00F1387B"/>
    <w:rsid w:val="00F138F0"/>
    <w:rsid w:val="00F13E96"/>
    <w:rsid w:val="00F1436A"/>
    <w:rsid w:val="00F1487F"/>
    <w:rsid w:val="00F1559B"/>
    <w:rsid w:val="00F15990"/>
    <w:rsid w:val="00F16347"/>
    <w:rsid w:val="00F17364"/>
    <w:rsid w:val="00F17F06"/>
    <w:rsid w:val="00F22616"/>
    <w:rsid w:val="00F22A0C"/>
    <w:rsid w:val="00F25D32"/>
    <w:rsid w:val="00F26C3B"/>
    <w:rsid w:val="00F2760B"/>
    <w:rsid w:val="00F27B48"/>
    <w:rsid w:val="00F3211B"/>
    <w:rsid w:val="00F3726F"/>
    <w:rsid w:val="00F37854"/>
    <w:rsid w:val="00F415A9"/>
    <w:rsid w:val="00F4263B"/>
    <w:rsid w:val="00F42A61"/>
    <w:rsid w:val="00F431F4"/>
    <w:rsid w:val="00F4504D"/>
    <w:rsid w:val="00F46388"/>
    <w:rsid w:val="00F4676B"/>
    <w:rsid w:val="00F470B8"/>
    <w:rsid w:val="00F4710C"/>
    <w:rsid w:val="00F54A80"/>
    <w:rsid w:val="00F54CAE"/>
    <w:rsid w:val="00F56FC0"/>
    <w:rsid w:val="00F576DE"/>
    <w:rsid w:val="00F60C1D"/>
    <w:rsid w:val="00F610F3"/>
    <w:rsid w:val="00F611EA"/>
    <w:rsid w:val="00F623E2"/>
    <w:rsid w:val="00F6713D"/>
    <w:rsid w:val="00F7606D"/>
    <w:rsid w:val="00F769E9"/>
    <w:rsid w:val="00F76ADB"/>
    <w:rsid w:val="00F77359"/>
    <w:rsid w:val="00F80199"/>
    <w:rsid w:val="00F80E08"/>
    <w:rsid w:val="00F81A28"/>
    <w:rsid w:val="00F81C9B"/>
    <w:rsid w:val="00F8212A"/>
    <w:rsid w:val="00F823E7"/>
    <w:rsid w:val="00F851D7"/>
    <w:rsid w:val="00F87A93"/>
    <w:rsid w:val="00F91096"/>
    <w:rsid w:val="00F9269C"/>
    <w:rsid w:val="00F93AF0"/>
    <w:rsid w:val="00F940F1"/>
    <w:rsid w:val="00F9451B"/>
    <w:rsid w:val="00F949A6"/>
    <w:rsid w:val="00F959A0"/>
    <w:rsid w:val="00F96050"/>
    <w:rsid w:val="00F96248"/>
    <w:rsid w:val="00FA122E"/>
    <w:rsid w:val="00FA2014"/>
    <w:rsid w:val="00FA2B2E"/>
    <w:rsid w:val="00FA5587"/>
    <w:rsid w:val="00FA6841"/>
    <w:rsid w:val="00FA688B"/>
    <w:rsid w:val="00FA7520"/>
    <w:rsid w:val="00FB1452"/>
    <w:rsid w:val="00FB4D1E"/>
    <w:rsid w:val="00FB72C6"/>
    <w:rsid w:val="00FC107E"/>
    <w:rsid w:val="00FC1679"/>
    <w:rsid w:val="00FC2C61"/>
    <w:rsid w:val="00FC399C"/>
    <w:rsid w:val="00FC3FD2"/>
    <w:rsid w:val="00FC439E"/>
    <w:rsid w:val="00FC4731"/>
    <w:rsid w:val="00FC5302"/>
    <w:rsid w:val="00FC7453"/>
    <w:rsid w:val="00FD27EC"/>
    <w:rsid w:val="00FD5507"/>
    <w:rsid w:val="00FD5816"/>
    <w:rsid w:val="00FD66B4"/>
    <w:rsid w:val="00FE0636"/>
    <w:rsid w:val="00FE1DFF"/>
    <w:rsid w:val="00FE1E2F"/>
    <w:rsid w:val="00FE357B"/>
    <w:rsid w:val="00FE3B66"/>
    <w:rsid w:val="00FE4182"/>
    <w:rsid w:val="00FE5EC9"/>
    <w:rsid w:val="00FE7780"/>
    <w:rsid w:val="00FF1942"/>
    <w:rsid w:val="00FF289A"/>
    <w:rsid w:val="00FF2DA5"/>
    <w:rsid w:val="00FF3191"/>
    <w:rsid w:val="00FF3C35"/>
    <w:rsid w:val="00FF3F7A"/>
    <w:rsid w:val="00FF604B"/>
    <w:rsid w:val="00FF6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72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7B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D23EA8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D23EA8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">
    <w:name w:val="Нет списка1"/>
    <w:next w:val="a2"/>
    <w:uiPriority w:val="99"/>
    <w:semiHidden/>
    <w:unhideWhenUsed/>
    <w:rsid w:val="00D23EA8"/>
  </w:style>
  <w:style w:type="paragraph" w:customStyle="1" w:styleId="ConsPlusNormal">
    <w:name w:val="ConsPlusNormal"/>
    <w:link w:val="ConsPlusNormal0"/>
    <w:uiPriority w:val="99"/>
    <w:rsid w:val="00D23E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lang w:eastAsia="ru-RU"/>
    </w:rPr>
  </w:style>
  <w:style w:type="paragraph" w:customStyle="1" w:styleId="ConsPlusNonformat">
    <w:name w:val="ConsPlusNonformat"/>
    <w:uiPriority w:val="99"/>
    <w:rsid w:val="00D23E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23E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D23E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D23EA8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23EA8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D23EA8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D23EA8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99"/>
    <w:qFormat/>
    <w:rsid w:val="00D23EA8"/>
    <w:pPr>
      <w:ind w:left="720"/>
    </w:pPr>
    <w:rPr>
      <w:rFonts w:ascii="Calibri" w:eastAsia="Times New Roman" w:hAnsi="Calibri" w:cs="Calibri"/>
    </w:rPr>
  </w:style>
  <w:style w:type="paragraph" w:styleId="a8">
    <w:name w:val="Body Text"/>
    <w:basedOn w:val="a"/>
    <w:link w:val="a9"/>
    <w:uiPriority w:val="99"/>
    <w:semiHidden/>
    <w:rsid w:val="00D23EA8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D23EA8"/>
    <w:rPr>
      <w:rFonts w:ascii="Calibri" w:eastAsia="Times New Roman" w:hAnsi="Calibri" w:cs="Times New Roman"/>
      <w:lang w:eastAsia="ru-RU"/>
    </w:rPr>
  </w:style>
  <w:style w:type="paragraph" w:customStyle="1" w:styleId="aa">
    <w:name w:val="А.Заголовок"/>
    <w:basedOn w:val="a"/>
    <w:uiPriority w:val="99"/>
    <w:rsid w:val="00D23EA8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99"/>
    <w:rsid w:val="00D23EA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D23EA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D23EA8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rsid w:val="00D23EA8"/>
    <w:rPr>
      <w:rFonts w:cs="Times New Roman"/>
      <w:color w:val="0000FF"/>
      <w:u w:val="single"/>
    </w:rPr>
  </w:style>
  <w:style w:type="character" w:styleId="af">
    <w:name w:val="annotation reference"/>
    <w:basedOn w:val="a0"/>
    <w:uiPriority w:val="99"/>
    <w:semiHidden/>
    <w:rsid w:val="00D23EA8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D23EA8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D23EA8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D23EA8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23EA8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D23EA8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D23EA8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D23EA8"/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D23EA8"/>
    <w:rPr>
      <w:rFonts w:ascii="Arial" w:eastAsia="Calibri" w:hAnsi="Arial" w:cs="Times New Roman"/>
      <w:sz w:val="26"/>
      <w:lang w:eastAsia="ru-RU"/>
    </w:rPr>
  </w:style>
  <w:style w:type="table" w:customStyle="1" w:styleId="10">
    <w:name w:val="Сетка таблицы1"/>
    <w:basedOn w:val="a1"/>
    <w:next w:val="ab"/>
    <w:uiPriority w:val="59"/>
    <w:rsid w:val="00D23EA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uiPriority w:val="1"/>
    <w:qFormat/>
    <w:rsid w:val="00D23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b"/>
    <w:uiPriority w:val="59"/>
    <w:rsid w:val="00D23EA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footnote reference"/>
    <w:basedOn w:val="a0"/>
    <w:uiPriority w:val="99"/>
    <w:unhideWhenUsed/>
    <w:rsid w:val="00D23EA8"/>
    <w:rPr>
      <w:vertAlign w:val="superscript"/>
    </w:rPr>
  </w:style>
  <w:style w:type="paragraph" w:customStyle="1" w:styleId="11">
    <w:name w:val="Текст сноски1"/>
    <w:basedOn w:val="a"/>
    <w:next w:val="af9"/>
    <w:link w:val="12"/>
    <w:uiPriority w:val="99"/>
    <w:semiHidden/>
    <w:unhideWhenUsed/>
    <w:rsid w:val="00D23E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link w:val="11"/>
    <w:uiPriority w:val="99"/>
    <w:semiHidden/>
    <w:rsid w:val="00D23EA8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31">
    <w:name w:val="Сетка таблицы3"/>
    <w:basedOn w:val="a1"/>
    <w:next w:val="ab"/>
    <w:uiPriority w:val="59"/>
    <w:rsid w:val="00D23EA8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footnote text"/>
    <w:basedOn w:val="a"/>
    <w:link w:val="afa"/>
    <w:uiPriority w:val="99"/>
    <w:semiHidden/>
    <w:unhideWhenUsed/>
    <w:rsid w:val="00D23EA8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D23EA8"/>
    <w:rPr>
      <w:rFonts w:ascii="Times New Roman" w:eastAsia="Calibri" w:hAnsi="Times New Roman" w:cs="Times New Roman"/>
      <w:sz w:val="20"/>
      <w:szCs w:val="20"/>
    </w:rPr>
  </w:style>
  <w:style w:type="table" w:customStyle="1" w:styleId="310">
    <w:name w:val="Сетка таблицы31"/>
    <w:basedOn w:val="a1"/>
    <w:next w:val="ab"/>
    <w:uiPriority w:val="59"/>
    <w:rsid w:val="006A7ABB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b"/>
    <w:uiPriority w:val="59"/>
    <w:rsid w:val="006A7ABB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5A7B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itemtext">
    <w:name w:val="itemtext"/>
    <w:basedOn w:val="a0"/>
    <w:rsid w:val="005A7B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D23EA8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D23EA8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">
    <w:name w:val="Нет списка1"/>
    <w:next w:val="a2"/>
    <w:uiPriority w:val="99"/>
    <w:semiHidden/>
    <w:unhideWhenUsed/>
    <w:rsid w:val="00D23EA8"/>
  </w:style>
  <w:style w:type="paragraph" w:customStyle="1" w:styleId="ConsPlusNormal">
    <w:name w:val="ConsPlusNormal"/>
    <w:link w:val="ConsPlusNormal0"/>
    <w:uiPriority w:val="99"/>
    <w:rsid w:val="00D23E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lang w:eastAsia="ru-RU"/>
    </w:rPr>
  </w:style>
  <w:style w:type="paragraph" w:customStyle="1" w:styleId="ConsPlusNonformat">
    <w:name w:val="ConsPlusNonformat"/>
    <w:uiPriority w:val="99"/>
    <w:rsid w:val="00D23E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23E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D23E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D23EA8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23EA8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D23EA8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D23EA8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99"/>
    <w:qFormat/>
    <w:rsid w:val="00D23EA8"/>
    <w:pPr>
      <w:ind w:left="720"/>
    </w:pPr>
    <w:rPr>
      <w:rFonts w:ascii="Calibri" w:eastAsia="Times New Roman" w:hAnsi="Calibri" w:cs="Calibri"/>
    </w:rPr>
  </w:style>
  <w:style w:type="paragraph" w:styleId="a8">
    <w:name w:val="Body Text"/>
    <w:basedOn w:val="a"/>
    <w:link w:val="a9"/>
    <w:uiPriority w:val="99"/>
    <w:semiHidden/>
    <w:rsid w:val="00D23EA8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D23EA8"/>
    <w:rPr>
      <w:rFonts w:ascii="Calibri" w:eastAsia="Times New Roman" w:hAnsi="Calibri" w:cs="Times New Roman"/>
      <w:lang w:eastAsia="ru-RU"/>
    </w:rPr>
  </w:style>
  <w:style w:type="paragraph" w:customStyle="1" w:styleId="aa">
    <w:name w:val="А.Заголовок"/>
    <w:basedOn w:val="a"/>
    <w:uiPriority w:val="99"/>
    <w:rsid w:val="00D23EA8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99"/>
    <w:rsid w:val="00D23EA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rsid w:val="00D23EA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D23EA8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rsid w:val="00D23EA8"/>
    <w:rPr>
      <w:rFonts w:cs="Times New Roman"/>
      <w:color w:val="0000FF"/>
      <w:u w:val="single"/>
    </w:rPr>
  </w:style>
  <w:style w:type="character" w:styleId="af">
    <w:name w:val="annotation reference"/>
    <w:basedOn w:val="a0"/>
    <w:uiPriority w:val="99"/>
    <w:semiHidden/>
    <w:rsid w:val="00D23EA8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D23EA8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D23EA8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D23EA8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23EA8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D23EA8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D23EA8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D23EA8"/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D23EA8"/>
    <w:rPr>
      <w:rFonts w:ascii="Arial" w:eastAsia="Calibri" w:hAnsi="Arial" w:cs="Times New Roman"/>
      <w:sz w:val="26"/>
      <w:lang w:eastAsia="ru-RU"/>
    </w:rPr>
  </w:style>
  <w:style w:type="table" w:customStyle="1" w:styleId="10">
    <w:name w:val="Сетка таблицы1"/>
    <w:basedOn w:val="a1"/>
    <w:next w:val="ab"/>
    <w:uiPriority w:val="59"/>
    <w:rsid w:val="00D23EA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 Spacing"/>
    <w:uiPriority w:val="1"/>
    <w:qFormat/>
    <w:rsid w:val="00D23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b"/>
    <w:uiPriority w:val="59"/>
    <w:rsid w:val="00D23EA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footnote reference"/>
    <w:basedOn w:val="a0"/>
    <w:uiPriority w:val="99"/>
    <w:unhideWhenUsed/>
    <w:rsid w:val="00D23EA8"/>
    <w:rPr>
      <w:vertAlign w:val="superscript"/>
    </w:rPr>
  </w:style>
  <w:style w:type="paragraph" w:customStyle="1" w:styleId="11">
    <w:name w:val="Текст сноски1"/>
    <w:basedOn w:val="a"/>
    <w:next w:val="af9"/>
    <w:link w:val="12"/>
    <w:uiPriority w:val="99"/>
    <w:semiHidden/>
    <w:unhideWhenUsed/>
    <w:rsid w:val="00D23E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link w:val="11"/>
    <w:uiPriority w:val="99"/>
    <w:semiHidden/>
    <w:rsid w:val="00D23EA8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31">
    <w:name w:val="Сетка таблицы3"/>
    <w:basedOn w:val="a1"/>
    <w:next w:val="ab"/>
    <w:uiPriority w:val="59"/>
    <w:rsid w:val="00D23EA8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footnote text"/>
    <w:basedOn w:val="a"/>
    <w:link w:val="afa"/>
    <w:uiPriority w:val="99"/>
    <w:semiHidden/>
    <w:unhideWhenUsed/>
    <w:rsid w:val="00D23EA8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D23EA8"/>
    <w:rPr>
      <w:rFonts w:ascii="Times New Roman" w:eastAsia="Calibri" w:hAnsi="Times New Roman" w:cs="Times New Roman"/>
      <w:sz w:val="20"/>
      <w:szCs w:val="20"/>
    </w:rPr>
  </w:style>
  <w:style w:type="table" w:customStyle="1" w:styleId="310">
    <w:name w:val="Сетка таблицы31"/>
    <w:basedOn w:val="a1"/>
    <w:next w:val="ab"/>
    <w:uiPriority w:val="59"/>
    <w:rsid w:val="006A7ABB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2"/>
    <w:basedOn w:val="a1"/>
    <w:next w:val="ab"/>
    <w:uiPriority w:val="59"/>
    <w:rsid w:val="006A7ABB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1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70029CB473C2854AA7C7F386C977E229355FCF49B9CCBBFCF9CD7C6iDc3N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9422E7F1E8995B729FF9417BFAF01E44CCB1F5D73CCDF4801428F669D6Cy1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gu.rkom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5;&#1080;&#1078;&#1085;&#1080;&#1081;-&#1086;&#1076;&#1077;&#1089;.&#1088;&#1092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5A66C-B8B1-45C2-993B-EDB4846A4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10237</Words>
  <Characters>58355</Characters>
  <Application>Microsoft Office Word</Application>
  <DocSecurity>0</DocSecurity>
  <Lines>486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Пискова Ольга Сергеевна</dc:creator>
  <cp:lastModifiedBy>1</cp:lastModifiedBy>
  <cp:revision>4</cp:revision>
  <dcterms:created xsi:type="dcterms:W3CDTF">2015-08-05T14:00:00Z</dcterms:created>
  <dcterms:modified xsi:type="dcterms:W3CDTF">2015-08-06T06:05:00Z</dcterms:modified>
</cp:coreProperties>
</file>