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F8" w:rsidRDefault="008D56BC" w:rsidP="008A7449">
      <w:pPr>
        <w:spacing w:after="0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      </w:t>
      </w:r>
      <w:r w:rsidR="00B90612">
        <w:rPr>
          <w:rFonts w:ascii="Arial" w:hAnsi="Arial"/>
          <w:b/>
          <w:sz w:val="24"/>
          <w:szCs w:val="24"/>
        </w:rPr>
        <w:t xml:space="preserve"> </w:t>
      </w:r>
    </w:p>
    <w:p w:rsidR="00B90612" w:rsidRPr="00E02A59" w:rsidRDefault="00ED016B" w:rsidP="00824DF8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eastAsia="Lucida Sans Unicode" w:cs="Tahoma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47090" cy="8470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612" w:rsidRPr="00E02A59" w:rsidRDefault="00B90612" w:rsidP="00B90612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59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E02A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2A59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E02A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2A5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02A59">
        <w:rPr>
          <w:rFonts w:ascii="Times New Roman" w:hAnsi="Times New Roman" w:cs="Times New Roman"/>
          <w:b/>
          <w:sz w:val="24"/>
          <w:szCs w:val="24"/>
        </w:rPr>
        <w:t>Ö</w:t>
      </w:r>
      <w:r w:rsidRPr="00E02A59">
        <w:rPr>
          <w:rFonts w:ascii="Times New Roman" w:hAnsi="Times New Roman" w:cs="Times New Roman"/>
          <w:b/>
          <w:bCs/>
          <w:sz w:val="24"/>
          <w:szCs w:val="24"/>
        </w:rPr>
        <w:t>ВЕТ</w:t>
      </w:r>
    </w:p>
    <w:p w:rsidR="00B90612" w:rsidRPr="00E02A59" w:rsidRDefault="00B90612" w:rsidP="00B90612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2A5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02A59">
        <w:rPr>
          <w:rFonts w:ascii="Times New Roman" w:hAnsi="Times New Roman" w:cs="Times New Roman"/>
          <w:b/>
          <w:sz w:val="24"/>
          <w:szCs w:val="24"/>
        </w:rPr>
        <w:t xml:space="preserve">ОВЕТ  ГОРОДСКОГО  ПОСЕЛЕНИЯ  </w:t>
      </w:r>
      <w:r w:rsidRPr="00E02A59">
        <w:rPr>
          <w:rFonts w:ascii="Times New Roman" w:hAnsi="Times New Roman" w:cs="Times New Roman"/>
          <w:b/>
          <w:bCs/>
          <w:sz w:val="24"/>
          <w:szCs w:val="24"/>
        </w:rPr>
        <w:t>«НИЖНИЙ  ОДЕС»</w:t>
      </w:r>
    </w:p>
    <w:p w:rsidR="00ED016B" w:rsidRDefault="00F31483" w:rsidP="00B90612">
      <w:pPr>
        <w:pStyle w:val="2"/>
        <w:tabs>
          <w:tab w:val="left" w:pos="-567"/>
        </w:tabs>
        <w:ind w:left="-567"/>
        <w:jc w:val="both"/>
        <w:rPr>
          <w:sz w:val="28"/>
          <w:szCs w:val="28"/>
        </w:rPr>
      </w:pPr>
      <w:r w:rsidRPr="00F31483">
        <w:rPr>
          <w:sz w:val="28"/>
          <w:szCs w:val="28"/>
        </w:rPr>
        <w:pict>
          <v:rect id="_x0000_i1025" style="width:0;height:1.5pt" o:hralign="center" o:hrstd="t" o:hr="t" fillcolor="gray" stroked="f"/>
        </w:pict>
      </w:r>
    </w:p>
    <w:p w:rsidR="00B90612" w:rsidRPr="00481EDD" w:rsidRDefault="00B90612" w:rsidP="00B90612">
      <w:pPr>
        <w:pStyle w:val="2"/>
        <w:tabs>
          <w:tab w:val="left" w:pos="-567"/>
        </w:tabs>
        <w:ind w:left="-567"/>
        <w:jc w:val="both"/>
        <w:rPr>
          <w:sz w:val="28"/>
          <w:szCs w:val="28"/>
        </w:rPr>
      </w:pPr>
      <w:r w:rsidRPr="00481EDD">
        <w:rPr>
          <w:sz w:val="28"/>
          <w:szCs w:val="28"/>
        </w:rPr>
        <w:t xml:space="preserve">                                                                                      </w:t>
      </w:r>
    </w:p>
    <w:p w:rsidR="00B90612" w:rsidRPr="00E02A59" w:rsidRDefault="00B90612" w:rsidP="00B90612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E02A59">
        <w:rPr>
          <w:sz w:val="24"/>
          <w:szCs w:val="24"/>
        </w:rPr>
        <w:t>КЫВКÖРТÖД</w:t>
      </w:r>
    </w:p>
    <w:p w:rsidR="00B90612" w:rsidRPr="00E02A59" w:rsidRDefault="00B90612" w:rsidP="00B90612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7C51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02A59">
        <w:rPr>
          <w:sz w:val="24"/>
          <w:szCs w:val="24"/>
        </w:rPr>
        <w:t>РЕШЕНИЕ</w:t>
      </w:r>
    </w:p>
    <w:p w:rsidR="003D204F" w:rsidRDefault="00B90612" w:rsidP="00B90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D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D204F" w:rsidRPr="00073C13" w:rsidRDefault="00073C13" w:rsidP="003D204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сентября </w:t>
      </w:r>
      <w:r w:rsidR="003D204F" w:rsidRPr="003C2A60">
        <w:rPr>
          <w:rFonts w:ascii="Times New Roman" w:hAnsi="Times New Roman" w:cs="Times New Roman"/>
          <w:b/>
          <w:sz w:val="28"/>
          <w:szCs w:val="28"/>
        </w:rPr>
        <w:t>201</w:t>
      </w:r>
      <w:r w:rsidR="00ED016B">
        <w:rPr>
          <w:rFonts w:ascii="Times New Roman" w:hAnsi="Times New Roman" w:cs="Times New Roman"/>
          <w:b/>
          <w:sz w:val="28"/>
          <w:szCs w:val="28"/>
        </w:rPr>
        <w:t>8</w:t>
      </w:r>
      <w:r w:rsidR="003D204F" w:rsidRPr="003C2A6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XIX-87</w:t>
      </w:r>
    </w:p>
    <w:p w:rsidR="00B90612" w:rsidRPr="006E66D6" w:rsidRDefault="006E66D6" w:rsidP="003D2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B90612" w:rsidRPr="006E66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B90612" w:rsidRPr="00B16B1E" w:rsidRDefault="00B90612" w:rsidP="00625C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B1E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25C4B">
        <w:rPr>
          <w:rFonts w:ascii="Times New Roman" w:hAnsi="Times New Roman" w:cs="Times New Roman"/>
          <w:b/>
          <w:sz w:val="26"/>
          <w:szCs w:val="26"/>
        </w:rPr>
        <w:t xml:space="preserve">досрочном прекращении полномочий депутата Совета муниципального образования городского поселения «Нижний Одес» </w:t>
      </w:r>
      <w:r w:rsidR="00ED016B">
        <w:rPr>
          <w:rFonts w:ascii="Times New Roman" w:hAnsi="Times New Roman" w:cs="Times New Roman"/>
          <w:b/>
          <w:sz w:val="26"/>
          <w:szCs w:val="26"/>
        </w:rPr>
        <w:t>Налимова А.В.</w:t>
      </w:r>
    </w:p>
    <w:p w:rsidR="00B90612" w:rsidRPr="00B16B1E" w:rsidRDefault="00B90612" w:rsidP="00B90612">
      <w:pPr>
        <w:spacing w:after="0" w:line="240" w:lineRule="auto"/>
        <w:rPr>
          <w:sz w:val="26"/>
          <w:szCs w:val="26"/>
        </w:rPr>
      </w:pPr>
      <w:r w:rsidRPr="00B16B1E">
        <w:rPr>
          <w:sz w:val="26"/>
          <w:szCs w:val="26"/>
        </w:rPr>
        <w:t xml:space="preserve">                                                                              </w:t>
      </w:r>
    </w:p>
    <w:p w:rsidR="00B90612" w:rsidRPr="00B16B1E" w:rsidRDefault="00625C4B" w:rsidP="00133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10 статьи 40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 Федерального закона от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  <w:r w:rsidR="00736CF9" w:rsidRPr="00B16B1E">
        <w:rPr>
          <w:rFonts w:ascii="Times New Roman" w:hAnsi="Times New Roman" w:cs="Times New Roman"/>
          <w:sz w:val="26"/>
          <w:szCs w:val="26"/>
        </w:rPr>
        <w:t>6 октября 2003 года</w:t>
      </w:r>
      <w:r w:rsidR="00133A3E">
        <w:rPr>
          <w:rFonts w:ascii="Times New Roman" w:hAnsi="Times New Roman" w:cs="Times New Roman"/>
          <w:sz w:val="26"/>
          <w:szCs w:val="26"/>
        </w:rPr>
        <w:t xml:space="preserve"> </w:t>
      </w:r>
      <w:r w:rsidR="00736CF9" w:rsidRPr="00B16B1E">
        <w:rPr>
          <w:rFonts w:ascii="Times New Roman" w:hAnsi="Times New Roman" w:cs="Times New Roman"/>
          <w:sz w:val="26"/>
          <w:szCs w:val="26"/>
        </w:rPr>
        <w:t xml:space="preserve">№ 131-ФЗ </w:t>
      </w:r>
      <w:r w:rsidR="00B90612" w:rsidRPr="00B16B1E">
        <w:rPr>
          <w:rFonts w:ascii="Times New Roman" w:hAnsi="Times New Roman" w:cs="Times New Roman"/>
          <w:sz w:val="26"/>
          <w:szCs w:val="26"/>
        </w:rPr>
        <w:t>«О</w:t>
      </w:r>
      <w:r w:rsidR="00736CF9" w:rsidRPr="00B16B1E"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 в Российской Федерации</w:t>
      </w:r>
      <w:r w:rsidR="00B90612" w:rsidRPr="00B16B1E">
        <w:rPr>
          <w:rFonts w:ascii="Times New Roman" w:hAnsi="Times New Roman" w:cs="Times New Roman"/>
          <w:sz w:val="26"/>
          <w:szCs w:val="26"/>
        </w:rPr>
        <w:t>»</w:t>
      </w:r>
      <w:r w:rsidR="00736CF9" w:rsidRPr="00B16B1E">
        <w:rPr>
          <w:rFonts w:ascii="Times New Roman" w:hAnsi="Times New Roman" w:cs="Times New Roman"/>
          <w:sz w:val="26"/>
          <w:szCs w:val="26"/>
        </w:rPr>
        <w:t>,</w:t>
      </w:r>
      <w:r w:rsidR="0008221E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EA3FBE">
        <w:rPr>
          <w:rFonts w:ascii="Times New Roman" w:hAnsi="Times New Roman" w:cs="Times New Roman"/>
          <w:sz w:val="26"/>
          <w:szCs w:val="26"/>
        </w:rPr>
        <w:t>и</w:t>
      </w:r>
      <w:r w:rsidR="0008221E">
        <w:rPr>
          <w:rFonts w:ascii="Times New Roman" w:hAnsi="Times New Roman" w:cs="Times New Roman"/>
          <w:sz w:val="26"/>
          <w:szCs w:val="26"/>
        </w:rPr>
        <w:t xml:space="preserve"> 33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221E">
        <w:rPr>
          <w:rFonts w:ascii="Times New Roman" w:hAnsi="Times New Roman" w:cs="Times New Roman"/>
          <w:sz w:val="26"/>
          <w:szCs w:val="26"/>
        </w:rPr>
        <w:t>Устава муниципального образования горо</w:t>
      </w:r>
      <w:r w:rsidR="00ED016B">
        <w:rPr>
          <w:rFonts w:ascii="Times New Roman" w:hAnsi="Times New Roman" w:cs="Times New Roman"/>
          <w:sz w:val="26"/>
          <w:szCs w:val="26"/>
        </w:rPr>
        <w:t>дского поселения «Нижний Одес»</w:t>
      </w:r>
      <w:r w:rsidR="0008221E">
        <w:rPr>
          <w:rFonts w:ascii="Times New Roman" w:hAnsi="Times New Roman" w:cs="Times New Roman"/>
          <w:sz w:val="26"/>
          <w:szCs w:val="26"/>
        </w:rPr>
        <w:t xml:space="preserve"> на основании личного заявления депутата Совета муниципального образования городского поселения «Нижний Одес» </w:t>
      </w:r>
      <w:r w:rsidR="00A22536">
        <w:rPr>
          <w:rFonts w:ascii="Times New Roman" w:hAnsi="Times New Roman" w:cs="Times New Roman"/>
          <w:sz w:val="26"/>
          <w:szCs w:val="26"/>
        </w:rPr>
        <w:t xml:space="preserve">Налимова А. В. </w:t>
      </w:r>
      <w:r w:rsidR="00EA3FBE">
        <w:rPr>
          <w:rFonts w:ascii="Times New Roman" w:hAnsi="Times New Roman" w:cs="Times New Roman"/>
          <w:sz w:val="26"/>
          <w:szCs w:val="26"/>
        </w:rPr>
        <w:t xml:space="preserve">от </w:t>
      </w:r>
      <w:r w:rsidR="00ED016B">
        <w:rPr>
          <w:rFonts w:ascii="Times New Roman" w:hAnsi="Times New Roman" w:cs="Times New Roman"/>
          <w:sz w:val="26"/>
          <w:szCs w:val="26"/>
        </w:rPr>
        <w:t>31</w:t>
      </w:r>
      <w:r w:rsidR="009B4037">
        <w:rPr>
          <w:rFonts w:ascii="Times New Roman" w:hAnsi="Times New Roman" w:cs="Times New Roman"/>
          <w:sz w:val="26"/>
          <w:szCs w:val="26"/>
        </w:rPr>
        <w:t xml:space="preserve"> </w:t>
      </w:r>
      <w:r w:rsidR="00ED016B">
        <w:rPr>
          <w:rFonts w:ascii="Times New Roman" w:hAnsi="Times New Roman" w:cs="Times New Roman"/>
          <w:sz w:val="26"/>
          <w:szCs w:val="26"/>
        </w:rPr>
        <w:t xml:space="preserve">июля </w:t>
      </w:r>
      <w:r w:rsidR="009B4037">
        <w:rPr>
          <w:rFonts w:ascii="Times New Roman" w:hAnsi="Times New Roman" w:cs="Times New Roman"/>
          <w:sz w:val="26"/>
          <w:szCs w:val="26"/>
        </w:rPr>
        <w:t>201</w:t>
      </w:r>
      <w:r w:rsidR="00ED016B">
        <w:rPr>
          <w:rFonts w:ascii="Times New Roman" w:hAnsi="Times New Roman" w:cs="Times New Roman"/>
          <w:sz w:val="26"/>
          <w:szCs w:val="26"/>
        </w:rPr>
        <w:t>8</w:t>
      </w:r>
      <w:r w:rsidR="009B4037">
        <w:rPr>
          <w:rFonts w:ascii="Times New Roman" w:hAnsi="Times New Roman" w:cs="Times New Roman"/>
          <w:sz w:val="26"/>
          <w:szCs w:val="26"/>
        </w:rPr>
        <w:t xml:space="preserve"> года</w:t>
      </w:r>
      <w:r w:rsidR="0008221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90612" w:rsidRDefault="00B90612" w:rsidP="00133A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3A3E" w:rsidRPr="00B16B1E" w:rsidRDefault="00133A3E" w:rsidP="00B906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0612" w:rsidRDefault="00B90612" w:rsidP="0086352C">
      <w:pPr>
        <w:tabs>
          <w:tab w:val="left" w:pos="8647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B1E">
        <w:rPr>
          <w:rFonts w:ascii="Times New Roman" w:hAnsi="Times New Roman" w:cs="Times New Roman"/>
          <w:b/>
          <w:sz w:val="26"/>
          <w:szCs w:val="26"/>
        </w:rPr>
        <w:t>Совет городского поселения «Нижний Одес» решил:</w:t>
      </w:r>
    </w:p>
    <w:p w:rsidR="009B4037" w:rsidRPr="00B16B1E" w:rsidRDefault="009B4037" w:rsidP="00B90612">
      <w:pPr>
        <w:tabs>
          <w:tab w:val="left" w:pos="8647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7829" w:rsidRPr="00B16B1E" w:rsidRDefault="00B16B1E" w:rsidP="00133A3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1E">
        <w:rPr>
          <w:rFonts w:ascii="Times New Roman" w:hAnsi="Times New Roman" w:cs="Times New Roman"/>
          <w:sz w:val="26"/>
          <w:szCs w:val="26"/>
        </w:rPr>
        <w:t xml:space="preserve">        </w:t>
      </w:r>
      <w:r w:rsidR="0072132A">
        <w:rPr>
          <w:rFonts w:ascii="Times New Roman" w:hAnsi="Times New Roman" w:cs="Times New Roman"/>
          <w:sz w:val="26"/>
          <w:szCs w:val="26"/>
        </w:rPr>
        <w:t xml:space="preserve">1. </w:t>
      </w:r>
      <w:r w:rsidR="00C708E2">
        <w:rPr>
          <w:rFonts w:ascii="Times New Roman" w:hAnsi="Times New Roman" w:cs="Times New Roman"/>
          <w:sz w:val="26"/>
          <w:szCs w:val="26"/>
        </w:rPr>
        <w:t xml:space="preserve">Считать </w:t>
      </w:r>
      <w:r w:rsidR="0072132A">
        <w:rPr>
          <w:rFonts w:ascii="Times New Roman" w:hAnsi="Times New Roman" w:cs="Times New Roman"/>
          <w:sz w:val="26"/>
          <w:szCs w:val="26"/>
        </w:rPr>
        <w:t>полномочия депутата Совета муниципального образования городского поселения «Нижний Одес» от избирательного округа №</w:t>
      </w:r>
      <w:r w:rsidR="003B1030">
        <w:rPr>
          <w:rFonts w:ascii="Times New Roman" w:hAnsi="Times New Roman" w:cs="Times New Roman"/>
          <w:sz w:val="26"/>
          <w:szCs w:val="26"/>
        </w:rPr>
        <w:t xml:space="preserve"> 2</w:t>
      </w:r>
      <w:r w:rsidR="002B6857">
        <w:rPr>
          <w:rFonts w:ascii="Times New Roman" w:hAnsi="Times New Roman" w:cs="Times New Roman"/>
          <w:sz w:val="26"/>
          <w:szCs w:val="26"/>
        </w:rPr>
        <w:t xml:space="preserve"> </w:t>
      </w:r>
      <w:r w:rsidR="00ED016B">
        <w:rPr>
          <w:rFonts w:ascii="Times New Roman" w:hAnsi="Times New Roman" w:cs="Times New Roman"/>
          <w:sz w:val="26"/>
          <w:szCs w:val="26"/>
        </w:rPr>
        <w:t xml:space="preserve">Налимова Андрея Владимировича </w:t>
      </w:r>
      <w:r w:rsidR="00C708E2">
        <w:rPr>
          <w:rFonts w:ascii="Times New Roman" w:hAnsi="Times New Roman" w:cs="Times New Roman"/>
          <w:sz w:val="26"/>
          <w:szCs w:val="26"/>
        </w:rPr>
        <w:t xml:space="preserve">прекращенными </w:t>
      </w:r>
      <w:r w:rsidR="00EA3FBE">
        <w:rPr>
          <w:rFonts w:ascii="Times New Roman" w:hAnsi="Times New Roman" w:cs="Times New Roman"/>
          <w:sz w:val="26"/>
          <w:szCs w:val="26"/>
        </w:rPr>
        <w:t xml:space="preserve">с </w:t>
      </w:r>
      <w:r w:rsidR="00ED016B">
        <w:rPr>
          <w:rFonts w:ascii="Times New Roman" w:hAnsi="Times New Roman" w:cs="Times New Roman"/>
          <w:sz w:val="26"/>
          <w:szCs w:val="26"/>
        </w:rPr>
        <w:t>17</w:t>
      </w:r>
      <w:r w:rsidR="00786AB8">
        <w:rPr>
          <w:rFonts w:ascii="Times New Roman" w:hAnsi="Times New Roman" w:cs="Times New Roman"/>
          <w:sz w:val="26"/>
          <w:szCs w:val="26"/>
        </w:rPr>
        <w:t xml:space="preserve"> </w:t>
      </w:r>
      <w:r w:rsidR="00ED016B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786AB8">
        <w:rPr>
          <w:rFonts w:ascii="Times New Roman" w:hAnsi="Times New Roman" w:cs="Times New Roman"/>
          <w:sz w:val="26"/>
          <w:szCs w:val="26"/>
        </w:rPr>
        <w:t>201</w:t>
      </w:r>
      <w:r w:rsidR="00ED016B">
        <w:rPr>
          <w:rFonts w:ascii="Times New Roman" w:hAnsi="Times New Roman" w:cs="Times New Roman"/>
          <w:sz w:val="26"/>
          <w:szCs w:val="26"/>
        </w:rPr>
        <w:t>8</w:t>
      </w:r>
      <w:r w:rsidR="00786AB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90612" w:rsidRDefault="00B16B1E" w:rsidP="0086352C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1E">
        <w:rPr>
          <w:rFonts w:ascii="Times New Roman" w:hAnsi="Times New Roman" w:cs="Times New Roman"/>
          <w:sz w:val="26"/>
          <w:szCs w:val="26"/>
        </w:rPr>
        <w:t xml:space="preserve">      </w:t>
      </w:r>
      <w:r w:rsidR="009679C1">
        <w:rPr>
          <w:rFonts w:ascii="Times New Roman" w:hAnsi="Times New Roman" w:cs="Times New Roman"/>
          <w:sz w:val="26"/>
          <w:szCs w:val="26"/>
        </w:rPr>
        <w:t xml:space="preserve">  </w:t>
      </w:r>
      <w:r w:rsidR="00912BDF">
        <w:rPr>
          <w:rFonts w:ascii="Times New Roman" w:hAnsi="Times New Roman" w:cs="Times New Roman"/>
          <w:sz w:val="26"/>
          <w:szCs w:val="26"/>
        </w:rPr>
        <w:t>2</w:t>
      </w:r>
      <w:r w:rsidR="00B90612" w:rsidRPr="00B16B1E">
        <w:rPr>
          <w:rFonts w:ascii="Times New Roman" w:hAnsi="Times New Roman" w:cs="Times New Roman"/>
          <w:sz w:val="26"/>
          <w:szCs w:val="26"/>
        </w:rPr>
        <w:t>.</w:t>
      </w:r>
      <w:r w:rsidR="009A7829" w:rsidRPr="00B16B1E">
        <w:rPr>
          <w:rFonts w:ascii="Times New Roman" w:hAnsi="Times New Roman" w:cs="Times New Roman"/>
          <w:sz w:val="26"/>
          <w:szCs w:val="26"/>
        </w:rPr>
        <w:t xml:space="preserve"> </w:t>
      </w:r>
      <w:r w:rsidR="00B90612" w:rsidRPr="00B16B1E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 и подлежит официальному опубликованию в информационном бюллетене «Нижнеодесский Вестник».</w:t>
      </w:r>
    </w:p>
    <w:p w:rsidR="009679C1" w:rsidRDefault="009679C1" w:rsidP="0086352C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9C1" w:rsidRDefault="009679C1" w:rsidP="009679C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3A3E" w:rsidRDefault="00133A3E" w:rsidP="009679C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3A3E" w:rsidRDefault="00133A3E" w:rsidP="009679C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9C1" w:rsidRDefault="009679C1" w:rsidP="00133A3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612" w:rsidRPr="0086352C" w:rsidRDefault="00B90612" w:rsidP="00133A3E">
      <w:pPr>
        <w:pStyle w:val="a3"/>
        <w:spacing w:after="0"/>
        <w:jc w:val="both"/>
        <w:rPr>
          <w:color w:val="000000"/>
          <w:sz w:val="26"/>
          <w:szCs w:val="26"/>
        </w:rPr>
      </w:pPr>
      <w:r w:rsidRPr="0086352C">
        <w:rPr>
          <w:color w:val="000000"/>
          <w:sz w:val="26"/>
          <w:szCs w:val="26"/>
        </w:rPr>
        <w:t xml:space="preserve">Глава городского поселения «Нижний Одес» - </w:t>
      </w:r>
    </w:p>
    <w:p w:rsidR="00415317" w:rsidRPr="0086352C" w:rsidRDefault="00B90612" w:rsidP="00133A3E">
      <w:pPr>
        <w:pStyle w:val="ConsPlusTitle"/>
        <w:widowControl/>
        <w:jc w:val="both"/>
        <w:rPr>
          <w:b w:val="0"/>
          <w:color w:val="000000"/>
          <w:sz w:val="26"/>
          <w:szCs w:val="26"/>
        </w:rPr>
      </w:pPr>
      <w:r w:rsidRPr="0086352C">
        <w:rPr>
          <w:b w:val="0"/>
          <w:color w:val="000000"/>
          <w:sz w:val="26"/>
          <w:szCs w:val="26"/>
        </w:rPr>
        <w:t xml:space="preserve">председатель Совета поселения                            </w:t>
      </w:r>
      <w:r w:rsidR="00133A3E" w:rsidRPr="0086352C">
        <w:rPr>
          <w:b w:val="0"/>
          <w:color w:val="000000"/>
          <w:sz w:val="26"/>
          <w:szCs w:val="26"/>
        </w:rPr>
        <w:t xml:space="preserve">                   </w:t>
      </w:r>
      <w:r w:rsidRPr="0086352C">
        <w:rPr>
          <w:b w:val="0"/>
          <w:color w:val="000000"/>
          <w:sz w:val="26"/>
          <w:szCs w:val="26"/>
        </w:rPr>
        <w:t xml:space="preserve">           </w:t>
      </w:r>
      <w:r w:rsidR="0086352C">
        <w:rPr>
          <w:b w:val="0"/>
          <w:color w:val="000000"/>
          <w:sz w:val="26"/>
          <w:szCs w:val="26"/>
        </w:rPr>
        <w:t xml:space="preserve">    </w:t>
      </w:r>
      <w:r w:rsidRPr="0086352C">
        <w:rPr>
          <w:b w:val="0"/>
          <w:color w:val="000000"/>
          <w:sz w:val="26"/>
          <w:szCs w:val="26"/>
        </w:rPr>
        <w:t xml:space="preserve">      </w:t>
      </w:r>
      <w:r w:rsidR="003B1030">
        <w:rPr>
          <w:b w:val="0"/>
          <w:color w:val="000000"/>
          <w:sz w:val="26"/>
          <w:szCs w:val="26"/>
        </w:rPr>
        <w:t>Н.П.Чистова</w:t>
      </w:r>
    </w:p>
    <w:p w:rsidR="00B16B1E" w:rsidRPr="0086352C" w:rsidRDefault="00B16B1E" w:rsidP="00133A3E">
      <w:pPr>
        <w:pStyle w:val="ConsPlusTitle"/>
        <w:widowControl/>
        <w:jc w:val="both"/>
        <w:rPr>
          <w:b w:val="0"/>
          <w:color w:val="000000"/>
          <w:sz w:val="26"/>
          <w:szCs w:val="26"/>
        </w:rPr>
      </w:pPr>
    </w:p>
    <w:p w:rsidR="00B16B1E" w:rsidRDefault="00B16B1E" w:rsidP="0072132A">
      <w:pPr>
        <w:pStyle w:val="ConsPlusTitle"/>
        <w:widowControl/>
        <w:jc w:val="right"/>
        <w:rPr>
          <w:b w:val="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</w:t>
      </w:r>
    </w:p>
    <w:p w:rsidR="00B16B1E" w:rsidRDefault="00B16B1E" w:rsidP="00B16B1E">
      <w:pPr>
        <w:pStyle w:val="ConsPlusTitle"/>
        <w:widowControl/>
        <w:jc w:val="right"/>
        <w:rPr>
          <w:b w:val="0"/>
          <w:sz w:val="26"/>
          <w:szCs w:val="26"/>
        </w:rPr>
      </w:pPr>
    </w:p>
    <w:p w:rsidR="00B16B1E" w:rsidRDefault="00B16B1E" w:rsidP="00B16B1E">
      <w:pPr>
        <w:pStyle w:val="ConsPlusTitle"/>
        <w:widowControl/>
        <w:jc w:val="right"/>
        <w:rPr>
          <w:b w:val="0"/>
          <w:sz w:val="26"/>
          <w:szCs w:val="26"/>
        </w:rPr>
      </w:pPr>
    </w:p>
    <w:p w:rsidR="00B16B1E" w:rsidRDefault="00B16B1E" w:rsidP="00B16B1E">
      <w:pPr>
        <w:pStyle w:val="ConsPlusTitle"/>
        <w:widowControl/>
        <w:jc w:val="right"/>
        <w:rPr>
          <w:b w:val="0"/>
          <w:sz w:val="26"/>
          <w:szCs w:val="26"/>
        </w:rPr>
      </w:pPr>
    </w:p>
    <w:p w:rsidR="00B16B1E" w:rsidRDefault="00B16B1E" w:rsidP="00ED016B">
      <w:pPr>
        <w:pStyle w:val="ConsPlusTitle"/>
        <w:widowControl/>
        <w:rPr>
          <w:b w:val="0"/>
          <w:sz w:val="26"/>
          <w:szCs w:val="26"/>
        </w:rPr>
      </w:pPr>
    </w:p>
    <w:p w:rsidR="00B16B1E" w:rsidRDefault="00B16B1E" w:rsidP="00B16B1E">
      <w:pPr>
        <w:pStyle w:val="ConsPlusTitle"/>
        <w:widowControl/>
        <w:jc w:val="center"/>
        <w:rPr>
          <w:b w:val="0"/>
          <w:sz w:val="26"/>
          <w:szCs w:val="26"/>
        </w:rPr>
      </w:pPr>
    </w:p>
    <w:sectPr w:rsidR="00B16B1E" w:rsidSect="008D56BC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81C" w:rsidRDefault="004D681C" w:rsidP="00ED016B">
      <w:pPr>
        <w:spacing w:after="0" w:line="240" w:lineRule="auto"/>
      </w:pPr>
      <w:r>
        <w:separator/>
      </w:r>
    </w:p>
  </w:endnote>
  <w:endnote w:type="continuationSeparator" w:id="1">
    <w:p w:rsidR="004D681C" w:rsidRDefault="004D681C" w:rsidP="00ED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81C" w:rsidRDefault="004D681C" w:rsidP="00ED016B">
      <w:pPr>
        <w:spacing w:after="0" w:line="240" w:lineRule="auto"/>
      </w:pPr>
      <w:r>
        <w:separator/>
      </w:r>
    </w:p>
  </w:footnote>
  <w:footnote w:type="continuationSeparator" w:id="1">
    <w:p w:rsidR="004D681C" w:rsidRDefault="004D681C" w:rsidP="00ED0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612"/>
    <w:rsid w:val="00073C13"/>
    <w:rsid w:val="0008221E"/>
    <w:rsid w:val="000E136F"/>
    <w:rsid w:val="00133A3E"/>
    <w:rsid w:val="001847A0"/>
    <w:rsid w:val="001C3874"/>
    <w:rsid w:val="001C5C0B"/>
    <w:rsid w:val="001F580F"/>
    <w:rsid w:val="00203B8C"/>
    <w:rsid w:val="002622F4"/>
    <w:rsid w:val="00282F35"/>
    <w:rsid w:val="00290DE8"/>
    <w:rsid w:val="00292C24"/>
    <w:rsid w:val="002B6857"/>
    <w:rsid w:val="002E6BA9"/>
    <w:rsid w:val="0031030B"/>
    <w:rsid w:val="00316C34"/>
    <w:rsid w:val="00370F83"/>
    <w:rsid w:val="00390082"/>
    <w:rsid w:val="003B1030"/>
    <w:rsid w:val="003C2A60"/>
    <w:rsid w:val="003D204F"/>
    <w:rsid w:val="00415317"/>
    <w:rsid w:val="004D681C"/>
    <w:rsid w:val="004E307C"/>
    <w:rsid w:val="005254F3"/>
    <w:rsid w:val="00560AEC"/>
    <w:rsid w:val="00575900"/>
    <w:rsid w:val="00597E18"/>
    <w:rsid w:val="005D767A"/>
    <w:rsid w:val="005F5577"/>
    <w:rsid w:val="006036B4"/>
    <w:rsid w:val="00625C4B"/>
    <w:rsid w:val="00634230"/>
    <w:rsid w:val="006A7C64"/>
    <w:rsid w:val="006B63CE"/>
    <w:rsid w:val="006E66D6"/>
    <w:rsid w:val="0072132A"/>
    <w:rsid w:val="00736CF9"/>
    <w:rsid w:val="007415A9"/>
    <w:rsid w:val="00755066"/>
    <w:rsid w:val="0076164A"/>
    <w:rsid w:val="00786AB8"/>
    <w:rsid w:val="007C51C2"/>
    <w:rsid w:val="007C5938"/>
    <w:rsid w:val="007F1001"/>
    <w:rsid w:val="008137DD"/>
    <w:rsid w:val="00824DF8"/>
    <w:rsid w:val="0086352C"/>
    <w:rsid w:val="00863788"/>
    <w:rsid w:val="00890732"/>
    <w:rsid w:val="008A4BAD"/>
    <w:rsid w:val="008A7449"/>
    <w:rsid w:val="008B2B26"/>
    <w:rsid w:val="008B3C32"/>
    <w:rsid w:val="008D56BC"/>
    <w:rsid w:val="008D5F26"/>
    <w:rsid w:val="008F6B34"/>
    <w:rsid w:val="00912BDF"/>
    <w:rsid w:val="009679C1"/>
    <w:rsid w:val="009A7829"/>
    <w:rsid w:val="009B4037"/>
    <w:rsid w:val="009C3B36"/>
    <w:rsid w:val="009E7826"/>
    <w:rsid w:val="00A22536"/>
    <w:rsid w:val="00A52248"/>
    <w:rsid w:val="00A54417"/>
    <w:rsid w:val="00A733F1"/>
    <w:rsid w:val="00A77EE8"/>
    <w:rsid w:val="00AB474F"/>
    <w:rsid w:val="00AD0D0E"/>
    <w:rsid w:val="00AF0CF7"/>
    <w:rsid w:val="00B16B1E"/>
    <w:rsid w:val="00B811CB"/>
    <w:rsid w:val="00B90612"/>
    <w:rsid w:val="00BF638F"/>
    <w:rsid w:val="00C0159A"/>
    <w:rsid w:val="00C40746"/>
    <w:rsid w:val="00C708E2"/>
    <w:rsid w:val="00CB5DD3"/>
    <w:rsid w:val="00D724D7"/>
    <w:rsid w:val="00DB3606"/>
    <w:rsid w:val="00DC12C9"/>
    <w:rsid w:val="00DE44EB"/>
    <w:rsid w:val="00E11B23"/>
    <w:rsid w:val="00E32080"/>
    <w:rsid w:val="00E568F7"/>
    <w:rsid w:val="00E67924"/>
    <w:rsid w:val="00E74555"/>
    <w:rsid w:val="00EA3FBE"/>
    <w:rsid w:val="00EB402C"/>
    <w:rsid w:val="00EC2ACB"/>
    <w:rsid w:val="00EC486A"/>
    <w:rsid w:val="00ED016B"/>
    <w:rsid w:val="00F31483"/>
    <w:rsid w:val="00F31ED7"/>
    <w:rsid w:val="00F719A1"/>
    <w:rsid w:val="00FA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32"/>
  </w:style>
  <w:style w:type="paragraph" w:styleId="2">
    <w:name w:val="heading 2"/>
    <w:basedOn w:val="a"/>
    <w:next w:val="a"/>
    <w:link w:val="20"/>
    <w:qFormat/>
    <w:rsid w:val="00B9061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B9061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0612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30">
    <w:name w:val="Заголовок 3 Знак"/>
    <w:basedOn w:val="a0"/>
    <w:link w:val="3"/>
    <w:rsid w:val="00B90612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customStyle="1" w:styleId="ConsPlusTitle">
    <w:name w:val="ConsPlusTitle"/>
    <w:rsid w:val="00B90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B90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906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6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0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016B"/>
  </w:style>
  <w:style w:type="paragraph" w:styleId="a9">
    <w:name w:val="footer"/>
    <w:basedOn w:val="a"/>
    <w:link w:val="aa"/>
    <w:uiPriority w:val="99"/>
    <w:semiHidden/>
    <w:unhideWhenUsed/>
    <w:rsid w:val="00ED0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0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B80E-7B6A-441F-8648-C4D137C0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37</cp:revision>
  <cp:lastPrinted>2016-10-04T07:39:00Z</cp:lastPrinted>
  <dcterms:created xsi:type="dcterms:W3CDTF">2011-12-14T07:54:00Z</dcterms:created>
  <dcterms:modified xsi:type="dcterms:W3CDTF">2018-09-17T04:58:00Z</dcterms:modified>
</cp:coreProperties>
</file>