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47" w:rsidRPr="00CE67B3" w:rsidRDefault="00F91B53" w:rsidP="00CA7447">
      <w:pPr>
        <w:spacing w:after="0"/>
        <w:jc w:val="center"/>
        <w:rPr>
          <w:rFonts w:ascii="Times New Roman" w:hAnsi="Times New Roman"/>
          <w:b/>
          <w:sz w:val="28"/>
        </w:rPr>
      </w:pPr>
      <w:r w:rsidRPr="00F91B53">
        <w:rPr>
          <w:rFonts w:ascii="Times New Roman" w:hAnsi="Times New Roman"/>
          <w:b/>
          <w:noProof/>
          <w:sz w:val="28"/>
          <w:lang w:eastAsia="ru-RU"/>
        </w:rPr>
        <w:drawing>
          <wp:anchor distT="0" distB="0" distL="114300" distR="114300" simplePos="0" relativeHeight="251659264" behindDoc="0" locked="0" layoutInCell="1" allowOverlap="1">
            <wp:simplePos x="0" y="0"/>
            <wp:positionH relativeFrom="column">
              <wp:posOffset>2564242</wp:posOffset>
            </wp:positionH>
            <wp:positionV relativeFrom="paragraph">
              <wp:posOffset>-26558</wp:posOffset>
            </wp:positionV>
            <wp:extent cx="841562" cy="914400"/>
            <wp:effectExtent l="19050" t="0" r="0" b="0"/>
            <wp:wrapSquare wrapText="righ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841562" cy="914400"/>
                    </a:xfrm>
                    <a:prstGeom prst="rect">
                      <a:avLst/>
                    </a:prstGeom>
                    <a:noFill/>
                  </pic:spPr>
                </pic:pic>
              </a:graphicData>
            </a:graphic>
          </wp:anchor>
        </w:drawing>
      </w:r>
    </w:p>
    <w:p w:rsidR="00CA7447" w:rsidRDefault="00CA7447" w:rsidP="00CA7447">
      <w:pPr>
        <w:spacing w:after="0"/>
        <w:jc w:val="center"/>
        <w:rPr>
          <w:rFonts w:ascii="Times New Roman" w:hAnsi="Times New Roman"/>
          <w:sz w:val="28"/>
        </w:rPr>
      </w:pPr>
    </w:p>
    <w:p w:rsidR="00F91B53" w:rsidRDefault="00F91B53" w:rsidP="00CA7447">
      <w:pPr>
        <w:spacing w:after="0"/>
        <w:jc w:val="center"/>
        <w:rPr>
          <w:rFonts w:ascii="Times New Roman" w:hAnsi="Times New Roman"/>
          <w:sz w:val="28"/>
        </w:rPr>
      </w:pPr>
    </w:p>
    <w:p w:rsidR="00CA7447" w:rsidRDefault="00CA7447" w:rsidP="00CA7447">
      <w:pPr>
        <w:spacing w:after="0" w:line="240" w:lineRule="auto"/>
        <w:jc w:val="center"/>
        <w:rPr>
          <w:rFonts w:ascii="Times New Roman" w:eastAsia="Times New Roman" w:hAnsi="Times New Roman"/>
          <w:b/>
          <w:bCs/>
          <w:sz w:val="18"/>
          <w:szCs w:val="18"/>
        </w:rPr>
      </w:pPr>
    </w:p>
    <w:p w:rsidR="00F91B53" w:rsidRDefault="00F91B53" w:rsidP="00CA7447">
      <w:pPr>
        <w:spacing w:after="0" w:line="240" w:lineRule="auto"/>
        <w:jc w:val="center"/>
        <w:rPr>
          <w:rFonts w:ascii="Times New Roman" w:eastAsia="Times New Roman" w:hAnsi="Times New Roman"/>
          <w:b/>
          <w:bCs/>
          <w:sz w:val="18"/>
          <w:szCs w:val="18"/>
        </w:rPr>
      </w:pPr>
    </w:p>
    <w:p w:rsidR="00F91B53" w:rsidRDefault="00F91B53" w:rsidP="00F91B53">
      <w:pPr>
        <w:pStyle w:val="2"/>
        <w:widowControl w:val="0"/>
        <w:spacing w:before="0" w:line="240" w:lineRule="auto"/>
        <w:ind w:left="-567" w:right="-5"/>
        <w:jc w:val="right"/>
        <w:rPr>
          <w:rFonts w:ascii="Times New Roman" w:hAnsi="Times New Roman"/>
          <w:color w:val="auto"/>
          <w:sz w:val="18"/>
          <w:szCs w:val="18"/>
        </w:rPr>
      </w:pPr>
      <w:r>
        <w:rPr>
          <w:rFonts w:ascii="Times New Roman" w:hAnsi="Times New Roman"/>
          <w:color w:val="auto"/>
          <w:sz w:val="18"/>
          <w:szCs w:val="18"/>
        </w:rPr>
        <w:t xml:space="preserve">                          АДМИНИСТРАЦИЯ                                                           «НИЖНИЙ ОДЕС» КАР ОВМÖДЧÖМИНСА      </w:t>
      </w:r>
    </w:p>
    <w:p w:rsidR="00F91B53" w:rsidRPr="00C82203" w:rsidRDefault="00F91B53" w:rsidP="00F91B53">
      <w:pPr>
        <w:pStyle w:val="2"/>
        <w:widowControl w:val="0"/>
        <w:spacing w:before="0" w:line="240" w:lineRule="auto"/>
        <w:ind w:left="-567" w:right="-5"/>
        <w:jc w:val="center"/>
        <w:rPr>
          <w:rFonts w:ascii="Times New Roman" w:hAnsi="Times New Roman"/>
          <w:b w:val="0"/>
          <w:bCs w:val="0"/>
          <w:sz w:val="18"/>
          <w:szCs w:val="18"/>
        </w:rPr>
      </w:pPr>
      <w:r>
        <w:rPr>
          <w:rFonts w:ascii="Times New Roman" w:hAnsi="Times New Roman"/>
          <w:color w:val="auto"/>
          <w:sz w:val="18"/>
          <w:szCs w:val="18"/>
        </w:rPr>
        <w:t xml:space="preserve"> ГОРОДСКОГО ПОСЕЛЕНИЯ «НИЖНИЙ ОДЕС»                                                      АДМИНИСТРАЦИЯ                                  </w:t>
      </w:r>
    </w:p>
    <w:p w:rsidR="00F91B53" w:rsidRPr="00C82203" w:rsidRDefault="00F91B53" w:rsidP="00F91B53">
      <w:pPr>
        <w:pStyle w:val="3"/>
        <w:widowControl w:val="0"/>
        <w:spacing w:before="0" w:line="240" w:lineRule="auto"/>
        <w:ind w:left="1416" w:right="-5" w:firstLine="708"/>
        <w:jc w:val="center"/>
        <w:rPr>
          <w:rFonts w:ascii="Times New Roman" w:hAnsi="Times New Roman" w:cs="Times New Roman"/>
          <w:color w:val="auto"/>
          <w:sz w:val="28"/>
          <w:szCs w:val="28"/>
        </w:rPr>
      </w:pPr>
    </w:p>
    <w:p w:rsidR="00F91B53" w:rsidRPr="00CE67B3" w:rsidRDefault="00F91B53" w:rsidP="00CA7447">
      <w:pPr>
        <w:spacing w:after="0" w:line="240" w:lineRule="auto"/>
        <w:jc w:val="center"/>
        <w:rPr>
          <w:rFonts w:ascii="Times New Roman" w:hAnsi="Times New Roman"/>
          <w:b/>
          <w:bCs/>
          <w:sz w:val="18"/>
          <w:szCs w:val="18"/>
        </w:rPr>
      </w:pP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ПОСТАНОВЛЕНИЕ</w:t>
      </w:r>
    </w:p>
    <w:p w:rsidR="00CA7447" w:rsidRPr="00CE67B3" w:rsidRDefault="00CA7447" w:rsidP="00CA7447">
      <w:pPr>
        <w:keepNext/>
        <w:keepLines/>
        <w:spacing w:after="0" w:line="240" w:lineRule="auto"/>
        <w:jc w:val="center"/>
        <w:outlineLvl w:val="2"/>
        <w:rPr>
          <w:rFonts w:ascii="Times New Roman" w:eastAsia="SimSun" w:hAnsi="Times New Roman"/>
          <w:b/>
          <w:bCs/>
          <w:sz w:val="28"/>
          <w:szCs w:val="28"/>
          <w:lang w:eastAsia="zh-CN"/>
        </w:rPr>
      </w:pPr>
      <w:r w:rsidRPr="00CE67B3">
        <w:rPr>
          <w:rFonts w:ascii="Times New Roman" w:eastAsia="SimSun" w:hAnsi="Times New Roman"/>
          <w:b/>
          <w:bCs/>
          <w:sz w:val="28"/>
          <w:szCs w:val="28"/>
          <w:lang w:eastAsia="zh-CN"/>
        </w:rPr>
        <w:t>ШУÖМ</w:t>
      </w:r>
    </w:p>
    <w:p w:rsidR="00CA7447" w:rsidRPr="00CE67B3" w:rsidRDefault="00CA7447" w:rsidP="00CA7447">
      <w:pPr>
        <w:spacing w:after="0" w:line="240" w:lineRule="auto"/>
        <w:rPr>
          <w:rFonts w:ascii="Times New Roman" w:hAnsi="Times New Roman"/>
          <w:sz w:val="28"/>
          <w:szCs w:val="28"/>
        </w:rPr>
      </w:pPr>
    </w:p>
    <w:p w:rsidR="00CA7447" w:rsidRPr="00CE67B3" w:rsidRDefault="00CA7447" w:rsidP="00CA7447">
      <w:pPr>
        <w:spacing w:after="0" w:line="240" w:lineRule="auto"/>
        <w:rPr>
          <w:rFonts w:ascii="Times New Roman" w:hAnsi="Times New Roman"/>
          <w:b/>
          <w:bCs/>
          <w:i/>
          <w:iCs/>
          <w:sz w:val="28"/>
          <w:szCs w:val="28"/>
        </w:rPr>
      </w:pPr>
      <w:r w:rsidRPr="00CE67B3">
        <w:rPr>
          <w:rFonts w:ascii="Times New Roman" w:hAnsi="Times New Roman"/>
          <w:sz w:val="28"/>
          <w:szCs w:val="28"/>
        </w:rPr>
        <w:t xml:space="preserve"> от </w:t>
      </w:r>
      <w:r w:rsidRPr="005D0E39">
        <w:rPr>
          <w:rFonts w:ascii="Times New Roman" w:hAnsi="Times New Roman"/>
          <w:sz w:val="28"/>
          <w:szCs w:val="28"/>
        </w:rPr>
        <w:t>«</w:t>
      </w:r>
      <w:r w:rsidR="00D05C33">
        <w:rPr>
          <w:rFonts w:ascii="Times New Roman" w:hAnsi="Times New Roman"/>
          <w:sz w:val="28"/>
          <w:szCs w:val="28"/>
        </w:rPr>
        <w:t>29</w:t>
      </w:r>
      <w:r w:rsidR="00D1508C" w:rsidRPr="005D0E39">
        <w:rPr>
          <w:rFonts w:ascii="Times New Roman" w:hAnsi="Times New Roman"/>
          <w:sz w:val="28"/>
          <w:szCs w:val="28"/>
        </w:rPr>
        <w:t xml:space="preserve">» </w:t>
      </w:r>
      <w:r w:rsidR="00D05C33">
        <w:rPr>
          <w:rFonts w:ascii="Times New Roman" w:hAnsi="Times New Roman"/>
          <w:sz w:val="28"/>
          <w:szCs w:val="28"/>
        </w:rPr>
        <w:t>янва</w:t>
      </w:r>
      <w:r w:rsidR="0042033D">
        <w:rPr>
          <w:rFonts w:ascii="Times New Roman" w:hAnsi="Times New Roman"/>
          <w:sz w:val="28"/>
          <w:szCs w:val="28"/>
        </w:rPr>
        <w:t xml:space="preserve">ря </w:t>
      </w:r>
      <w:r w:rsidRPr="005D0E39">
        <w:rPr>
          <w:rFonts w:ascii="Times New Roman" w:hAnsi="Times New Roman"/>
          <w:sz w:val="28"/>
          <w:szCs w:val="28"/>
        </w:rPr>
        <w:t>201</w:t>
      </w:r>
      <w:r w:rsidR="00D05C33">
        <w:rPr>
          <w:rFonts w:ascii="Times New Roman" w:hAnsi="Times New Roman"/>
          <w:sz w:val="28"/>
          <w:szCs w:val="28"/>
        </w:rPr>
        <w:t>9</w:t>
      </w:r>
      <w:r w:rsidR="005D0E39">
        <w:rPr>
          <w:rFonts w:ascii="Times New Roman" w:hAnsi="Times New Roman"/>
          <w:sz w:val="28"/>
          <w:szCs w:val="28"/>
        </w:rPr>
        <w:t xml:space="preserve"> года                    </w:t>
      </w:r>
      <w:r w:rsidRPr="005D0E39">
        <w:rPr>
          <w:rFonts w:ascii="Times New Roman" w:hAnsi="Times New Roman"/>
          <w:sz w:val="28"/>
          <w:szCs w:val="28"/>
        </w:rPr>
        <w:t xml:space="preserve">  </w:t>
      </w:r>
      <w:r w:rsidR="00D1508C" w:rsidRPr="005D0E39">
        <w:rPr>
          <w:rFonts w:ascii="Times New Roman" w:hAnsi="Times New Roman"/>
          <w:sz w:val="28"/>
          <w:szCs w:val="28"/>
        </w:rPr>
        <w:t xml:space="preserve">                      </w:t>
      </w:r>
      <w:r w:rsidR="00D55E9E" w:rsidRPr="005D0E39">
        <w:rPr>
          <w:rFonts w:ascii="Times New Roman" w:hAnsi="Times New Roman"/>
          <w:sz w:val="28"/>
          <w:szCs w:val="28"/>
        </w:rPr>
        <w:t xml:space="preserve">                       </w:t>
      </w:r>
      <w:r w:rsidR="005D0E39">
        <w:rPr>
          <w:rFonts w:ascii="Times New Roman" w:hAnsi="Times New Roman"/>
          <w:sz w:val="28"/>
          <w:szCs w:val="28"/>
        </w:rPr>
        <w:t xml:space="preserve"> </w:t>
      </w:r>
      <w:r w:rsidR="0042033D">
        <w:rPr>
          <w:rFonts w:ascii="Times New Roman" w:hAnsi="Times New Roman"/>
          <w:sz w:val="28"/>
          <w:szCs w:val="28"/>
        </w:rPr>
        <w:t xml:space="preserve">   </w:t>
      </w:r>
      <w:r w:rsidR="00D55E9E" w:rsidRPr="005D0E39">
        <w:rPr>
          <w:rFonts w:ascii="Times New Roman" w:hAnsi="Times New Roman"/>
          <w:sz w:val="28"/>
          <w:szCs w:val="28"/>
        </w:rPr>
        <w:t xml:space="preserve">   </w:t>
      </w:r>
      <w:r w:rsidR="00157C1C">
        <w:rPr>
          <w:rFonts w:ascii="Times New Roman" w:hAnsi="Times New Roman"/>
          <w:sz w:val="28"/>
          <w:szCs w:val="28"/>
        </w:rPr>
        <w:t xml:space="preserve">   </w:t>
      </w:r>
      <w:r w:rsidR="00D55E9E" w:rsidRPr="005D0E39">
        <w:rPr>
          <w:rFonts w:ascii="Times New Roman" w:hAnsi="Times New Roman"/>
          <w:sz w:val="28"/>
          <w:szCs w:val="28"/>
        </w:rPr>
        <w:t xml:space="preserve">  </w:t>
      </w:r>
      <w:r w:rsidR="00D55E9E">
        <w:rPr>
          <w:rFonts w:ascii="Times New Roman" w:hAnsi="Times New Roman"/>
          <w:sz w:val="28"/>
          <w:szCs w:val="28"/>
        </w:rPr>
        <w:t xml:space="preserve">№ </w:t>
      </w:r>
      <w:r w:rsidR="00157C1C">
        <w:rPr>
          <w:rFonts w:ascii="Times New Roman" w:hAnsi="Times New Roman"/>
          <w:sz w:val="28"/>
          <w:szCs w:val="28"/>
        </w:rPr>
        <w:t>14</w:t>
      </w:r>
    </w:p>
    <w:p w:rsidR="00CA7447" w:rsidRPr="00CE67B3" w:rsidRDefault="00CA7447" w:rsidP="00CA7447">
      <w:pPr>
        <w:spacing w:after="0" w:line="240" w:lineRule="auto"/>
        <w:jc w:val="both"/>
        <w:rPr>
          <w:rFonts w:ascii="Times New Roman" w:hAnsi="Times New Roman"/>
          <w:i/>
          <w:iCs/>
          <w:sz w:val="28"/>
          <w:szCs w:val="28"/>
        </w:rPr>
      </w:pPr>
    </w:p>
    <w:tbl>
      <w:tblPr>
        <w:tblW w:w="9639" w:type="dxa"/>
        <w:tblInd w:w="108" w:type="dxa"/>
        <w:tblLayout w:type="fixed"/>
        <w:tblLook w:val="0000"/>
      </w:tblPr>
      <w:tblGrid>
        <w:gridCol w:w="9639"/>
      </w:tblGrid>
      <w:tr w:rsidR="005D0E39" w:rsidRPr="00901461" w:rsidTr="005D0E39">
        <w:trPr>
          <w:trHeight w:val="739"/>
        </w:trPr>
        <w:tc>
          <w:tcPr>
            <w:tcW w:w="9639" w:type="dxa"/>
          </w:tcPr>
          <w:p w:rsidR="005D0E39" w:rsidRDefault="005D0E39" w:rsidP="005D0E3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p>
          <w:p w:rsidR="005D0E39" w:rsidRPr="00D05C33" w:rsidRDefault="00D05C33" w:rsidP="005D0E3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 внесении изменений в постановление администрации городского поселения «Нижний Одес» от 26.12.2018 № 386 «</w:t>
            </w:r>
            <w:r w:rsidR="005D0E39" w:rsidRPr="000154A5">
              <w:rPr>
                <w:rFonts w:ascii="Times New Roman" w:eastAsia="Times New Roman" w:hAnsi="Times New Roman"/>
                <w:bCs/>
                <w:sz w:val="28"/>
                <w:szCs w:val="28"/>
                <w:lang w:eastAsia="ru-RU"/>
              </w:rPr>
              <w:t xml:space="preserve">Об утверждении административного регламента </w:t>
            </w:r>
            <w:r w:rsidR="005D0E39" w:rsidRPr="000154A5">
              <w:rPr>
                <w:rFonts w:ascii="Times New Roman" w:hAnsi="Times New Roman"/>
                <w:sz w:val="28"/>
                <w:szCs w:val="28"/>
              </w:rPr>
              <w:t>предоставления муниципальной услуги «</w:t>
            </w:r>
            <w:r w:rsidR="005D0E39" w:rsidRPr="000154A5">
              <w:rPr>
                <w:rFonts w:ascii="Times New Roman" w:hAnsi="Times New Roman"/>
                <w:spacing w:val="2"/>
                <w:sz w:val="28"/>
                <w:szCs w:val="28"/>
                <w:shd w:val="clear" w:color="auto" w:fill="FFFFFF"/>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w:t>
            </w:r>
          </w:p>
          <w:p w:rsidR="005D0E39" w:rsidRPr="000154A5" w:rsidRDefault="005D0E39" w:rsidP="005D0E39">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154A5">
              <w:rPr>
                <w:rFonts w:ascii="Times New Roman" w:hAnsi="Times New Roman"/>
                <w:spacing w:val="2"/>
                <w:sz w:val="28"/>
                <w:szCs w:val="28"/>
                <w:shd w:val="clear" w:color="auto" w:fill="FFFFFF"/>
              </w:rPr>
              <w:t>на которые не разграничена, без проведения торгов</w:t>
            </w:r>
            <w:r w:rsidRPr="000154A5">
              <w:rPr>
                <w:rFonts w:ascii="Times New Roman" w:eastAsia="Times New Roman" w:hAnsi="Times New Roman"/>
                <w:bCs/>
                <w:sz w:val="28"/>
                <w:szCs w:val="28"/>
                <w:lang w:eastAsia="ru-RU"/>
              </w:rPr>
              <w:t>»</w:t>
            </w:r>
          </w:p>
          <w:p w:rsidR="005D0E39" w:rsidRPr="00BD768D" w:rsidRDefault="005D0E39" w:rsidP="005D0E39">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tc>
      </w:tr>
    </w:tbl>
    <w:p w:rsidR="005D0E39"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В соответствии с Земельным кодексом Российской Федерации, Уставом муниципального образования городского поселения «Нижний Одес», рассмотрев проект постановления администрации городского поселения «Нижний Одес», подготовленный прокуратурой города Сосногорска, администрация городского поселения «Нижний Одес»</w:t>
      </w:r>
    </w:p>
    <w:p w:rsidR="00D05C33" w:rsidRDefault="00D05C33" w:rsidP="00D05C33">
      <w:pPr>
        <w:autoSpaceDE w:val="0"/>
        <w:autoSpaceDN w:val="0"/>
        <w:adjustRightInd w:val="0"/>
        <w:spacing w:after="0" w:line="240" w:lineRule="auto"/>
        <w:ind w:firstLine="851"/>
        <w:jc w:val="center"/>
        <w:rPr>
          <w:rFonts w:ascii="Times New Roman" w:eastAsia="Times New Roman" w:hAnsi="Times New Roman"/>
          <w:sz w:val="28"/>
          <w:szCs w:val="28"/>
          <w:lang w:eastAsia="ru-RU"/>
        </w:rPr>
      </w:pPr>
    </w:p>
    <w:p w:rsidR="00D05C33" w:rsidRPr="00D05C33" w:rsidRDefault="00D05C33" w:rsidP="00D05C33">
      <w:pPr>
        <w:autoSpaceDE w:val="0"/>
        <w:autoSpaceDN w:val="0"/>
        <w:adjustRightInd w:val="0"/>
        <w:spacing w:after="0" w:line="240" w:lineRule="auto"/>
        <w:ind w:firstLine="851"/>
        <w:jc w:val="center"/>
        <w:rPr>
          <w:rFonts w:ascii="Times New Roman" w:eastAsia="Times New Roman" w:hAnsi="Times New Roman"/>
          <w:b/>
          <w:sz w:val="28"/>
          <w:szCs w:val="28"/>
          <w:lang w:eastAsia="ru-RU"/>
        </w:rPr>
      </w:pPr>
      <w:r w:rsidRPr="00D05C33">
        <w:rPr>
          <w:rFonts w:ascii="Times New Roman" w:eastAsia="Times New Roman" w:hAnsi="Times New Roman"/>
          <w:b/>
          <w:sz w:val="28"/>
          <w:szCs w:val="28"/>
          <w:lang w:eastAsia="ru-RU"/>
        </w:rPr>
        <w:t>ПОСТАНОВЛЯЕТ:</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b/>
          <w:sz w:val="28"/>
          <w:szCs w:val="28"/>
          <w:lang w:eastAsia="ru-RU"/>
        </w:rPr>
      </w:pP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1. Внести в административный регламент предоставления муниципальной услуги «Об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 утвержденный постановлением администрации городского поселения «Нижний Одес» от 26.12.2018 № 386,следующие изменения:</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1.1. в пункте 1.2.1:</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 xml:space="preserve">а) подпункт 7 изложить в следующей редакции: </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б) дополнить пунктами 7.1 и 7.2 следующего содержания:</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 xml:space="preserve">«7.1)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w:t>
      </w:r>
      <w:r w:rsidRPr="00D05C33">
        <w:rPr>
          <w:rFonts w:ascii="Times New Roman" w:eastAsia="Times New Roman" w:hAnsi="Times New Roman"/>
          <w:sz w:val="28"/>
          <w:szCs w:val="28"/>
          <w:lang w:eastAsia="ru-RU"/>
        </w:rPr>
        <w:lastRenderedPageBreak/>
        <w:t>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7.2)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в) пункт 34 признать утратившим силу.</w:t>
      </w: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2. Контроль за исполнением настоящего постановления оставляю за собой.</w:t>
      </w:r>
    </w:p>
    <w:p w:rsid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3. Настоящее постановление вступает в силу со дня его официального опубликования.</w:t>
      </w:r>
    </w:p>
    <w:p w:rsid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05C33" w:rsidRPr="00D05C33" w:rsidRDefault="00D05C33" w:rsidP="00D05C33">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05C33" w:rsidRPr="00D05C33" w:rsidRDefault="00D05C33" w:rsidP="00D05C33">
      <w:pPr>
        <w:autoSpaceDE w:val="0"/>
        <w:autoSpaceDN w:val="0"/>
        <w:adjustRightInd w:val="0"/>
        <w:spacing w:after="0" w:line="240" w:lineRule="auto"/>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 xml:space="preserve">Руководитель администрации </w:t>
      </w:r>
    </w:p>
    <w:p w:rsidR="00D05C33" w:rsidRPr="00D05C33" w:rsidRDefault="00D05C33" w:rsidP="00D05C33">
      <w:pPr>
        <w:autoSpaceDE w:val="0"/>
        <w:autoSpaceDN w:val="0"/>
        <w:adjustRightInd w:val="0"/>
        <w:spacing w:after="0" w:line="240" w:lineRule="auto"/>
        <w:rPr>
          <w:rFonts w:ascii="Times New Roman" w:eastAsia="Times New Roman" w:hAnsi="Times New Roman"/>
          <w:sz w:val="28"/>
          <w:szCs w:val="28"/>
          <w:lang w:eastAsia="ru-RU"/>
        </w:rPr>
      </w:pPr>
      <w:r w:rsidRPr="00D05C33">
        <w:rPr>
          <w:rFonts w:ascii="Times New Roman" w:eastAsia="Times New Roman" w:hAnsi="Times New Roman"/>
          <w:sz w:val="28"/>
          <w:szCs w:val="28"/>
          <w:lang w:eastAsia="ru-RU"/>
        </w:rPr>
        <w:t>городского поселения «Нижний Одес»</w:t>
      </w:r>
      <w:r>
        <w:rPr>
          <w:rFonts w:ascii="Times New Roman" w:eastAsia="Times New Roman" w:hAnsi="Times New Roman"/>
          <w:sz w:val="28"/>
          <w:szCs w:val="28"/>
          <w:lang w:eastAsia="ru-RU"/>
        </w:rPr>
        <w:t xml:space="preserve">                                           </w:t>
      </w:r>
      <w:r w:rsidRPr="00D05C33">
        <w:rPr>
          <w:rFonts w:ascii="Times New Roman" w:eastAsia="Times New Roman" w:hAnsi="Times New Roman"/>
          <w:sz w:val="28"/>
          <w:szCs w:val="28"/>
          <w:lang w:eastAsia="ru-RU"/>
        </w:rPr>
        <w:t>Ю.С. Аксенов</w:t>
      </w:r>
    </w:p>
    <w:p w:rsidR="005D0E39" w:rsidRDefault="005D0E39" w:rsidP="005D0E39">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5D0E39" w:rsidRPr="00901461" w:rsidRDefault="005D0E39" w:rsidP="005D0E39">
      <w:pPr>
        <w:spacing w:after="0"/>
        <w:ind w:left="5245" w:hanging="709"/>
        <w:jc w:val="center"/>
        <w:rPr>
          <w:rFonts w:ascii="Times New Roman" w:hAnsi="Times New Roman"/>
          <w:sz w:val="28"/>
          <w:szCs w:val="28"/>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5D0E39" w:rsidRDefault="005D0E39" w:rsidP="005D0E39">
      <w:pPr>
        <w:spacing w:after="0" w:line="240" w:lineRule="auto"/>
        <w:ind w:left="4536"/>
        <w:jc w:val="center"/>
        <w:rPr>
          <w:rFonts w:ascii="Times New Roman" w:hAnsi="Times New Roman"/>
          <w:sz w:val="24"/>
          <w:szCs w:val="24"/>
        </w:rPr>
      </w:pPr>
    </w:p>
    <w:p w:rsidR="00900B6C" w:rsidRPr="00D32BC1" w:rsidRDefault="00900B6C" w:rsidP="00900B6C">
      <w:pPr>
        <w:spacing w:line="240" w:lineRule="auto"/>
        <w:ind w:left="5245" w:hanging="5245"/>
        <w:jc w:val="right"/>
        <w:rPr>
          <w:rFonts w:ascii="Times New Roman" w:hAnsi="Times New Roman"/>
          <w:sz w:val="24"/>
          <w:szCs w:val="24"/>
        </w:rPr>
      </w:pPr>
      <w:r w:rsidRPr="0024467A">
        <w:rPr>
          <w:rFonts w:ascii="Times New Roman" w:eastAsia="Times New Roman" w:hAnsi="Times New Roman"/>
          <w:sz w:val="24"/>
          <w:szCs w:val="24"/>
          <w:lang w:eastAsia="ru-RU"/>
        </w:rPr>
        <w:lastRenderedPageBreak/>
        <w:t>УТВЕРЖДЕН</w:t>
      </w:r>
    </w:p>
    <w:p w:rsidR="00900B6C" w:rsidRPr="0024467A" w:rsidRDefault="00900B6C" w:rsidP="00900B6C">
      <w:pPr>
        <w:spacing w:after="0" w:line="240" w:lineRule="auto"/>
        <w:ind w:firstLine="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постановлением </w:t>
      </w:r>
      <w:r>
        <w:rPr>
          <w:rFonts w:ascii="Times New Roman" w:eastAsia="Times New Roman" w:hAnsi="Times New Roman"/>
          <w:sz w:val="24"/>
          <w:szCs w:val="24"/>
          <w:lang w:eastAsia="ru-RU"/>
        </w:rPr>
        <w:t xml:space="preserve">Администрации городского  </w:t>
      </w:r>
      <w:r w:rsidRPr="006B3EAD">
        <w:rPr>
          <w:rFonts w:ascii="Times New Roman" w:eastAsia="Times New Roman" w:hAnsi="Times New Roman"/>
          <w:sz w:val="24"/>
          <w:szCs w:val="24"/>
          <w:lang w:eastAsia="ru-RU"/>
        </w:rPr>
        <w:t xml:space="preserve">поселения «Нижний Одес» </w:t>
      </w:r>
      <w:r w:rsidRPr="0024467A">
        <w:rPr>
          <w:rFonts w:ascii="Times New Roman" w:eastAsia="Times New Roman" w:hAnsi="Times New Roman"/>
          <w:sz w:val="24"/>
          <w:szCs w:val="24"/>
          <w:lang w:eastAsia="ru-RU"/>
        </w:rPr>
        <w:t>от «</w:t>
      </w:r>
      <w:r w:rsidR="0042033D">
        <w:rPr>
          <w:rFonts w:ascii="Times New Roman" w:eastAsia="Times New Roman" w:hAnsi="Times New Roman"/>
          <w:sz w:val="24"/>
          <w:szCs w:val="24"/>
          <w:lang w:eastAsia="ru-RU"/>
        </w:rPr>
        <w:t>26</w:t>
      </w:r>
      <w:r w:rsidRPr="0024467A">
        <w:rPr>
          <w:rFonts w:ascii="Times New Roman" w:eastAsia="Times New Roman" w:hAnsi="Times New Roman"/>
          <w:sz w:val="24"/>
          <w:szCs w:val="24"/>
          <w:lang w:eastAsia="ru-RU"/>
        </w:rPr>
        <w:t xml:space="preserve">» </w:t>
      </w:r>
      <w:r w:rsidR="0042033D">
        <w:rPr>
          <w:rFonts w:ascii="Times New Roman" w:eastAsia="Times New Roman" w:hAnsi="Times New Roman"/>
          <w:sz w:val="24"/>
          <w:szCs w:val="24"/>
          <w:lang w:eastAsia="ru-RU"/>
        </w:rPr>
        <w:t xml:space="preserve">декабря </w:t>
      </w:r>
      <w:r w:rsidRPr="0024467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 xml:space="preserve">8 года № </w:t>
      </w:r>
      <w:r w:rsidR="00B344CC">
        <w:rPr>
          <w:rFonts w:ascii="Times New Roman" w:eastAsia="Times New Roman" w:hAnsi="Times New Roman"/>
          <w:sz w:val="24"/>
          <w:szCs w:val="24"/>
          <w:lang w:eastAsia="ru-RU"/>
        </w:rPr>
        <w:t>386</w:t>
      </w:r>
      <w:r>
        <w:rPr>
          <w:rFonts w:ascii="Times New Roman" w:eastAsia="Times New Roman" w:hAnsi="Times New Roman"/>
          <w:sz w:val="24"/>
          <w:szCs w:val="24"/>
          <w:lang w:eastAsia="ru-RU"/>
        </w:rPr>
        <w:t xml:space="preserve">             </w:t>
      </w:r>
      <w:r w:rsidRPr="0024467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rsidR="00900B6C" w:rsidRPr="0024467A" w:rsidRDefault="00900B6C" w:rsidP="00900B6C">
      <w:pPr>
        <w:shd w:val="clear" w:color="auto" w:fill="FFFFFF"/>
        <w:spacing w:after="0" w:line="240" w:lineRule="auto"/>
        <w:ind w:firstLine="4253"/>
        <w:jc w:val="right"/>
        <w:rPr>
          <w:rFonts w:ascii="Times New Roman" w:eastAsia="Times New Roman" w:hAnsi="Times New Roman"/>
          <w:sz w:val="24"/>
          <w:szCs w:val="24"/>
          <w:lang w:eastAsia="ru-RU"/>
        </w:rPr>
      </w:pPr>
      <w:r w:rsidRPr="0024467A">
        <w:rPr>
          <w:rFonts w:ascii="Times New Roman" w:eastAsia="Times New Roman" w:hAnsi="Times New Roman"/>
          <w:sz w:val="24"/>
          <w:szCs w:val="24"/>
          <w:lang w:eastAsia="ru-RU"/>
        </w:rPr>
        <w:t>(приложение)</w:t>
      </w: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5D0E39" w:rsidRPr="00BD768D"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D768D">
        <w:rPr>
          <w:rFonts w:ascii="Times New Roman" w:eastAsia="Times New Roman" w:hAnsi="Times New Roman"/>
          <w:b/>
          <w:bCs/>
          <w:sz w:val="24"/>
          <w:szCs w:val="24"/>
          <w:lang w:eastAsia="ru-RU"/>
        </w:rPr>
        <w:t>АДМИНИСТРАТИВНЫЙ РЕГЛАМЕНТ</w:t>
      </w:r>
    </w:p>
    <w:p w:rsidR="005D0E39" w:rsidRDefault="005D0E39" w:rsidP="005D0E39">
      <w:pPr>
        <w:widowControl w:val="0"/>
        <w:autoSpaceDE w:val="0"/>
        <w:autoSpaceDN w:val="0"/>
        <w:adjustRightInd w:val="0"/>
        <w:spacing w:after="0" w:line="240" w:lineRule="auto"/>
        <w:jc w:val="center"/>
        <w:rPr>
          <w:rFonts w:ascii="Times New Roman" w:hAnsi="Times New Roman"/>
          <w:b/>
          <w:spacing w:val="2"/>
          <w:sz w:val="24"/>
          <w:szCs w:val="24"/>
          <w:shd w:val="clear" w:color="auto" w:fill="FFFFFF"/>
        </w:rPr>
      </w:pPr>
      <w:r w:rsidRPr="00BD768D">
        <w:rPr>
          <w:rFonts w:ascii="Times New Roman" w:eastAsia="Times New Roman" w:hAnsi="Times New Roman"/>
          <w:b/>
          <w:bCs/>
          <w:sz w:val="24"/>
          <w:szCs w:val="24"/>
          <w:lang w:eastAsia="ru-RU"/>
        </w:rPr>
        <w:t>предоставления муниципальной услуги «</w:t>
      </w:r>
      <w:r w:rsidRPr="00BD768D">
        <w:rPr>
          <w:rFonts w:ascii="Times New Roman" w:hAnsi="Times New Roman"/>
          <w:b/>
          <w:spacing w:val="2"/>
          <w:sz w:val="24"/>
          <w:szCs w:val="24"/>
          <w:shd w:val="clear" w:color="auto" w:fill="FFFFFF"/>
        </w:rPr>
        <w:t xml:space="preserve">Предоставление в аренду </w:t>
      </w:r>
    </w:p>
    <w:p w:rsidR="005D0E39" w:rsidRDefault="005D0E39" w:rsidP="005D0E39">
      <w:pPr>
        <w:widowControl w:val="0"/>
        <w:autoSpaceDE w:val="0"/>
        <w:autoSpaceDN w:val="0"/>
        <w:adjustRightInd w:val="0"/>
        <w:spacing w:after="0" w:line="240" w:lineRule="auto"/>
        <w:jc w:val="center"/>
        <w:rPr>
          <w:rFonts w:ascii="Times New Roman" w:hAnsi="Times New Roman"/>
          <w:b/>
          <w:spacing w:val="2"/>
          <w:sz w:val="24"/>
          <w:szCs w:val="24"/>
          <w:shd w:val="clear" w:color="auto" w:fill="FFFFFF"/>
        </w:rPr>
      </w:pPr>
      <w:r w:rsidRPr="00BD768D">
        <w:rPr>
          <w:rFonts w:ascii="Times New Roman" w:hAnsi="Times New Roman"/>
          <w:b/>
          <w:spacing w:val="2"/>
          <w:sz w:val="24"/>
          <w:szCs w:val="24"/>
          <w:shd w:val="clear" w:color="auto" w:fill="FFFFFF"/>
        </w:rPr>
        <w:t xml:space="preserve">земельных участков, находящихся в собственности муниципального </w:t>
      </w:r>
    </w:p>
    <w:p w:rsidR="005D0E39" w:rsidRDefault="005D0E39" w:rsidP="005D0E39">
      <w:pPr>
        <w:widowControl w:val="0"/>
        <w:autoSpaceDE w:val="0"/>
        <w:autoSpaceDN w:val="0"/>
        <w:adjustRightInd w:val="0"/>
        <w:spacing w:after="0" w:line="240" w:lineRule="auto"/>
        <w:jc w:val="center"/>
        <w:rPr>
          <w:rFonts w:ascii="Times New Roman" w:hAnsi="Times New Roman"/>
          <w:b/>
          <w:spacing w:val="2"/>
          <w:sz w:val="24"/>
          <w:szCs w:val="24"/>
          <w:shd w:val="clear" w:color="auto" w:fill="FFFFFF"/>
        </w:rPr>
      </w:pPr>
      <w:r w:rsidRPr="00BD768D">
        <w:rPr>
          <w:rFonts w:ascii="Times New Roman" w:hAnsi="Times New Roman"/>
          <w:b/>
          <w:spacing w:val="2"/>
          <w:sz w:val="24"/>
          <w:szCs w:val="24"/>
          <w:shd w:val="clear" w:color="auto" w:fill="FFFFFF"/>
        </w:rPr>
        <w:t xml:space="preserve">образования, и земельных участков, государственная собственность </w:t>
      </w:r>
    </w:p>
    <w:p w:rsidR="005D0E39" w:rsidRPr="00BD768D" w:rsidRDefault="005D0E39" w:rsidP="005D0E39">
      <w:pPr>
        <w:widowControl w:val="0"/>
        <w:autoSpaceDE w:val="0"/>
        <w:autoSpaceDN w:val="0"/>
        <w:adjustRightInd w:val="0"/>
        <w:spacing w:after="0" w:line="240" w:lineRule="auto"/>
        <w:jc w:val="center"/>
        <w:rPr>
          <w:rFonts w:ascii="Times New Roman" w:hAnsi="Times New Roman"/>
          <w:b/>
          <w:sz w:val="24"/>
          <w:szCs w:val="24"/>
        </w:rPr>
      </w:pPr>
      <w:r w:rsidRPr="00BD768D">
        <w:rPr>
          <w:rFonts w:ascii="Times New Roman" w:hAnsi="Times New Roman"/>
          <w:b/>
          <w:spacing w:val="2"/>
          <w:sz w:val="24"/>
          <w:szCs w:val="24"/>
          <w:shd w:val="clear" w:color="auto" w:fill="FFFFFF"/>
        </w:rPr>
        <w:t>на которые не разграничена, без проведения торгов</w:t>
      </w:r>
      <w:r w:rsidRPr="00BD768D">
        <w:rPr>
          <w:rFonts w:ascii="Times New Roman" w:eastAsia="Times New Roman" w:hAnsi="Times New Roman"/>
          <w:b/>
          <w:bCs/>
          <w:sz w:val="24"/>
          <w:szCs w:val="24"/>
          <w:lang w:eastAsia="ru-RU"/>
        </w:rPr>
        <w:t>»</w:t>
      </w: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5D0E39" w:rsidRPr="003E0E1F" w:rsidRDefault="005D0E39" w:rsidP="005D0E39">
      <w:pPr>
        <w:widowControl w:val="0"/>
        <w:tabs>
          <w:tab w:val="left" w:pos="3686"/>
        </w:tabs>
        <w:autoSpaceDE w:val="0"/>
        <w:autoSpaceDN w:val="0"/>
        <w:adjustRightInd w:val="0"/>
        <w:spacing w:after="0" w:line="240" w:lineRule="auto"/>
        <w:ind w:left="360"/>
        <w:jc w:val="center"/>
        <w:outlineLvl w:val="1"/>
        <w:rPr>
          <w:rFonts w:ascii="Times New Roman" w:hAnsi="Times New Roman"/>
          <w:b/>
          <w:sz w:val="24"/>
          <w:szCs w:val="24"/>
          <w:lang w:eastAsia="ru-RU"/>
        </w:rPr>
      </w:pPr>
      <w:r>
        <w:rPr>
          <w:rFonts w:ascii="Times New Roman" w:hAnsi="Times New Roman"/>
          <w:b/>
          <w:sz w:val="24"/>
          <w:szCs w:val="24"/>
          <w:lang w:val="en-US" w:eastAsia="ru-RU"/>
        </w:rPr>
        <w:t>I</w:t>
      </w:r>
      <w:r w:rsidRPr="003E0E1F">
        <w:rPr>
          <w:rFonts w:ascii="Times New Roman" w:hAnsi="Times New Roman"/>
          <w:b/>
          <w:sz w:val="24"/>
          <w:szCs w:val="24"/>
          <w:lang w:eastAsia="ru-RU"/>
        </w:rPr>
        <w:t>. Общие положения</w:t>
      </w:r>
    </w:p>
    <w:p w:rsidR="005D0E39" w:rsidRPr="0092704E" w:rsidRDefault="005D0E39" w:rsidP="005D0E39">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5D0E39" w:rsidRPr="0092704E"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2704E">
        <w:rPr>
          <w:rFonts w:ascii="Times New Roman" w:hAnsi="Times New Roman"/>
          <w:b/>
          <w:sz w:val="24"/>
          <w:szCs w:val="24"/>
          <w:lang w:eastAsia="ru-RU"/>
        </w:rPr>
        <w:t>Предмет регулирования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F75D5A">
        <w:rPr>
          <w:rFonts w:ascii="Times New Roman" w:hAnsi="Times New Roman"/>
          <w:sz w:val="24"/>
          <w:szCs w:val="24"/>
          <w:lang w:eastAsia="ru-RU"/>
        </w:rPr>
        <w:t>1.1.</w:t>
      </w:r>
      <w:r w:rsidRPr="00F75D5A">
        <w:rPr>
          <w:rFonts w:ascii="Times New Roman" w:eastAsia="Times New Roman" w:hAnsi="Times New Roman"/>
          <w:sz w:val="24"/>
          <w:szCs w:val="24"/>
          <w:lang w:eastAsia="ru-RU"/>
        </w:rPr>
        <w:t xml:space="preserve"> Административный регламент предоставления муниципальной услуги «</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lang w:eastAsia="ru-RU"/>
        </w:rPr>
        <w:t>»</w:t>
      </w:r>
      <w:r w:rsidRPr="00F75D5A">
        <w:rPr>
          <w:rFonts w:ascii="Times New Roman" w:hAnsi="Times New Roman"/>
          <w:i/>
          <w:sz w:val="24"/>
          <w:szCs w:val="24"/>
          <w:lang w:eastAsia="ru-RU"/>
        </w:rPr>
        <w:t xml:space="preserve"> </w:t>
      </w:r>
      <w:r w:rsidRPr="00F75D5A">
        <w:rPr>
          <w:rFonts w:ascii="Times New Roman" w:eastAsia="Times New Roman" w:hAnsi="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F75D5A">
        <w:rPr>
          <w:rFonts w:ascii="Times New Roman" w:hAnsi="Times New Roman"/>
          <w:sz w:val="24"/>
          <w:szCs w:val="24"/>
        </w:rPr>
        <w:t xml:space="preserve"> </w:t>
      </w:r>
      <w:r w:rsidR="00900B6C">
        <w:rPr>
          <w:rFonts w:ascii="Times New Roman" w:hAnsi="Times New Roman"/>
          <w:sz w:val="24"/>
          <w:szCs w:val="24"/>
          <w:lang w:eastAsia="ru-RU"/>
        </w:rPr>
        <w:t>А</w:t>
      </w:r>
      <w:r w:rsidR="00900B6C" w:rsidRPr="002C25C6">
        <w:rPr>
          <w:rFonts w:ascii="Times New Roman" w:hAnsi="Times New Roman"/>
          <w:sz w:val="24"/>
          <w:szCs w:val="24"/>
          <w:lang w:eastAsia="ru-RU"/>
        </w:rPr>
        <w:t>дминистрации</w:t>
      </w:r>
      <w:r w:rsidR="00900B6C" w:rsidRPr="0024467A">
        <w:rPr>
          <w:rFonts w:ascii="Times New Roman" w:hAnsi="Times New Roman"/>
          <w:sz w:val="24"/>
          <w:szCs w:val="24"/>
          <w:lang w:eastAsia="ru-RU"/>
        </w:rPr>
        <w:t xml:space="preserve"> </w:t>
      </w:r>
      <w:r w:rsidR="00900B6C" w:rsidRPr="006B3EAD">
        <w:rPr>
          <w:rFonts w:ascii="Times New Roman" w:eastAsia="Times New Roman" w:hAnsi="Times New Roman"/>
          <w:sz w:val="24"/>
          <w:szCs w:val="24"/>
          <w:lang w:eastAsia="ru-RU"/>
        </w:rPr>
        <w:t xml:space="preserve">городского поселения «Нижний Одес» </w:t>
      </w:r>
      <w:r w:rsidRPr="00F75D5A">
        <w:rPr>
          <w:rFonts w:ascii="Times New Roman" w:hAnsi="Times New Roman"/>
          <w:sz w:val="24"/>
          <w:szCs w:val="24"/>
        </w:rPr>
        <w:t xml:space="preserve">(далее – Орган), территориального отдела по городу Сосногорску государственного </w:t>
      </w:r>
      <w:r w:rsidRPr="0092704E">
        <w:rPr>
          <w:rFonts w:ascii="Times New Roman" w:hAnsi="Times New Roman"/>
          <w:sz w:val="24"/>
          <w:szCs w:val="24"/>
        </w:rPr>
        <w:t xml:space="preserve">автономного учреждения Республики Коми  «Многофункциональный центр предоставления государственных и муниципальных услуг Республики Коми» (далее – МФЦ), </w:t>
      </w:r>
      <w:r w:rsidR="00900B6C">
        <w:rPr>
          <w:rFonts w:ascii="Times New Roman" w:eastAsia="Times New Roman" w:hAnsi="Times New Roman"/>
          <w:sz w:val="24"/>
          <w:szCs w:val="24"/>
          <w:lang w:eastAsia="ru-RU"/>
        </w:rPr>
        <w:t xml:space="preserve"> формы контроля над</w:t>
      </w:r>
      <w:r w:rsidRPr="0092704E">
        <w:rPr>
          <w:rFonts w:ascii="Times New Roman" w:eastAsia="Times New Roman" w:hAnsi="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w:t>
      </w:r>
      <w:r w:rsidR="00900B6C">
        <w:rPr>
          <w:rFonts w:ascii="Times New Roman" w:eastAsia="Times New Roman" w:hAnsi="Times New Roman"/>
          <w:sz w:val="24"/>
          <w:szCs w:val="24"/>
          <w:lang w:eastAsia="ru-RU"/>
        </w:rPr>
        <w:t>,</w:t>
      </w:r>
      <w:r w:rsidR="00900B6C" w:rsidRPr="00900B6C">
        <w:rPr>
          <w:rFonts w:ascii="Times New Roman" w:eastAsia="Times New Roman" w:hAnsi="Times New Roman"/>
          <w:sz w:val="24"/>
          <w:szCs w:val="24"/>
          <w:lang w:eastAsia="ru-RU"/>
        </w:rPr>
        <w:t xml:space="preserve"> </w:t>
      </w:r>
      <w:r w:rsidR="00900B6C" w:rsidRPr="0024467A">
        <w:rPr>
          <w:rFonts w:ascii="Times New Roman" w:eastAsia="Times New Roman" w:hAnsi="Times New Roman"/>
          <w:sz w:val="24"/>
          <w:szCs w:val="24"/>
          <w:lang w:eastAsia="ru-RU"/>
        </w:rPr>
        <w:t>муниципального образования.</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92704E">
        <w:rPr>
          <w:rFonts w:ascii="Times New Roman" w:hAnsi="Times New Roman"/>
          <w:b/>
          <w:sz w:val="24"/>
          <w:szCs w:val="24"/>
          <w:lang w:eastAsia="ru-RU"/>
        </w:rPr>
        <w:t>Круг заявителей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1.2. Заявителями являются граждане - физические лица (в том числе индивидуальные предприниматели) и юридические лица.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lang w:eastAsia="ru-RU"/>
        </w:rPr>
        <w:t>1</w:t>
      </w:r>
      <w:r w:rsidRPr="0092704E">
        <w:rPr>
          <w:rFonts w:ascii="Times New Roman" w:eastAsia="Times New Roman" w:hAnsi="Times New Roman"/>
          <w:sz w:val="24"/>
          <w:szCs w:val="24"/>
          <w:lang w:eastAsia="ru-RU"/>
        </w:rPr>
        <w:t>.2.1. Договор аренды земельного участка заключается с заявителями без проведения торгов в случае предоставления: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E2E8D"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w:t>
      </w:r>
      <w:r w:rsidRPr="0092704E">
        <w:rPr>
          <w:rFonts w:ascii="Times New Roman" w:eastAsia="Times New Roman" w:hAnsi="Times New Roman"/>
          <w:sz w:val="24"/>
          <w:szCs w:val="24"/>
          <w:lang w:eastAsia="ru-RU"/>
        </w:rPr>
        <w:lastRenderedPageBreak/>
        <w:t>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D0E39" w:rsidRPr="0092704E" w:rsidRDefault="004E2E8D"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Pr="004E2E8D">
        <w:rPr>
          <w:rFonts w:ascii="Arial" w:hAnsi="Arial" w:cs="Arial"/>
          <w:color w:val="333333"/>
        </w:rPr>
        <w:t xml:space="preserve"> </w:t>
      </w:r>
      <w:r w:rsidRPr="004E2E8D">
        <w:rPr>
          <w:rFonts w:ascii="Times New Roman" w:eastAsia="Times New Roman" w:hAnsi="Times New Roman"/>
          <w:sz w:val="24"/>
          <w:szCs w:val="24"/>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4E2E8D">
          <w:rPr>
            <w:rStyle w:val="a7"/>
            <w:rFonts w:ascii="Times New Roman" w:eastAsia="Times New Roman" w:hAnsi="Times New Roman"/>
            <w:sz w:val="24"/>
            <w:szCs w:val="24"/>
            <w:lang w:eastAsia="ru-RU"/>
          </w:rPr>
          <w:t>законом</w:t>
        </w:r>
      </w:hyperlink>
      <w:r w:rsidRPr="004E2E8D">
        <w:rPr>
          <w:rFonts w:ascii="Times New Roman" w:eastAsia="Times New Roman" w:hAnsi="Times New Roman"/>
          <w:sz w:val="24"/>
          <w:szCs w:val="24"/>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 земельного участка юридическим лицам  для выполнения международных обязательств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4.1)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5) </w:t>
      </w:r>
      <w:r w:rsidR="004E2E8D" w:rsidRPr="004E2E8D">
        <w:rPr>
          <w:rFonts w:ascii="Times New Roman" w:eastAsia="Times New Roman" w:hAnsi="Times New Roman"/>
          <w:sz w:val="24"/>
          <w:szCs w:val="24"/>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0" w:anchor="dst473" w:history="1">
        <w:r w:rsidR="004E2E8D" w:rsidRPr="004E2E8D">
          <w:rPr>
            <w:rStyle w:val="a7"/>
            <w:rFonts w:ascii="Times New Roman" w:eastAsia="Times New Roman" w:hAnsi="Times New Roman"/>
            <w:sz w:val="24"/>
            <w:szCs w:val="24"/>
            <w:lang w:eastAsia="ru-RU"/>
          </w:rPr>
          <w:t>подпунктами 6</w:t>
        </w:r>
      </w:hyperlink>
      <w:r w:rsidR="004E2E8D" w:rsidRPr="004E2E8D">
        <w:rPr>
          <w:rFonts w:ascii="Times New Roman" w:eastAsia="Times New Roman" w:hAnsi="Times New Roman"/>
          <w:sz w:val="24"/>
          <w:szCs w:val="24"/>
          <w:lang w:eastAsia="ru-RU"/>
        </w:rPr>
        <w:t xml:space="preserve"> и </w:t>
      </w:r>
      <w:hyperlink r:id="rId11" w:anchor="dst475" w:history="1">
        <w:r w:rsidR="004E2E8D" w:rsidRPr="004E2E8D">
          <w:rPr>
            <w:rStyle w:val="a7"/>
            <w:rFonts w:ascii="Times New Roman" w:eastAsia="Times New Roman" w:hAnsi="Times New Roman"/>
            <w:sz w:val="24"/>
            <w:szCs w:val="24"/>
            <w:lang w:eastAsia="ru-RU"/>
          </w:rPr>
          <w:t>8</w:t>
        </w:r>
      </w:hyperlink>
      <w:r w:rsidR="004E2E8D" w:rsidRPr="004E2E8D">
        <w:rPr>
          <w:rFonts w:ascii="Times New Roman" w:eastAsia="Times New Roman" w:hAnsi="Times New Roman"/>
          <w:sz w:val="24"/>
          <w:szCs w:val="24"/>
          <w:lang w:eastAsia="ru-RU"/>
        </w:rPr>
        <w:t xml:space="preserve"> настоящего пункта, </w:t>
      </w:r>
      <w:hyperlink r:id="rId12" w:anchor="dst1772" w:history="1">
        <w:r w:rsidR="004E2E8D" w:rsidRPr="004E2E8D">
          <w:rPr>
            <w:rStyle w:val="a7"/>
            <w:rFonts w:ascii="Times New Roman" w:eastAsia="Times New Roman" w:hAnsi="Times New Roman"/>
            <w:sz w:val="24"/>
            <w:szCs w:val="24"/>
            <w:lang w:eastAsia="ru-RU"/>
          </w:rPr>
          <w:t>пунктом 5 статьи 46</w:t>
        </w:r>
      </w:hyperlink>
      <w:r w:rsidR="004E2E8D" w:rsidRPr="004E2E8D">
        <w:rPr>
          <w:rFonts w:ascii="Times New Roman" w:eastAsia="Times New Roman" w:hAnsi="Times New Roman"/>
          <w:sz w:val="24"/>
          <w:szCs w:val="24"/>
          <w:lang w:eastAsia="ru-RU"/>
        </w:rPr>
        <w:t xml:space="preserve"> </w:t>
      </w:r>
      <w:r w:rsidR="004E2E8D">
        <w:rPr>
          <w:rFonts w:ascii="Times New Roman" w:eastAsia="Times New Roman" w:hAnsi="Times New Roman"/>
          <w:sz w:val="24"/>
          <w:szCs w:val="24"/>
          <w:lang w:eastAsia="ru-RU"/>
        </w:rPr>
        <w:t>Земельного Кодекса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7)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hAnsi="Times New Roman"/>
          <w:sz w:val="24"/>
          <w:szCs w:val="24"/>
          <w:lang w:eastAsia="ru-RU"/>
        </w:rPr>
      </w:pPr>
      <w:r w:rsidRPr="0092704E">
        <w:rPr>
          <w:rFonts w:ascii="Times New Roman" w:hAnsi="Times New Roman"/>
          <w:sz w:val="24"/>
          <w:szCs w:val="24"/>
          <w:lang w:eastAsia="ru-RU"/>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68" w:history="1">
        <w:r w:rsidRPr="0092704E">
          <w:rPr>
            <w:rFonts w:ascii="Times New Roman" w:hAnsi="Times New Roman"/>
            <w:sz w:val="24"/>
            <w:szCs w:val="24"/>
            <w:lang w:eastAsia="ru-RU"/>
          </w:rPr>
          <w:t>пунктом 1.2.2</w:t>
        </w:r>
      </w:hyperlink>
      <w:r w:rsidRPr="0092704E">
        <w:rPr>
          <w:rFonts w:ascii="Times New Roman" w:hAnsi="Times New Roman"/>
          <w:sz w:val="24"/>
          <w:szCs w:val="24"/>
          <w:lang w:eastAsia="ru-RU"/>
        </w:rPr>
        <w:t xml:space="preserve"> пункта 1.2 настоящего административного регламента;</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11) </w:t>
      </w:r>
      <w:r>
        <w:rPr>
          <w:rFonts w:ascii="Times New Roman" w:eastAsiaTheme="minorHAnsi" w:hAnsi="Times New Roman"/>
          <w:sz w:val="24"/>
          <w:szCs w:val="24"/>
        </w:rPr>
        <w:t xml:space="preserve">земельного участка крестьянскому (фермерскому) хозяйству или сельскохозяйственной организации в случаях, установленных </w:t>
      </w:r>
      <w:r w:rsidRPr="00496C6E">
        <w:rPr>
          <w:rFonts w:ascii="Times New Roman" w:eastAsiaTheme="minorHAnsi" w:hAnsi="Times New Roman"/>
          <w:sz w:val="24"/>
          <w:szCs w:val="24"/>
        </w:rPr>
        <w:t xml:space="preserve">Федеральным </w:t>
      </w:r>
      <w:hyperlink r:id="rId13" w:history="1">
        <w:r w:rsidRPr="00496C6E">
          <w:rPr>
            <w:rFonts w:ascii="Times New Roman" w:eastAsiaTheme="minorHAnsi" w:hAnsi="Times New Roman"/>
            <w:sz w:val="24"/>
            <w:szCs w:val="24"/>
          </w:rPr>
          <w:t>законом</w:t>
        </w:r>
      </w:hyperlink>
      <w:r>
        <w:rPr>
          <w:rFonts w:ascii="Times New Roman" w:eastAsiaTheme="minorHAnsi" w:hAnsi="Times New Roman"/>
          <w:sz w:val="24"/>
          <w:szCs w:val="24"/>
        </w:rPr>
        <w:t xml:space="preserve"> </w:t>
      </w:r>
      <w:r w:rsidRPr="0092704E">
        <w:rPr>
          <w:rFonts w:ascii="Times New Roman" w:eastAsia="Times New Roman" w:hAnsi="Times New Roman"/>
          <w:sz w:val="24"/>
          <w:szCs w:val="24"/>
          <w:lang w:eastAsia="ru-RU"/>
        </w:rPr>
        <w:t>«Об обороте земель сельскохозяйственного назначения»;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12) земельного участка, образованного в границах застроенной территории, лицу, с которым заключен договор о развитии застроенной территории;</w:t>
      </w:r>
    </w:p>
    <w:p w:rsidR="005D0E39" w:rsidRDefault="005D0E39" w:rsidP="005D0E39">
      <w:pPr>
        <w:autoSpaceDE w:val="0"/>
        <w:autoSpaceDN w:val="0"/>
        <w:adjustRightInd w:val="0"/>
        <w:spacing w:after="0" w:line="240" w:lineRule="auto"/>
        <w:ind w:firstLine="851"/>
        <w:jc w:val="both"/>
        <w:rPr>
          <w:rFonts w:ascii="Times New Roman" w:eastAsiaTheme="minorHAnsi" w:hAnsi="Times New Roman"/>
          <w:sz w:val="24"/>
          <w:szCs w:val="24"/>
        </w:rPr>
      </w:pPr>
      <w:r w:rsidRPr="0092704E">
        <w:rPr>
          <w:rFonts w:ascii="Times New Roman" w:eastAsia="Times New Roman" w:hAnsi="Times New Roman"/>
          <w:sz w:val="24"/>
          <w:szCs w:val="24"/>
          <w:lang w:eastAsia="ru-RU"/>
        </w:rPr>
        <w:lastRenderedPageBreak/>
        <w:t xml:space="preserve">13) </w:t>
      </w:r>
      <w:r>
        <w:rPr>
          <w:rFonts w:ascii="Times New Roman" w:eastAsiaTheme="minorHAnsi" w:hAnsi="Times New Roman"/>
          <w:sz w:val="24"/>
          <w:szCs w:val="24"/>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14)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15)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16)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19) земельного участка лицу, которое в соответствии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23)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lastRenderedPageBreak/>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под</w:t>
      </w:r>
      <w:hyperlink w:anchor="Par60" w:history="1">
        <w:r w:rsidRPr="0092704E">
          <w:rPr>
            <w:rFonts w:ascii="Times New Roman" w:hAnsi="Times New Roman"/>
            <w:sz w:val="24"/>
            <w:szCs w:val="24"/>
            <w:lang w:eastAsia="ru-RU"/>
          </w:rPr>
          <w:t>пунктами 1.2.3 и 1.2.4</w:t>
        </w:r>
      </w:hyperlink>
      <w:r w:rsidRPr="0092704E">
        <w:rPr>
          <w:rFonts w:ascii="Times New Roman" w:hAnsi="Times New Roman"/>
          <w:sz w:val="24"/>
          <w:szCs w:val="24"/>
          <w:lang w:eastAsia="ru-RU"/>
        </w:rPr>
        <w:t xml:space="preserve"> пункта 1.2 настоящего административного регламента;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33) земельного участка в соответствии с Федеральным </w:t>
      </w:r>
      <w:hyperlink r:id="rId14" w:history="1">
        <w:r w:rsidRPr="0092704E">
          <w:rPr>
            <w:rFonts w:ascii="Times New Roman" w:hAnsi="Times New Roman"/>
            <w:sz w:val="24"/>
            <w:szCs w:val="24"/>
          </w:rPr>
          <w:t>законом</w:t>
        </w:r>
      </w:hyperlink>
      <w:r w:rsidRPr="0092704E">
        <w:rPr>
          <w:rFonts w:ascii="Times New Roman" w:hAnsi="Times New Roman"/>
          <w:sz w:val="24"/>
          <w:szCs w:val="24"/>
        </w:rPr>
        <w:t xml:space="preserve"> от 24</w:t>
      </w:r>
      <w:r>
        <w:rPr>
          <w:rFonts w:ascii="Times New Roman" w:hAnsi="Times New Roman"/>
          <w:sz w:val="24"/>
          <w:szCs w:val="24"/>
        </w:rPr>
        <w:t>.07.</w:t>
      </w:r>
      <w:r w:rsidRPr="0092704E">
        <w:rPr>
          <w:rFonts w:ascii="Times New Roman" w:hAnsi="Times New Roman"/>
          <w:sz w:val="24"/>
          <w:szCs w:val="24"/>
        </w:rPr>
        <w:t>2008 № 161-ФЗ «О содействии развитию жилищного строительства</w:t>
      </w:r>
      <w:r>
        <w:rPr>
          <w:rFonts w:ascii="Times New Roman" w:hAnsi="Times New Roman"/>
          <w:sz w:val="24"/>
          <w:szCs w:val="24"/>
        </w:rPr>
        <w:t>;</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34) земельного участка  зарезервированного для государственных или муниципальных нужд либо ограниченного в обороте, члену садоводческого, огороднического или дачного некоммерческого объединения граждан или этому объединению – в отношении следующих земельных участков:</w:t>
      </w:r>
    </w:p>
    <w:p w:rsidR="005D0E39" w:rsidRPr="0092704E" w:rsidRDefault="005D0E39" w:rsidP="005D0E39">
      <w:pPr>
        <w:numPr>
          <w:ilvl w:val="0"/>
          <w:numId w:val="22"/>
        </w:numPr>
        <w:tabs>
          <w:tab w:val="left" w:pos="885"/>
          <w:tab w:val="left" w:pos="1168"/>
          <w:tab w:val="left" w:pos="1276"/>
        </w:tabs>
        <w:autoSpaceDE w:val="0"/>
        <w:autoSpaceDN w:val="0"/>
        <w:adjustRightInd w:val="0"/>
        <w:spacing w:after="0" w:line="240" w:lineRule="auto"/>
        <w:ind w:left="0" w:firstLine="851"/>
        <w:contextualSpacing/>
        <w:jc w:val="both"/>
        <w:rPr>
          <w:rFonts w:ascii="Times New Roman" w:hAnsi="Times New Roman"/>
          <w:sz w:val="24"/>
          <w:szCs w:val="24"/>
        </w:rPr>
      </w:pPr>
      <w:r w:rsidRPr="0092704E">
        <w:rPr>
          <w:rFonts w:ascii="Times New Roman" w:hAnsi="Times New Roman"/>
          <w:sz w:val="24"/>
          <w:szCs w:val="24"/>
        </w:rPr>
        <w:t>земельный участок образован из земельного участка, предоставленного до дня вступления в силу Федерального закона от 25.10.2001 № 137-ФЗ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D0E39" w:rsidRDefault="005D0E39" w:rsidP="005D0E39">
      <w:pPr>
        <w:numPr>
          <w:ilvl w:val="0"/>
          <w:numId w:val="22"/>
        </w:numPr>
        <w:tabs>
          <w:tab w:val="left" w:pos="885"/>
          <w:tab w:val="left" w:pos="1168"/>
          <w:tab w:val="left" w:pos="1276"/>
        </w:tabs>
        <w:autoSpaceDE w:val="0"/>
        <w:autoSpaceDN w:val="0"/>
        <w:adjustRightInd w:val="0"/>
        <w:spacing w:after="0" w:line="240" w:lineRule="auto"/>
        <w:ind w:left="0" w:firstLine="851"/>
        <w:contextualSpacing/>
        <w:jc w:val="both"/>
        <w:rPr>
          <w:rFonts w:ascii="Times New Roman" w:hAnsi="Times New Roman"/>
          <w:sz w:val="24"/>
          <w:szCs w:val="24"/>
        </w:rPr>
      </w:pPr>
      <w:r w:rsidRPr="0092704E">
        <w:rPr>
          <w:rFonts w:ascii="Times New Roman" w:hAnsi="Times New Roman"/>
          <w:sz w:val="24"/>
          <w:szCs w:val="24"/>
        </w:rPr>
        <w:t>земельный участок, который образован из указанного в подпункте «а» настоящего подпункта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w:t>
      </w:r>
      <w:r>
        <w:rPr>
          <w:rFonts w:ascii="Times New Roman" w:hAnsi="Times New Roman"/>
          <w:sz w:val="24"/>
          <w:szCs w:val="24"/>
        </w:rPr>
        <w:t>динения граждан бесплатно;</w:t>
      </w:r>
    </w:p>
    <w:p w:rsidR="005D0E39" w:rsidRPr="00AC411C" w:rsidRDefault="005D0E39" w:rsidP="005D0E39">
      <w:pPr>
        <w:tabs>
          <w:tab w:val="left" w:pos="0"/>
          <w:tab w:val="left" w:pos="1134"/>
          <w:tab w:val="left" w:pos="1276"/>
        </w:tabs>
        <w:autoSpaceDE w:val="0"/>
        <w:autoSpaceDN w:val="0"/>
        <w:adjustRightInd w:val="0"/>
        <w:spacing w:after="0" w:line="240" w:lineRule="auto"/>
        <w:ind w:firstLine="851"/>
        <w:contextualSpacing/>
        <w:jc w:val="both"/>
        <w:rPr>
          <w:rFonts w:ascii="Times New Roman" w:hAnsi="Times New Roman"/>
          <w:sz w:val="24"/>
          <w:szCs w:val="24"/>
        </w:rPr>
      </w:pPr>
      <w:r w:rsidRPr="00AC411C">
        <w:rPr>
          <w:rFonts w:ascii="Times New Roman" w:hAnsi="Times New Roman"/>
          <w:sz w:val="24"/>
          <w:szCs w:val="24"/>
        </w:rPr>
        <w:t>35)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1.2.2.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w:t>
      </w:r>
      <w:r w:rsidRPr="0092704E">
        <w:rPr>
          <w:rFonts w:ascii="Times New Roman" w:hAnsi="Times New Roman"/>
          <w:sz w:val="24"/>
          <w:szCs w:val="24"/>
        </w:rPr>
        <w:t>объект незавершенного строительства, осуществляется однократно для завершения строительства этого объекта:</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w:t>
      </w:r>
      <w:r w:rsidRPr="0092704E">
        <w:rPr>
          <w:rFonts w:ascii="Times New Roman" w:hAnsi="Times New Roman"/>
          <w:sz w:val="24"/>
          <w:szCs w:val="24"/>
          <w:lang w:eastAsia="ru-RU"/>
        </w:rPr>
        <w:lastRenderedPageBreak/>
        <w:t>земельного участка, находящегося в государственной или муниципальной собственности;</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w:t>
      </w:r>
      <w:r>
        <w:rPr>
          <w:rFonts w:ascii="Times New Roman" w:hAnsi="Times New Roman"/>
          <w:sz w:val="24"/>
          <w:szCs w:val="24"/>
        </w:rPr>
        <w:t>0</w:t>
      </w:r>
      <w:r w:rsidRPr="0092704E">
        <w:rPr>
          <w:rFonts w:ascii="Times New Roman" w:hAnsi="Times New Roman"/>
          <w:sz w:val="24"/>
          <w:szCs w:val="24"/>
        </w:rPr>
        <w:t>1</w:t>
      </w:r>
      <w:r>
        <w:rPr>
          <w:rFonts w:ascii="Times New Roman" w:hAnsi="Times New Roman"/>
          <w:sz w:val="24"/>
          <w:szCs w:val="24"/>
        </w:rPr>
        <w:t>.03.</w:t>
      </w:r>
      <w:r w:rsidRPr="0092704E">
        <w:rPr>
          <w:rFonts w:ascii="Times New Roman" w:hAnsi="Times New Roman"/>
          <w:sz w:val="24"/>
          <w:szCs w:val="24"/>
        </w:rPr>
        <w:t>2015  или такой земельный участок предоставлен до</w:t>
      </w:r>
      <w:r>
        <w:rPr>
          <w:rFonts w:ascii="Times New Roman" w:hAnsi="Times New Roman"/>
          <w:sz w:val="24"/>
          <w:szCs w:val="24"/>
        </w:rPr>
        <w:t xml:space="preserve"> 0</w:t>
      </w:r>
      <w:r w:rsidRPr="0092704E">
        <w:rPr>
          <w:rFonts w:ascii="Times New Roman" w:hAnsi="Times New Roman"/>
          <w:sz w:val="24"/>
          <w:szCs w:val="24"/>
        </w:rPr>
        <w:t>1</w:t>
      </w:r>
      <w:r>
        <w:rPr>
          <w:rFonts w:ascii="Times New Roman" w:hAnsi="Times New Roman"/>
          <w:sz w:val="24"/>
          <w:szCs w:val="24"/>
        </w:rPr>
        <w:t>.03.</w:t>
      </w:r>
      <w:r w:rsidRPr="0092704E">
        <w:rPr>
          <w:rFonts w:ascii="Times New Roman" w:hAnsi="Times New Roman"/>
          <w:sz w:val="24"/>
          <w:szCs w:val="24"/>
        </w:rPr>
        <w:t xml:space="preserve">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r w:rsidRPr="0092704E">
        <w:rPr>
          <w:rFonts w:ascii="Times New Roman" w:eastAsia="Times New Roman" w:hAnsi="Times New Roman"/>
          <w:sz w:val="24"/>
          <w:szCs w:val="24"/>
          <w:lang w:eastAsia="ru-RU"/>
        </w:rPr>
        <w:t>39.14 – 39.17</w:t>
      </w:r>
      <w:r w:rsidRPr="0092704E">
        <w:rPr>
          <w:rFonts w:ascii="Times New Roman" w:hAnsi="Times New Roman"/>
          <w:sz w:val="24"/>
          <w:szCs w:val="24"/>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5D0E39" w:rsidRPr="0092704E" w:rsidRDefault="005D0E39" w:rsidP="005D0E39">
      <w:pPr>
        <w:widowControl w:val="0"/>
        <w:tabs>
          <w:tab w:val="left" w:pos="1168"/>
        </w:tabs>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1.2.3.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15" w:history="1">
        <w:r w:rsidRPr="0092704E">
          <w:rPr>
            <w:rFonts w:ascii="Times New Roman" w:hAnsi="Times New Roman"/>
            <w:sz w:val="24"/>
            <w:szCs w:val="24"/>
          </w:rPr>
          <w:t>пунктом 13</w:t>
        </w:r>
      </w:hyperlink>
      <w:r w:rsidRPr="0092704E">
        <w:rPr>
          <w:rFonts w:ascii="Times New Roman" w:hAnsi="Times New Roman"/>
          <w:sz w:val="24"/>
          <w:szCs w:val="24"/>
        </w:rPr>
        <w:t xml:space="preserve">, </w:t>
      </w:r>
      <w:hyperlink r:id="rId16" w:history="1">
        <w:r w:rsidRPr="0092704E">
          <w:rPr>
            <w:rFonts w:ascii="Times New Roman" w:hAnsi="Times New Roman"/>
            <w:sz w:val="24"/>
            <w:szCs w:val="24"/>
          </w:rPr>
          <w:t>14</w:t>
        </w:r>
      </w:hyperlink>
      <w:r w:rsidRPr="0092704E">
        <w:rPr>
          <w:rFonts w:ascii="Times New Roman" w:hAnsi="Times New Roman"/>
          <w:sz w:val="24"/>
          <w:szCs w:val="24"/>
        </w:rPr>
        <w:t xml:space="preserve"> или </w:t>
      </w:r>
      <w:hyperlink r:id="rId17" w:history="1">
        <w:r w:rsidRPr="0092704E">
          <w:rPr>
            <w:rFonts w:ascii="Times New Roman" w:hAnsi="Times New Roman"/>
            <w:sz w:val="24"/>
            <w:szCs w:val="24"/>
          </w:rPr>
          <w:t>20 статьи 39.12</w:t>
        </w:r>
      </w:hyperlink>
      <w:r w:rsidRPr="0092704E">
        <w:rPr>
          <w:rFonts w:ascii="Times New Roman" w:hAnsi="Times New Roman"/>
          <w:sz w:val="24"/>
          <w:szCs w:val="24"/>
        </w:rPr>
        <w:t xml:space="preserve"> </w:t>
      </w:r>
      <w:r w:rsidRPr="0092704E">
        <w:rPr>
          <w:rFonts w:ascii="Times New Roman" w:hAnsi="Times New Roman"/>
          <w:sz w:val="24"/>
          <w:szCs w:val="24"/>
          <w:lang w:eastAsia="ru-RU"/>
        </w:rPr>
        <w:t>Земельного кодекса Российской Федерации</w:t>
      </w:r>
      <w:r w:rsidRPr="0092704E">
        <w:rPr>
          <w:rFonts w:ascii="Times New Roman" w:hAnsi="Times New Roman"/>
          <w:sz w:val="24"/>
          <w:szCs w:val="24"/>
        </w:rPr>
        <w:t>);</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земельный участок предоставлен гражданину на аукционе для ведения садоводства или дачного хозяйства.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1.2.4.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60" w:history="1">
        <w:r w:rsidRPr="0092704E">
          <w:rPr>
            <w:rFonts w:ascii="Times New Roman" w:hAnsi="Times New Roman"/>
            <w:sz w:val="24"/>
            <w:szCs w:val="24"/>
          </w:rPr>
          <w:t>подпункте 1.2.2</w:t>
        </w:r>
      </w:hyperlink>
      <w:r w:rsidRPr="0092704E">
        <w:rPr>
          <w:rFonts w:ascii="Times New Roman" w:hAnsi="Times New Roman"/>
          <w:sz w:val="24"/>
          <w:szCs w:val="24"/>
        </w:rPr>
        <w:t xml:space="preserve"> пункта 1.2 настоящего административного регламента при наличии в совокупности следующих условий:</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5D0E39" w:rsidRPr="0092704E" w:rsidRDefault="005D0E39" w:rsidP="005D0E39">
      <w:pPr>
        <w:tabs>
          <w:tab w:val="left" w:pos="1168"/>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18" w:history="1">
        <w:r w:rsidRPr="0092704E">
          <w:rPr>
            <w:rFonts w:ascii="Times New Roman" w:hAnsi="Times New Roman"/>
            <w:sz w:val="24"/>
            <w:szCs w:val="24"/>
          </w:rPr>
          <w:t>пунктами 1</w:t>
        </w:r>
      </w:hyperlink>
      <w:r w:rsidRPr="0092704E">
        <w:rPr>
          <w:rFonts w:ascii="Times New Roman" w:hAnsi="Times New Roman"/>
          <w:sz w:val="24"/>
          <w:szCs w:val="24"/>
        </w:rPr>
        <w:t xml:space="preserve"> и </w:t>
      </w:r>
      <w:hyperlink r:id="rId19" w:history="1">
        <w:r w:rsidRPr="0092704E">
          <w:rPr>
            <w:rFonts w:ascii="Times New Roman" w:hAnsi="Times New Roman"/>
            <w:sz w:val="24"/>
            <w:szCs w:val="24"/>
          </w:rPr>
          <w:t>2 статьи 46</w:t>
        </w:r>
      </w:hyperlink>
      <w:r w:rsidRPr="0092704E">
        <w:rPr>
          <w:rFonts w:ascii="Times New Roman" w:hAnsi="Times New Roman"/>
          <w:sz w:val="24"/>
          <w:szCs w:val="24"/>
        </w:rPr>
        <w:t xml:space="preserve"> </w:t>
      </w:r>
      <w:r w:rsidRPr="0092704E">
        <w:rPr>
          <w:rFonts w:ascii="Times New Roman" w:hAnsi="Times New Roman"/>
          <w:sz w:val="24"/>
          <w:szCs w:val="24"/>
          <w:lang w:eastAsia="ru-RU"/>
        </w:rPr>
        <w:t>Земельного кодекса Российской Федерации</w:t>
      </w:r>
      <w:r w:rsidRPr="0092704E">
        <w:rPr>
          <w:rFonts w:ascii="Times New Roman" w:hAnsi="Times New Roman"/>
          <w:sz w:val="24"/>
          <w:szCs w:val="24"/>
        </w:rPr>
        <w:t>;</w:t>
      </w:r>
    </w:p>
    <w:p w:rsidR="005D0E39" w:rsidRPr="0092704E" w:rsidRDefault="005D0E39" w:rsidP="005D0E39">
      <w:pPr>
        <w:tabs>
          <w:tab w:val="left" w:pos="885"/>
          <w:tab w:val="left" w:pos="1168"/>
          <w:tab w:val="left" w:pos="1276"/>
        </w:tabs>
        <w:autoSpaceDE w:val="0"/>
        <w:autoSpaceDN w:val="0"/>
        <w:adjustRightInd w:val="0"/>
        <w:spacing w:after="0" w:line="240" w:lineRule="auto"/>
        <w:ind w:firstLine="851"/>
        <w:contextualSpacing/>
        <w:jc w:val="both"/>
        <w:rPr>
          <w:rFonts w:ascii="Times New Roman" w:hAnsi="Times New Roman"/>
          <w:sz w:val="24"/>
          <w:szCs w:val="24"/>
        </w:rPr>
      </w:pPr>
      <w:r w:rsidRPr="0092704E">
        <w:rPr>
          <w:rFonts w:ascii="Times New Roman" w:hAnsi="Times New Roman"/>
          <w:sz w:val="24"/>
          <w:szCs w:val="24"/>
        </w:rPr>
        <w:t xml:space="preserve">4) на момент заключения нового договора аренды такого земельного участка имеются предусмотренные </w:t>
      </w:r>
      <w:hyperlink w:anchor="Par14" w:history="1">
        <w:r w:rsidRPr="0092704E">
          <w:rPr>
            <w:rFonts w:ascii="Times New Roman" w:hAnsi="Times New Roman"/>
            <w:sz w:val="24"/>
            <w:szCs w:val="24"/>
          </w:rPr>
          <w:t>подпунктами 1</w:t>
        </w:r>
      </w:hyperlink>
      <w:r w:rsidRPr="0092704E">
        <w:rPr>
          <w:rFonts w:ascii="Times New Roman" w:hAnsi="Times New Roman"/>
          <w:sz w:val="24"/>
          <w:szCs w:val="24"/>
        </w:rPr>
        <w:t xml:space="preserve"> </w:t>
      </w:r>
      <w:r>
        <w:rPr>
          <w:rFonts w:ascii="Times New Roman" w:hAnsi="Times New Roman"/>
          <w:sz w:val="24"/>
          <w:szCs w:val="24"/>
        </w:rPr>
        <w:t>–</w:t>
      </w:r>
      <w:r w:rsidRPr="0092704E">
        <w:rPr>
          <w:rFonts w:ascii="Times New Roman" w:hAnsi="Times New Roman"/>
          <w:sz w:val="24"/>
          <w:szCs w:val="24"/>
        </w:rPr>
        <w:t xml:space="preserve"> </w:t>
      </w:r>
      <w:hyperlink w:anchor="Par48" w:history="1">
        <w:r w:rsidRPr="0092704E">
          <w:rPr>
            <w:rFonts w:ascii="Times New Roman" w:hAnsi="Times New Roman"/>
            <w:sz w:val="24"/>
            <w:szCs w:val="24"/>
          </w:rPr>
          <w:t>33</w:t>
        </w:r>
        <w:r>
          <w:rPr>
            <w:rFonts w:ascii="Times New Roman" w:hAnsi="Times New Roman"/>
            <w:sz w:val="24"/>
            <w:szCs w:val="24"/>
          </w:rPr>
          <w:t>, 35</w:t>
        </w:r>
        <w:r w:rsidRPr="0092704E">
          <w:rPr>
            <w:rFonts w:ascii="Times New Roman" w:hAnsi="Times New Roman"/>
            <w:sz w:val="24"/>
            <w:szCs w:val="24"/>
          </w:rPr>
          <w:t xml:space="preserve"> </w:t>
        </w:r>
      </w:hyperlink>
      <w:r w:rsidRPr="0092704E">
        <w:rPr>
          <w:rFonts w:ascii="Times New Roman" w:hAnsi="Times New Roman"/>
          <w:sz w:val="24"/>
          <w:szCs w:val="24"/>
        </w:rPr>
        <w:t>пункта 1.2.1 настоящего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1.3.</w:t>
      </w:r>
      <w:r w:rsidRPr="0092704E">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D0E39" w:rsidRPr="0092704E" w:rsidRDefault="005D0E39" w:rsidP="005D0E39">
      <w:pPr>
        <w:shd w:val="clear" w:color="auto" w:fill="FFFFFF"/>
        <w:autoSpaceDE w:val="0"/>
        <w:autoSpaceDN w:val="0"/>
        <w:adjustRightInd w:val="0"/>
        <w:spacing w:after="0" w:line="240" w:lineRule="auto"/>
        <w:ind w:firstLine="851"/>
        <w:jc w:val="both"/>
        <w:rPr>
          <w:rFonts w:ascii="Times New Roman" w:hAnsi="Times New Roman"/>
          <w:bCs/>
          <w:sz w:val="24"/>
          <w:szCs w:val="24"/>
        </w:rPr>
      </w:pPr>
    </w:p>
    <w:p w:rsidR="005D0E39" w:rsidRPr="0092704E"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92704E">
        <w:rPr>
          <w:rFonts w:ascii="Times New Roman" w:hAnsi="Times New Roman"/>
          <w:b/>
          <w:sz w:val="24"/>
          <w:szCs w:val="24"/>
          <w:lang w:eastAsia="ru-RU"/>
        </w:rPr>
        <w:t>Требования к порядку информирования</w:t>
      </w:r>
    </w:p>
    <w:p w:rsidR="005D0E39" w:rsidRPr="0092704E"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92704E">
        <w:rPr>
          <w:rFonts w:ascii="Times New Roman" w:hAnsi="Times New Roman"/>
          <w:b/>
          <w:sz w:val="24"/>
          <w:szCs w:val="24"/>
          <w:lang w:eastAsia="ru-RU"/>
        </w:rPr>
        <w:t>о предоставлении 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информация о месте нахождения, графике работы Органа, МФЦ приводятся в приложении № 1 к настоящему </w:t>
      </w:r>
      <w:r>
        <w:rPr>
          <w:rFonts w:ascii="Times New Roman" w:hAnsi="Times New Roman"/>
          <w:sz w:val="24"/>
          <w:szCs w:val="24"/>
        </w:rPr>
        <w:t>а</w:t>
      </w:r>
      <w:r w:rsidRPr="0092704E">
        <w:rPr>
          <w:rFonts w:ascii="Times New Roman" w:hAnsi="Times New Roman"/>
          <w:sz w:val="24"/>
          <w:szCs w:val="24"/>
        </w:rPr>
        <w:t>дминистративному регламенту.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1.5. Справочные телефоны структурных подразделений Органа, в том числе номер телефона-автоинформатора: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справочные телефоны Органа, приводятся в приложении № 1 к настоящему </w:t>
      </w:r>
      <w:r>
        <w:rPr>
          <w:rFonts w:ascii="Times New Roman" w:hAnsi="Times New Roman"/>
          <w:sz w:val="24"/>
          <w:szCs w:val="24"/>
        </w:rPr>
        <w:t>а</w:t>
      </w:r>
      <w:r w:rsidRPr="0092704E">
        <w:rPr>
          <w:rFonts w:ascii="Times New Roman" w:hAnsi="Times New Roman"/>
          <w:sz w:val="24"/>
          <w:szCs w:val="24"/>
        </w:rPr>
        <w:t>дминистративному регламенту;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справочные телефоны МФЦ, приводятся в приложении № 1 к настоящему </w:t>
      </w:r>
      <w:r>
        <w:rPr>
          <w:rFonts w:ascii="Times New Roman" w:hAnsi="Times New Roman"/>
          <w:sz w:val="24"/>
          <w:szCs w:val="24"/>
        </w:rPr>
        <w:t>а</w:t>
      </w:r>
      <w:r w:rsidRPr="0092704E">
        <w:rPr>
          <w:rFonts w:ascii="Times New Roman" w:hAnsi="Times New Roman"/>
          <w:sz w:val="24"/>
          <w:szCs w:val="24"/>
        </w:rPr>
        <w:t>дминистративному регламенту.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адрес официального сайта Органа - </w:t>
      </w:r>
      <w:r w:rsidR="00900B6C">
        <w:rPr>
          <w:rFonts w:ascii="Times New Roman" w:hAnsi="Times New Roman"/>
          <w:sz w:val="24"/>
          <w:szCs w:val="24"/>
        </w:rPr>
        <w:t>http://нижний-одес.рф</w:t>
      </w:r>
      <w:r w:rsidR="00900B6C" w:rsidRPr="003B5EE2">
        <w:rPr>
          <w:rFonts w:ascii="Times New Roman" w:hAnsi="Times New Roman"/>
          <w:sz w:val="24"/>
          <w:szCs w:val="24"/>
        </w:rPr>
        <w:t>;</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адрес сайта МФЦ - </w:t>
      </w:r>
      <w:r w:rsidRPr="0092704E">
        <w:rPr>
          <w:rFonts w:ascii="Times New Roman" w:hAnsi="Times New Roman"/>
          <w:sz w:val="24"/>
          <w:szCs w:val="24"/>
          <w:lang w:eastAsia="ru-RU"/>
        </w:rPr>
        <w:t xml:space="preserve">содержится в Приложении № 1 к настоящему </w:t>
      </w:r>
      <w:r>
        <w:rPr>
          <w:rFonts w:ascii="Times New Roman" w:hAnsi="Times New Roman"/>
          <w:sz w:val="24"/>
          <w:szCs w:val="24"/>
          <w:lang w:eastAsia="ru-RU"/>
        </w:rPr>
        <w:t>а</w:t>
      </w:r>
      <w:r w:rsidRPr="0092704E">
        <w:rPr>
          <w:rFonts w:ascii="Times New Roman" w:hAnsi="Times New Roman"/>
          <w:sz w:val="24"/>
          <w:szCs w:val="24"/>
          <w:lang w:eastAsia="ru-RU"/>
        </w:rPr>
        <w:t>дминистративному регламенту</w:t>
      </w:r>
      <w:r w:rsidRPr="0092704E">
        <w:rPr>
          <w:rFonts w:ascii="Times New Roman" w:hAnsi="Times New Roman"/>
          <w:sz w:val="24"/>
          <w:szCs w:val="24"/>
        </w:rPr>
        <w:t>;</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адрес электронной почты Органа - </w:t>
      </w:r>
      <w:r w:rsidR="00900B6C" w:rsidRPr="008C1D5E">
        <w:rPr>
          <w:rFonts w:ascii="Times New Roman" w:hAnsi="Times New Roman"/>
          <w:sz w:val="24"/>
          <w:szCs w:val="24"/>
        </w:rPr>
        <w:t>gpodes@mail.ru</w:t>
      </w:r>
      <w:r w:rsidR="00900B6C" w:rsidRPr="003B5EE2">
        <w:rPr>
          <w:rFonts w:ascii="Times New Roman" w:hAnsi="Times New Roman"/>
          <w:sz w:val="24"/>
          <w:szCs w:val="24"/>
        </w:rPr>
        <w:t>;</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3) на официальном сайте Органа, размещена следующая информация: </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 настоящий административный регламент; </w:t>
      </w:r>
    </w:p>
    <w:p w:rsidR="005D0E39" w:rsidRPr="00AC411C"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5D0E39" w:rsidRPr="00AC411C"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5D0E39" w:rsidRPr="00AC411C" w:rsidRDefault="005D0E39" w:rsidP="005D0E39">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C411C">
        <w:rPr>
          <w:rFonts w:ascii="Times New Roman" w:hAnsi="Times New Roman"/>
          <w:b/>
          <w:sz w:val="24"/>
          <w:szCs w:val="24"/>
          <w:lang w:val="en-US" w:eastAsia="ru-RU"/>
        </w:rPr>
        <w:t>II</w:t>
      </w:r>
      <w:r w:rsidRPr="00AC411C">
        <w:rPr>
          <w:rFonts w:ascii="Times New Roman" w:hAnsi="Times New Roman"/>
          <w:b/>
          <w:sz w:val="24"/>
          <w:szCs w:val="24"/>
          <w:lang w:eastAsia="ru-RU"/>
        </w:rPr>
        <w:t>. Стандарт предоставления муниципальной услуги</w:t>
      </w:r>
    </w:p>
    <w:p w:rsidR="005D0E39" w:rsidRPr="00AC411C"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C411C">
        <w:rPr>
          <w:rFonts w:ascii="Times New Roman" w:hAnsi="Times New Roman"/>
          <w:b/>
          <w:sz w:val="24"/>
          <w:szCs w:val="24"/>
          <w:lang w:eastAsia="ru-RU"/>
        </w:rPr>
        <w:t>Наименование муниципальной услуги</w:t>
      </w:r>
    </w:p>
    <w:p w:rsidR="005D0E39" w:rsidRPr="00AC411C"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C411C">
        <w:rPr>
          <w:rFonts w:ascii="Times New Roman" w:hAnsi="Times New Roman"/>
          <w:sz w:val="24"/>
          <w:szCs w:val="24"/>
          <w:lang w:eastAsia="ru-RU"/>
        </w:rPr>
        <w:t>2.1. Наименование муниципальной услуги: «</w:t>
      </w:r>
      <w:r w:rsidRPr="00AC411C">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AC411C">
        <w:rPr>
          <w:rFonts w:ascii="Times New Roman" w:hAnsi="Times New Roman"/>
          <w:bCs/>
          <w:sz w:val="24"/>
          <w:szCs w:val="24"/>
          <w:lang w:eastAsia="ru-RU"/>
        </w:rPr>
        <w:t>»</w:t>
      </w:r>
      <w:r w:rsidRPr="00AC411C">
        <w:rPr>
          <w:rFonts w:ascii="Times New Roman" w:hAnsi="Times New Roman"/>
          <w:sz w:val="24"/>
          <w:szCs w:val="24"/>
          <w:lang w:eastAsia="ru-RU"/>
        </w:rPr>
        <w:t>.</w:t>
      </w:r>
    </w:p>
    <w:p w:rsidR="005D0E39" w:rsidRPr="00AC411C"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AC411C"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C411C">
        <w:rPr>
          <w:rFonts w:ascii="Times New Roman" w:hAnsi="Times New Roman"/>
          <w:b/>
          <w:sz w:val="24"/>
          <w:szCs w:val="24"/>
          <w:lang w:eastAsia="ru-RU"/>
        </w:rPr>
        <w:t>Наименование органа, предоставляющего муниципальную услугу</w:t>
      </w:r>
    </w:p>
    <w:p w:rsidR="005D0E39" w:rsidRPr="00AC411C"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lang w:eastAsia="ru-RU"/>
        </w:rPr>
        <w:t xml:space="preserve">2.2. </w:t>
      </w:r>
      <w:r w:rsidR="00900B6C" w:rsidRPr="00334463">
        <w:rPr>
          <w:rFonts w:ascii="Times New Roman" w:hAnsi="Times New Roman"/>
          <w:sz w:val="24"/>
          <w:szCs w:val="24"/>
        </w:rPr>
        <w:t>Предоставление муниципальной услуги осуществляется с</w:t>
      </w:r>
      <w:r w:rsidR="00900B6C">
        <w:rPr>
          <w:rFonts w:ascii="Times New Roman" w:hAnsi="Times New Roman"/>
          <w:sz w:val="24"/>
          <w:szCs w:val="24"/>
        </w:rPr>
        <w:t xml:space="preserve">пециалистом </w:t>
      </w:r>
      <w:r w:rsidR="00900B6C" w:rsidRPr="00334463">
        <w:rPr>
          <w:rFonts w:ascii="Times New Roman" w:hAnsi="Times New Roman"/>
          <w:sz w:val="24"/>
          <w:szCs w:val="24"/>
        </w:rPr>
        <w:t xml:space="preserve"> администрации </w:t>
      </w:r>
      <w:r w:rsidR="00900B6C" w:rsidRPr="008A480C">
        <w:rPr>
          <w:rFonts w:ascii="Times New Roman" w:hAnsi="Times New Roman"/>
          <w:sz w:val="24"/>
          <w:szCs w:val="24"/>
        </w:rPr>
        <w:t xml:space="preserve">городского поселения «Нижний Одес».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AC411C">
        <w:rPr>
          <w:rFonts w:ascii="Times New Roman" w:hAnsi="Times New Roman"/>
          <w:sz w:val="24"/>
          <w:szCs w:val="24"/>
        </w:rPr>
        <w:t xml:space="preserve">Для получения </w:t>
      </w:r>
      <w:r w:rsidRPr="00AC411C">
        <w:rPr>
          <w:rFonts w:ascii="Times New Roman" w:eastAsia="Times New Roman" w:hAnsi="Times New Roman"/>
          <w:sz w:val="24"/>
          <w:szCs w:val="24"/>
          <w:lang w:eastAsia="ru-RU"/>
        </w:rPr>
        <w:t>муниципальной</w:t>
      </w:r>
      <w:r w:rsidRPr="00AC411C">
        <w:rPr>
          <w:rFonts w:ascii="Times New Roman" w:hAnsi="Times New Roman"/>
          <w:sz w:val="24"/>
          <w:szCs w:val="24"/>
        </w:rPr>
        <w:t xml:space="preserve"> услуги заявитель вправе обратиться в </w:t>
      </w:r>
      <w:r w:rsidRPr="00AC411C">
        <w:rPr>
          <w:rFonts w:ascii="Times New Roman" w:eastAsia="Times New Roman" w:hAnsi="Times New Roman"/>
          <w:sz w:val="24"/>
          <w:szCs w:val="24"/>
        </w:rPr>
        <w:t xml:space="preserve">МФЦ, уполномоченный на организацию </w:t>
      </w:r>
      <w:r w:rsidRPr="00AC411C">
        <w:rPr>
          <w:rFonts w:ascii="Times New Roman" w:hAnsi="Times New Roman"/>
          <w:sz w:val="24"/>
          <w:szCs w:val="24"/>
        </w:rPr>
        <w:t xml:space="preserve">в предоставлении </w:t>
      </w:r>
      <w:r w:rsidRPr="00AC411C">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w:t>
      </w:r>
      <w:r w:rsidRPr="0092704E">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92704E">
        <w:rPr>
          <w:rFonts w:ascii="Times New Roman" w:eastAsia="Times New Roman" w:hAnsi="Times New Roman"/>
          <w:sz w:val="24"/>
          <w:szCs w:val="24"/>
          <w:lang w:eastAsia="ru-RU"/>
        </w:rPr>
        <w:t>муниципальной</w:t>
      </w:r>
      <w:r w:rsidRPr="0092704E">
        <w:rPr>
          <w:rFonts w:ascii="Times New Roman" w:eastAsia="Times New Roman" w:hAnsi="Times New Roman"/>
          <w:sz w:val="24"/>
          <w:szCs w:val="24"/>
        </w:rPr>
        <w:t xml:space="preserve">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2.2.1. Органами и организациями, участвующими в предоставлении муниципальной услуги, являются: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1) Федеральная служба государственной регистрации, кадастра и картографии – в части предоставления: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выписки из Единого государственного реестра недвижимости (далее – ЕГРН);</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утвержденного проекта планировки и утвержденного проекта межевания территории;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 Федеральная налоговая служба – в части предоставления: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 Федеральная служба по надзору в сфере природопользования – в части предоставления: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4) органы местного самоуправления или подведомственные им организации – в </w:t>
      </w:r>
      <w:r w:rsidRPr="0092704E">
        <w:rPr>
          <w:rFonts w:ascii="Times New Roman" w:hAnsi="Times New Roman"/>
          <w:sz w:val="24"/>
          <w:szCs w:val="24"/>
          <w:lang w:eastAsia="ru-RU"/>
        </w:rPr>
        <w:lastRenderedPageBreak/>
        <w:t>части предоставления: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утвержденного проекта планировки и утвержденного проекта межевания территории.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i/>
          <w:sz w:val="24"/>
          <w:szCs w:val="24"/>
          <w:lang w:eastAsia="ru-RU"/>
        </w:rPr>
      </w:pPr>
      <w:r w:rsidRPr="0092704E">
        <w:rPr>
          <w:rFonts w:ascii="Times New Roman" w:hAnsi="Times New Roman"/>
          <w:sz w:val="24"/>
          <w:szCs w:val="24"/>
        </w:rPr>
        <w:t>При предоставлении муниципальной услуги запрещается требовать от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2704E">
        <w:rPr>
          <w:rFonts w:ascii="Times New Roman" w:hAnsi="Times New Roman"/>
          <w:b/>
          <w:color w:val="FF0000"/>
          <w:sz w:val="24"/>
          <w:szCs w:val="24"/>
          <w:lang w:eastAsia="ru-RU"/>
        </w:rPr>
        <w:tab/>
      </w:r>
      <w:r w:rsidRPr="0092704E">
        <w:rPr>
          <w:rFonts w:ascii="Times New Roman" w:eastAsia="Times New Roman" w:hAnsi="Times New Roman"/>
          <w:b/>
          <w:sz w:val="24"/>
          <w:szCs w:val="24"/>
          <w:lang w:eastAsia="ru-RU"/>
        </w:rPr>
        <w:t>Описание результата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2.3. Результатом предоставления муниципальной услуги является: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решение о предоставлении </w:t>
      </w:r>
      <w:r w:rsidRPr="0092704E">
        <w:rPr>
          <w:rFonts w:ascii="Times New Roman" w:hAnsi="Times New Roman"/>
          <w:bCs/>
          <w:sz w:val="24"/>
          <w:szCs w:val="24"/>
        </w:rPr>
        <w:t xml:space="preserve">в аренду земельных участков без проведения торгов </w:t>
      </w:r>
      <w:r w:rsidRPr="0092704E">
        <w:rPr>
          <w:rFonts w:ascii="Times New Roman" w:hAnsi="Times New Roman"/>
          <w:sz w:val="24"/>
          <w:szCs w:val="24"/>
        </w:rPr>
        <w:t>и заключение договора аренды (далее – решение о предоставлении муниципальной услуги), уведомление о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w:t>
      </w:r>
      <w:r w:rsidRPr="0092704E">
        <w:rPr>
          <w:rFonts w:ascii="Times New Roman" w:eastAsia="Times New Roman" w:hAnsi="Times New Roman"/>
          <w:sz w:val="24"/>
          <w:szCs w:val="24"/>
          <w:lang w:eastAsia="ru-RU"/>
        </w:rPr>
        <w:t xml:space="preserve">решение об отказе в предоставлении </w:t>
      </w:r>
      <w:r w:rsidRPr="0092704E">
        <w:rPr>
          <w:rFonts w:ascii="Times New Roman" w:eastAsia="Times New Roman" w:hAnsi="Times New Roman"/>
          <w:bCs/>
          <w:sz w:val="24"/>
          <w:szCs w:val="24"/>
          <w:lang w:eastAsia="ru-RU"/>
        </w:rPr>
        <w:t xml:space="preserve">в аренду земельных участков без проведения торгов </w:t>
      </w:r>
      <w:r w:rsidRPr="0092704E">
        <w:rPr>
          <w:rFonts w:ascii="Times New Roman" w:eastAsia="Times New Roman" w:hAnsi="Times New Roman"/>
          <w:sz w:val="24"/>
          <w:szCs w:val="24"/>
          <w:lang w:eastAsia="ru-RU"/>
        </w:rPr>
        <w:t>(далее – решение об отказе в предоставлении муниципальной услуги); уведомление об отказе в предоставлении муниципальной услуги</w:t>
      </w:r>
      <w:r w:rsidRPr="0092704E">
        <w:rPr>
          <w:rFonts w:ascii="Times New Roman" w:hAnsi="Times New Roman"/>
          <w:sz w:val="24"/>
          <w:szCs w:val="24"/>
        </w:rPr>
        <w:t>.</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указанном решении должны быть указаны все основания отказа.</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rPr>
      </w:pPr>
      <w:r w:rsidRPr="0092704E">
        <w:rPr>
          <w:rFonts w:ascii="Times New Roman" w:hAnsi="Times New Roman"/>
          <w:strike/>
          <w:color w:val="FF0000"/>
          <w:sz w:val="24"/>
          <w:szCs w:val="24"/>
        </w:rPr>
        <w:t xml:space="preserve"> </w:t>
      </w:r>
    </w:p>
    <w:p w:rsidR="005D0E39"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rPr>
      </w:pPr>
      <w:bookmarkStart w:id="0" w:name="Par112"/>
      <w:bookmarkEnd w:id="0"/>
      <w:r w:rsidRPr="0092704E">
        <w:rPr>
          <w:rFonts w:ascii="Times New Roman" w:hAnsi="Times New Roman"/>
          <w:b/>
          <w:sz w:val="24"/>
          <w:szCs w:val="24"/>
        </w:rPr>
        <w:t xml:space="preserve">Срок предоставления муниципальной услуги, в том числе с учетом </w:t>
      </w:r>
    </w:p>
    <w:p w:rsidR="005D0E39"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rPr>
      </w:pPr>
      <w:r w:rsidRPr="0092704E">
        <w:rPr>
          <w:rFonts w:ascii="Times New Roman" w:hAnsi="Times New Roman"/>
          <w:b/>
          <w:sz w:val="24"/>
          <w:szCs w:val="24"/>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92704E">
        <w:rPr>
          <w:rFonts w:ascii="Times New Roman" w:hAnsi="Times New Roman"/>
          <w:sz w:val="24"/>
          <w:szCs w:val="24"/>
        </w:rPr>
        <w:t xml:space="preserve"> </w:t>
      </w:r>
      <w:r w:rsidRPr="0092704E">
        <w:rPr>
          <w:rFonts w:ascii="Times New Roman" w:hAnsi="Times New Roman"/>
          <w:b/>
          <w:sz w:val="24"/>
          <w:szCs w:val="24"/>
        </w:rPr>
        <w:t>срок выдачи (направления) документов, являющихся результатом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2.4. </w:t>
      </w:r>
      <w:r w:rsidRPr="0092704E">
        <w:rPr>
          <w:rFonts w:ascii="Times New Roman" w:eastAsia="Times New Roman" w:hAnsi="Times New Roman"/>
          <w:sz w:val="24"/>
          <w:szCs w:val="24"/>
          <w:lang w:eastAsia="ru-RU"/>
        </w:rPr>
        <w:t>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w:t>
      </w:r>
      <w:r w:rsidRPr="0092704E">
        <w:rPr>
          <w:rFonts w:ascii="Times New Roman" w:hAnsi="Times New Roman"/>
          <w:sz w:val="24"/>
          <w:szCs w:val="24"/>
        </w:rPr>
        <w:t xml:space="preserve"> </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lang w:eastAsia="ru-RU"/>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не предусмотрен.</w:t>
      </w:r>
      <w:r w:rsidRPr="0092704E">
        <w:rPr>
          <w:rFonts w:ascii="Times New Roman" w:eastAsia="Times New Roman" w:hAnsi="Times New Roman"/>
          <w:i/>
          <w:sz w:val="24"/>
          <w:szCs w:val="24"/>
          <w:lang w:eastAsia="ru-RU"/>
        </w:rPr>
        <w:t xml:space="preserve">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eastAsia="Times New Roman" w:hAnsi="Times New Roman"/>
          <w:sz w:val="24"/>
          <w:szCs w:val="24"/>
          <w:lang w:eastAsia="ru-RU"/>
        </w:rPr>
        <w:t>Срок выдачи (направления) заявителю принятого решения о предоставлении муниципальной услуги или отказе в предоставлении муниципальной услуги Органом</w:t>
      </w:r>
      <w:r>
        <w:rPr>
          <w:rFonts w:ascii="Times New Roman" w:eastAsia="Times New Roman" w:hAnsi="Times New Roman"/>
          <w:sz w:val="24"/>
          <w:szCs w:val="24"/>
          <w:lang w:eastAsia="ru-RU"/>
        </w:rPr>
        <w:t>, МФЦ</w:t>
      </w:r>
      <w:r w:rsidRPr="0092704E">
        <w:rPr>
          <w:rFonts w:ascii="Times New Roman" w:eastAsia="Times New Roman" w:hAnsi="Times New Roman"/>
          <w:sz w:val="24"/>
          <w:szCs w:val="24"/>
          <w:lang w:eastAsia="ru-RU"/>
        </w:rPr>
        <w:t xml:space="preserve"> составляет 3 календарных дня со дня его поступления.</w:t>
      </w:r>
      <w:r w:rsidRPr="0092704E">
        <w:rPr>
          <w:rFonts w:ascii="Times New Roman" w:hAnsi="Times New Roman"/>
          <w:sz w:val="24"/>
          <w:szCs w:val="24"/>
          <w:lang w:eastAsia="ru-RU"/>
        </w:rPr>
        <w:t xml:space="preserve">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bookmarkStart w:id="1" w:name="Par123"/>
      <w:bookmarkEnd w:id="1"/>
      <w:r w:rsidRPr="0092704E">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Pr>
          <w:rFonts w:ascii="Times New Roman" w:hAnsi="Times New Roman"/>
          <w:sz w:val="24"/>
          <w:szCs w:val="24"/>
        </w:rPr>
        <w:t>5 рабочих</w:t>
      </w:r>
      <w:r w:rsidRPr="0092704E">
        <w:rPr>
          <w:rFonts w:ascii="Times New Roman" w:hAnsi="Times New Roman"/>
          <w:sz w:val="24"/>
          <w:szCs w:val="24"/>
        </w:rPr>
        <w:t xml:space="preserve"> дней со дня поступления в Орган указанного заявления.</w:t>
      </w: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5D0E39"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w:t>
      </w:r>
      <w:r>
        <w:rPr>
          <w:rFonts w:ascii="Times New Roman" w:hAnsi="Times New Roman"/>
          <w:b/>
          <w:sz w:val="24"/>
          <w:szCs w:val="24"/>
          <w:lang w:eastAsia="ru-RU"/>
        </w:rPr>
        <w:t xml:space="preserve"> </w:t>
      </w:r>
      <w:r w:rsidRPr="0092704E">
        <w:rPr>
          <w:rFonts w:ascii="Times New Roman" w:hAnsi="Times New Roman"/>
          <w:b/>
          <w:sz w:val="24"/>
          <w:szCs w:val="24"/>
          <w:lang w:eastAsia="ru-RU"/>
        </w:rPr>
        <w:t xml:space="preserve"> муниципальной услуги, с указанием их реквизитов и источников официального опубликования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2.5. Предоставление муниципальной услуги осуществляется в соответствии с:</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bCs/>
          <w:sz w:val="24"/>
          <w:szCs w:val="24"/>
          <w:lang w:eastAsia="ru-RU"/>
        </w:rPr>
        <w:lastRenderedPageBreak/>
        <w:t>Земельным кодексом Российской Федерации от 25.10.2001 № 136-ФЗ</w:t>
      </w:r>
      <w:r w:rsidRPr="0092704E">
        <w:rPr>
          <w:rFonts w:ascii="Times New Roman" w:hAnsi="Times New Roman"/>
          <w:bCs/>
          <w:sz w:val="24"/>
          <w:szCs w:val="24"/>
        </w:rPr>
        <w:t xml:space="preserve"> </w:t>
      </w:r>
      <w:r w:rsidRPr="0092704E">
        <w:rPr>
          <w:rFonts w:ascii="Times New Roman" w:hAnsi="Times New Roman"/>
          <w:bCs/>
          <w:sz w:val="24"/>
          <w:szCs w:val="24"/>
          <w:lang w:eastAsia="ru-RU"/>
        </w:rPr>
        <w:t>(«Собрание законодательства Российской Федерации», 29.10.2001, № 44, ст. 4147);</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bCs/>
          <w:sz w:val="24"/>
          <w:szCs w:val="24"/>
          <w:lang w:eastAsia="ru-RU"/>
        </w:rPr>
        <w:t>Федеральным законом от 25.10.2001 № 137-ФЗ «О введении в действие Земельного кодекса Российской Федерации» («Российская газета», № 211-212, 30.10.2001);</w:t>
      </w:r>
    </w:p>
    <w:p w:rsidR="005D0E39" w:rsidRPr="0092704E" w:rsidRDefault="005D0E39" w:rsidP="005D0E39">
      <w:pPr>
        <w:widowControl w:val="0"/>
        <w:numPr>
          <w:ilvl w:val="0"/>
          <w:numId w:val="6"/>
        </w:numPr>
        <w:autoSpaceDE w:val="0"/>
        <w:autoSpaceDN w:val="0"/>
        <w:adjustRightInd w:val="0"/>
        <w:spacing w:after="0" w:line="240" w:lineRule="auto"/>
        <w:ind w:left="0" w:firstLine="851"/>
        <w:jc w:val="both"/>
        <w:rPr>
          <w:rFonts w:ascii="Times New Roman" w:hAnsi="Times New Roman"/>
          <w:sz w:val="24"/>
          <w:szCs w:val="24"/>
          <w:lang w:eastAsia="ru-RU"/>
        </w:rPr>
      </w:pPr>
      <w:r w:rsidRPr="0092704E">
        <w:rPr>
          <w:rFonts w:ascii="Times New Roman" w:hAnsi="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 xml:space="preserve">Федеральным </w:t>
      </w:r>
      <w:hyperlink r:id="rId20" w:history="1">
        <w:r w:rsidRPr="0092704E">
          <w:rPr>
            <w:rFonts w:ascii="Times New Roman" w:hAnsi="Times New Roman"/>
            <w:sz w:val="24"/>
            <w:szCs w:val="24"/>
          </w:rPr>
          <w:t>закон</w:t>
        </w:r>
      </w:hyperlink>
      <w:r w:rsidRPr="0092704E">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06.04.2011 № 63-ФЗ «Об электронной подписи» («Российская газета», № 75, 08.04.2011);</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Федеральным законом от 27.07.2006 № 152-ФЗ «О персональных данных»</w:t>
      </w:r>
      <w:r w:rsidRPr="0092704E">
        <w:rPr>
          <w:rFonts w:ascii="Times New Roman" w:hAnsi="Times New Roman"/>
          <w:sz w:val="24"/>
          <w:szCs w:val="24"/>
          <w:lang w:eastAsia="ru-RU"/>
        </w:rPr>
        <w:t xml:space="preserve"> (</w:t>
      </w:r>
      <w:r w:rsidRPr="0092704E">
        <w:rPr>
          <w:rFonts w:ascii="Times New Roman" w:hAnsi="Times New Roman"/>
          <w:sz w:val="24"/>
          <w:szCs w:val="24"/>
        </w:rPr>
        <w:t>«Российская газета», № 165, 29.07.2006);</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D0E39" w:rsidRPr="0092704E" w:rsidRDefault="005D0E39" w:rsidP="005D0E39">
      <w:pPr>
        <w:numPr>
          <w:ilvl w:val="0"/>
          <w:numId w:val="6"/>
        </w:numPr>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D0E39" w:rsidRPr="0092704E" w:rsidRDefault="005D0E39" w:rsidP="005D0E39">
      <w:pPr>
        <w:numPr>
          <w:ilvl w:val="0"/>
          <w:numId w:val="6"/>
        </w:numPr>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 (Официальный интернет-портал правовой информации http://www.pravo.gov.ru, 27.02.2015);</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5D0E39" w:rsidRPr="0092704E" w:rsidRDefault="005D0E39" w:rsidP="005D0E39">
      <w:pPr>
        <w:numPr>
          <w:ilvl w:val="0"/>
          <w:numId w:val="6"/>
        </w:numPr>
        <w:autoSpaceDE w:val="0"/>
        <w:autoSpaceDN w:val="0"/>
        <w:adjustRightInd w:val="0"/>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Законом Республики Коми от 28.06.2005 № 59-РЗ «О регулировании некоторых вопросов в области земельных отношений» («Республика», N 123-124, 05.07.2005);</w:t>
      </w: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92704E">
        <w:rPr>
          <w:rFonts w:ascii="Times New Roman" w:hAnsi="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92704E">
        <w:rPr>
          <w:rFonts w:ascii="Times New Roman" w:hAnsi="Times New Roman"/>
          <w:b/>
          <w:bCs/>
          <w:sz w:val="24"/>
          <w:szCs w:val="24"/>
          <w:lang w:eastAsia="ru-RU"/>
        </w:rPr>
        <w:lastRenderedPageBreak/>
        <w:t>получения заявителем, в том числе в электронной форме, порядок их представления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bookmarkStart w:id="2" w:name="Par147"/>
      <w:bookmarkEnd w:id="2"/>
      <w:r w:rsidRPr="0092704E">
        <w:rPr>
          <w:rFonts w:ascii="Times New Roman" w:eastAsia="Times New Roman" w:hAnsi="Times New Roman"/>
          <w:sz w:val="24"/>
          <w:szCs w:val="24"/>
          <w:lang w:eastAsia="ru-RU"/>
        </w:rPr>
        <w:t xml:space="preserve">2.6. </w:t>
      </w:r>
      <w:r w:rsidRPr="0092704E">
        <w:rPr>
          <w:rFonts w:ascii="Times New Roman" w:hAnsi="Times New Roman"/>
          <w:sz w:val="24"/>
          <w:szCs w:val="24"/>
          <w:lang w:eastAsia="ru-RU"/>
        </w:rPr>
        <w:t xml:space="preserve">Для получения муниципальной услуги заявители подают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заявлении указываются: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3) кадастровый номер испрашиваемого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7) цель использования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10) почтовый адрес и (или) адрес электронной почты для связи с заявителем.</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2.6.1. К заявлению прилагаются следующие документы (для всех категорий заявителей):</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соглашение или иной документ, предусматривающий выполнение международных обязательств.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решение, на основании которого образован испрашиваемый земельный участок, принятое до 1 марта 2015 г.;</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договор о комплексном освоении территории </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(предоставляется в зависимости от категории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 Заявители, указанные в подпункте 6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комплексном освоении территории;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решение органа некоммерческой организации о приобретении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4) Заявители, указанные в подпункте 7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решение органа некоммерческой организации о приобретении земельного участка.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5) Заявители, указанные в подпункте 8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6) Заявители, указанные в подпункте 9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7) Заявители, указанные в подпункте 10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8) Заявители, указанные в подпункте 12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развитии застроенной территории.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9) Заявители, указанные в подпункте 13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об освоении территории в целях строительства жилья экономического класса;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комплексном освоении территории в целях строительства жилья экономического класса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(предоставляется в зависимости от категории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10) Заявители, указанные в подпунктах 14, 15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 комплексном развитии территории.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11) Заявители, указанные в подпункте 16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12) Заявители, указанные в подпункте 17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13) Заявители, указанные в подпункте 18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 (для казачьих обществ).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14)</w:t>
      </w:r>
      <w:r w:rsidRPr="0092704E">
        <w:rPr>
          <w:rFonts w:ascii="Times New Roman" w:hAnsi="Times New Roman"/>
          <w:sz w:val="24"/>
          <w:szCs w:val="24"/>
        </w:rPr>
        <w:t xml:space="preserve"> </w:t>
      </w:r>
      <w:r w:rsidRPr="0092704E">
        <w:rPr>
          <w:rFonts w:ascii="Times New Roman" w:hAnsi="Times New Roman"/>
          <w:sz w:val="24"/>
          <w:szCs w:val="24"/>
          <w:lang w:eastAsia="ru-RU"/>
        </w:rPr>
        <w:t>Заявители, указанные в подпункте 19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подтверждающий право заявителя на предоставление земельного участка в собственность без проведения торгов.</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15) Заявители, указанные в подпункте 20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16) Заявители, указанные в подпункте 21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концессионное соглашение.</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17) Заявители, указанные в подпункте 22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(предоставляется в зависимости от категории заявителя).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18) Заявители, указанные в подпункте 23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специальный инвестиционный контракт.</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19) Заявители, указанные в подпункте 24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охотхозяйственное соглашение</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20) Заявители, указанные в подпункте 28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инвестиционная декларация, в составе которой представлен инвестиционный проект.</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21) Заявители, указанные в подпункте 32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22) Заявители, указанные в подпункте 33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 подтверждающий предоставление испрашиваемого земельного участка в соответствии Федеральным законом от 24 июля 2008 г. № 161-ФЗ «О содействии развитию жилищного строительства».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23) Заявители, указанные в подпункте 34 пункта 1.2.1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w:t>
      </w:r>
      <w:r w:rsidRPr="0092704E">
        <w:rPr>
          <w:rFonts w:ascii="Times New Roman" w:hAnsi="Times New Roman"/>
          <w:sz w:val="24"/>
          <w:szCs w:val="24"/>
          <w:lang w:eastAsia="ru-RU"/>
        </w:rPr>
        <w:lastRenderedPageBreak/>
        <w:t>объединения граждан либо при наличии описания местоположения границ такого земельного участка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24) Заявители, указанные в пункте 1.2.2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2.8. В случае направления документов, указанных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лично (в Орган, МФЦ);</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посредством  п</w:t>
      </w:r>
      <w:r>
        <w:rPr>
          <w:rFonts w:ascii="Times New Roman" w:eastAsia="Times New Roman" w:hAnsi="Times New Roman"/>
          <w:sz w:val="24"/>
          <w:szCs w:val="24"/>
          <w:lang w:eastAsia="ru-RU"/>
        </w:rPr>
        <w:t>очтового  отправления (в Орган).</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eastAsia="Times New Roman" w:hAnsi="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5D0E39" w:rsidRPr="0092704E" w:rsidRDefault="005D0E39" w:rsidP="005D0E39">
      <w:pPr>
        <w:autoSpaceDE w:val="0"/>
        <w:autoSpaceDN w:val="0"/>
        <w:adjustRightInd w:val="0"/>
        <w:spacing w:after="0" w:line="240" w:lineRule="auto"/>
        <w:ind w:firstLine="851"/>
        <w:jc w:val="both"/>
        <w:rPr>
          <w:rFonts w:ascii="Times New Roman" w:hAnsi="Times New Roman"/>
          <w:b/>
          <w:sz w:val="24"/>
          <w:szCs w:val="24"/>
          <w:lang w:eastAsia="ru-RU"/>
        </w:rPr>
      </w:pPr>
    </w:p>
    <w:p w:rsidR="005D0E39" w:rsidRPr="0092704E" w:rsidRDefault="005D0E39" w:rsidP="005D0E39">
      <w:pPr>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lastRenderedPageBreak/>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 указ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 выписка из ЕГРН об объекте недвижимости (об испрашиваемом земельном участке) (для заявителей, указанных в подпунктах 1-3, 4.1 – 34 пункта 1.2.1, пункте 1.2.2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 выписка из ЕГРН об объекте недвижимости (о здании и (или) сооружении, расположенном (ых) на испрашиваемом земельном участке)</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(для заявителей, указанных в подпункте 8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(для заявителей, указанных в подпункте 8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5) выписка из ЕГРН об объекте недвижимости (об объекте незавершенного строительства, расположенном на испрашиваемом земельном участке) (для заявителей, указанных в подпунктах 9 пункта 1.2.1, пункте 1.2.2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6)</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выписка из ЕГРЮЛ о юридическом лице, являющемся заявителем (для заявителей, указанных в подпунктах 1 3, 4.1.– 15, 17 – 34 пункта 1.2.1, пункте 1.2.2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7)</w:t>
      </w:r>
      <w:r w:rsidRPr="0092704E">
        <w:rPr>
          <w:rFonts w:ascii="Times New Roman" w:hAnsi="Times New Roman"/>
          <w:sz w:val="24"/>
          <w:szCs w:val="24"/>
        </w:rPr>
        <w:t xml:space="preserve"> р</w:t>
      </w:r>
      <w:r w:rsidRPr="0092704E">
        <w:rPr>
          <w:rFonts w:ascii="Times New Roman" w:eastAsia="Times New Roman" w:hAnsi="Times New Roman"/>
          <w:sz w:val="24"/>
          <w:szCs w:val="24"/>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8)</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распоряжение высшего должностного лица субъекта Российской Федерации (для заявителей, указанных в подпункте 3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9)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(для заявителей, указанных в подпункте 4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 утвержденный проект планировки и утвержденный проект межевания территории (для заявителей, указанных в подпунктах 5 – 6, 12 – 15, 22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11) утвержденный проект межевания территории (для заявителей, указанных в подпункте 7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12) проект организации и застройки территории некоммерческого объединения (в случае отсутствия утвержденного проекта межевания территории)</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(для заявителей, указанных в подпункте 7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13)</w:t>
      </w:r>
      <w:r w:rsidRPr="0092704E">
        <w:rPr>
          <w:rFonts w:ascii="Times New Roman" w:hAnsi="Times New Roman"/>
          <w:sz w:val="24"/>
          <w:szCs w:val="24"/>
        </w:rPr>
        <w:t xml:space="preserve"> </w:t>
      </w:r>
      <w:r w:rsidRPr="0092704E">
        <w:rPr>
          <w:rFonts w:ascii="Times New Roman" w:eastAsia="Times New Roman" w:hAnsi="Times New Roman"/>
          <w:sz w:val="24"/>
          <w:szCs w:val="24"/>
          <w:lang w:eastAsia="ru-RU"/>
        </w:rPr>
        <w:t>выписка из ЕГРИП об индивидуальном предпринимателе, являющемся заявителем (для заявителей, указанных в подпунктах 11, 24 – 25, 31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14)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29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30 пункта 1.2.1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Документы, указанные в пункте 2.10 настоящего административного регламента, заявитель вправе представить по собственной инициативе.</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Указание на запрет требовать от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2.11. Запрещается требовать от заявителя:</w:t>
      </w:r>
    </w:p>
    <w:p w:rsidR="00216BE6" w:rsidRPr="00964C15" w:rsidRDefault="00216BE6" w:rsidP="00216BE6">
      <w:pPr>
        <w:widowControl w:val="0"/>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16BE6" w:rsidRDefault="00216BE6" w:rsidP="00216BE6">
      <w:pPr>
        <w:autoSpaceDE w:val="0"/>
        <w:autoSpaceDN w:val="0"/>
        <w:adjustRightInd w:val="0"/>
        <w:spacing w:line="240" w:lineRule="auto"/>
        <w:ind w:firstLine="851"/>
        <w:jc w:val="both"/>
        <w:rPr>
          <w:rFonts w:ascii="Times New Roman" w:hAnsi="Times New Roman"/>
          <w:sz w:val="24"/>
          <w:szCs w:val="24"/>
        </w:rPr>
      </w:pPr>
      <w:r w:rsidRPr="00964C15">
        <w:rPr>
          <w:rFonts w:ascii="Times New Roman" w:hAnsi="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964C15">
          <w:rPr>
            <w:rFonts w:ascii="Times New Roman" w:hAnsi="Times New Roman"/>
            <w:sz w:val="24"/>
            <w:szCs w:val="24"/>
          </w:rPr>
          <w:t>части 6 статьи 7</w:t>
        </w:r>
      </w:hyperlink>
      <w:r w:rsidRPr="00964C15">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216BE6" w:rsidRPr="002E21E3" w:rsidRDefault="00216BE6" w:rsidP="00216BE6">
      <w:pPr>
        <w:autoSpaceDE w:val="0"/>
        <w:autoSpaceDN w:val="0"/>
        <w:adjustRightInd w:val="0"/>
        <w:spacing w:line="240" w:lineRule="auto"/>
        <w:ind w:firstLine="851"/>
        <w:jc w:val="both"/>
        <w:rPr>
          <w:rFonts w:ascii="Times New Roman" w:hAnsi="Times New Roman"/>
          <w:sz w:val="24"/>
          <w:szCs w:val="24"/>
        </w:rPr>
      </w:pPr>
      <w:bookmarkStart w:id="3" w:name="100153"/>
      <w:bookmarkStart w:id="4" w:name="000152"/>
      <w:bookmarkEnd w:id="3"/>
      <w:bookmarkEnd w:id="4"/>
      <w:r w:rsidRPr="002E21E3">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216BE6">
          <w:rPr>
            <w:rStyle w:val="a7"/>
            <w:rFonts w:ascii="Times New Roman" w:hAnsi="Times New Roman"/>
            <w:color w:val="auto"/>
            <w:sz w:val="24"/>
            <w:szCs w:val="24"/>
            <w:u w:val="none"/>
          </w:rPr>
          <w:t>части 1 статьи 9</w:t>
        </w:r>
      </w:hyperlink>
      <w:r w:rsidRPr="002E21E3">
        <w:rPr>
          <w:rFonts w:ascii="Times New Roman" w:hAnsi="Times New Roman"/>
          <w:sz w:val="24"/>
          <w:szCs w:val="24"/>
        </w:rPr>
        <w:t xml:space="preserve"> </w:t>
      </w:r>
      <w:r w:rsidRPr="00964C15">
        <w:rPr>
          <w:rFonts w:ascii="Times New Roman" w:hAnsi="Times New Roman"/>
          <w:sz w:val="24"/>
          <w:szCs w:val="24"/>
        </w:rPr>
        <w:t>Федерального закона от 27.07.2010 № 210-ФЗ «Об организации предоставления государ</w:t>
      </w:r>
      <w:r>
        <w:rPr>
          <w:rFonts w:ascii="Times New Roman" w:hAnsi="Times New Roman"/>
          <w:sz w:val="24"/>
          <w:szCs w:val="24"/>
        </w:rPr>
        <w:t>ственных и муниципальных услуг»,</w:t>
      </w:r>
      <w:r w:rsidRPr="002E21E3">
        <w:rPr>
          <w:rFonts w:ascii="Times New Roman" w:hAnsi="Times New Roman"/>
          <w:sz w:val="24"/>
          <w:szCs w:val="24"/>
        </w:rPr>
        <w:t xml:space="preserve"> и получения документов и информации, предоставляемых в результате предоставления таких услуг;</w:t>
      </w:r>
    </w:p>
    <w:p w:rsidR="00216BE6" w:rsidRPr="002E21E3" w:rsidRDefault="00216BE6" w:rsidP="00216BE6">
      <w:pPr>
        <w:autoSpaceDE w:val="0"/>
        <w:autoSpaceDN w:val="0"/>
        <w:adjustRightInd w:val="0"/>
        <w:spacing w:line="240" w:lineRule="auto"/>
        <w:ind w:firstLine="851"/>
        <w:jc w:val="both"/>
        <w:rPr>
          <w:rFonts w:ascii="Times New Roman" w:hAnsi="Times New Roman"/>
          <w:sz w:val="24"/>
          <w:szCs w:val="24"/>
        </w:rPr>
      </w:pPr>
      <w:bookmarkStart w:id="5" w:name="000299"/>
      <w:bookmarkEnd w:id="5"/>
      <w:r w:rsidRPr="002E21E3">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964C15">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r w:rsidRPr="002E21E3">
        <w:rPr>
          <w:rFonts w:ascii="Times New Roman" w:hAnsi="Times New Roman"/>
          <w:sz w:val="24"/>
          <w:szCs w:val="24"/>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216BE6">
          <w:rPr>
            <w:rStyle w:val="a7"/>
            <w:rFonts w:ascii="Times New Roman" w:hAnsi="Times New Roman"/>
            <w:color w:val="auto"/>
            <w:sz w:val="24"/>
            <w:szCs w:val="24"/>
            <w:u w:val="none"/>
          </w:rPr>
          <w:t>частью 1.3</w:t>
        </w:r>
      </w:hyperlink>
      <w:r w:rsidRPr="002E21E3">
        <w:rPr>
          <w:rFonts w:ascii="Times New Roman" w:hAnsi="Times New Roman"/>
          <w:sz w:val="24"/>
          <w:szCs w:val="24"/>
        </w:rPr>
        <w:t xml:space="preserve"> </w:t>
      </w:r>
      <w:r>
        <w:rPr>
          <w:rFonts w:ascii="Times New Roman" w:hAnsi="Times New Roman"/>
          <w:sz w:val="24"/>
          <w:szCs w:val="24"/>
        </w:rPr>
        <w:t>статьи</w:t>
      </w:r>
      <w:r w:rsidRPr="002E21E3">
        <w:rPr>
          <w:rFonts w:ascii="Times New Roman" w:hAnsi="Times New Roman"/>
          <w:sz w:val="24"/>
          <w:szCs w:val="24"/>
        </w:rPr>
        <w:t xml:space="preserve"> 16 </w:t>
      </w:r>
      <w:r w:rsidRPr="00964C15">
        <w:rPr>
          <w:rFonts w:ascii="Times New Roman" w:hAnsi="Times New Roman"/>
          <w:sz w:val="24"/>
          <w:szCs w:val="24"/>
        </w:rPr>
        <w:t>Федерального закона от 27.07.2010 № 210-ФЗ «Об организации предоставления государственных и муниципальных услуг».</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p>
    <w:p w:rsidR="005D0E39" w:rsidRPr="0092704E" w:rsidRDefault="005D0E39" w:rsidP="005D0E39">
      <w:pPr>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r>
        <w:rPr>
          <w:rFonts w:ascii="Times New Roman" w:hAnsi="Times New Roman"/>
          <w:b/>
          <w:sz w:val="24"/>
          <w:szCs w:val="24"/>
          <w:lang w:eastAsia="ru-RU"/>
        </w:rPr>
        <w:t xml:space="preserve"> </w:t>
      </w:r>
      <w:r w:rsidRPr="0092704E">
        <w:rPr>
          <w:rFonts w:ascii="Times New Roman" w:hAnsi="Times New Roman"/>
          <w:b/>
          <w:sz w:val="24"/>
          <w:szCs w:val="24"/>
          <w:lang w:eastAsia="ru-RU"/>
        </w:rPr>
        <w:t>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5D0E39" w:rsidRPr="0092704E" w:rsidRDefault="005D0E39" w:rsidP="005D0E39">
      <w:pPr>
        <w:autoSpaceDE w:val="0"/>
        <w:autoSpaceDN w:val="0"/>
        <w:adjustRightInd w:val="0"/>
        <w:spacing w:after="0" w:line="240" w:lineRule="auto"/>
        <w:ind w:firstLine="709"/>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Исчерпывающий перечень оснований для приостановления</w:t>
      </w: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или отказа в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92704E">
        <w:rPr>
          <w:rFonts w:ascii="Times New Roman" w:eastAsia="Times New Roman" w:hAnsi="Times New Roman"/>
          <w:i/>
          <w:sz w:val="24"/>
          <w:szCs w:val="24"/>
          <w:lang w:eastAsia="ru-RU"/>
        </w:rPr>
        <w:t>.</w:t>
      </w:r>
      <w:r w:rsidRPr="0092704E">
        <w:rPr>
          <w:rFonts w:ascii="Times New Roman" w:eastAsia="Times New Roman" w:hAnsi="Times New Roman"/>
          <w:sz w:val="24"/>
          <w:szCs w:val="24"/>
          <w:lang w:eastAsia="ru-RU"/>
        </w:rPr>
        <w:t xml:space="preserve">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bookmarkStart w:id="6" w:name="Par178"/>
      <w:bookmarkEnd w:id="6"/>
      <w:r w:rsidRPr="0092704E">
        <w:rPr>
          <w:rFonts w:ascii="Times New Roman" w:hAnsi="Times New Roman"/>
          <w:sz w:val="24"/>
          <w:szCs w:val="24"/>
        </w:rPr>
        <w:t xml:space="preserve">2.14. Основаниями для отказа в предоставлении муниципальной услуги является наличие хотя бы одного из оснований, предусмотренных статьей 39.16 Земельного кодекса Российской Федерации.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2.15. Заявитель имеет право повторно обратиться за предоставлением </w:t>
      </w:r>
      <w:r w:rsidRPr="0092704E">
        <w:rPr>
          <w:rFonts w:ascii="Times New Roman" w:hAnsi="Times New Roman"/>
          <w:sz w:val="24"/>
          <w:szCs w:val="24"/>
        </w:rPr>
        <w:lastRenderedPageBreak/>
        <w:t>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92704E">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iCs/>
          <w:sz w:val="24"/>
          <w:szCs w:val="24"/>
          <w:lang w:eastAsia="ru-RU"/>
        </w:rPr>
      </w:pPr>
      <w:r w:rsidRPr="0092704E">
        <w:rPr>
          <w:rFonts w:ascii="Times New Roman" w:eastAsia="Times New Roman" w:hAnsi="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Порядок, размер и основания взимания</w:t>
      </w:r>
      <w:r>
        <w:rPr>
          <w:rFonts w:ascii="Times New Roman" w:eastAsia="Times New Roman" w:hAnsi="Times New Roman"/>
          <w:b/>
          <w:sz w:val="24"/>
          <w:szCs w:val="24"/>
          <w:lang w:eastAsia="ru-RU"/>
        </w:rPr>
        <w:t xml:space="preserve"> </w:t>
      </w:r>
      <w:r w:rsidRPr="0092704E">
        <w:rPr>
          <w:rFonts w:ascii="Times New Roman" w:eastAsia="Times New Roman" w:hAnsi="Times New Roman"/>
          <w:b/>
          <w:sz w:val="24"/>
          <w:szCs w:val="24"/>
          <w:lang w:eastAsia="ru-RU"/>
        </w:rPr>
        <w:t>государственной пошлины или иной платы,</w:t>
      </w:r>
      <w:r>
        <w:rPr>
          <w:rFonts w:ascii="Times New Roman" w:eastAsia="Times New Roman" w:hAnsi="Times New Roman"/>
          <w:b/>
          <w:sz w:val="24"/>
          <w:szCs w:val="24"/>
          <w:lang w:eastAsia="ru-RU"/>
        </w:rPr>
        <w:t xml:space="preserve"> </w:t>
      </w:r>
      <w:r w:rsidRPr="0092704E">
        <w:rPr>
          <w:rFonts w:ascii="Times New Roman" w:eastAsia="Times New Roman" w:hAnsi="Times New Roman"/>
          <w:b/>
          <w:sz w:val="24"/>
          <w:szCs w:val="24"/>
          <w:lang w:eastAsia="ru-RU"/>
        </w:rPr>
        <w:t>взимаемой за предоставление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eastAsia="Times New Roman" w:hAnsi="Times New Roman"/>
          <w:sz w:val="24"/>
          <w:szCs w:val="24"/>
          <w:lang w:eastAsia="ru-RU"/>
        </w:rPr>
        <w:t>2.17.</w:t>
      </w:r>
      <w:r w:rsidRPr="0092704E">
        <w:rPr>
          <w:rFonts w:ascii="Times New Roman" w:hAnsi="Times New Roman"/>
          <w:sz w:val="24"/>
          <w:szCs w:val="24"/>
          <w:lang w:eastAsia="ru-RU"/>
        </w:rPr>
        <w:t xml:space="preserve"> </w:t>
      </w:r>
      <w:r w:rsidRPr="0092704E">
        <w:rPr>
          <w:rFonts w:ascii="Times New Roman" w:hAnsi="Times New Roman"/>
          <w:sz w:val="24"/>
          <w:szCs w:val="24"/>
        </w:rPr>
        <w:t>Муниципальная услуга предоставляется заявителям бесплатно.</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ind w:firstLine="1560"/>
        <w:jc w:val="center"/>
        <w:outlineLvl w:val="2"/>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eastAsia="Times New Roman" w:hAnsi="Times New Roman"/>
          <w:sz w:val="24"/>
          <w:szCs w:val="24"/>
          <w:lang w:eastAsia="ru-RU"/>
        </w:rPr>
        <w:t xml:space="preserve">2.18. </w:t>
      </w:r>
      <w:r w:rsidRPr="0092704E">
        <w:rPr>
          <w:rFonts w:ascii="Times New Roman" w:hAnsi="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D0E39" w:rsidRPr="0092704E" w:rsidRDefault="005D0E39" w:rsidP="005D0E39">
      <w:pPr>
        <w:widowControl w:val="0"/>
        <w:autoSpaceDE w:val="0"/>
        <w:autoSpaceDN w:val="0"/>
        <w:adjustRightInd w:val="0"/>
        <w:spacing w:after="0" w:line="240" w:lineRule="auto"/>
        <w:ind w:firstLine="709"/>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7" w:name="Par162"/>
      <w:bookmarkEnd w:id="7"/>
      <w:r w:rsidRPr="0092704E">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2.19. </w:t>
      </w:r>
      <w:r w:rsidRPr="0092704E">
        <w:rPr>
          <w:rFonts w:ascii="Times New Roman" w:hAnsi="Times New Roman"/>
          <w:sz w:val="24"/>
          <w:szCs w:val="24"/>
        </w:rPr>
        <w:t>Максимальный срок ожидания в очереди при подаче запроса о предоставлении муниципальной услуги,</w:t>
      </w:r>
      <w:r w:rsidRPr="0092704E">
        <w:rPr>
          <w:rFonts w:ascii="Times New Roman" w:eastAsia="Times New Roman" w:hAnsi="Times New Roman"/>
          <w:bCs/>
          <w:sz w:val="24"/>
          <w:szCs w:val="24"/>
          <w:lang w:eastAsia="ru-RU"/>
        </w:rPr>
        <w:t xml:space="preserve"> </w:t>
      </w:r>
      <w:r w:rsidRPr="0092704E">
        <w:rPr>
          <w:rFonts w:ascii="Times New Roman" w:hAnsi="Times New Roman"/>
          <w:bCs/>
          <w:sz w:val="24"/>
          <w:szCs w:val="24"/>
        </w:rPr>
        <w:t>услуги, предоставляемой организацией, участвующей в предоставлении муниципальной услуги</w:t>
      </w:r>
      <w:r w:rsidRPr="0092704E">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Pr="0092704E">
        <w:rPr>
          <w:rFonts w:ascii="Times New Roman" w:eastAsia="Times New Roman" w:hAnsi="Times New Roman"/>
          <w:sz w:val="24"/>
          <w:szCs w:val="24"/>
          <w:lang w:eastAsia="ru-RU"/>
        </w:rPr>
        <w:t xml:space="preserve"> не более 15 минут.</w:t>
      </w:r>
    </w:p>
    <w:p w:rsidR="005D0E39" w:rsidRPr="0092704E" w:rsidRDefault="005D0E39" w:rsidP="005D0E39">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92704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2.20. Регистрация запроса и прилагаемых к нему документов, необходимых для предоставления муниципальной услуги, при обращении заявителя: </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лично (в Орган, МФЦ) осуществляется в день их поступления;</w:t>
      </w:r>
    </w:p>
    <w:p w:rsidR="005D0E39"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заочной форме</w:t>
      </w:r>
      <w:r w:rsidRPr="0092704E">
        <w:rPr>
          <w:rFonts w:ascii="Times New Roman" w:eastAsia="Times New Roman" w:hAnsi="Times New Roman"/>
          <w:sz w:val="24"/>
          <w:szCs w:val="24"/>
          <w:lang w:eastAsia="ru-RU"/>
        </w:rPr>
        <w:t xml:space="preserve"> осуществляется</w:t>
      </w:r>
      <w:r>
        <w:rPr>
          <w:rFonts w:ascii="Times New Roman" w:hAnsi="Times New Roman"/>
          <w:sz w:val="24"/>
          <w:szCs w:val="24"/>
        </w:rPr>
        <w:t xml:space="preserve"> в день поступления в Орган.</w:t>
      </w:r>
    </w:p>
    <w:p w:rsidR="005D0E39" w:rsidRPr="00CE3ACA"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CE3ACA">
        <w:rPr>
          <w:rFonts w:ascii="Times New Roman" w:eastAsia="Times New Roman" w:hAnsi="Times New Roman"/>
          <w:sz w:val="24"/>
          <w:szCs w:val="24"/>
          <w:lang w:eastAsia="ru-RU"/>
        </w:rPr>
        <w:t xml:space="preserve">Порядок приема и регистрации запроса о предоставлении муниципальной услуги предусмотрен в </w:t>
      </w:r>
      <w:hyperlink r:id="rId24" w:history="1">
        <w:r w:rsidRPr="00CE3ACA">
          <w:rPr>
            <w:rFonts w:ascii="Times New Roman" w:eastAsia="Times New Roman" w:hAnsi="Times New Roman"/>
            <w:sz w:val="24"/>
            <w:szCs w:val="24"/>
            <w:lang w:eastAsia="ru-RU"/>
          </w:rPr>
          <w:t>п. 3.3</w:t>
        </w:r>
      </w:hyperlink>
      <w:r w:rsidRPr="00CE3ACA">
        <w:rPr>
          <w:rFonts w:ascii="Times New Roman" w:eastAsia="Times New Roman" w:hAnsi="Times New Roman"/>
          <w:sz w:val="24"/>
          <w:szCs w:val="24"/>
          <w:lang w:eastAsia="ru-RU"/>
        </w:rPr>
        <w:t xml:space="preserve">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jc w:val="center"/>
        <w:rPr>
          <w:rFonts w:ascii="Times New Roman" w:hAnsi="Times New Roman"/>
          <w:b/>
          <w:bCs/>
          <w:sz w:val="24"/>
          <w:szCs w:val="24"/>
          <w:lang w:eastAsia="ru-RU"/>
        </w:rPr>
      </w:pPr>
      <w:r w:rsidRPr="0092704E">
        <w:rPr>
          <w:rFonts w:ascii="Times New Roman" w:hAnsi="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92704E">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2.21.1. 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sidRPr="0092704E">
        <w:rPr>
          <w:rFonts w:ascii="Times New Roman" w:hAnsi="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допуск сурдопереводчика и тифлосурдопереводчика;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допуск собаки-проводника на объекты (здания, помещения), в которых предоставляются услуги;</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5D0E39" w:rsidRPr="0092704E" w:rsidRDefault="005D0E39" w:rsidP="005D0E39">
      <w:pPr>
        <w:tabs>
          <w:tab w:val="left" w:pos="709"/>
        </w:tabs>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D0E39" w:rsidRPr="0092704E" w:rsidRDefault="005D0E39" w:rsidP="005D0E39">
      <w:pPr>
        <w:shd w:val="clear" w:color="auto" w:fill="FFFFFF"/>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Информационные стенды должны содержать:</w:t>
      </w:r>
    </w:p>
    <w:p w:rsidR="005D0E39" w:rsidRPr="0092704E"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92704E">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D0E39" w:rsidRPr="0092704E"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92704E">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5D0E39" w:rsidRPr="0092704E" w:rsidRDefault="005D0E39" w:rsidP="005D0E39">
      <w:pPr>
        <w:numPr>
          <w:ilvl w:val="0"/>
          <w:numId w:val="7"/>
        </w:numPr>
        <w:shd w:val="clear" w:color="auto" w:fill="FFFFFF"/>
        <w:tabs>
          <w:tab w:val="left" w:pos="426"/>
          <w:tab w:val="left" w:pos="1134"/>
        </w:tabs>
        <w:spacing w:after="0" w:line="240" w:lineRule="auto"/>
        <w:ind w:left="0" w:firstLine="851"/>
        <w:jc w:val="both"/>
        <w:rPr>
          <w:rFonts w:ascii="Times New Roman" w:hAnsi="Times New Roman"/>
          <w:sz w:val="24"/>
          <w:szCs w:val="24"/>
        </w:rPr>
      </w:pPr>
      <w:r w:rsidRPr="0092704E">
        <w:rPr>
          <w:rFonts w:ascii="Times New Roman" w:hAnsi="Times New Roman"/>
          <w:sz w:val="24"/>
          <w:szCs w:val="24"/>
        </w:rPr>
        <w:t xml:space="preserve">контактную информацию (телефон, адрес электронной почты) специалистов, ответственных за информирование; </w:t>
      </w:r>
    </w:p>
    <w:p w:rsidR="005D0E39" w:rsidRPr="0092704E" w:rsidRDefault="005D0E39" w:rsidP="005D0E39">
      <w:pPr>
        <w:shd w:val="clear" w:color="auto" w:fill="FFFFFF"/>
        <w:tabs>
          <w:tab w:val="left" w:pos="709"/>
          <w:tab w:val="left" w:pos="993"/>
        </w:tabs>
        <w:spacing w:after="0" w:line="240" w:lineRule="auto"/>
        <w:ind w:firstLine="851"/>
        <w:jc w:val="both"/>
        <w:rPr>
          <w:rFonts w:ascii="Times New Roman" w:hAnsi="Times New Roman"/>
          <w:sz w:val="24"/>
          <w:szCs w:val="24"/>
        </w:rPr>
      </w:pPr>
      <w:r w:rsidRPr="0092704E">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D0E39" w:rsidRPr="0092704E" w:rsidRDefault="005D0E39" w:rsidP="005D0E39">
      <w:pPr>
        <w:tabs>
          <w:tab w:val="left" w:pos="709"/>
        </w:tabs>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Единица</w:t>
            </w:r>
          </w:p>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Нормативное значение показателя</w:t>
            </w:r>
          </w:p>
        </w:tc>
      </w:tr>
      <w:tr w:rsidR="005D0E39" w:rsidRPr="0092704E" w:rsidTr="005D0E39">
        <w:tc>
          <w:tcPr>
            <w:tcW w:w="9571" w:type="dxa"/>
            <w:gridSpan w:val="3"/>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Показатели доступности</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да</w:t>
            </w:r>
          </w:p>
        </w:tc>
      </w:tr>
      <w:tr w:rsidR="005D0E39" w:rsidRPr="0092704E" w:rsidTr="005D0E39">
        <w:tc>
          <w:tcPr>
            <w:tcW w:w="9571" w:type="dxa"/>
            <w:gridSpan w:val="3"/>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Показатели качества</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заявлений</w:t>
            </w:r>
            <w:r w:rsidRPr="0092704E">
              <w:rPr>
                <w:rFonts w:ascii="Times New Roman" w:eastAsia="Times New Roman" w:hAnsi="Times New Roman"/>
                <w:bCs/>
                <w:sz w:val="24"/>
                <w:szCs w:val="24"/>
                <w:lang w:eastAsia="ru-RU"/>
              </w:rPr>
              <w:t xml:space="preserve"> граждан, рассмотренных в установленный срок</w:t>
            </w:r>
            <w:r w:rsidRPr="0092704E">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100</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p>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100</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92704E">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w:t>
            </w:r>
          </w:p>
        </w:tc>
      </w:tr>
      <w:tr w:rsidR="005D0E39" w:rsidRPr="0092704E" w:rsidTr="005D0E39">
        <w:tc>
          <w:tcPr>
            <w:tcW w:w="5343" w:type="dxa"/>
            <w:tcBorders>
              <w:top w:val="single" w:sz="4" w:space="0" w:color="000000"/>
              <w:left w:val="single" w:sz="4" w:space="0" w:color="000000"/>
              <w:bottom w:val="single" w:sz="4" w:space="0" w:color="000000"/>
              <w:right w:val="single" w:sz="4" w:space="0" w:color="000000"/>
            </w:tcBorders>
            <w:hideMark/>
          </w:tcPr>
          <w:p w:rsidR="005D0E39" w:rsidRPr="0092704E" w:rsidRDefault="005D0E39" w:rsidP="005D0E39">
            <w:pPr>
              <w:autoSpaceDE w:val="0"/>
              <w:autoSpaceDN w:val="0"/>
              <w:adjustRightInd w:val="0"/>
              <w:spacing w:after="0" w:line="240" w:lineRule="auto"/>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D0E39" w:rsidRPr="0092704E" w:rsidRDefault="005D0E39" w:rsidP="005D0E39">
            <w:pPr>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w:t>
            </w:r>
          </w:p>
        </w:tc>
      </w:tr>
    </w:tbl>
    <w:p w:rsidR="005D0E39" w:rsidRPr="0092704E"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92704E"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rPr>
      </w:pPr>
      <w:r w:rsidRPr="0092704E">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D0E39" w:rsidRPr="0092704E" w:rsidRDefault="005D0E39" w:rsidP="005D0E39">
      <w:pPr>
        <w:shd w:val="clear" w:color="auto" w:fill="FFFFFF"/>
        <w:tabs>
          <w:tab w:val="left" w:pos="1134"/>
        </w:tabs>
        <w:suppressAutoHyphens/>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2.23. </w:t>
      </w:r>
      <w:r w:rsidR="00900B6C" w:rsidRPr="0024467A">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r w:rsidR="00900B6C">
        <w:rPr>
          <w:rFonts w:ascii="Times New Roman" w:hAnsi="Times New Roman"/>
          <w:sz w:val="24"/>
          <w:szCs w:val="24"/>
        </w:rPr>
        <w:t>городского поселения «Нижний Одес»</w:t>
      </w:r>
      <w:r w:rsidR="00900B6C" w:rsidRPr="0024467A">
        <w:rPr>
          <w:rFonts w:ascii="Times New Roman" w:hAnsi="Times New Roman"/>
          <w:sz w:val="24"/>
          <w:szCs w:val="24"/>
        </w:rPr>
        <w:t xml:space="preserve">  (</w:t>
      </w:r>
      <w:r w:rsidR="00900B6C">
        <w:rPr>
          <w:rFonts w:ascii="Times New Roman" w:hAnsi="Times New Roman"/>
          <w:sz w:val="24"/>
          <w:szCs w:val="24"/>
        </w:rPr>
        <w:t>http://нижний-одес.рф</w:t>
      </w:r>
      <w:r w:rsidR="00900B6C" w:rsidRPr="0024467A">
        <w:rPr>
          <w:rFonts w:ascii="Times New Roman" w:hAnsi="Times New Roman"/>
          <w:sz w:val="24"/>
          <w:szCs w:val="24"/>
        </w:rPr>
        <w:t>), порталах государственных и муниципальных услуг (функций).</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rPr>
        <w:t>2</w:t>
      </w:r>
      <w:r w:rsidRPr="0092704E">
        <w:rPr>
          <w:rFonts w:ascii="Times New Roman" w:eastAsia="Times New Roman" w:hAnsi="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D0E39" w:rsidRPr="0092704E" w:rsidRDefault="005D0E39" w:rsidP="005D0E39">
      <w:pPr>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lastRenderedPageBreak/>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D0E39" w:rsidRPr="0092704E" w:rsidRDefault="005D0E39" w:rsidP="005D0E39">
      <w:pPr>
        <w:autoSpaceDE w:val="0"/>
        <w:autoSpaceDN w:val="0"/>
        <w:spacing w:after="0" w:line="240" w:lineRule="auto"/>
        <w:ind w:firstLine="851"/>
        <w:jc w:val="both"/>
        <w:rPr>
          <w:rFonts w:ascii="Times New Roman" w:hAnsi="Times New Roman"/>
          <w:sz w:val="24"/>
          <w:szCs w:val="24"/>
        </w:rPr>
      </w:pPr>
      <w:r w:rsidRPr="0092704E">
        <w:rPr>
          <w:rFonts w:ascii="Times New Roman" w:hAnsi="Times New Roman"/>
          <w:sz w:val="24"/>
          <w:szCs w:val="24"/>
        </w:rPr>
        <w:t>4) электронные образы не должны содержать вирусов и вредоносных программ.</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2.25. Предоставление муниципальной у</w:t>
      </w:r>
      <w:r w:rsidRPr="0092704E">
        <w:rPr>
          <w:rFonts w:ascii="Times New Roman" w:hAnsi="Times New Roman"/>
          <w:sz w:val="24"/>
          <w:szCs w:val="24"/>
        </w:rPr>
        <w:t>слуги</w:t>
      </w:r>
      <w:r w:rsidRPr="0092704E">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92704E">
        <w:rPr>
          <w:rFonts w:ascii="Times New Roman" w:hAnsi="Times New Roman"/>
          <w:sz w:val="24"/>
          <w:szCs w:val="24"/>
        </w:rPr>
        <w:t>слуги</w:t>
      </w:r>
      <w:r w:rsidRPr="0092704E">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МФЦ обеспечиваются:</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а) функционирование автоматизированной информационной системы МФЦ;</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D0E39" w:rsidRPr="0092704E" w:rsidRDefault="005D0E39" w:rsidP="005D0E39">
      <w:pPr>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D0E39" w:rsidRPr="0092704E" w:rsidRDefault="005D0E39" w:rsidP="005D0E39">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5D0E39" w:rsidRPr="0092704E" w:rsidRDefault="005D0E39" w:rsidP="005D0E39">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92704E">
        <w:rPr>
          <w:rFonts w:ascii="Times New Roman" w:hAnsi="Times New Roman"/>
          <w:b/>
          <w:sz w:val="24"/>
          <w:szCs w:val="24"/>
          <w:lang w:val="en-US" w:eastAsia="ru-RU"/>
        </w:rPr>
        <w:t>III</w:t>
      </w:r>
      <w:r w:rsidRPr="0092704E">
        <w:rPr>
          <w:rFonts w:ascii="Times New Roman" w:hAnsi="Times New Roman"/>
          <w:b/>
          <w:sz w:val="24"/>
          <w:szCs w:val="24"/>
          <w:lang w:eastAsia="ru-RU"/>
        </w:rPr>
        <w:t xml:space="preserve">. </w:t>
      </w:r>
      <w:r w:rsidRPr="0092704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bookmarkStart w:id="8" w:name="Par279"/>
      <w:bookmarkEnd w:id="8"/>
      <w:r w:rsidRPr="0092704E">
        <w:rPr>
          <w:rFonts w:ascii="Times New Roman" w:hAnsi="Times New Roman"/>
          <w:sz w:val="24"/>
          <w:szCs w:val="24"/>
        </w:rPr>
        <w:t xml:space="preserve">3.1. Предоставление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включает следующие административные процедуры:</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1) прием и регистрация запроса и иных документов для предоставления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w:t>
      </w:r>
      <w:r w:rsidRPr="0092704E">
        <w:rPr>
          <w:rFonts w:ascii="Times New Roman" w:hAnsi="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 принятие решения о предоставлении (решения об отказе в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9" w:name="Par288"/>
    <w:bookmarkEnd w:id="9"/>
    <w:p w:rsidR="005D0E39" w:rsidRPr="0092704E" w:rsidRDefault="002B2120"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fldChar w:fldCharType="begin"/>
      </w:r>
      <w:r w:rsidR="005D0E39" w:rsidRPr="0092704E">
        <w:rPr>
          <w:rFonts w:ascii="Times New Roman" w:hAnsi="Times New Roman"/>
          <w:sz w:val="24"/>
          <w:szCs w:val="24"/>
        </w:rPr>
        <w:instrText xml:space="preserve"> HYPERLINK \l "Par1004" </w:instrText>
      </w:r>
      <w:r w:rsidRPr="0092704E">
        <w:rPr>
          <w:rFonts w:ascii="Times New Roman" w:hAnsi="Times New Roman"/>
          <w:sz w:val="24"/>
          <w:szCs w:val="24"/>
        </w:rPr>
        <w:fldChar w:fldCharType="separate"/>
      </w:r>
      <w:r w:rsidR="005D0E39" w:rsidRPr="0092704E">
        <w:rPr>
          <w:rFonts w:ascii="Times New Roman" w:hAnsi="Times New Roman"/>
          <w:sz w:val="24"/>
          <w:szCs w:val="24"/>
        </w:rPr>
        <w:t>Блок-схема</w:t>
      </w:r>
      <w:r w:rsidRPr="0092704E">
        <w:rPr>
          <w:rFonts w:ascii="Times New Roman" w:hAnsi="Times New Roman"/>
          <w:sz w:val="24"/>
          <w:szCs w:val="24"/>
        </w:rPr>
        <w:fldChar w:fldCharType="end"/>
      </w:r>
      <w:r w:rsidR="005D0E39" w:rsidRPr="0092704E">
        <w:rPr>
          <w:rFonts w:ascii="Times New Roman" w:hAnsi="Times New Roman"/>
          <w:sz w:val="24"/>
          <w:szCs w:val="24"/>
        </w:rPr>
        <w:t xml:space="preserve"> последовательности административных процедур при предоставлении </w:t>
      </w:r>
      <w:r w:rsidR="005D0E39" w:rsidRPr="0092704E">
        <w:rPr>
          <w:rFonts w:ascii="Times New Roman" w:eastAsia="Times New Roman" w:hAnsi="Times New Roman"/>
          <w:sz w:val="24"/>
          <w:szCs w:val="24"/>
          <w:lang w:eastAsia="ru-RU"/>
        </w:rPr>
        <w:t>муниципальной</w:t>
      </w:r>
      <w:r w:rsidR="005D0E39" w:rsidRPr="0092704E">
        <w:rPr>
          <w:rFonts w:ascii="Times New Roman" w:hAnsi="Times New Roman"/>
          <w:sz w:val="24"/>
          <w:szCs w:val="24"/>
        </w:rPr>
        <w:t xml:space="preserve"> услуги приводится в приложении № 4 к настоящему административному регламенту.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92704E"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4"/>
          <w:szCs w:val="24"/>
        </w:rPr>
      </w:pPr>
      <w:bookmarkStart w:id="10" w:name="Par293"/>
      <w:bookmarkEnd w:id="10"/>
      <w:r w:rsidRPr="0092704E">
        <w:rPr>
          <w:rFonts w:ascii="Times New Roman" w:hAnsi="Times New Roman"/>
          <w:b/>
          <w:sz w:val="24"/>
          <w:szCs w:val="24"/>
        </w:rPr>
        <w:lastRenderedPageBreak/>
        <w:t>Прием</w:t>
      </w:r>
      <w:r w:rsidRPr="0092704E">
        <w:rPr>
          <w:rFonts w:ascii="Times New Roman" w:hAnsi="Times New Roman"/>
          <w:sz w:val="24"/>
          <w:szCs w:val="24"/>
        </w:rPr>
        <w:t xml:space="preserve"> </w:t>
      </w:r>
      <w:r w:rsidRPr="0092704E">
        <w:rPr>
          <w:rFonts w:ascii="Times New Roman" w:hAnsi="Times New Roman"/>
          <w:b/>
          <w:sz w:val="24"/>
          <w:szCs w:val="24"/>
        </w:rPr>
        <w:t>и регистрация запроса и иных документов для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в Орган, МФЦ.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МФЦ предусмотрена только очная форма подачи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При очной форме подачи документов запрос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может быть оформлен заявителем в ходе приема в Органе, МФЦ либо оформлен заранее.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Специалист Органа, МФЦ, ответственный за прием документов, осуществляет следующие действия в ходе приема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а) устанавливает предмет обращения, проверяет документ, удостоверяющий личность;</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б) проверяет полномочия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в) проверяет наличие всех документов, необходимых для предоставления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которые заявитель обязан предоставить самостоятельно в соответствии с пунктом 2.6 – 2.6.1.1 настоящего административного регламента;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г) проверяет соответствие представленных документов требованиям</w:t>
      </w:r>
      <w:r w:rsidRPr="0092704E">
        <w:rPr>
          <w:rFonts w:ascii="Times New Roman" w:eastAsia="Times New Roman" w:hAnsi="Times New Roman"/>
          <w:sz w:val="24"/>
          <w:szCs w:val="24"/>
          <w:lang w:eastAsia="ru-RU"/>
        </w:rPr>
        <w:t xml:space="preserve"> </w:t>
      </w:r>
      <w:r w:rsidRPr="0092704E">
        <w:rPr>
          <w:rFonts w:ascii="Times New Roman" w:hAnsi="Times New Roman"/>
          <w:sz w:val="24"/>
          <w:szCs w:val="24"/>
        </w:rPr>
        <w:t>удостоверяясь, что:</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документах нет подчисток, приписок, зачеркнутых слов и иных неоговоренных исправлений;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исполнены карандашом;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 принимает решение о приеме у заявителя представленных документов;</w:t>
      </w:r>
    </w:p>
    <w:p w:rsidR="005D0E39" w:rsidRPr="0092704E" w:rsidRDefault="005D0E39" w:rsidP="005D0E39">
      <w:pPr>
        <w:widowControl w:val="0"/>
        <w:tabs>
          <w:tab w:val="left" w:pos="1932"/>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Длительность осуществления всех необходимых действий не может превышать 15 минут.</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2) Заочная форма подачи документов – направление запроса о предоставлении </w:t>
      </w:r>
      <w:r w:rsidRPr="0092704E">
        <w:rPr>
          <w:rFonts w:ascii="Times New Roman" w:eastAsia="Times New Roman" w:hAnsi="Times New Roman"/>
          <w:sz w:val="24"/>
          <w:szCs w:val="24"/>
          <w:lang w:eastAsia="ru-RU"/>
        </w:rPr>
        <w:lastRenderedPageBreak/>
        <w:t>муниципальной</w:t>
      </w:r>
      <w:r w:rsidRPr="0092704E">
        <w:rPr>
          <w:rFonts w:ascii="Times New Roman" w:hAnsi="Times New Roman"/>
          <w:sz w:val="24"/>
          <w:szCs w:val="24"/>
        </w:rPr>
        <w:t xml:space="preserve"> услуги и иных документов через организацию почтовой связи, иную организацию, осуществл</w:t>
      </w:r>
      <w:r>
        <w:rPr>
          <w:rFonts w:ascii="Times New Roman" w:hAnsi="Times New Roman"/>
          <w:sz w:val="24"/>
          <w:szCs w:val="24"/>
        </w:rPr>
        <w:t>яющую доставку корреспонденции.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При заочной форме подачи документов заявитель может направить запрос и документы, указанные в пунктах 2.6 – 2.6.1.1,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w:t>
      </w:r>
      <w:r>
        <w:rPr>
          <w:rFonts w:ascii="Times New Roman" w:hAnsi="Times New Roman"/>
          <w:sz w:val="24"/>
          <w:szCs w:val="24"/>
        </w:rPr>
        <w:t>ия запроса и документов в Орган.</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Если заявитель обратился заочно, специалист Органа, ответственный за прием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а) устанавливает предмет обращения, проверяет документ, удостоверяющий личность;</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б) проверяет полномочия заявителя;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 2.6.1.1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г) проверяет соответствие представленных документов требованиям</w:t>
      </w:r>
      <w:r w:rsidRPr="0092704E">
        <w:rPr>
          <w:rFonts w:ascii="Times New Roman" w:eastAsia="Times New Roman" w:hAnsi="Times New Roman"/>
          <w:sz w:val="24"/>
          <w:szCs w:val="24"/>
          <w:lang w:eastAsia="ru-RU"/>
        </w:rPr>
        <w:t xml:space="preserve"> </w:t>
      </w:r>
      <w:r w:rsidRPr="0092704E">
        <w:rPr>
          <w:rFonts w:ascii="Times New Roman" w:hAnsi="Times New Roman"/>
          <w:sz w:val="24"/>
          <w:szCs w:val="24"/>
        </w:rPr>
        <w:t>удостоверяясь, что:</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фамилии, имена и отчества физических лиц, контактные телефоны, адреса их мест жительства написаны полностью;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в документах нет подчисток, приписок, зачеркнутых слов и иных неоговоренных исправлений;</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исполнены карандашом;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д) принимает решение о приеме у заявителя представленных документов.</w:t>
      </w:r>
    </w:p>
    <w:p w:rsidR="005D0E39" w:rsidRPr="0092704E" w:rsidRDefault="005D0E39" w:rsidP="005D0E39">
      <w:pPr>
        <w:widowControl w:val="0"/>
        <w:tabs>
          <w:tab w:val="left" w:pos="1932"/>
        </w:tabs>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е) регистрирует запрос и представленные документы под индивидуальным порядковым номером в день их поступления.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3.3.2. Максимальный срок исполнения административной процедуры составляет 3 календарный дня</w:t>
      </w:r>
      <w:r w:rsidRPr="0092704E">
        <w:rPr>
          <w:rFonts w:ascii="Times New Roman" w:hAnsi="Times New Roman"/>
          <w:i/>
          <w:sz w:val="24"/>
          <w:szCs w:val="24"/>
        </w:rPr>
        <w:t xml:space="preserve"> </w:t>
      </w:r>
      <w:r w:rsidRPr="0092704E">
        <w:rPr>
          <w:rFonts w:ascii="Times New Roman" w:hAnsi="Times New Roman"/>
          <w:sz w:val="24"/>
          <w:szCs w:val="24"/>
        </w:rPr>
        <w:t xml:space="preserve">со дня поступления запроса от заявителя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3.3.3. Результатом административной процедуры является одно из следующих действий: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92704E">
        <w:rPr>
          <w:rFonts w:ascii="Times New Roman" w:eastAsia="Times New Roman" w:hAnsi="Times New Roman"/>
          <w:sz w:val="24"/>
          <w:szCs w:val="24"/>
          <w:lang w:eastAsia="ru-RU"/>
        </w:rPr>
        <w:t>муниципальной</w:t>
      </w:r>
      <w:r w:rsidRPr="0092704E">
        <w:rPr>
          <w:rFonts w:ascii="Times New Roman" w:hAnsi="Times New Roman"/>
          <w:sz w:val="24"/>
          <w:szCs w:val="24"/>
        </w:rPr>
        <w:t xml:space="preserve">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w:t>
      </w:r>
      <w:r w:rsidRPr="0092704E">
        <w:rPr>
          <w:rFonts w:ascii="Times New Roman" w:hAnsi="Times New Roman"/>
          <w:sz w:val="24"/>
          <w:szCs w:val="24"/>
        </w:rPr>
        <w:lastRenderedPageBreak/>
        <w:t xml:space="preserve">регламента). </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ф</w:t>
      </w:r>
      <w:r>
        <w:rPr>
          <w:rFonts w:ascii="Times New Roman" w:eastAsia="Times New Roman" w:hAnsi="Times New Roman"/>
          <w:sz w:val="24"/>
          <w:szCs w:val="24"/>
          <w:lang w:eastAsia="ru-RU"/>
        </w:rPr>
        <w:t xml:space="preserve">иксируется специалистом Органа </w:t>
      </w:r>
      <w:r w:rsidRPr="007F5F92">
        <w:rPr>
          <w:rFonts w:ascii="Times New Roman" w:eastAsia="Times New Roman" w:hAnsi="Times New Roman"/>
          <w:sz w:val="24"/>
          <w:szCs w:val="24"/>
          <w:lang w:eastAsia="ru-RU"/>
        </w:rPr>
        <w:t>в системе электронного документооборота Органа.</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5D0E39" w:rsidRDefault="005D0E39" w:rsidP="005D0E39">
      <w:pPr>
        <w:autoSpaceDE w:val="0"/>
        <w:autoSpaceDN w:val="0"/>
        <w:adjustRightInd w:val="0"/>
        <w:spacing w:after="0" w:line="240" w:lineRule="auto"/>
        <w:jc w:val="center"/>
        <w:rPr>
          <w:rFonts w:ascii="Times New Roman" w:eastAsia="Times New Roman" w:hAnsi="Times New Roman"/>
          <w:b/>
          <w:sz w:val="24"/>
          <w:szCs w:val="24"/>
          <w:lang w:eastAsia="ru-RU"/>
        </w:rPr>
      </w:pPr>
    </w:p>
    <w:p w:rsidR="005D0E39" w:rsidRPr="0092704E" w:rsidRDefault="005D0E39" w:rsidP="005D0E39">
      <w:pPr>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 xml:space="preserve">Направление специалистом межведомственных запросов </w:t>
      </w:r>
    </w:p>
    <w:p w:rsidR="005D0E39" w:rsidRPr="0092704E" w:rsidRDefault="005D0E39" w:rsidP="005D0E39">
      <w:pPr>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rPr>
      </w:pPr>
      <w:r w:rsidRPr="0092704E">
        <w:rPr>
          <w:rFonts w:ascii="Times New Roman" w:hAnsi="Times New Roman"/>
          <w:sz w:val="24"/>
          <w:szCs w:val="24"/>
        </w:rPr>
        <w:t xml:space="preserve">3.4. Основанием для начала административной процедуры является </w:t>
      </w:r>
      <w:r w:rsidRPr="0092704E">
        <w:rPr>
          <w:rFonts w:ascii="Times New Roman" w:hAnsi="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sidRPr="0092704E">
        <w:rPr>
          <w:rFonts w:ascii="Times New Roman" w:hAnsi="Times New Roman"/>
          <w:sz w:val="24"/>
          <w:szCs w:val="24"/>
        </w:rPr>
        <w:t>в случае, если заявитель не представил документы, указанные в пункте 2.10 настоящего административного регламента по собственной инициативе</w:t>
      </w:r>
      <w:r w:rsidRPr="0092704E">
        <w:rPr>
          <w:rFonts w:ascii="Times New Roman" w:hAnsi="Times New Roman"/>
          <w:sz w:val="24"/>
          <w:szCs w:val="24"/>
          <w:lang w:eastAsia="ru-RU"/>
        </w:rPr>
        <w:t>)</w:t>
      </w:r>
      <w:r w:rsidRPr="0092704E">
        <w:rPr>
          <w:rFonts w:ascii="Times New Roman" w:hAnsi="Times New Roman"/>
          <w:sz w:val="24"/>
          <w:szCs w:val="24"/>
        </w:rPr>
        <w:t>.</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оформляет межведомственные запросы;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-подписывает оформленный межведомственный запрос у руководителя Органа, МФЦ;</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регистрирует межведомственный запрос в соответствующем реестре;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направляет межведомственный запрос в соответствующий орган или организацию.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3.4.2. Максимальный срок исполнения административной процедуры составляет 8 календарных дней</w:t>
      </w:r>
      <w:r w:rsidRPr="0092704E">
        <w:rPr>
          <w:rFonts w:ascii="Times New Roman" w:hAnsi="Times New Roman"/>
          <w:i/>
          <w:sz w:val="24"/>
          <w:szCs w:val="24"/>
          <w:lang w:eastAsia="ru-RU"/>
        </w:rPr>
        <w:t xml:space="preserve"> </w:t>
      </w:r>
      <w:r w:rsidRPr="0092704E">
        <w:rPr>
          <w:rFonts w:ascii="Times New Roman" w:hAnsi="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5D0E39"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5D0E39" w:rsidRPr="0092704E" w:rsidRDefault="005D0E39" w:rsidP="005D0E3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92704E">
        <w:rPr>
          <w:rFonts w:ascii="Times New Roman" w:hAnsi="Times New Roman"/>
          <w:b/>
          <w:sz w:val="24"/>
          <w:szCs w:val="24"/>
        </w:rPr>
        <w:t xml:space="preserve">Принятие решения о предоставлении (об отказе в предоставлении) </w:t>
      </w:r>
      <w:r w:rsidRPr="0092704E">
        <w:rPr>
          <w:rFonts w:ascii="Times New Roman" w:hAnsi="Times New Roman"/>
          <w:b/>
          <w:sz w:val="24"/>
          <w:szCs w:val="24"/>
          <w:lang w:eastAsia="ru-RU"/>
        </w:rPr>
        <w:t>муниципальной</w:t>
      </w:r>
      <w:r w:rsidRPr="0092704E">
        <w:rPr>
          <w:rFonts w:ascii="Times New Roman" w:hAnsi="Times New Roman"/>
          <w:b/>
          <w:sz w:val="24"/>
          <w:szCs w:val="24"/>
        </w:rPr>
        <w:t xml:space="preserve"> услуги</w:t>
      </w:r>
    </w:p>
    <w:p w:rsidR="005D0E39" w:rsidRPr="0092704E"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hAnsi="Times New Roman"/>
          <w:sz w:val="24"/>
          <w:szCs w:val="24"/>
        </w:rPr>
        <w:t xml:space="preserve">3.5. </w:t>
      </w:r>
      <w:r w:rsidRPr="0092704E">
        <w:rPr>
          <w:rFonts w:ascii="Times New Roman" w:eastAsia="Times New Roman" w:hAnsi="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5" w:history="1">
        <w:r w:rsidRPr="0092704E">
          <w:rPr>
            <w:rFonts w:ascii="Times New Roman" w:eastAsia="Times New Roman" w:hAnsi="Times New Roman"/>
            <w:sz w:val="24"/>
            <w:szCs w:val="24"/>
            <w:lang w:eastAsia="ru-RU"/>
          </w:rPr>
          <w:t xml:space="preserve">пунктах </w:t>
        </w:r>
      </w:hyperlink>
      <w:r w:rsidRPr="0092704E">
        <w:rPr>
          <w:rFonts w:ascii="Times New Roman" w:eastAsia="Times New Roman" w:hAnsi="Times New Roman"/>
          <w:sz w:val="24"/>
          <w:szCs w:val="24"/>
          <w:lang w:eastAsia="ru-RU"/>
        </w:rPr>
        <w:t>2.6 – 2.6.1.1, 2.10 настоящего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lastRenderedPageBreak/>
        <w:t xml:space="preserve">При рассмотрении комплекта документов для предоставления муниципальной услуги специалист Органа: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определяет соответствие представленных документов требованиям, установленным в пунктах 2.6 – 2.6.1.1 и 2.10 административного регламента;</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5D0E39"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w:t>
      </w:r>
    </w:p>
    <w:p w:rsidR="005D0E39" w:rsidRPr="0092704E"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r w:rsidRPr="0092704E">
        <w:rPr>
          <w:rFonts w:ascii="Times New Roman" w:hAnsi="Times New Roman"/>
          <w:sz w:val="24"/>
          <w:szCs w:val="24"/>
          <w:lang w:eastAsia="ru-RU"/>
        </w:rPr>
        <w:t xml:space="preserve">регламента.  </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Специалист Органа, ответственный за принятие решения о предоставлении услуги</w:t>
      </w:r>
      <w:r w:rsidRPr="0092704E">
        <w:rPr>
          <w:rFonts w:ascii="Times New Roman" w:hAnsi="Times New Roman"/>
          <w:i/>
          <w:sz w:val="24"/>
          <w:szCs w:val="24"/>
          <w:lang w:eastAsia="ru-RU"/>
        </w:rPr>
        <w:t xml:space="preserve">, </w:t>
      </w:r>
      <w:r w:rsidRPr="0092704E">
        <w:rPr>
          <w:rFonts w:ascii="Times New Roman" w:hAnsi="Times New Roman"/>
          <w:sz w:val="24"/>
          <w:szCs w:val="24"/>
          <w:lang w:eastAsia="ru-RU"/>
        </w:rPr>
        <w:t>по результатам проверки принимает одно из следующих решений:</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1) решение о предоставлении муниципальной услуги;</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2) либо решение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Специалист Органа, ответственный за принятие решения о предоставлении услуги, </w:t>
      </w:r>
      <w:r>
        <w:rPr>
          <w:rFonts w:ascii="Times New Roman" w:eastAsiaTheme="minorHAnsi" w:hAnsi="Times New Roman"/>
          <w:sz w:val="24"/>
          <w:szCs w:val="24"/>
        </w:rPr>
        <w:t xml:space="preserve">в течение 5 календарных дней </w:t>
      </w:r>
      <w:r w:rsidRPr="0092704E">
        <w:rPr>
          <w:rFonts w:ascii="Times New Roman" w:hAnsi="Times New Roman"/>
          <w:sz w:val="24"/>
          <w:szCs w:val="24"/>
          <w:lang w:eastAsia="ru-RU"/>
        </w:rPr>
        <w:t>осуществляет оформление в двух экземплярах решения о предоставлении муниципальной услуги или об отказе (приостановлении) в предоставлении муниципальной услуги, а также проект договора аренды в трех экземплярах (далее - документ, являющийся результатом предоставления услуги), и передает данный документ на подпись руководителю Органа.</w:t>
      </w:r>
    </w:p>
    <w:p w:rsidR="005D0E39" w:rsidRPr="0092704E"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Руководитель Органа в течение</w:t>
      </w:r>
      <w:r>
        <w:rPr>
          <w:rFonts w:ascii="Times New Roman" w:eastAsiaTheme="minorHAnsi" w:hAnsi="Times New Roman"/>
          <w:sz w:val="24"/>
          <w:szCs w:val="24"/>
        </w:rPr>
        <w:t xml:space="preserve"> 3 календарных дней </w:t>
      </w:r>
      <w:r w:rsidRPr="0092704E">
        <w:rPr>
          <w:rFonts w:ascii="Times New Roman" w:hAnsi="Times New Roman"/>
          <w:sz w:val="24"/>
          <w:szCs w:val="24"/>
          <w:lang w:eastAsia="ru-RU"/>
        </w:rPr>
        <w:t>подписывает документы.</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5D0E39" w:rsidRPr="0092704E"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3.5.1. Критерием принятия решения</w:t>
      </w:r>
      <w:r w:rsidRPr="0092704E">
        <w:rPr>
          <w:rFonts w:ascii="Times New Roman" w:hAnsi="Times New Roman"/>
          <w:sz w:val="24"/>
          <w:szCs w:val="24"/>
        </w:rPr>
        <w:t xml:space="preserve"> о предоставлении </w:t>
      </w:r>
      <w:r w:rsidRPr="0092704E">
        <w:rPr>
          <w:rFonts w:ascii="Times New Roman" w:hAnsi="Times New Roman"/>
          <w:sz w:val="24"/>
          <w:szCs w:val="24"/>
          <w:lang w:eastAsia="ru-RU"/>
        </w:rPr>
        <w:t>муниципальной</w:t>
      </w:r>
      <w:r w:rsidRPr="0092704E">
        <w:rPr>
          <w:rFonts w:ascii="Times New Roman" w:hAnsi="Times New Roman"/>
          <w:sz w:val="24"/>
          <w:szCs w:val="24"/>
        </w:rPr>
        <w:t xml:space="preserve"> услуги </w:t>
      </w:r>
      <w:r w:rsidRPr="0092704E">
        <w:rPr>
          <w:rFonts w:ascii="Times New Roman" w:hAnsi="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 xml:space="preserve">3.5.2. Максимальный срок исполнения административной процедуры составляет 16 календарных дней со дня получения из Органа, МФЦ документов, необходимых для принятия решения. </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hAnsi="Times New Roman"/>
          <w:sz w:val="24"/>
          <w:szCs w:val="24"/>
          <w:lang w:eastAsia="ru-RU"/>
        </w:rPr>
        <w:t>В случае,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предусмотренные пунктами 2.6.1 – 2.6.1.1 настоящего административного регламента максимальный срок выполнения административной процедуры составляет 4 календарных дня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5D0E39" w:rsidRPr="0092704E" w:rsidRDefault="005D0E39" w:rsidP="005D0E39">
      <w:pPr>
        <w:widowControl w:val="0"/>
        <w:shd w:val="clear" w:color="auto" w:fill="FFFFFF"/>
        <w:autoSpaceDE w:val="0"/>
        <w:autoSpaceDN w:val="0"/>
        <w:adjustRightInd w:val="0"/>
        <w:spacing w:after="0" w:line="240" w:lineRule="auto"/>
        <w:ind w:firstLine="851"/>
        <w:jc w:val="both"/>
        <w:rPr>
          <w:rFonts w:ascii="Times New Roman" w:hAnsi="Times New Roman"/>
          <w:sz w:val="24"/>
          <w:szCs w:val="24"/>
          <w:lang w:eastAsia="ru-RU"/>
        </w:rPr>
      </w:pPr>
      <w:r w:rsidRPr="0092704E">
        <w:rPr>
          <w:rFonts w:ascii="Times New Roman" w:eastAsia="Times New Roman" w:hAnsi="Times New Roman"/>
          <w:bCs/>
          <w:iCs/>
          <w:sz w:val="24"/>
          <w:szCs w:val="24"/>
          <w:lang w:eastAsia="ru-RU"/>
        </w:rPr>
        <w:t xml:space="preserve">3.5.3. </w:t>
      </w:r>
      <w:r w:rsidRPr="0092704E">
        <w:rPr>
          <w:rFonts w:ascii="Times New Roman" w:hAnsi="Times New Roman"/>
          <w:sz w:val="24"/>
          <w:szCs w:val="24"/>
          <w:lang w:eastAsia="ru-RU"/>
        </w:rPr>
        <w:t>Результатом административной процедуры является: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оформление Органом решения о предоставлении земельного участка в аренду, проекта договора аренды или решения об отказе в предоставлении земельного участка в аренду и направление документов специалисту Органа, ответственному за выдачу результата предоставления услуги или специалисту МФЦ,</w:t>
      </w:r>
      <w:r w:rsidRPr="0092704E">
        <w:rPr>
          <w:rFonts w:ascii="Times New Roman" w:eastAsia="Times New Roman" w:hAnsi="Times New Roman"/>
          <w:i/>
          <w:iCs/>
          <w:sz w:val="24"/>
          <w:szCs w:val="24"/>
          <w:lang w:eastAsia="ru-RU"/>
        </w:rPr>
        <w:t xml:space="preserve"> </w:t>
      </w:r>
      <w:r w:rsidRPr="0092704E">
        <w:rPr>
          <w:rFonts w:ascii="Times New Roman" w:eastAsia="Times New Roman" w:hAnsi="Times New Roman"/>
          <w:sz w:val="24"/>
          <w:szCs w:val="24"/>
          <w:lang w:eastAsia="ru-RU"/>
        </w:rPr>
        <w:t>ответственному за межведомственное взаимодействие.</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5D0E39" w:rsidRPr="007F5F92"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7F5F92">
        <w:rPr>
          <w:rFonts w:ascii="Times New Roman" w:eastAsia="Times New Roman" w:hAnsi="Times New Roman"/>
          <w:sz w:val="24"/>
          <w:szCs w:val="24"/>
          <w:lang w:eastAsia="ru-RU"/>
        </w:rPr>
        <w:lastRenderedPageBreak/>
        <w:t>Результат выполнения административной процедуры в МФЦ  осуществляется в соответствии  с регламентом работы МФЦ.</w:t>
      </w:r>
    </w:p>
    <w:p w:rsidR="005D0E39" w:rsidRPr="007F5F92"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5D0E39" w:rsidRPr="0092704E" w:rsidRDefault="005D0E39" w:rsidP="005D0E39">
      <w:pPr>
        <w:widowControl w:val="0"/>
        <w:autoSpaceDE w:val="0"/>
        <w:autoSpaceDN w:val="0"/>
        <w:adjustRightInd w:val="0"/>
        <w:spacing w:after="0" w:line="240" w:lineRule="auto"/>
        <w:ind w:firstLine="709"/>
        <w:jc w:val="center"/>
        <w:rPr>
          <w:rFonts w:ascii="Times New Roman" w:eastAsia="Times New Roman" w:hAnsi="Times New Roman"/>
          <w:b/>
          <w:sz w:val="24"/>
          <w:szCs w:val="24"/>
        </w:rPr>
      </w:pPr>
      <w:r w:rsidRPr="0092704E">
        <w:rPr>
          <w:rFonts w:ascii="Times New Roman" w:eastAsia="Times New Roman" w:hAnsi="Times New Roman"/>
          <w:b/>
          <w:sz w:val="24"/>
          <w:szCs w:val="24"/>
          <w:lang w:eastAsia="ru-RU"/>
        </w:rPr>
        <w:t>Уведомление заявителя о принятом решении</w:t>
      </w:r>
      <w:r w:rsidRPr="0092704E">
        <w:rPr>
          <w:rFonts w:ascii="Times New Roman" w:eastAsia="Times New Roman" w:hAnsi="Times New Roman"/>
          <w:b/>
          <w:sz w:val="24"/>
          <w:szCs w:val="24"/>
        </w:rPr>
        <w:t>, выдача заявителю результата предоставления муниципальной услуги</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rPr>
        <w:t xml:space="preserve">3.6. </w:t>
      </w:r>
      <w:r w:rsidRPr="0092704E">
        <w:rPr>
          <w:rFonts w:ascii="Times New Roman" w:eastAsia="Times New Roman" w:hAnsi="Times New Roman"/>
          <w:sz w:val="24"/>
          <w:szCs w:val="24"/>
          <w:lang w:eastAsia="ru-RU"/>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Pr="0092704E">
        <w:rPr>
          <w:rFonts w:ascii="Times New Roman" w:eastAsia="Times New Roman" w:hAnsi="Times New Roman"/>
          <w:i/>
          <w:iCs/>
          <w:sz w:val="24"/>
          <w:szCs w:val="24"/>
          <w:lang w:eastAsia="ru-RU"/>
        </w:rPr>
        <w:t xml:space="preserve"> </w:t>
      </w:r>
      <w:r w:rsidRPr="0092704E">
        <w:rPr>
          <w:rFonts w:ascii="Times New Roman" w:eastAsia="Times New Roman" w:hAnsi="Times New Roman"/>
          <w:sz w:val="24"/>
          <w:szCs w:val="24"/>
          <w:lang w:eastAsia="ru-RU"/>
        </w:rPr>
        <w:t>ответственному за межведомственное взаимодействие, решения</w:t>
      </w:r>
      <w:r w:rsidRPr="0092704E">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92704E">
        <w:rPr>
          <w:rFonts w:ascii="Times New Roman" w:eastAsia="Times New Roman" w:hAnsi="Times New Roman"/>
          <w:sz w:val="24"/>
          <w:szCs w:val="24"/>
          <w:lang w:eastAsia="ru-RU"/>
        </w:rPr>
        <w:t>проекта</w:t>
      </w:r>
      <w:r w:rsidRPr="0092704E">
        <w:rPr>
          <w:rFonts w:ascii="Times New Roman" w:eastAsia="Times New Roman" w:hAnsi="Times New Roman"/>
          <w:iCs/>
          <w:sz w:val="24"/>
          <w:szCs w:val="24"/>
          <w:lang w:eastAsia="ru-RU"/>
        </w:rPr>
        <w:t xml:space="preserve"> договора аренды</w:t>
      </w:r>
      <w:r w:rsidRPr="0092704E">
        <w:rPr>
          <w:rFonts w:ascii="Times New Roman" w:eastAsia="Times New Roman" w:hAnsi="Times New Roman"/>
          <w:sz w:val="24"/>
          <w:szCs w:val="24"/>
          <w:lang w:eastAsia="ru-RU"/>
        </w:rPr>
        <w:t xml:space="preserve"> (далее - Решение). </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Административная процедура исполняется сотрудником Органа, МФЦ, ответственным за выдачу Решения.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3.6.1. </w:t>
      </w:r>
      <w:r w:rsidRPr="0092704E">
        <w:rPr>
          <w:rFonts w:ascii="Times New Roman" w:hAnsi="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5D0E39" w:rsidRPr="0092704E"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3.6.2. Максимальный срок исполнения административной процедуры составляет 3 календарных дня со дня поступления Решения сотруднику Органа, МФЦ,</w:t>
      </w:r>
      <w:r w:rsidRPr="0092704E">
        <w:rPr>
          <w:rFonts w:ascii="Times New Roman" w:eastAsia="Times New Roman" w:hAnsi="Times New Roman"/>
          <w:i/>
          <w:iCs/>
          <w:sz w:val="24"/>
          <w:szCs w:val="24"/>
          <w:lang w:eastAsia="ru-RU"/>
        </w:rPr>
        <w:t> </w:t>
      </w:r>
      <w:r w:rsidRPr="0092704E">
        <w:rPr>
          <w:rFonts w:ascii="Times New Roman" w:eastAsia="Times New Roman" w:hAnsi="Times New Roman"/>
          <w:sz w:val="24"/>
          <w:szCs w:val="24"/>
          <w:lang w:eastAsia="ru-RU"/>
        </w:rPr>
        <w:t>ответственному за его выдачу. </w:t>
      </w:r>
    </w:p>
    <w:p w:rsidR="005D0E39" w:rsidRPr="00414D95"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14D95">
        <w:rPr>
          <w:rFonts w:ascii="Times New Roman" w:eastAsia="Times New Roman" w:hAnsi="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414D95">
        <w:rPr>
          <w:rFonts w:ascii="Times New Roman" w:hAnsi="Times New Roman"/>
          <w:sz w:val="24"/>
          <w:szCs w:val="24"/>
          <w:lang w:eastAsia="ru-RU"/>
        </w:rPr>
        <w:t>Решения.</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Способом фиксации является регистрация запрашиваемых документов специалистом Органа в системе электронной документооборота Органа или в системе межведомственного взаимодействия.</w:t>
      </w:r>
    </w:p>
    <w:p w:rsidR="005D0E39" w:rsidRPr="00414D95"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414D95">
        <w:rPr>
          <w:rFonts w:ascii="Times New Roman" w:eastAsia="Times New Roman" w:hAnsi="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5D0E39" w:rsidRPr="00414D95" w:rsidRDefault="005D0E39" w:rsidP="005D0E3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p w:rsidR="005D0E39" w:rsidRPr="001306FF" w:rsidRDefault="005D0E39" w:rsidP="005D0E39">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414D95">
        <w:rPr>
          <w:rFonts w:ascii="Times New Roman" w:eastAsia="Times New Roman" w:hAnsi="Times New Roman"/>
          <w:b/>
          <w:sz w:val="24"/>
          <w:szCs w:val="24"/>
          <w:lang w:eastAsia="ru-RU"/>
        </w:rPr>
        <w:t xml:space="preserve">Исправление опечаток и (или) ошибок, допущенных в документах, выданных в </w:t>
      </w:r>
      <w:r w:rsidRPr="001306FF">
        <w:rPr>
          <w:rFonts w:ascii="Times New Roman" w:eastAsia="Times New Roman" w:hAnsi="Times New Roman"/>
          <w:b/>
          <w:sz w:val="24"/>
          <w:szCs w:val="24"/>
          <w:lang w:eastAsia="ru-RU"/>
        </w:rPr>
        <w:t xml:space="preserve">результате предоставления муниципальной услуги </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01461">
        <w:rPr>
          <w:rFonts w:ascii="Times New Roman" w:eastAsia="Times New Roman" w:hAnsi="Times New Roman"/>
          <w:sz w:val="24"/>
          <w:szCs w:val="24"/>
          <w:lang w:eastAsia="ru-RU"/>
        </w:rPr>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01461">
        <w:rPr>
          <w:rFonts w:ascii="Times New Roman" w:hAnsi="Times New Roman"/>
          <w:sz w:val="24"/>
          <w:szCs w:val="24"/>
        </w:rPr>
        <w:t>Орган</w:t>
      </w:r>
      <w:r w:rsidRPr="00901461">
        <w:rPr>
          <w:rFonts w:ascii="Times New Roman" w:eastAsia="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901461">
        <w:rPr>
          <w:rFonts w:ascii="Times New Roman" w:hAnsi="Times New Roman"/>
          <w:sz w:val="24"/>
          <w:szCs w:val="24"/>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lastRenderedPageBreak/>
        <w:t>- лично (заявителем представляются оригиналы документов с опечатками и (или) ошибками, специалистом Органа делаются копии этих документов);</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через организацию почтовой связи (заявителем направляются копии документов с опечатками и (или) ошибками).</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3.7.3.</w:t>
      </w:r>
      <w:r w:rsidRPr="00901461">
        <w:rPr>
          <w:rFonts w:ascii="Times New Roman" w:eastAsia="Times New Roman" w:hAnsi="Times New Roman"/>
          <w:i/>
          <w:sz w:val="24"/>
          <w:szCs w:val="24"/>
          <w:lang w:eastAsia="ru-RU"/>
        </w:rPr>
        <w:t xml:space="preserve"> </w:t>
      </w:r>
      <w:r w:rsidRPr="00901461">
        <w:rPr>
          <w:rFonts w:ascii="Times New Roman" w:eastAsia="Times New Roman" w:hAnsi="Times New Roman"/>
          <w:sz w:val="24"/>
          <w:szCs w:val="24"/>
          <w:lang w:eastAsia="ru-RU"/>
        </w:rPr>
        <w:t>По результатам рассмотрения заявления об исправлении опечаток и (или) ошибок специалист Органа в течение 2 рабочих дней:</w:t>
      </w:r>
    </w:p>
    <w:p w:rsidR="005D0E39" w:rsidRPr="00901461" w:rsidRDefault="005D0E39" w:rsidP="005D0E39">
      <w:pPr>
        <w:numPr>
          <w:ilvl w:val="0"/>
          <w:numId w:val="26"/>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принимает решение об исправлении опечаток и (или) ошибок, </w:t>
      </w:r>
      <w:r w:rsidRPr="00901461">
        <w:rPr>
          <w:rFonts w:ascii="Times New Roman" w:hAnsi="Times New Roman"/>
          <w:sz w:val="24"/>
          <w:szCs w:val="24"/>
        </w:rPr>
        <w:t>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D0E39" w:rsidRPr="00901461" w:rsidRDefault="005D0E39" w:rsidP="005D0E39">
      <w:pPr>
        <w:numPr>
          <w:ilvl w:val="0"/>
          <w:numId w:val="26"/>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принимает решение об отсутствии необходимости исправления опечаток и (или) ошибок, </w:t>
      </w:r>
      <w:r w:rsidRPr="00901461">
        <w:rPr>
          <w:rFonts w:ascii="Times New Roman" w:hAnsi="Times New Roman"/>
          <w:sz w:val="24"/>
          <w:szCs w:val="24"/>
        </w:rPr>
        <w:t>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 xml:space="preserve"> и готовит мотивированный отказ в исправлении </w:t>
      </w:r>
      <w:r w:rsidRPr="00901461">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w:t>
      </w:r>
    </w:p>
    <w:p w:rsidR="005D0E39" w:rsidRPr="00901461" w:rsidRDefault="005D0E39" w:rsidP="005D0E39">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Исправление опечаток и (или) ошибок, </w:t>
      </w:r>
      <w:r w:rsidRPr="00901461">
        <w:rPr>
          <w:rFonts w:ascii="Times New Roman" w:hAnsi="Times New Roman"/>
          <w:sz w:val="24"/>
          <w:szCs w:val="24"/>
        </w:rPr>
        <w:t xml:space="preserve">допущенных в документах, выданных в результате предоставления муниципальной услуги, осуществляется специалистом Органа </w:t>
      </w:r>
      <w:r w:rsidRPr="00901461">
        <w:rPr>
          <w:rFonts w:ascii="Times New Roman" w:eastAsia="Times New Roman" w:hAnsi="Times New Roman"/>
          <w:sz w:val="24"/>
          <w:szCs w:val="24"/>
          <w:lang w:eastAsia="ru-RU"/>
        </w:rPr>
        <w:t>в течение 2 рабочих дней.</w:t>
      </w:r>
    </w:p>
    <w:p w:rsidR="005D0E39" w:rsidRPr="00901461" w:rsidRDefault="005D0E39" w:rsidP="005D0E39">
      <w:p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При исправлении опечаток и (или) ошибок</w:t>
      </w:r>
      <w:r w:rsidRPr="00901461">
        <w:rPr>
          <w:rFonts w:ascii="Times New Roman" w:hAnsi="Times New Roman"/>
          <w:sz w:val="24"/>
          <w:szCs w:val="24"/>
        </w:rPr>
        <w:t>, 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 xml:space="preserve"> не допускается:</w:t>
      </w:r>
    </w:p>
    <w:p w:rsidR="005D0E39" w:rsidRPr="00901461" w:rsidRDefault="005D0E39" w:rsidP="005D0E39">
      <w:pPr>
        <w:numPr>
          <w:ilvl w:val="0"/>
          <w:numId w:val="24"/>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5D0E39" w:rsidRPr="00901461" w:rsidRDefault="005D0E39" w:rsidP="005D0E39">
      <w:pPr>
        <w:numPr>
          <w:ilvl w:val="0"/>
          <w:numId w:val="24"/>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hAnsi="Times New Roman"/>
          <w:sz w:val="24"/>
          <w:szCs w:val="24"/>
          <w:lang w:eastAsia="ru-RU"/>
        </w:rPr>
        <w:t>3.7.4. Критерием принятия решения</w:t>
      </w:r>
      <w:r w:rsidRPr="00901461">
        <w:rPr>
          <w:rFonts w:ascii="Times New Roman" w:eastAsia="Times New Roman" w:hAnsi="Times New Roman"/>
          <w:sz w:val="24"/>
          <w:szCs w:val="24"/>
          <w:lang w:eastAsia="ru-RU"/>
        </w:rPr>
        <w:t xml:space="preserve"> об исправлении опечаток и (или) ошибок </w:t>
      </w:r>
      <w:r w:rsidRPr="00901461">
        <w:rPr>
          <w:rFonts w:ascii="Times New Roman" w:hAnsi="Times New Roman"/>
          <w:sz w:val="24"/>
          <w:szCs w:val="24"/>
          <w:lang w:eastAsia="ru-RU"/>
        </w:rPr>
        <w:t xml:space="preserve">является наличие </w:t>
      </w:r>
      <w:r w:rsidRPr="00901461">
        <w:rPr>
          <w:rFonts w:ascii="Times New Roman" w:eastAsia="Times New Roman" w:hAnsi="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901461">
        <w:rPr>
          <w:rFonts w:ascii="Times New Roman" w:hAnsi="Times New Roman"/>
          <w:sz w:val="24"/>
          <w:szCs w:val="24"/>
          <w:lang w:eastAsia="ru-RU"/>
        </w:rPr>
        <w:t xml:space="preserve">. </w:t>
      </w:r>
    </w:p>
    <w:p w:rsidR="005D0E39" w:rsidRPr="00901461"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901461">
        <w:rPr>
          <w:rFonts w:ascii="Times New Roman" w:hAnsi="Times New Roman"/>
          <w:sz w:val="24"/>
          <w:szCs w:val="24"/>
          <w:lang w:eastAsia="ru-RU"/>
        </w:rPr>
        <w:t xml:space="preserve">3.7.5. Максимальный срок исполнения административной процедуры составляет не более 5 рабочих дней со дня </w:t>
      </w:r>
      <w:r w:rsidRPr="00901461">
        <w:rPr>
          <w:rFonts w:ascii="Times New Roman" w:eastAsia="Times New Roman" w:hAnsi="Times New Roman"/>
          <w:sz w:val="24"/>
          <w:szCs w:val="24"/>
          <w:lang w:eastAsia="ru-RU"/>
        </w:rPr>
        <w:t xml:space="preserve">поступления в </w:t>
      </w:r>
      <w:r w:rsidRPr="00901461">
        <w:rPr>
          <w:rFonts w:ascii="Times New Roman" w:eastAsia="Times New Roman" w:hAnsi="Times New Roman"/>
          <w:i/>
          <w:sz w:val="24"/>
          <w:szCs w:val="24"/>
          <w:lang w:eastAsia="ru-RU"/>
        </w:rPr>
        <w:t xml:space="preserve"> </w:t>
      </w:r>
      <w:r w:rsidRPr="00901461">
        <w:rPr>
          <w:rFonts w:ascii="Times New Roman" w:eastAsia="Times New Roman" w:hAnsi="Times New Roman"/>
          <w:sz w:val="24"/>
          <w:szCs w:val="24"/>
          <w:lang w:eastAsia="ru-RU"/>
        </w:rPr>
        <w:t>Орган</w:t>
      </w:r>
      <w:r w:rsidRPr="00901461">
        <w:rPr>
          <w:rFonts w:ascii="Times New Roman" w:eastAsia="Times New Roman" w:hAnsi="Times New Roman"/>
          <w:i/>
          <w:sz w:val="24"/>
          <w:szCs w:val="24"/>
          <w:lang w:eastAsia="ru-RU"/>
        </w:rPr>
        <w:t xml:space="preserve"> </w:t>
      </w:r>
      <w:r w:rsidRPr="00901461">
        <w:rPr>
          <w:rFonts w:ascii="Times New Roman" w:eastAsia="Times New Roman" w:hAnsi="Times New Roman"/>
          <w:sz w:val="24"/>
          <w:szCs w:val="24"/>
          <w:lang w:eastAsia="ru-RU"/>
        </w:rPr>
        <w:t>заявления об исправлении опечаток и (или) ошибок.</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hAnsi="Times New Roman"/>
          <w:sz w:val="24"/>
          <w:szCs w:val="24"/>
          <w:lang w:eastAsia="ru-RU"/>
        </w:rPr>
        <w:t>3.7.6. Результатом процедуры является:</w:t>
      </w:r>
    </w:p>
    <w:p w:rsidR="005D0E39" w:rsidRPr="00901461" w:rsidRDefault="005D0E39" w:rsidP="005D0E39">
      <w:pPr>
        <w:numPr>
          <w:ilvl w:val="0"/>
          <w:numId w:val="25"/>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исправленные документы, являющиеся результатом предоставления муниципальной услуги;</w:t>
      </w:r>
    </w:p>
    <w:p w:rsidR="005D0E39" w:rsidRPr="00901461" w:rsidRDefault="005D0E39" w:rsidP="005D0E39">
      <w:pPr>
        <w:numPr>
          <w:ilvl w:val="0"/>
          <w:numId w:val="27"/>
        </w:numPr>
        <w:spacing w:after="0" w:line="240" w:lineRule="auto"/>
        <w:ind w:firstLine="851"/>
        <w:contextualSpacing/>
        <w:jc w:val="both"/>
        <w:rPr>
          <w:rFonts w:ascii="Times New Roman" w:eastAsia="Times New Roman" w:hAnsi="Times New Roman"/>
          <w:sz w:val="24"/>
          <w:szCs w:val="24"/>
          <w:lang w:eastAsia="ru-RU"/>
        </w:rPr>
      </w:pPr>
      <w:r w:rsidRPr="00901461">
        <w:rPr>
          <w:rFonts w:ascii="Times New Roman" w:eastAsia="Times New Roman" w:hAnsi="Times New Roman"/>
          <w:sz w:val="24"/>
          <w:szCs w:val="24"/>
          <w:lang w:eastAsia="ru-RU"/>
        </w:rPr>
        <w:t xml:space="preserve">мотивированный отказ в исправлении </w:t>
      </w:r>
      <w:r w:rsidRPr="00901461">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01461">
        <w:rPr>
          <w:rFonts w:ascii="Times New Roman" w:eastAsia="Times New Roman" w:hAnsi="Times New Roman"/>
          <w:sz w:val="24"/>
          <w:szCs w:val="24"/>
          <w:lang w:eastAsia="ru-RU"/>
        </w:rPr>
        <w:t>.</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eastAsia="Times New Roman" w:hAnsi="Times New Roman"/>
          <w:sz w:val="24"/>
          <w:szCs w:val="24"/>
          <w:lang w:eastAsia="ru-RU"/>
        </w:rPr>
        <w:t>Выдача заявителю исправленного документа производится в порядке, установленном пунктом 3.6 настоящего Регламента.</w:t>
      </w:r>
    </w:p>
    <w:p w:rsidR="005D0E39" w:rsidRPr="00901461"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01461">
        <w:rPr>
          <w:rFonts w:ascii="Times New Roman" w:hAnsi="Times New Roman"/>
          <w:sz w:val="24"/>
          <w:szCs w:val="24"/>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D0E39" w:rsidRDefault="005D0E39" w:rsidP="005D0E39">
      <w:pPr>
        <w:widowControl w:val="0"/>
        <w:autoSpaceDE w:val="0"/>
        <w:autoSpaceDN w:val="0"/>
        <w:adjustRightInd w:val="0"/>
        <w:spacing w:after="0" w:line="240" w:lineRule="auto"/>
        <w:jc w:val="center"/>
        <w:outlineLvl w:val="1"/>
        <w:rPr>
          <w:rFonts w:ascii="Times New Roman" w:hAnsi="Times New Roman"/>
          <w:b/>
          <w:sz w:val="24"/>
          <w:szCs w:val="24"/>
        </w:rPr>
      </w:pPr>
    </w:p>
    <w:p w:rsidR="005D0E39" w:rsidRPr="001306FF" w:rsidRDefault="00900B6C" w:rsidP="005D0E39">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IV. Формы контроля над</w:t>
      </w:r>
      <w:r w:rsidR="005D0E39" w:rsidRPr="001306FF">
        <w:rPr>
          <w:rFonts w:ascii="Times New Roman" w:hAnsi="Times New Roman"/>
          <w:b/>
          <w:sz w:val="24"/>
          <w:szCs w:val="24"/>
        </w:rPr>
        <w:t xml:space="preserve"> исполнением</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rPr>
      </w:pPr>
      <w:r w:rsidRPr="001306FF">
        <w:rPr>
          <w:rFonts w:ascii="Times New Roman" w:hAnsi="Times New Roman"/>
          <w:b/>
          <w:sz w:val="24"/>
          <w:szCs w:val="24"/>
        </w:rPr>
        <w:t>административного регламента</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rPr>
      </w:pPr>
    </w:p>
    <w:p w:rsidR="005D0E39" w:rsidRPr="001306FF" w:rsidRDefault="005D0E39" w:rsidP="005D0E39">
      <w:pPr>
        <w:spacing w:after="0" w:line="240" w:lineRule="auto"/>
        <w:jc w:val="center"/>
        <w:rPr>
          <w:rFonts w:ascii="Times New Roman" w:eastAsia="Times New Roman" w:hAnsi="Times New Roman"/>
          <w:sz w:val="24"/>
          <w:szCs w:val="24"/>
          <w:lang w:eastAsia="ru-RU"/>
        </w:rPr>
      </w:pPr>
      <w:bookmarkStart w:id="11" w:name="Par368"/>
      <w:bookmarkEnd w:id="11"/>
      <w:r w:rsidRPr="001306FF">
        <w:rPr>
          <w:rFonts w:ascii="Times New Roman" w:eastAsia="Times New Roman" w:hAnsi="Times New Roman"/>
          <w:b/>
          <w:bCs/>
          <w:color w:val="000000"/>
          <w:sz w:val="24"/>
          <w:szCs w:val="24"/>
          <w:lang w:eastAsia="ru-RU"/>
        </w:rPr>
        <w:t>Порядок осу</w:t>
      </w:r>
      <w:r w:rsidR="00900B6C">
        <w:rPr>
          <w:rFonts w:ascii="Times New Roman" w:eastAsia="Times New Roman" w:hAnsi="Times New Roman"/>
          <w:b/>
          <w:bCs/>
          <w:color w:val="000000"/>
          <w:sz w:val="24"/>
          <w:szCs w:val="24"/>
          <w:lang w:eastAsia="ru-RU"/>
        </w:rPr>
        <w:t xml:space="preserve">ществления текущего контроля над </w:t>
      </w:r>
      <w:r w:rsidRPr="001306FF">
        <w:rPr>
          <w:rFonts w:ascii="Times New Roman" w:eastAsia="Times New Roman" w:hAnsi="Times New Roman"/>
          <w:b/>
          <w:bCs/>
          <w:color w:val="000000"/>
          <w:sz w:val="24"/>
          <w:szCs w:val="24"/>
          <w:lang w:eastAsia="ru-RU"/>
        </w:rPr>
        <w:t>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306FF">
        <w:rPr>
          <w:rFonts w:ascii="Times New Roman" w:eastAsia="Times New Roman" w:hAnsi="Times New Roman"/>
          <w:color w:val="000000"/>
          <w:sz w:val="24"/>
          <w:szCs w:val="24"/>
          <w:lang w:eastAsia="ru-RU"/>
        </w:rPr>
        <w:t>, </w:t>
      </w:r>
      <w:r w:rsidRPr="001306FF">
        <w:rPr>
          <w:rFonts w:ascii="Times New Roman" w:eastAsia="Times New Roman" w:hAnsi="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5D0E39" w:rsidRPr="001306FF"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Текущий контроль над</w:t>
      </w:r>
      <w:r w:rsidR="005D0E39" w:rsidRPr="001306FF">
        <w:rPr>
          <w:rFonts w:ascii="Times New Roman" w:eastAsia="Times New Roman" w:hAnsi="Times New Roman"/>
          <w:sz w:val="24"/>
          <w:szCs w:val="24"/>
          <w:lang w:eastAsia="ru-RU"/>
        </w:rPr>
        <w:t xml:space="preserve"> соблюдением и положений настоящего </w:t>
      </w:r>
      <w:r w:rsidR="005D0E39" w:rsidRPr="001306FF">
        <w:rPr>
          <w:rFonts w:ascii="Times New Roman" w:eastAsia="Times New Roman" w:hAnsi="Times New Roman"/>
          <w:sz w:val="24"/>
          <w:szCs w:val="24"/>
          <w:lang w:eastAsia="ru-RU"/>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D0E39" w:rsidRPr="001306FF"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Контроль над</w:t>
      </w:r>
      <w:r w:rsidR="005D0E39" w:rsidRPr="001306FF">
        <w:rPr>
          <w:rFonts w:ascii="Times New Roman" w:eastAsia="Times New Roman" w:hAnsi="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5D0E39" w:rsidRPr="001306FF" w:rsidRDefault="00900B6C"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над</w:t>
      </w:r>
      <w:r w:rsidR="005D0E39" w:rsidRPr="001306FF">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b/>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bookmarkStart w:id="12" w:name="Par377"/>
      <w:bookmarkEnd w:id="12"/>
      <w:r w:rsidRPr="001306FF">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w:t>
      </w:r>
      <w:r w:rsidR="00900B6C">
        <w:rPr>
          <w:rFonts w:ascii="Times New Roman" w:eastAsia="Times New Roman" w:hAnsi="Times New Roman"/>
          <w:b/>
          <w:sz w:val="24"/>
          <w:szCs w:val="24"/>
          <w:lang w:eastAsia="ru-RU"/>
        </w:rPr>
        <w:t>исле порядок и формы контроля над</w:t>
      </w:r>
      <w:r w:rsidRPr="001306FF">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 xml:space="preserve">4.3. Контроль полноты и качества предоставления </w:t>
      </w:r>
      <w:r w:rsidRPr="001306FF">
        <w:rPr>
          <w:rFonts w:ascii="Times New Roman" w:eastAsia="Times New Roman" w:hAnsi="Times New Roman"/>
          <w:sz w:val="24"/>
          <w:szCs w:val="24"/>
          <w:lang w:eastAsia="ru-RU"/>
        </w:rPr>
        <w:t>муниципальной</w:t>
      </w:r>
      <w:r w:rsidRPr="001306FF">
        <w:rPr>
          <w:rFonts w:ascii="Times New Roman" w:hAnsi="Times New Roman"/>
          <w:sz w:val="24"/>
          <w:szCs w:val="24"/>
        </w:rPr>
        <w:t xml:space="preserve"> услуги осуществляется путем проведения плановых и внеплановых проверок.</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r w:rsidRPr="001306FF">
        <w:rPr>
          <w:rFonts w:ascii="Times New Roman" w:eastAsia="Times New Roman" w:hAnsi="Times New Roman"/>
          <w:i/>
          <w:sz w:val="24"/>
          <w:szCs w:val="24"/>
          <w:lang w:eastAsia="ru-RU"/>
        </w:rPr>
        <w:t>.</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r w:rsidRPr="001306FF">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3" w:name="Par387"/>
      <w:bookmarkEnd w:id="13"/>
    </w:p>
    <w:p w:rsidR="005D0E39" w:rsidRPr="001306FF" w:rsidRDefault="005D0E39" w:rsidP="005D0E39">
      <w:pPr>
        <w:widowControl w:val="0"/>
        <w:autoSpaceDE w:val="0"/>
        <w:autoSpaceDN w:val="0"/>
        <w:adjustRightInd w:val="0"/>
        <w:spacing w:after="0" w:line="240" w:lineRule="auto"/>
        <w:jc w:val="center"/>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rPr>
      </w:pPr>
      <w:r w:rsidRPr="001306FF">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hAnsi="Times New Roman"/>
          <w:sz w:val="24"/>
          <w:szCs w:val="24"/>
        </w:rPr>
        <w:t xml:space="preserve">4.6. Должностные лица, ответственные за предоставление </w:t>
      </w:r>
      <w:r w:rsidRPr="001306FF">
        <w:rPr>
          <w:rFonts w:ascii="Times New Roman" w:eastAsia="Times New Roman" w:hAnsi="Times New Roman"/>
          <w:sz w:val="24"/>
          <w:szCs w:val="24"/>
          <w:lang w:eastAsia="ru-RU"/>
        </w:rPr>
        <w:t>муниципальной</w:t>
      </w:r>
      <w:r w:rsidRPr="001306FF">
        <w:rPr>
          <w:rFonts w:ascii="Times New Roman" w:hAnsi="Times New Roman"/>
          <w:sz w:val="24"/>
          <w:szCs w:val="24"/>
        </w:rPr>
        <w:t xml:space="preserve"> услуги, несут</w:t>
      </w:r>
      <w:r w:rsidRPr="001306FF">
        <w:rPr>
          <w:rFonts w:ascii="Times New Roman" w:eastAsia="Times New Roman" w:hAnsi="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1) за полноту передаваемых Органу заявлений, иных документов, принятых от заявителя в МФЦ;</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394"/>
      <w:bookmarkEnd w:id="14"/>
      <w:r w:rsidRPr="001306FF">
        <w:rPr>
          <w:rFonts w:ascii="Times New Roman" w:hAnsi="Times New Roman"/>
          <w:b/>
          <w:sz w:val="24"/>
          <w:szCs w:val="24"/>
        </w:rPr>
        <w:t>Положения, характеризующие требования к порядку и формам</w:t>
      </w:r>
    </w:p>
    <w:p w:rsidR="005D0E39" w:rsidRPr="001306FF" w:rsidRDefault="00900B6C" w:rsidP="005D0E3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контроля над</w:t>
      </w:r>
      <w:r w:rsidR="005D0E39" w:rsidRPr="001306FF">
        <w:rPr>
          <w:rFonts w:ascii="Times New Roman" w:hAnsi="Times New Roman"/>
          <w:b/>
          <w:sz w:val="24"/>
          <w:szCs w:val="24"/>
        </w:rPr>
        <w:t xml:space="preserve"> предоставлением </w:t>
      </w:r>
      <w:r w:rsidR="005D0E39" w:rsidRPr="001306FF">
        <w:rPr>
          <w:rFonts w:ascii="Times New Roman" w:eastAsia="Times New Roman" w:hAnsi="Times New Roman"/>
          <w:b/>
          <w:sz w:val="24"/>
          <w:szCs w:val="24"/>
          <w:lang w:eastAsia="ru-RU"/>
        </w:rPr>
        <w:t>муниципальной</w:t>
      </w:r>
      <w:r w:rsidR="005D0E39" w:rsidRPr="001306FF">
        <w:rPr>
          <w:rFonts w:ascii="Times New Roman" w:hAnsi="Times New Roman"/>
          <w:b/>
          <w:sz w:val="24"/>
          <w:szCs w:val="24"/>
        </w:rPr>
        <w:t xml:space="preserve"> услуги</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rPr>
      </w:pPr>
      <w:r w:rsidRPr="001306FF">
        <w:rPr>
          <w:rFonts w:ascii="Times New Roman" w:hAnsi="Times New Roman"/>
          <w:b/>
          <w:sz w:val="24"/>
          <w:szCs w:val="24"/>
        </w:rPr>
        <w:t>со стороны граждан, их объединений и организаций</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hAnsi="Times New Roman"/>
          <w:sz w:val="24"/>
          <w:szCs w:val="24"/>
        </w:rPr>
        <w:t xml:space="preserve">4.7. </w:t>
      </w:r>
      <w:r w:rsidR="00900B6C">
        <w:rPr>
          <w:rFonts w:ascii="Times New Roman" w:eastAsia="Times New Roman" w:hAnsi="Times New Roman"/>
          <w:sz w:val="24"/>
          <w:szCs w:val="24"/>
          <w:lang w:eastAsia="ru-RU"/>
        </w:rPr>
        <w:t>Контроль над</w:t>
      </w:r>
      <w:r w:rsidRPr="001306FF">
        <w:rPr>
          <w:rFonts w:ascii="Times New Roman" w:eastAsia="Times New Roman" w:hAnsi="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t>Проверка также может проводиться по конкретному обращению гражданина или организации.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1306FF">
        <w:rPr>
          <w:rFonts w:ascii="Times New Roman" w:eastAsia="Times New Roman" w:hAnsi="Times New Roman"/>
          <w:sz w:val="24"/>
          <w:szCs w:val="24"/>
          <w:lang w:eastAsia="ru-RU"/>
        </w:rPr>
        <w:lastRenderedPageBreak/>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15" w:name="Par402"/>
      <w:bookmarkEnd w:id="15"/>
      <w:r w:rsidRPr="001306FF">
        <w:rPr>
          <w:rFonts w:ascii="Times New Roman" w:eastAsia="Times New Roman" w:hAnsi="Times New Roman"/>
          <w:b/>
          <w:sz w:val="24"/>
          <w:szCs w:val="24"/>
          <w:lang w:val="en-US" w:eastAsia="ru-RU"/>
        </w:rPr>
        <w:t>V</w:t>
      </w:r>
      <w:r w:rsidRPr="001306FF">
        <w:rPr>
          <w:rFonts w:ascii="Times New Roman" w:eastAsia="Times New Roman" w:hAnsi="Times New Roman"/>
          <w:b/>
          <w:sz w:val="24"/>
          <w:szCs w:val="24"/>
          <w:lang w:eastAsia="ru-RU"/>
        </w:rPr>
        <w:t xml:space="preserve">. </w:t>
      </w:r>
      <w:r w:rsidRPr="001306FF">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0E39" w:rsidRPr="001306FF" w:rsidRDefault="005D0E39" w:rsidP="005D0E39">
      <w:pPr>
        <w:autoSpaceDE w:val="0"/>
        <w:autoSpaceDN w:val="0"/>
        <w:adjustRightInd w:val="0"/>
        <w:spacing w:after="0" w:line="240" w:lineRule="auto"/>
        <w:jc w:val="center"/>
        <w:outlineLvl w:val="1"/>
        <w:rPr>
          <w:rFonts w:ascii="Times New Roman" w:hAnsi="Times New Roman"/>
          <w:sz w:val="24"/>
          <w:szCs w:val="24"/>
        </w:rPr>
      </w:pPr>
    </w:p>
    <w:p w:rsidR="005D0E39" w:rsidRPr="001306FF" w:rsidRDefault="005D0E39" w:rsidP="005D0E3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1306FF">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Предмет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5.2. Заявитель может обратиться с жалобой, в том числе в следующих случаях:</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1) нарушение срока регистрации заявления заявителя о предоставлении муниципальной услуги;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bCs/>
          <w:sz w:val="24"/>
          <w:szCs w:val="24"/>
          <w:lang w:eastAsia="ru-RU"/>
        </w:rPr>
      </w:pPr>
      <w:r w:rsidRPr="001306FF">
        <w:rPr>
          <w:rFonts w:ascii="Times New Roman" w:hAnsi="Times New Roman"/>
          <w:b/>
          <w:sz w:val="24"/>
          <w:szCs w:val="24"/>
          <w:lang w:eastAsia="ru-RU"/>
        </w:rPr>
        <w:t>Орган</w:t>
      </w:r>
      <w:r w:rsidRPr="001306FF">
        <w:rPr>
          <w:rFonts w:ascii="Times New Roman" w:hAnsi="Times New Roman"/>
          <w:b/>
          <w:bCs/>
          <w:sz w:val="24"/>
          <w:szCs w:val="24"/>
          <w:lang w:eastAsia="ru-RU"/>
        </w:rPr>
        <w:t>, предоставляющий муниципальную услугу</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 xml:space="preserve">и уполномоченные на рассмотрение жалобы должностные лица, </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которым может быть направлена жалоба</w:t>
      </w:r>
    </w:p>
    <w:p w:rsidR="00900B6C" w:rsidRPr="00334463" w:rsidRDefault="00900B6C" w:rsidP="00900B6C">
      <w:pPr>
        <w:widowControl w:val="0"/>
        <w:autoSpaceDE w:val="0"/>
        <w:autoSpaceDN w:val="0"/>
        <w:adjustRightInd w:val="0"/>
        <w:ind w:firstLine="851"/>
        <w:jc w:val="both"/>
        <w:rPr>
          <w:rFonts w:ascii="Times New Roman" w:hAnsi="Times New Roman"/>
          <w:sz w:val="24"/>
          <w:szCs w:val="24"/>
        </w:rPr>
      </w:pPr>
      <w:r w:rsidRPr="00334463">
        <w:rPr>
          <w:rFonts w:ascii="Times New Roman" w:hAnsi="Times New Roman"/>
          <w:sz w:val="24"/>
          <w:szCs w:val="24"/>
        </w:rPr>
        <w:t xml:space="preserve">5.3. </w:t>
      </w:r>
      <w:r w:rsidRPr="0024467A">
        <w:rPr>
          <w:rFonts w:ascii="Times New Roman" w:hAnsi="Times New Roman"/>
          <w:sz w:val="24"/>
          <w:szCs w:val="24"/>
        </w:rPr>
        <w:t xml:space="preserve">Жалоба подается в письменной форме на бумажном носителе, в электронной форме в </w:t>
      </w:r>
      <w:r w:rsidRPr="0024467A">
        <w:rPr>
          <w:rFonts w:ascii="Times New Roman" w:hAnsi="Times New Roman"/>
          <w:iCs/>
          <w:sz w:val="24"/>
          <w:szCs w:val="24"/>
        </w:rPr>
        <w:t xml:space="preserve">орган, предоставляющий </w:t>
      </w:r>
      <w:r w:rsidRPr="0024467A">
        <w:rPr>
          <w:rFonts w:ascii="Times New Roman" w:hAnsi="Times New Roman"/>
          <w:sz w:val="24"/>
          <w:szCs w:val="24"/>
          <w:lang w:eastAsia="ru-RU"/>
        </w:rPr>
        <w:t>муниципальную</w:t>
      </w:r>
      <w:r w:rsidRPr="0024467A">
        <w:rPr>
          <w:rFonts w:ascii="Times New Roman" w:hAnsi="Times New Roman"/>
          <w:iCs/>
          <w:sz w:val="24"/>
          <w:szCs w:val="24"/>
        </w:rPr>
        <w:t xml:space="preserve"> услугу</w:t>
      </w:r>
      <w:r w:rsidRPr="0024467A">
        <w:rPr>
          <w:rFonts w:ascii="Times New Roman" w:hAnsi="Times New Roman"/>
          <w:sz w:val="24"/>
          <w:szCs w:val="24"/>
        </w:rPr>
        <w:t xml:space="preserve">. Жалобы на решения, принятые руководителем </w:t>
      </w:r>
      <w:r w:rsidRPr="0024467A">
        <w:rPr>
          <w:rFonts w:ascii="Times New Roman" w:hAnsi="Times New Roman"/>
          <w:iCs/>
          <w:sz w:val="24"/>
          <w:szCs w:val="24"/>
        </w:rPr>
        <w:t xml:space="preserve">органа, предоставляющего </w:t>
      </w:r>
      <w:r w:rsidRPr="0024467A">
        <w:rPr>
          <w:rFonts w:ascii="Times New Roman" w:hAnsi="Times New Roman"/>
          <w:sz w:val="24"/>
          <w:szCs w:val="24"/>
          <w:lang w:eastAsia="ru-RU"/>
        </w:rPr>
        <w:t>муниципальную</w:t>
      </w:r>
      <w:r w:rsidRPr="0024467A">
        <w:rPr>
          <w:rFonts w:ascii="Times New Roman" w:hAnsi="Times New Roman"/>
          <w:iCs/>
          <w:sz w:val="24"/>
          <w:szCs w:val="24"/>
        </w:rPr>
        <w:t xml:space="preserve"> услугу</w:t>
      </w:r>
      <w:r w:rsidRPr="0024467A">
        <w:rPr>
          <w:rFonts w:ascii="Times New Roman" w:hAnsi="Times New Roman"/>
          <w:sz w:val="24"/>
          <w:szCs w:val="24"/>
        </w:rPr>
        <w:t xml:space="preserve">, подаются в </w:t>
      </w:r>
      <w:r w:rsidRPr="0024467A">
        <w:rPr>
          <w:rFonts w:ascii="Times New Roman" w:eastAsia="Times New Roman" w:hAnsi="Times New Roman"/>
          <w:sz w:val="24"/>
          <w:szCs w:val="24"/>
          <w:lang w:eastAsia="ru-RU"/>
        </w:rPr>
        <w:t xml:space="preserve">Администрацию </w:t>
      </w:r>
      <w:r>
        <w:rPr>
          <w:rFonts w:ascii="Times New Roman" w:eastAsia="Times New Roman" w:hAnsi="Times New Roman"/>
          <w:sz w:val="24"/>
          <w:szCs w:val="24"/>
          <w:lang w:eastAsia="ru-RU"/>
        </w:rPr>
        <w:t>городского поселения «Нижний Одес»</w:t>
      </w:r>
      <w:r w:rsidRPr="0024467A">
        <w:rPr>
          <w:rFonts w:ascii="Times New Roman" w:hAnsi="Times New Roman"/>
          <w:sz w:val="24"/>
          <w:szCs w:val="24"/>
        </w:rPr>
        <w:t xml:space="preserve"> и </w:t>
      </w:r>
      <w:r w:rsidRPr="0024467A">
        <w:rPr>
          <w:rFonts w:ascii="Times New Roman" w:eastAsia="Times New Roman" w:hAnsi="Times New Roman"/>
          <w:sz w:val="24"/>
          <w:szCs w:val="24"/>
          <w:lang w:eastAsia="ru-RU"/>
        </w:rPr>
        <w:t xml:space="preserve">рассматриваются непосредственно руководителем Администрации </w:t>
      </w:r>
      <w:r>
        <w:rPr>
          <w:rFonts w:ascii="Times New Roman" w:eastAsia="Times New Roman" w:hAnsi="Times New Roman"/>
          <w:sz w:val="24"/>
          <w:szCs w:val="24"/>
          <w:lang w:eastAsia="ru-RU"/>
        </w:rPr>
        <w:t>городского поселения «Нижний Одес».</w:t>
      </w:r>
    </w:p>
    <w:p w:rsidR="005D0E39" w:rsidRPr="001306FF" w:rsidRDefault="005D0E39" w:rsidP="005D0E39">
      <w:pPr>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Порядок подачи и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5.5. Жалоба должна содержать:</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1) </w:t>
      </w:r>
      <w:r w:rsidR="00F84759" w:rsidRPr="00F84759">
        <w:rPr>
          <w:rFonts w:ascii="Times New Roman" w:hAnsi="Times New Roman"/>
          <w:sz w:val="24"/>
          <w:szCs w:val="24"/>
          <w:lang w:eastAsia="ru-RU"/>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anchor="dst100352" w:history="1">
        <w:r w:rsidR="00F84759" w:rsidRPr="00F84759">
          <w:rPr>
            <w:rStyle w:val="a7"/>
            <w:rFonts w:ascii="Times New Roman" w:hAnsi="Times New Roman"/>
            <w:color w:val="auto"/>
            <w:sz w:val="24"/>
            <w:szCs w:val="24"/>
            <w:u w:val="none"/>
            <w:lang w:eastAsia="ru-RU"/>
          </w:rPr>
          <w:t>частью 1.1 статьи 16</w:t>
        </w:r>
      </w:hyperlink>
      <w:r w:rsidR="00F84759" w:rsidRPr="00F84759">
        <w:rPr>
          <w:rFonts w:ascii="Times New Roman" w:hAnsi="Times New Roman"/>
          <w:sz w:val="24"/>
          <w:szCs w:val="24"/>
          <w:lang w:eastAsia="ru-RU"/>
        </w:rPr>
        <w:t xml:space="preserve"> </w:t>
      </w:r>
      <w:r w:rsidR="00F84759" w:rsidRPr="00D951EE">
        <w:rPr>
          <w:rFonts w:ascii="Times New Roman" w:hAnsi="Times New Roman"/>
          <w:sz w:val="24"/>
          <w:szCs w:val="24"/>
          <w:lang w:eastAsia="ru-RU"/>
        </w:rPr>
        <w:t>Федерального закона от 27.07.2010 № 210-ФЗ «Об организации предоставления государ</w:t>
      </w:r>
      <w:r w:rsidR="00F84759">
        <w:rPr>
          <w:rFonts w:ascii="Times New Roman" w:hAnsi="Times New Roman"/>
          <w:sz w:val="24"/>
          <w:szCs w:val="24"/>
          <w:lang w:eastAsia="ru-RU"/>
        </w:rPr>
        <w:t>ственных и муниципальных услуг»</w:t>
      </w:r>
      <w:r w:rsidR="00F84759" w:rsidRPr="00F84759">
        <w:rPr>
          <w:rFonts w:ascii="Times New Roman" w:hAnsi="Times New Roman"/>
          <w:sz w:val="24"/>
          <w:szCs w:val="24"/>
          <w:lang w:eastAsia="ru-RU"/>
        </w:rPr>
        <w:t>, их руководителей и (или) работников, решения и действия (бездействие) которых обжалуются</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3) </w:t>
      </w:r>
      <w:r w:rsidR="00F84759" w:rsidRPr="00F84759">
        <w:rPr>
          <w:rFonts w:ascii="Times New Roman" w:hAnsi="Times New Roman"/>
          <w:sz w:val="24"/>
          <w:szCs w:val="24"/>
          <w:lang w:eastAsia="ru-RU"/>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00F84759" w:rsidRPr="00F84759">
        <w:rPr>
          <w:rFonts w:ascii="Times New Roman" w:hAnsi="Times New Roman"/>
          <w:sz w:val="24"/>
          <w:szCs w:val="24"/>
          <w:lang w:eastAsia="ru-RU"/>
        </w:rP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r:id="rId27" w:anchor="dst100352" w:history="1">
        <w:r w:rsidR="00F84759" w:rsidRPr="00F84759">
          <w:rPr>
            <w:rStyle w:val="a7"/>
            <w:rFonts w:ascii="Times New Roman" w:hAnsi="Times New Roman"/>
            <w:color w:val="auto"/>
            <w:sz w:val="24"/>
            <w:szCs w:val="24"/>
            <w:u w:val="none"/>
            <w:lang w:eastAsia="ru-RU"/>
          </w:rPr>
          <w:t>частью 1.1 статьи 16</w:t>
        </w:r>
      </w:hyperlink>
      <w:r w:rsidR="00F84759" w:rsidRPr="00F84759">
        <w:rPr>
          <w:rFonts w:ascii="Times New Roman" w:hAnsi="Times New Roman"/>
          <w:sz w:val="24"/>
          <w:szCs w:val="24"/>
          <w:lang w:eastAsia="ru-RU"/>
        </w:rPr>
        <w:t xml:space="preserve"> </w:t>
      </w:r>
      <w:r w:rsidR="00F84759" w:rsidRPr="00D951EE">
        <w:rPr>
          <w:rFonts w:ascii="Times New Roman" w:hAnsi="Times New Roman"/>
          <w:sz w:val="24"/>
          <w:szCs w:val="24"/>
          <w:lang w:eastAsia="ru-RU"/>
        </w:rPr>
        <w:t>Федерального закона от 27.07.2010 № 210-ФЗ «Об организации предоставления государ</w:t>
      </w:r>
      <w:r w:rsidR="00F84759">
        <w:rPr>
          <w:rFonts w:ascii="Times New Roman" w:hAnsi="Times New Roman"/>
          <w:sz w:val="24"/>
          <w:szCs w:val="24"/>
          <w:lang w:eastAsia="ru-RU"/>
        </w:rPr>
        <w:t>ственных и муниципальных услуг»</w:t>
      </w:r>
      <w:r w:rsidR="00F84759" w:rsidRPr="00F84759">
        <w:rPr>
          <w:rFonts w:ascii="Times New Roman" w:hAnsi="Times New Roman"/>
          <w:sz w:val="24"/>
          <w:szCs w:val="24"/>
          <w:lang w:eastAsia="ru-RU"/>
        </w:rPr>
        <w:t>,  их работников;</w:t>
      </w:r>
    </w:p>
    <w:p w:rsidR="00D951EE" w:rsidRPr="00D951EE" w:rsidRDefault="00D951EE" w:rsidP="00D951EE">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D951EE">
        <w:rPr>
          <w:rFonts w:ascii="Times New Roman" w:hAnsi="Times New Roman"/>
          <w:sz w:val="24"/>
          <w:szCs w:val="24"/>
          <w:lang w:eastAsia="ru-RU"/>
        </w:rPr>
        <w:t xml:space="preserve">4) </w:t>
      </w:r>
      <w:r w:rsidR="00F84759" w:rsidRPr="00F84759">
        <w:rPr>
          <w:rFonts w:ascii="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anchor="dst100352" w:history="1">
        <w:r w:rsidR="00F84759" w:rsidRPr="00F84759">
          <w:rPr>
            <w:rStyle w:val="a7"/>
            <w:rFonts w:ascii="Times New Roman" w:hAnsi="Times New Roman"/>
            <w:color w:val="auto"/>
            <w:sz w:val="24"/>
            <w:szCs w:val="24"/>
            <w:u w:val="none"/>
            <w:lang w:eastAsia="ru-RU"/>
          </w:rPr>
          <w:t>частью 1.1 статьи 16</w:t>
        </w:r>
      </w:hyperlink>
      <w:r w:rsidR="00F84759" w:rsidRPr="00F84759">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Ведение Журнала осуществляется по форме и в порядке, установленными правовым актом Органа.</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w:t>
      </w:r>
      <w:r w:rsidRPr="001306FF">
        <w:rPr>
          <w:rFonts w:ascii="Times New Roman" w:hAnsi="Times New Roman"/>
          <w:sz w:val="24"/>
          <w:szCs w:val="24"/>
          <w:lang w:eastAsia="ru-RU"/>
        </w:rPr>
        <w:lastRenderedPageBreak/>
        <w:t>следующего рабочего дня со дня поступления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место, дата и время приема жалобы заявителя;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фамилия, имя, отчество заявителя;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перечень принятых документов от заявителя;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 фамилия, имя, отчество специалиста, принявшего жалобу;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5.9.</w:t>
      </w:r>
      <w:r w:rsidRPr="001306FF">
        <w:rPr>
          <w:rFonts w:ascii="Times New Roman" w:hAnsi="Times New Roman"/>
          <w:color w:val="FF0000"/>
          <w:sz w:val="24"/>
          <w:szCs w:val="24"/>
          <w:lang w:eastAsia="ru-RU"/>
        </w:rPr>
        <w:t xml:space="preserve"> </w:t>
      </w:r>
      <w:r w:rsidRPr="001306FF">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Сроки рассмотрения жалоб</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color w:val="FF0000"/>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 xml:space="preserve">Перечень оснований для приостановления рассмотрения жалобы </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 xml:space="preserve">в случае, если возможность приостановления предусмотрена </w:t>
      </w: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законодательством Российской Федерации</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5.12. Основания для приостановления рассмотрения жалобы не предусмотрены.</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Результат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5.13. По результатам рассмотрения жалобы Орган, принимает одно из следующих решений:</w:t>
      </w:r>
    </w:p>
    <w:p w:rsidR="005D0E39" w:rsidRDefault="005D0E39"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216BE6" w:rsidRPr="001306FF" w:rsidRDefault="00216BE6"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16BE6">
        <w:rPr>
          <w:rFonts w:ascii="Times New Roman" w:eastAsia="Times New Roman" w:hAnsi="Times New Roman"/>
          <w:sz w:val="24"/>
          <w:szCs w:val="24"/>
          <w:lang w:eastAsia="ru-RU"/>
        </w:rPr>
        <w:t xml:space="preserve">В случае признания жалобы подлежащей удовлетворению в ответе заявителю, указанном в </w:t>
      </w:r>
      <w:hyperlink r:id="rId29" w:anchor="dst121" w:history="1">
        <w:r w:rsidRPr="00216BE6">
          <w:rPr>
            <w:rStyle w:val="a7"/>
            <w:rFonts w:ascii="Times New Roman" w:eastAsia="Times New Roman" w:hAnsi="Times New Roman"/>
            <w:color w:val="auto"/>
            <w:sz w:val="24"/>
            <w:szCs w:val="24"/>
            <w:u w:val="none"/>
            <w:lang w:eastAsia="ru-RU"/>
          </w:rPr>
          <w:t>части 8</w:t>
        </w:r>
      </w:hyperlink>
      <w:r w:rsidRPr="00216BE6">
        <w:rPr>
          <w:rFonts w:ascii="Times New Roman" w:eastAsia="Times New Roman" w:hAnsi="Times New Roman"/>
          <w:sz w:val="24"/>
          <w:szCs w:val="24"/>
          <w:lang w:eastAsia="ru-RU"/>
        </w:rPr>
        <w:t xml:space="preserve"> статьи</w:t>
      </w:r>
      <w:r>
        <w:rPr>
          <w:rFonts w:ascii="Times New Roman" w:eastAsia="Times New Roman" w:hAnsi="Times New Roman"/>
          <w:sz w:val="24"/>
          <w:szCs w:val="24"/>
          <w:lang w:eastAsia="ru-RU"/>
        </w:rPr>
        <w:t xml:space="preserve"> 11.2</w:t>
      </w:r>
      <w:r w:rsidRPr="00216BE6">
        <w:rPr>
          <w:rFonts w:ascii="Times New Roman" w:hAnsi="Times New Roman"/>
          <w:sz w:val="24"/>
          <w:szCs w:val="24"/>
          <w:lang w:eastAsia="ru-RU"/>
        </w:rPr>
        <w:t xml:space="preserve"> </w:t>
      </w:r>
      <w:r w:rsidRPr="00F84759">
        <w:rPr>
          <w:rFonts w:ascii="Times New Roman" w:hAnsi="Times New Roman"/>
          <w:sz w:val="24"/>
          <w:szCs w:val="24"/>
          <w:lang w:eastAsia="ru-RU"/>
        </w:rPr>
        <w:t>Федерального закона от 27.07.2010 № 210-ФЗ</w:t>
      </w:r>
      <w:r w:rsidRPr="00216BE6">
        <w:rPr>
          <w:rFonts w:ascii="Times New Roman" w:eastAsia="Times New Roman" w:hAnsi="Times New Roman"/>
          <w:sz w:val="24"/>
          <w:szCs w:val="24"/>
          <w:lang w:eastAsia="ru-RU"/>
        </w:rPr>
        <w:t xml:space="preserve">, дается информация о действиях, осуществляемых органом, предоставляющим государственную </w:t>
      </w:r>
      <w:r w:rsidRPr="00216BE6">
        <w:rPr>
          <w:rFonts w:ascii="Times New Roman" w:eastAsia="Times New Roman" w:hAnsi="Times New Roman"/>
          <w:sz w:val="24"/>
          <w:szCs w:val="24"/>
          <w:lang w:eastAsia="ru-RU"/>
        </w:rPr>
        <w:lastRenderedPageBreak/>
        <w:t xml:space="preserve">услугу, органом, предоставляющим муниципальную услугу, многофункциональным центром либо организацией, предусмотренной </w:t>
      </w:r>
      <w:hyperlink r:id="rId30" w:anchor="dst100352" w:history="1">
        <w:r w:rsidRPr="00216BE6">
          <w:rPr>
            <w:rStyle w:val="a7"/>
            <w:rFonts w:ascii="Times New Roman" w:eastAsia="Times New Roman" w:hAnsi="Times New Roman"/>
            <w:color w:val="auto"/>
            <w:sz w:val="24"/>
            <w:szCs w:val="24"/>
            <w:u w:val="none"/>
            <w:lang w:eastAsia="ru-RU"/>
          </w:rPr>
          <w:t>частью 1.1 статьи 16</w:t>
        </w:r>
      </w:hyperlink>
      <w:r w:rsidRPr="00216BE6">
        <w:rPr>
          <w:rFonts w:ascii="Times New Roman" w:eastAsia="Times New Roman" w:hAnsi="Times New Roman"/>
          <w:sz w:val="24"/>
          <w:szCs w:val="24"/>
          <w:lang w:eastAsia="ru-RU"/>
        </w:rPr>
        <w:t xml:space="preserve"> </w:t>
      </w:r>
      <w:r w:rsidRPr="00F84759">
        <w:rPr>
          <w:rFonts w:ascii="Times New Roman" w:hAnsi="Times New Roman"/>
          <w:sz w:val="24"/>
          <w:szCs w:val="24"/>
          <w:lang w:eastAsia="ru-RU"/>
        </w:rPr>
        <w:t>Федерального закона от 27.07.2010 № 210-ФЗ</w:t>
      </w:r>
      <w:r w:rsidRPr="00216BE6">
        <w:rPr>
          <w:rFonts w:ascii="Times New Roman" w:eastAsia="Times New Roman" w:hAnsi="Times New Roman"/>
          <w:sz w:val="24"/>
          <w:szCs w:val="24"/>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0E39" w:rsidRDefault="005D0E39"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2) отказывает в удовлетворении жалобы.</w:t>
      </w:r>
    </w:p>
    <w:p w:rsidR="00216BE6" w:rsidRPr="001306FF" w:rsidRDefault="00216BE6" w:rsidP="00032F22">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216BE6">
        <w:rPr>
          <w:rFonts w:ascii="Times New Roman" w:hAnsi="Times New Roman"/>
          <w:sz w:val="24"/>
          <w:szCs w:val="24"/>
          <w:lang w:eastAsia="ru-RU"/>
        </w:rPr>
        <w:t xml:space="preserve">В случае признания жалобы не подлежащей удовлетворению в ответе заявителю, указанном в </w:t>
      </w:r>
      <w:hyperlink r:id="rId31" w:anchor="dst121" w:history="1">
        <w:r w:rsidRPr="00216BE6">
          <w:rPr>
            <w:rStyle w:val="a7"/>
            <w:rFonts w:ascii="Times New Roman" w:hAnsi="Times New Roman"/>
            <w:color w:val="auto"/>
            <w:sz w:val="24"/>
            <w:szCs w:val="24"/>
            <w:u w:val="none"/>
            <w:lang w:eastAsia="ru-RU"/>
          </w:rPr>
          <w:t>части 8</w:t>
        </w:r>
      </w:hyperlink>
      <w:r w:rsidRPr="00216BE6">
        <w:rPr>
          <w:rFonts w:ascii="Times New Roman" w:hAnsi="Times New Roman"/>
          <w:sz w:val="24"/>
          <w:szCs w:val="24"/>
          <w:lang w:eastAsia="ru-RU"/>
        </w:rPr>
        <w:t xml:space="preserve"> статьи</w:t>
      </w:r>
      <w:r>
        <w:rPr>
          <w:rFonts w:ascii="Times New Roman" w:hAnsi="Times New Roman"/>
          <w:sz w:val="24"/>
          <w:szCs w:val="24"/>
          <w:lang w:eastAsia="ru-RU"/>
        </w:rPr>
        <w:t xml:space="preserve"> </w:t>
      </w:r>
      <w:r>
        <w:rPr>
          <w:rFonts w:ascii="Times New Roman" w:eastAsia="Times New Roman" w:hAnsi="Times New Roman"/>
          <w:sz w:val="24"/>
          <w:szCs w:val="24"/>
          <w:lang w:eastAsia="ru-RU"/>
        </w:rPr>
        <w:t>11.2</w:t>
      </w:r>
      <w:r w:rsidRPr="00216BE6">
        <w:rPr>
          <w:rFonts w:ascii="Times New Roman" w:hAnsi="Times New Roman"/>
          <w:sz w:val="24"/>
          <w:szCs w:val="24"/>
          <w:lang w:eastAsia="ru-RU"/>
        </w:rPr>
        <w:t xml:space="preserve"> </w:t>
      </w:r>
      <w:r w:rsidRPr="00F84759">
        <w:rPr>
          <w:rFonts w:ascii="Times New Roman" w:hAnsi="Times New Roman"/>
          <w:sz w:val="24"/>
          <w:szCs w:val="24"/>
          <w:lang w:eastAsia="ru-RU"/>
        </w:rPr>
        <w:t>Федерального закона от 27.07.2010 № 210-ФЗ</w:t>
      </w:r>
      <w:r w:rsidRPr="00216BE6">
        <w:rPr>
          <w:rFonts w:ascii="Times New Roman" w:hAnsi="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216BE6" w:rsidRPr="00216BE6" w:rsidRDefault="00216BE6" w:rsidP="00032F22">
      <w:pPr>
        <w:widowControl w:val="0"/>
        <w:autoSpaceDE w:val="0"/>
        <w:autoSpaceDN w:val="0"/>
        <w:adjustRightInd w:val="0"/>
        <w:spacing w:line="240" w:lineRule="auto"/>
        <w:ind w:firstLine="851"/>
        <w:jc w:val="both"/>
        <w:rPr>
          <w:rFonts w:ascii="Times New Roman" w:eastAsia="Times New Roman" w:hAnsi="Times New Roman"/>
          <w:sz w:val="24"/>
          <w:szCs w:val="24"/>
          <w:lang w:eastAsia="ru-RU"/>
        </w:rPr>
      </w:pPr>
      <w:r w:rsidRPr="00334463">
        <w:rPr>
          <w:rFonts w:ascii="Times New Roman" w:hAnsi="Times New Roman"/>
          <w:sz w:val="24"/>
          <w:szCs w:val="24"/>
        </w:rPr>
        <w:t xml:space="preserve">Указанное решение принимается в форме акта </w:t>
      </w:r>
      <w:r>
        <w:rPr>
          <w:rFonts w:ascii="Times New Roman" w:hAnsi="Times New Roman"/>
          <w:sz w:val="24"/>
          <w:szCs w:val="24"/>
          <w:lang w:eastAsia="ru-RU"/>
        </w:rPr>
        <w:t>А</w:t>
      </w:r>
      <w:r w:rsidRPr="0024467A">
        <w:rPr>
          <w:rFonts w:ascii="Times New Roman" w:hAnsi="Times New Roman"/>
          <w:sz w:val="24"/>
          <w:szCs w:val="24"/>
          <w:lang w:eastAsia="ru-RU"/>
        </w:rPr>
        <w:t xml:space="preserve">дминистрации </w:t>
      </w:r>
      <w:r>
        <w:rPr>
          <w:rFonts w:ascii="Times New Roman" w:eastAsia="Times New Roman" w:hAnsi="Times New Roman"/>
          <w:sz w:val="24"/>
          <w:szCs w:val="24"/>
          <w:lang w:eastAsia="ru-RU"/>
        </w:rPr>
        <w:t>городского поселения «Нижний Одес».</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Порядок информирования заявителя о результатах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 xml:space="preserve">5.15. Не позднее дня, следующего за днем принятия указанного в пункте 5.13 настоящего </w:t>
      </w:r>
      <w:r>
        <w:rPr>
          <w:rFonts w:ascii="Times New Roman" w:hAnsi="Times New Roman"/>
          <w:sz w:val="24"/>
          <w:szCs w:val="24"/>
          <w:lang w:eastAsia="ru-RU"/>
        </w:rPr>
        <w:t>а</w:t>
      </w:r>
      <w:r w:rsidRPr="001306FF">
        <w:rPr>
          <w:rFonts w:ascii="Times New Roman" w:hAnsi="Times New Roman"/>
          <w:sz w:val="24"/>
          <w:szCs w:val="24"/>
          <w:lang w:eastAsia="ru-RU"/>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Порядок обжалования решения по жалобе</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D0E39" w:rsidRPr="001306FF" w:rsidRDefault="005D0E39" w:rsidP="005D0E39">
      <w:pPr>
        <w:widowControl w:val="0"/>
        <w:autoSpaceDE w:val="0"/>
        <w:autoSpaceDN w:val="0"/>
        <w:adjustRightInd w:val="0"/>
        <w:spacing w:after="0" w:line="240" w:lineRule="auto"/>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jc w:val="center"/>
        <w:rPr>
          <w:rFonts w:ascii="Times New Roman" w:hAnsi="Times New Roman"/>
          <w:b/>
          <w:sz w:val="24"/>
          <w:szCs w:val="24"/>
          <w:lang w:eastAsia="ru-RU"/>
        </w:rPr>
      </w:pPr>
      <w:r w:rsidRPr="001306FF">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5D0E39" w:rsidRPr="001306FF" w:rsidRDefault="005D0E39" w:rsidP="005D0E3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5D0E39" w:rsidRPr="001306FF" w:rsidRDefault="005D0E39" w:rsidP="005D0E39">
      <w:pPr>
        <w:widowControl w:val="0"/>
        <w:autoSpaceDE w:val="0"/>
        <w:autoSpaceDN w:val="0"/>
        <w:adjustRightInd w:val="0"/>
        <w:spacing w:after="0" w:line="240" w:lineRule="auto"/>
        <w:ind w:firstLine="851"/>
        <w:jc w:val="center"/>
        <w:rPr>
          <w:rFonts w:ascii="Times New Roman" w:hAnsi="Times New Roman"/>
          <w:b/>
          <w:sz w:val="24"/>
          <w:szCs w:val="24"/>
          <w:lang w:eastAsia="ru-RU"/>
        </w:rPr>
      </w:pPr>
      <w:r w:rsidRPr="001306FF">
        <w:rPr>
          <w:rFonts w:ascii="Times New Roman" w:hAnsi="Times New Roman"/>
          <w:b/>
          <w:sz w:val="24"/>
          <w:szCs w:val="24"/>
          <w:lang w:eastAsia="ru-RU"/>
        </w:rPr>
        <w:t>Способы информирования заявителя о порядке подачи и рассмотрения жалобы</w:t>
      </w:r>
    </w:p>
    <w:p w:rsidR="005D0E39" w:rsidRPr="001306FF" w:rsidRDefault="005D0E39" w:rsidP="005D0E39">
      <w:pPr>
        <w:widowControl w:val="0"/>
        <w:tabs>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5.18. Информация о порядке подачи и рассмотрения жалобы размещается:</w:t>
      </w:r>
    </w:p>
    <w:p w:rsidR="005D0E39" w:rsidRPr="001306FF"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на информационных стендах, расположенных в Органе, в МФЦ;</w:t>
      </w:r>
    </w:p>
    <w:p w:rsidR="005D0E39" w:rsidRPr="001306FF"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на официальных сайтах Органа, МФЦ;</w:t>
      </w:r>
    </w:p>
    <w:p w:rsidR="005D0E39" w:rsidRPr="001306FF" w:rsidRDefault="005D0E39" w:rsidP="005D0E39">
      <w:pPr>
        <w:widowControl w:val="0"/>
        <w:numPr>
          <w:ilvl w:val="0"/>
          <w:numId w:val="11"/>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на порталах государственных и муниципальных услуг (функций).</w:t>
      </w:r>
    </w:p>
    <w:p w:rsidR="005D0E39" w:rsidRPr="001306FF" w:rsidRDefault="005D0E39" w:rsidP="005D0E39">
      <w:pPr>
        <w:widowControl w:val="0"/>
        <w:tabs>
          <w:tab w:val="left" w:pos="1134"/>
        </w:tabs>
        <w:autoSpaceDE w:val="0"/>
        <w:autoSpaceDN w:val="0"/>
        <w:adjustRightInd w:val="0"/>
        <w:spacing w:after="0" w:line="240" w:lineRule="auto"/>
        <w:ind w:firstLine="851"/>
        <w:jc w:val="both"/>
        <w:rPr>
          <w:rFonts w:ascii="Times New Roman" w:hAnsi="Times New Roman"/>
          <w:sz w:val="24"/>
          <w:szCs w:val="24"/>
          <w:lang w:eastAsia="ru-RU"/>
        </w:rPr>
      </w:pPr>
      <w:r w:rsidRPr="001306FF">
        <w:rPr>
          <w:rFonts w:ascii="Times New Roman" w:hAnsi="Times New Roman"/>
          <w:sz w:val="24"/>
          <w:szCs w:val="24"/>
          <w:lang w:eastAsia="ru-RU"/>
        </w:rPr>
        <w:t>5.19. Информацию о порядке подачи и рассмотрения жалобы можно получить:</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посредством телефонной связи по номеру Органа, МФЦ;</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посредством факсимильного сообщения;</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при личном обращении в Орган, МФЦ, в том числе по электронной почте;</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при письменном обращении в Орган, МФЦ;</w:t>
      </w:r>
    </w:p>
    <w:p w:rsidR="005D0E39" w:rsidRPr="001306FF" w:rsidRDefault="005D0E39" w:rsidP="005D0E39">
      <w:pPr>
        <w:widowControl w:val="0"/>
        <w:numPr>
          <w:ilvl w:val="0"/>
          <w:numId w:val="13"/>
        </w:numPr>
        <w:tabs>
          <w:tab w:val="left" w:pos="1134"/>
        </w:tabs>
        <w:autoSpaceDE w:val="0"/>
        <w:autoSpaceDN w:val="0"/>
        <w:adjustRightInd w:val="0"/>
        <w:spacing w:after="0" w:line="240" w:lineRule="auto"/>
        <w:ind w:left="0" w:firstLine="851"/>
        <w:jc w:val="both"/>
        <w:rPr>
          <w:rFonts w:ascii="Times New Roman" w:hAnsi="Times New Roman"/>
          <w:sz w:val="24"/>
          <w:szCs w:val="24"/>
          <w:lang w:eastAsia="ru-RU"/>
        </w:rPr>
      </w:pPr>
      <w:r w:rsidRPr="001306FF">
        <w:rPr>
          <w:rFonts w:ascii="Times New Roman" w:hAnsi="Times New Roman"/>
          <w:sz w:val="24"/>
          <w:szCs w:val="24"/>
          <w:lang w:eastAsia="ru-RU"/>
        </w:rPr>
        <w:t>путем публичного информирования.</w:t>
      </w:r>
    </w:p>
    <w:p w:rsidR="00A15CAD" w:rsidRDefault="00A15CAD" w:rsidP="00A15CAD">
      <w:pPr>
        <w:autoSpaceDE w:val="0"/>
        <w:autoSpaceDN w:val="0"/>
        <w:adjustRightInd w:val="0"/>
        <w:spacing w:after="0" w:line="240" w:lineRule="auto"/>
        <w:ind w:firstLine="709"/>
        <w:jc w:val="right"/>
        <w:outlineLvl w:val="0"/>
        <w:rPr>
          <w:rFonts w:ascii="Times New Roman" w:hAnsi="Times New Roman"/>
          <w:sz w:val="28"/>
          <w:szCs w:val="28"/>
        </w:rPr>
      </w:pPr>
    </w:p>
    <w:p w:rsidR="00D951EE" w:rsidRDefault="00D951EE"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42033D" w:rsidRDefault="0042033D" w:rsidP="00A15CAD">
      <w:pPr>
        <w:autoSpaceDE w:val="0"/>
        <w:autoSpaceDN w:val="0"/>
        <w:adjustRightInd w:val="0"/>
        <w:spacing w:after="0" w:line="240" w:lineRule="auto"/>
        <w:ind w:firstLine="709"/>
        <w:jc w:val="right"/>
        <w:outlineLvl w:val="0"/>
        <w:rPr>
          <w:rFonts w:ascii="Times New Roman" w:hAnsi="Times New Roman"/>
          <w:sz w:val="28"/>
          <w:szCs w:val="28"/>
        </w:rPr>
      </w:pPr>
    </w:p>
    <w:p w:rsidR="00032F22" w:rsidRPr="003E0E1F" w:rsidRDefault="00032F22" w:rsidP="00032F22">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16" w:name="_GoBack"/>
      <w:bookmarkEnd w:id="16"/>
      <w:r w:rsidRPr="003E0E1F">
        <w:rPr>
          <w:rFonts w:ascii="Times New Roman" w:hAnsi="Times New Roman"/>
          <w:sz w:val="24"/>
          <w:szCs w:val="24"/>
        </w:rPr>
        <w:t>Приложение № 1</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032F22" w:rsidRPr="003E0E1F" w:rsidRDefault="00032F22" w:rsidP="00032F22">
      <w:pPr>
        <w:autoSpaceDE w:val="0"/>
        <w:autoSpaceDN w:val="0"/>
        <w:adjustRightInd w:val="0"/>
        <w:spacing w:after="0" w:line="240" w:lineRule="auto"/>
        <w:ind w:firstLine="709"/>
        <w:jc w:val="right"/>
        <w:rPr>
          <w:rFonts w:ascii="Times New Roman" w:hAnsi="Times New Roman"/>
          <w:sz w:val="24"/>
          <w:szCs w:val="24"/>
        </w:rPr>
      </w:pPr>
    </w:p>
    <w:p w:rsidR="00032F22" w:rsidRPr="0092704E" w:rsidRDefault="00032F22" w:rsidP="00032F22">
      <w:pPr>
        <w:widowControl w:val="0"/>
        <w:tabs>
          <w:tab w:val="left" w:pos="3180"/>
          <w:tab w:val="center" w:pos="4677"/>
        </w:tabs>
        <w:autoSpaceDE w:val="0"/>
        <w:autoSpaceDN w:val="0"/>
        <w:adjustRightInd w:val="0"/>
        <w:spacing w:after="0" w:line="240" w:lineRule="auto"/>
        <w:jc w:val="center"/>
        <w:rPr>
          <w:rFonts w:ascii="Times New Roman" w:hAnsi="Times New Roman"/>
          <w:b/>
          <w:sz w:val="24"/>
          <w:szCs w:val="24"/>
        </w:rPr>
      </w:pPr>
      <w:r w:rsidRPr="0092704E">
        <w:rPr>
          <w:rFonts w:ascii="Times New Roman" w:hAnsi="Times New Roman"/>
          <w:b/>
          <w:sz w:val="24"/>
          <w:szCs w:val="24"/>
        </w:rPr>
        <w:t>Общая информация</w:t>
      </w:r>
    </w:p>
    <w:p w:rsidR="00032F22" w:rsidRPr="0092704E" w:rsidRDefault="00032F22" w:rsidP="00032F22">
      <w:pPr>
        <w:widowControl w:val="0"/>
        <w:autoSpaceDE w:val="0"/>
        <w:autoSpaceDN w:val="0"/>
        <w:adjustRightInd w:val="0"/>
        <w:spacing w:after="0" w:line="240" w:lineRule="auto"/>
        <w:jc w:val="center"/>
        <w:rPr>
          <w:rFonts w:ascii="Times New Roman" w:hAnsi="Times New Roman"/>
          <w:b/>
          <w:sz w:val="24"/>
          <w:szCs w:val="24"/>
        </w:rPr>
      </w:pPr>
      <w:r w:rsidRPr="0092704E">
        <w:rPr>
          <w:rFonts w:ascii="Times New Roman" w:hAnsi="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032F22" w:rsidRPr="0092704E" w:rsidRDefault="00032F22" w:rsidP="00032F22">
      <w:pPr>
        <w:widowControl w:val="0"/>
        <w:autoSpaceDE w:val="0"/>
        <w:autoSpaceDN w:val="0"/>
        <w:adjustRightInd w:val="0"/>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Почтовый адрес для направления корреспонденции</w:t>
            </w:r>
          </w:p>
        </w:tc>
        <w:tc>
          <w:tcPr>
            <w:tcW w:w="2392"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 xml:space="preserve">169500, Республика Коми,                                </w:t>
            </w:r>
          </w:p>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г. Сосногорск, ул. Комсомольская, 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Фактический адрес месторасположения</w:t>
            </w:r>
          </w:p>
        </w:tc>
        <w:tc>
          <w:tcPr>
            <w:tcW w:w="2392" w:type="pct"/>
          </w:tcPr>
          <w:p w:rsidR="00032F22" w:rsidRPr="0092704E" w:rsidRDefault="00032F22" w:rsidP="00F84759">
            <w:pPr>
              <w:widowControl w:val="0"/>
              <w:spacing w:after="0"/>
              <w:rPr>
                <w:rFonts w:ascii="Times New Roman" w:hAnsi="Times New Roman"/>
                <w:sz w:val="24"/>
                <w:szCs w:val="24"/>
                <w:lang w:eastAsia="ru-RU"/>
              </w:rPr>
            </w:pPr>
            <w:r w:rsidRPr="0092704E">
              <w:rPr>
                <w:rFonts w:ascii="Times New Roman" w:hAnsi="Times New Roman"/>
                <w:sz w:val="24"/>
                <w:szCs w:val="24"/>
                <w:lang w:eastAsia="ru-RU"/>
              </w:rPr>
              <w:t xml:space="preserve">169500. Республика Коми, </w:t>
            </w:r>
          </w:p>
          <w:p w:rsidR="00032F22" w:rsidRPr="0092704E" w:rsidRDefault="00032F22" w:rsidP="00F84759">
            <w:pPr>
              <w:widowControl w:val="0"/>
              <w:spacing w:after="0"/>
              <w:rPr>
                <w:rFonts w:ascii="Times New Roman" w:eastAsia="SimSun" w:hAnsi="Times New Roman"/>
                <w:sz w:val="24"/>
                <w:szCs w:val="24"/>
                <w:lang w:eastAsia="ru-RU"/>
              </w:rPr>
            </w:pPr>
            <w:r w:rsidRPr="0092704E">
              <w:rPr>
                <w:rFonts w:ascii="Times New Roman" w:hAnsi="Times New Roman"/>
                <w:sz w:val="24"/>
                <w:szCs w:val="24"/>
                <w:lang w:eastAsia="ru-RU"/>
              </w:rPr>
              <w:t>г. Сосногорск, ул. Комсомольская, д.7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sosnogorsk@mydocuments11.ru</w:t>
            </w:r>
          </w:p>
          <w:p w:rsidR="00032F22" w:rsidRPr="0092704E" w:rsidRDefault="00032F22" w:rsidP="00F84759">
            <w:pPr>
              <w:widowControl w:val="0"/>
              <w:shd w:val="clear" w:color="auto" w:fill="FFFFFF"/>
              <w:spacing w:after="0" w:line="240" w:lineRule="auto"/>
              <w:jc w:val="center"/>
              <w:rPr>
                <w:rFonts w:ascii="Times New Roman" w:hAnsi="Times New Roman"/>
                <w:sz w:val="24"/>
                <w:szCs w:val="24"/>
                <w:lang w:val="en-US"/>
              </w:rPr>
            </w:pP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Телефон для справок</w:t>
            </w:r>
          </w:p>
        </w:tc>
        <w:tc>
          <w:tcPr>
            <w:tcW w:w="2392" w:type="pct"/>
          </w:tcPr>
          <w:p w:rsidR="00032F22" w:rsidRPr="0092704E" w:rsidRDefault="00032F22" w:rsidP="00F84759">
            <w:pPr>
              <w:widowControl w:val="0"/>
              <w:spacing w:after="0"/>
              <w:rPr>
                <w:rFonts w:ascii="Times New Roman" w:eastAsia="SimSun" w:hAnsi="Times New Roman"/>
                <w:sz w:val="24"/>
                <w:szCs w:val="24"/>
                <w:lang w:eastAsia="ru-RU"/>
              </w:rPr>
            </w:pPr>
            <w:r w:rsidRPr="0092704E">
              <w:rPr>
                <w:rFonts w:ascii="Times New Roman" w:hAnsi="Times New Roman"/>
                <w:sz w:val="24"/>
                <w:szCs w:val="24"/>
                <w:lang w:eastAsia="ru-RU"/>
              </w:rPr>
              <w:t>Телефон/факс 8(82149) 6-76-07</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Times New Roman" w:hAnsi="Times New Roman"/>
                <w:sz w:val="24"/>
                <w:szCs w:val="24"/>
                <w:shd w:val="clear" w:color="auto" w:fill="FFFFFF"/>
                <w:lang w:eastAsia="ru-RU"/>
              </w:rPr>
              <w:t>Региональный центр телефонного обслуживания</w:t>
            </w:r>
          </w:p>
        </w:tc>
        <w:tc>
          <w:tcPr>
            <w:tcW w:w="2392" w:type="pct"/>
          </w:tcPr>
          <w:p w:rsidR="00032F22" w:rsidRPr="0092704E" w:rsidRDefault="00032F22" w:rsidP="00F84759">
            <w:pPr>
              <w:widowControl w:val="0"/>
              <w:spacing w:after="0" w:line="240" w:lineRule="auto"/>
              <w:rPr>
                <w:rFonts w:ascii="Times New Roman" w:eastAsia="SimSun" w:hAnsi="Times New Roman"/>
                <w:sz w:val="24"/>
                <w:szCs w:val="24"/>
                <w:lang w:eastAsia="ru-RU"/>
              </w:rPr>
            </w:pPr>
            <w:r w:rsidRPr="0092704E">
              <w:rPr>
                <w:rFonts w:ascii="Times New Roman" w:eastAsia="SimSun" w:hAnsi="Times New Roman"/>
                <w:sz w:val="24"/>
                <w:szCs w:val="24"/>
                <w:lang w:eastAsia="ru-RU"/>
              </w:rPr>
              <w:t>8-800-200-82-12</w:t>
            </w:r>
            <w:r w:rsidRPr="0092704E">
              <w:rPr>
                <w:rFonts w:ascii="Times New Roman" w:eastAsia="Times New Roman" w:hAnsi="Times New Roman"/>
                <w:sz w:val="24"/>
                <w:szCs w:val="24"/>
                <w:shd w:val="clear" w:color="auto" w:fill="FFFFFF"/>
                <w:lang w:eastAsia="ru-RU"/>
              </w:rPr>
              <w:t xml:space="preserve"> (звонок бесплатный)</w:t>
            </w:r>
          </w:p>
        </w:tc>
      </w:tr>
      <w:tr w:rsidR="00032F22" w:rsidRPr="0092704E" w:rsidTr="00F84759">
        <w:trPr>
          <w:trHeight w:val="125"/>
        </w:trPr>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 xml:space="preserve">Официальный сайт в сети Интернет </w:t>
            </w:r>
          </w:p>
        </w:tc>
        <w:tc>
          <w:tcPr>
            <w:tcW w:w="2392" w:type="pct"/>
          </w:tcPr>
          <w:p w:rsidR="00032F22" w:rsidRPr="0092704E" w:rsidRDefault="00032F22" w:rsidP="00F84759">
            <w:pPr>
              <w:widowControl w:val="0"/>
              <w:spacing w:after="0" w:line="240" w:lineRule="auto"/>
              <w:jc w:val="both"/>
              <w:rPr>
                <w:rFonts w:ascii="Times New Roman" w:hAnsi="Times New Roman"/>
                <w:sz w:val="24"/>
                <w:szCs w:val="24"/>
                <w:lang w:val="en-US"/>
              </w:rPr>
            </w:pPr>
            <w:r w:rsidRPr="0092704E">
              <w:rPr>
                <w:rFonts w:ascii="Times New Roman" w:hAnsi="Times New Roman"/>
                <w:sz w:val="24"/>
                <w:szCs w:val="24"/>
                <w:lang w:val="en-US"/>
              </w:rPr>
              <w:t>www.</w:t>
            </w:r>
            <w:r w:rsidRPr="0092704E">
              <w:rPr>
                <w:rFonts w:ascii="Times New Roman" w:eastAsia="SimSun" w:hAnsi="Times New Roman"/>
                <w:sz w:val="24"/>
                <w:szCs w:val="24"/>
                <w:lang w:eastAsia="ru-RU"/>
              </w:rPr>
              <w:t xml:space="preserve"> mydocuments11.ru</w:t>
            </w:r>
          </w:p>
        </w:tc>
      </w:tr>
      <w:tr w:rsidR="00032F22" w:rsidRPr="0092704E" w:rsidTr="00F84759">
        <w:tc>
          <w:tcPr>
            <w:tcW w:w="2608" w:type="pct"/>
          </w:tcPr>
          <w:p w:rsidR="00032F22" w:rsidRPr="0092704E" w:rsidRDefault="00032F22" w:rsidP="00F84759">
            <w:pPr>
              <w:widowControl w:val="0"/>
              <w:spacing w:after="0" w:line="240" w:lineRule="auto"/>
              <w:jc w:val="both"/>
              <w:rPr>
                <w:rFonts w:ascii="Times New Roman" w:eastAsia="SimSun" w:hAnsi="Times New Roman"/>
                <w:sz w:val="24"/>
                <w:szCs w:val="24"/>
                <w:lang w:eastAsia="ru-RU"/>
              </w:rPr>
            </w:pPr>
            <w:r w:rsidRPr="0092704E">
              <w:rPr>
                <w:rFonts w:ascii="Times New Roman" w:eastAsia="SimSun" w:hAnsi="Times New Roman"/>
                <w:sz w:val="24"/>
                <w:szCs w:val="24"/>
                <w:lang w:eastAsia="ru-RU"/>
              </w:rPr>
              <w:t>ФИО и должность руководителя органа</w:t>
            </w:r>
          </w:p>
        </w:tc>
        <w:tc>
          <w:tcPr>
            <w:tcW w:w="2392" w:type="pct"/>
          </w:tcPr>
          <w:p w:rsidR="00032F22" w:rsidRPr="0092704E" w:rsidRDefault="00032F22" w:rsidP="00F84759">
            <w:pPr>
              <w:widowControl w:val="0"/>
              <w:autoSpaceDE w:val="0"/>
              <w:autoSpaceDN w:val="0"/>
              <w:adjustRightInd w:val="0"/>
              <w:spacing w:after="0" w:line="240" w:lineRule="auto"/>
              <w:jc w:val="both"/>
              <w:rPr>
                <w:rFonts w:ascii="Times New Roman" w:hAnsi="Times New Roman"/>
                <w:sz w:val="24"/>
                <w:szCs w:val="24"/>
              </w:rPr>
            </w:pPr>
            <w:r w:rsidRPr="0092704E">
              <w:rPr>
                <w:rFonts w:ascii="Times New Roman" w:hAnsi="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w:t>
            </w:r>
            <w:r w:rsidRPr="0092704E">
              <w:rPr>
                <w:rFonts w:ascii="Times New Roman" w:hAnsi="Times New Roman"/>
                <w:sz w:val="24"/>
                <w:szCs w:val="24"/>
              </w:rPr>
              <w:lastRenderedPageBreak/>
              <w:t xml:space="preserve">муниципальных услуг Республики Коми» </w:t>
            </w:r>
          </w:p>
        </w:tc>
      </w:tr>
    </w:tbl>
    <w:p w:rsidR="00032F22" w:rsidRPr="0092704E" w:rsidRDefault="00032F22" w:rsidP="00032F22">
      <w:pPr>
        <w:widowControl w:val="0"/>
        <w:shd w:val="clear" w:color="auto" w:fill="FFFFFF"/>
        <w:spacing w:after="0" w:line="240" w:lineRule="auto"/>
        <w:jc w:val="center"/>
        <w:rPr>
          <w:rFonts w:ascii="Times New Roman" w:hAnsi="Times New Roman"/>
          <w:b/>
          <w:bCs/>
          <w:sz w:val="24"/>
          <w:szCs w:val="24"/>
        </w:rPr>
      </w:pPr>
    </w:p>
    <w:p w:rsidR="00032F22" w:rsidRDefault="00032F22" w:rsidP="00032F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2704E">
        <w:rPr>
          <w:rFonts w:ascii="Times New Roman" w:eastAsia="Times New Roman" w:hAnsi="Times New Roman"/>
          <w:b/>
          <w:sz w:val="24"/>
          <w:szCs w:val="24"/>
          <w:lang w:eastAsia="ru-RU"/>
        </w:rPr>
        <w:t>График работы по приему заявителей на базе МФЦ</w:t>
      </w:r>
    </w:p>
    <w:p w:rsidR="00032F22" w:rsidRPr="0092704E" w:rsidRDefault="00032F22" w:rsidP="00032F2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04"/>
      </w:tblGrid>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Дни недели</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Часы работы</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Понедельник</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Вторник</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 xml:space="preserve"> 08.00-20.00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Среда</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Четверг</w:t>
            </w:r>
          </w:p>
        </w:tc>
        <w:tc>
          <w:tcPr>
            <w:tcW w:w="5104" w:type="dxa"/>
          </w:tcPr>
          <w:p w:rsidR="00032F22" w:rsidRPr="0092704E" w:rsidRDefault="00032F22" w:rsidP="00F84759">
            <w:pPr>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08.00-20.00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Пятница</w:t>
            </w:r>
          </w:p>
        </w:tc>
        <w:tc>
          <w:tcPr>
            <w:tcW w:w="5104" w:type="dxa"/>
          </w:tcPr>
          <w:p w:rsidR="00032F22" w:rsidRPr="0092704E" w:rsidRDefault="00032F22" w:rsidP="00F84759">
            <w:pPr>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08.00-18.00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Суббота</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09.00-16.00 (без обеда)</w:t>
            </w:r>
          </w:p>
        </w:tc>
      </w:tr>
      <w:tr w:rsidR="00032F22" w:rsidRPr="0092704E" w:rsidTr="00F84759">
        <w:tc>
          <w:tcPr>
            <w:tcW w:w="4785"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b/>
                <w:bCs/>
                <w:color w:val="365F91"/>
                <w:sz w:val="24"/>
                <w:szCs w:val="24"/>
                <w:lang w:eastAsia="ru-RU"/>
              </w:rPr>
            </w:pPr>
            <w:r w:rsidRPr="0092704E">
              <w:rPr>
                <w:rFonts w:ascii="Times New Roman" w:eastAsia="Times New Roman" w:hAnsi="Times New Roman"/>
                <w:sz w:val="24"/>
                <w:szCs w:val="24"/>
                <w:lang w:eastAsia="ru-RU"/>
              </w:rPr>
              <w:t>Воскресенье</w:t>
            </w:r>
          </w:p>
        </w:tc>
        <w:tc>
          <w:tcPr>
            <w:tcW w:w="5104" w:type="dxa"/>
            <w:vAlign w:val="center"/>
          </w:tcPr>
          <w:p w:rsidR="00032F22" w:rsidRPr="0092704E" w:rsidRDefault="00032F22" w:rsidP="00F847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2704E">
              <w:rPr>
                <w:rFonts w:ascii="Times New Roman" w:eastAsia="Times New Roman" w:hAnsi="Times New Roman"/>
                <w:sz w:val="24"/>
                <w:szCs w:val="24"/>
                <w:lang w:eastAsia="ru-RU"/>
              </w:rPr>
              <w:t>выходной</w:t>
            </w:r>
          </w:p>
        </w:tc>
      </w:tr>
    </w:tbl>
    <w:p w:rsidR="00032F22" w:rsidRPr="0092704E" w:rsidRDefault="00032F22" w:rsidP="00032F22">
      <w:pPr>
        <w:widowControl w:val="0"/>
        <w:spacing w:after="0" w:line="240" w:lineRule="auto"/>
        <w:ind w:firstLine="284"/>
        <w:jc w:val="center"/>
        <w:rPr>
          <w:rFonts w:ascii="Times New Roman" w:eastAsia="SimSun" w:hAnsi="Times New Roman"/>
          <w:b/>
          <w:sz w:val="24"/>
          <w:szCs w:val="24"/>
          <w:lang w:eastAsia="ru-RU"/>
        </w:rPr>
      </w:pPr>
    </w:p>
    <w:p w:rsidR="00032F22" w:rsidRPr="0092704E" w:rsidRDefault="00032F22" w:rsidP="00032F22">
      <w:pPr>
        <w:widowControl w:val="0"/>
        <w:spacing w:after="0" w:line="240" w:lineRule="auto"/>
        <w:ind w:firstLine="284"/>
        <w:jc w:val="center"/>
        <w:rPr>
          <w:rFonts w:ascii="Times New Roman" w:eastAsia="Times New Roman" w:hAnsi="Times New Roman"/>
          <w:color w:val="4D7555"/>
          <w:sz w:val="24"/>
          <w:szCs w:val="24"/>
          <w:shd w:val="clear" w:color="auto" w:fill="EAEAEA"/>
          <w:lang w:eastAsia="ru-RU"/>
        </w:rPr>
      </w:pPr>
      <w:r w:rsidRPr="0092704E">
        <w:rPr>
          <w:rFonts w:ascii="Times New Roman" w:eastAsia="Times New Roman" w:hAnsi="Times New Roman"/>
          <w:color w:val="4D7555"/>
          <w:sz w:val="24"/>
          <w:szCs w:val="24"/>
          <w:shd w:val="clear" w:color="auto" w:fill="EAEAEA"/>
          <w:lang w:eastAsia="ru-RU"/>
        </w:rPr>
        <w:t> </w:t>
      </w:r>
    </w:p>
    <w:p w:rsidR="00AB5717" w:rsidRDefault="00AB5717"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D400B4" w:rsidRDefault="00D400B4" w:rsidP="00AB5717">
      <w:pPr>
        <w:widowControl w:val="0"/>
        <w:spacing w:after="0" w:line="240" w:lineRule="auto"/>
        <w:ind w:firstLine="284"/>
        <w:jc w:val="center"/>
        <w:rPr>
          <w:rFonts w:ascii="Times New Roman" w:eastAsia="SimSun" w:hAnsi="Times New Roman"/>
          <w:b/>
          <w:sz w:val="28"/>
          <w:szCs w:val="28"/>
          <w:lang w:eastAsia="ru-RU"/>
        </w:rPr>
      </w:pPr>
    </w:p>
    <w:p w:rsidR="00032F22" w:rsidRDefault="00032F22" w:rsidP="00032F22">
      <w:pPr>
        <w:pStyle w:val="ac"/>
        <w:widowControl w:val="0"/>
        <w:spacing w:after="0" w:line="240" w:lineRule="auto"/>
        <w:ind w:firstLine="284"/>
        <w:jc w:val="center"/>
        <w:rPr>
          <w:b/>
          <w:sz w:val="28"/>
          <w:szCs w:val="28"/>
        </w:rPr>
      </w:pPr>
    </w:p>
    <w:p w:rsidR="00032F22" w:rsidRPr="00E95555" w:rsidRDefault="00032F22" w:rsidP="00032F22">
      <w:pPr>
        <w:pStyle w:val="ac"/>
        <w:widowControl w:val="0"/>
        <w:spacing w:after="0" w:line="240" w:lineRule="auto"/>
        <w:ind w:firstLine="284"/>
        <w:jc w:val="center"/>
        <w:rPr>
          <w:b/>
          <w:bCs/>
          <w:sz w:val="24"/>
          <w:szCs w:val="24"/>
        </w:rPr>
      </w:pPr>
      <w:r w:rsidRPr="00E95555">
        <w:rPr>
          <w:b/>
          <w:bCs/>
          <w:sz w:val="24"/>
          <w:szCs w:val="24"/>
        </w:rPr>
        <w:t xml:space="preserve">Общая информация о </w:t>
      </w:r>
    </w:p>
    <w:p w:rsidR="00032F22" w:rsidRPr="00E95555" w:rsidRDefault="00032F22" w:rsidP="00032F22">
      <w:pPr>
        <w:pStyle w:val="ac"/>
        <w:widowControl w:val="0"/>
        <w:spacing w:after="0" w:line="240" w:lineRule="auto"/>
        <w:ind w:firstLine="284"/>
        <w:jc w:val="center"/>
        <w:rPr>
          <w:b/>
          <w:bCs/>
          <w:sz w:val="24"/>
          <w:szCs w:val="24"/>
        </w:rPr>
      </w:pPr>
      <w:r w:rsidRPr="00E95555">
        <w:rPr>
          <w:b/>
          <w:bCs/>
          <w:sz w:val="24"/>
          <w:szCs w:val="24"/>
        </w:rPr>
        <w:t>администрации городского поселения «Нижний Одес»</w:t>
      </w:r>
    </w:p>
    <w:p w:rsidR="00032F22" w:rsidRPr="00933BB5" w:rsidRDefault="00032F22" w:rsidP="00032F22">
      <w:pPr>
        <w:pStyle w:val="ac"/>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032F22" w:rsidRPr="001E042A" w:rsidRDefault="00032F22" w:rsidP="00F84759">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032F22" w:rsidRPr="00830084" w:rsidTr="00F84759">
        <w:trPr>
          <w:trHeight w:val="443"/>
        </w:trPr>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Телефон для справок</w:t>
            </w:r>
          </w:p>
        </w:tc>
        <w:tc>
          <w:tcPr>
            <w:tcW w:w="2392" w:type="pct"/>
          </w:tcPr>
          <w:p w:rsidR="00032F22" w:rsidRPr="007E621C" w:rsidRDefault="00032F22" w:rsidP="00F84759">
            <w:pPr>
              <w:pStyle w:val="ac"/>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032F22" w:rsidRPr="004E1537" w:rsidRDefault="00032F22" w:rsidP="00F84759">
            <w:pPr>
              <w:pStyle w:val="ac"/>
              <w:widowControl w:val="0"/>
              <w:spacing w:after="0" w:line="240" w:lineRule="auto"/>
              <w:jc w:val="center"/>
              <w:rPr>
                <w:sz w:val="24"/>
                <w:szCs w:val="24"/>
              </w:rPr>
            </w:pPr>
            <w:r w:rsidRPr="007E621C">
              <w:rPr>
                <w:sz w:val="24"/>
                <w:szCs w:val="24"/>
              </w:rPr>
              <w:t xml:space="preserve">(82149) </w:t>
            </w:r>
            <w:r>
              <w:rPr>
                <w:sz w:val="24"/>
                <w:szCs w:val="24"/>
                <w:lang w:val="en-US"/>
              </w:rPr>
              <w:t>2-26-10</w:t>
            </w:r>
            <w:r>
              <w:rPr>
                <w:sz w:val="24"/>
                <w:szCs w:val="24"/>
              </w:rPr>
              <w:t>,2-47-66</w:t>
            </w:r>
          </w:p>
        </w:tc>
      </w:tr>
      <w:tr w:rsidR="00032F22" w:rsidRPr="00830084" w:rsidTr="00F84759">
        <w:trPr>
          <w:trHeight w:val="435"/>
        </w:trPr>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032F22" w:rsidRPr="00903EC4" w:rsidRDefault="00032F22" w:rsidP="00F84759">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032F22" w:rsidRPr="00830084" w:rsidTr="00F84759">
        <w:tc>
          <w:tcPr>
            <w:tcW w:w="2608" w:type="pct"/>
          </w:tcPr>
          <w:p w:rsidR="00032F22" w:rsidRPr="007E621C" w:rsidRDefault="00032F22" w:rsidP="00F84759">
            <w:pPr>
              <w:pStyle w:val="ac"/>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032F22" w:rsidRPr="00903EC4" w:rsidRDefault="00032F22" w:rsidP="00F84759">
            <w:pPr>
              <w:widowControl w:val="0"/>
              <w:shd w:val="clear" w:color="auto" w:fill="FFFFFF"/>
              <w:spacing w:line="240" w:lineRule="auto"/>
              <w:jc w:val="center"/>
              <w:rPr>
                <w:rFonts w:ascii="Times New Roman" w:hAnsi="Times New Roman"/>
                <w:sz w:val="24"/>
                <w:szCs w:val="24"/>
              </w:rPr>
            </w:pPr>
            <w:r>
              <w:rPr>
                <w:rFonts w:ascii="Times New Roman" w:hAnsi="Times New Roman"/>
                <w:sz w:val="24"/>
                <w:szCs w:val="24"/>
              </w:rPr>
              <w:t>Аксенов Юрий Сергеевич</w:t>
            </w:r>
            <w:r w:rsidRPr="00903EC4">
              <w:rPr>
                <w:rFonts w:ascii="Times New Roman" w:hAnsi="Times New Roman"/>
                <w:sz w:val="24"/>
                <w:szCs w:val="24"/>
              </w:rPr>
              <w:t>, руководитель администрации городского поселения «Нижний Одес»</w:t>
            </w:r>
          </w:p>
        </w:tc>
      </w:tr>
    </w:tbl>
    <w:p w:rsidR="00032F22" w:rsidRPr="00E95555" w:rsidRDefault="00032F22" w:rsidP="00032F22">
      <w:pPr>
        <w:pStyle w:val="ac"/>
        <w:widowControl w:val="0"/>
        <w:spacing w:after="0" w:line="240" w:lineRule="auto"/>
        <w:ind w:firstLine="284"/>
        <w:rPr>
          <w:sz w:val="24"/>
          <w:szCs w:val="24"/>
        </w:rPr>
      </w:pPr>
    </w:p>
    <w:p w:rsidR="00032F22" w:rsidRPr="00E95555" w:rsidRDefault="00032F22" w:rsidP="00032F22">
      <w:pPr>
        <w:pStyle w:val="ac"/>
        <w:widowControl w:val="0"/>
        <w:spacing w:after="0" w:line="240" w:lineRule="auto"/>
        <w:ind w:firstLine="284"/>
        <w:jc w:val="center"/>
        <w:rPr>
          <w:b/>
          <w:bCs/>
          <w:iCs/>
          <w:sz w:val="24"/>
          <w:szCs w:val="24"/>
        </w:rPr>
      </w:pPr>
      <w:r w:rsidRPr="00E95555">
        <w:rPr>
          <w:b/>
          <w:bCs/>
          <w:sz w:val="24"/>
          <w:szCs w:val="24"/>
        </w:rPr>
        <w:t xml:space="preserve">График работы </w:t>
      </w:r>
      <w:r w:rsidRPr="00E95555">
        <w:rPr>
          <w:b/>
          <w:bCs/>
          <w:iCs/>
          <w:sz w:val="24"/>
          <w:szCs w:val="24"/>
        </w:rPr>
        <w:t>администрации городского поселения «Нижний Одес»</w:t>
      </w:r>
    </w:p>
    <w:p w:rsidR="00032F22" w:rsidRPr="003C18DE" w:rsidRDefault="00032F22" w:rsidP="00032F22">
      <w:pPr>
        <w:pStyle w:val="ac"/>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lastRenderedPageBreak/>
              <w:t>День недели</w:t>
            </w:r>
          </w:p>
        </w:tc>
        <w:tc>
          <w:tcPr>
            <w:tcW w:w="167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Часы приема граждан</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Понедельник</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D828E1"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Вторник</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Среда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Четверг</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w:t>
            </w:r>
            <w:r w:rsidRPr="00741E9F">
              <w:rPr>
                <w:rFonts w:ascii="Times New Roman" w:hAnsi="Times New Roman"/>
                <w:bCs/>
                <w:sz w:val="24"/>
                <w:szCs w:val="24"/>
              </w:rPr>
              <w:t>-17:</w:t>
            </w:r>
            <w:r>
              <w:rPr>
                <w:rFonts w:ascii="Times New Roman" w:hAnsi="Times New Roman"/>
                <w:bCs/>
                <w:sz w:val="24"/>
                <w:szCs w:val="24"/>
              </w:rPr>
              <w:t>15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Пятница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08:45-15</w:t>
            </w:r>
            <w:r w:rsidRPr="00741E9F">
              <w:rPr>
                <w:rFonts w:ascii="Times New Roman" w:hAnsi="Times New Roman"/>
                <w:bCs/>
                <w:sz w:val="24"/>
                <w:szCs w:val="24"/>
              </w:rPr>
              <w:t>:</w:t>
            </w:r>
            <w:r>
              <w:rPr>
                <w:rFonts w:ascii="Times New Roman" w:hAnsi="Times New Roman"/>
                <w:bCs/>
                <w:sz w:val="24"/>
                <w:szCs w:val="24"/>
              </w:rPr>
              <w:t>45</w:t>
            </w:r>
            <w:r w:rsidRPr="00741E9F">
              <w:rPr>
                <w:rFonts w:ascii="Times New Roman" w:hAnsi="Times New Roman"/>
                <w:bCs/>
                <w:sz w:val="24"/>
                <w:szCs w:val="24"/>
              </w:rPr>
              <w:t xml:space="preserve"> (обед с 13 до 14)</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Суббота</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032F22" w:rsidRPr="00830084" w:rsidTr="00F84759">
        <w:tc>
          <w:tcPr>
            <w:tcW w:w="1684" w:type="pct"/>
          </w:tcPr>
          <w:p w:rsidR="00032F22" w:rsidRPr="007E621C" w:rsidRDefault="00032F22" w:rsidP="00F84759">
            <w:pPr>
              <w:pStyle w:val="ac"/>
              <w:widowControl w:val="0"/>
              <w:spacing w:after="0" w:line="240" w:lineRule="auto"/>
              <w:jc w:val="center"/>
              <w:rPr>
                <w:sz w:val="24"/>
                <w:szCs w:val="24"/>
              </w:rPr>
            </w:pPr>
            <w:r w:rsidRPr="007E621C">
              <w:rPr>
                <w:sz w:val="24"/>
                <w:szCs w:val="24"/>
              </w:rPr>
              <w:t>Воскресенье</w:t>
            </w:r>
          </w:p>
        </w:tc>
        <w:tc>
          <w:tcPr>
            <w:tcW w:w="1674"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032F22" w:rsidRPr="00741E9F" w:rsidRDefault="00032F22" w:rsidP="00F84759">
            <w:pPr>
              <w:pStyle w:val="ConsPlusNormal0"/>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AB5717" w:rsidRPr="00D078FA" w:rsidRDefault="00AB5717" w:rsidP="00AB5717">
      <w:pPr>
        <w:widowControl w:val="0"/>
        <w:autoSpaceDE w:val="0"/>
        <w:autoSpaceDN w:val="0"/>
        <w:adjustRightInd w:val="0"/>
        <w:spacing w:after="0" w:line="240" w:lineRule="auto"/>
        <w:jc w:val="center"/>
        <w:rPr>
          <w:rFonts w:ascii="Times New Roman" w:hAnsi="Times New Roman"/>
          <w:b/>
          <w:i/>
          <w:sz w:val="28"/>
          <w:szCs w:val="28"/>
        </w:rPr>
      </w:pPr>
    </w:p>
    <w:p w:rsidR="00AB5717" w:rsidRPr="00D078FA" w:rsidRDefault="00AB5717" w:rsidP="00AB5717">
      <w:pPr>
        <w:autoSpaceDE w:val="0"/>
        <w:autoSpaceDN w:val="0"/>
        <w:adjustRightInd w:val="0"/>
        <w:spacing w:after="0" w:line="240" w:lineRule="auto"/>
        <w:ind w:firstLine="709"/>
        <w:jc w:val="right"/>
        <w:outlineLvl w:val="0"/>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AB5717" w:rsidRDefault="00AB5717"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735981" w:rsidRDefault="00735981" w:rsidP="00C03D76">
      <w:pPr>
        <w:autoSpaceDE w:val="0"/>
        <w:autoSpaceDN w:val="0"/>
        <w:adjustRightInd w:val="0"/>
        <w:spacing w:after="0" w:line="240" w:lineRule="auto"/>
        <w:ind w:firstLine="709"/>
        <w:jc w:val="right"/>
        <w:rPr>
          <w:rFonts w:ascii="Times New Roman" w:hAnsi="Times New Roman"/>
          <w:sz w:val="28"/>
          <w:szCs w:val="28"/>
        </w:rPr>
      </w:pPr>
    </w:p>
    <w:p w:rsidR="00032F22" w:rsidRPr="003E0E1F"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r w:rsidRPr="003E0E1F">
        <w:rPr>
          <w:rFonts w:ascii="Times New Roman" w:hAnsi="Times New Roman"/>
          <w:sz w:val="24"/>
          <w:szCs w:val="24"/>
        </w:rPr>
        <w:t>Приложение № 2</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8"/>
        <w:gridCol w:w="629"/>
        <w:gridCol w:w="816"/>
        <w:gridCol w:w="1857"/>
        <w:gridCol w:w="825"/>
        <w:gridCol w:w="2406"/>
        <w:gridCol w:w="1285"/>
      </w:tblGrid>
      <w:tr w:rsidR="00032F22" w:rsidRPr="00FD6800" w:rsidTr="00F84759">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sz w:val="28"/>
                <w:szCs w:val="28"/>
                <w:lang w:eastAsia="ru-RU"/>
              </w:rPr>
            </w:pP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032F22" w:rsidRPr="00FD6800" w:rsidTr="00F84759">
              <w:tc>
                <w:tcPr>
                  <w:tcW w:w="1019"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bCs/>
                      <w:sz w:val="28"/>
                      <w:szCs w:val="28"/>
                      <w:lang w:eastAsia="ru-RU"/>
                    </w:rPr>
                  </w:pPr>
                  <w:r w:rsidRPr="00FD6800">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518" w:type="pct"/>
                  <w:tcBorders>
                    <w:lef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2500" w:type="pct"/>
                  <w:tcBorders>
                    <w:left w:val="nil"/>
                    <w:bottom w:val="single" w:sz="4" w:space="0" w:color="auto"/>
                  </w:tcBorders>
                </w:tcPr>
                <w:p w:rsidR="00032F22" w:rsidRPr="00FD6800" w:rsidRDefault="00032F22" w:rsidP="00F84759">
                  <w:pPr>
                    <w:rPr>
                      <w:rFonts w:ascii="Times New Roman" w:eastAsiaTheme="minorHAnsi" w:hAnsi="Times New Roman"/>
                      <w:sz w:val="28"/>
                      <w:szCs w:val="28"/>
                      <w:u w:val="single"/>
                    </w:rPr>
                  </w:pPr>
                </w:p>
              </w:tc>
            </w:tr>
            <w:tr w:rsidR="00032F22" w:rsidRPr="00FD6800" w:rsidTr="00F84759">
              <w:tc>
                <w:tcPr>
                  <w:tcW w:w="1019"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963"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518" w:type="pct"/>
                </w:tcPr>
                <w:p w:rsidR="00032F22" w:rsidRPr="00FD6800" w:rsidRDefault="00032F22" w:rsidP="00F84759">
                  <w:pPr>
                    <w:jc w:val="center"/>
                    <w:rPr>
                      <w:rFonts w:ascii="Times New Roman" w:eastAsiaTheme="minorHAnsi" w:hAnsi="Times New Roman"/>
                      <w:sz w:val="28"/>
                      <w:szCs w:val="28"/>
                    </w:rPr>
                  </w:pPr>
                </w:p>
              </w:tc>
              <w:tc>
                <w:tcPr>
                  <w:tcW w:w="2500"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Орган, обрабатывающий запрос на предоставление услуги</w:t>
                  </w:r>
                </w:p>
                <w:p w:rsidR="00032F22" w:rsidRPr="00FD6800" w:rsidRDefault="00032F22" w:rsidP="00F84759">
                  <w:pPr>
                    <w:jc w:val="center"/>
                    <w:rPr>
                      <w:rFonts w:ascii="Times New Roman" w:eastAsiaTheme="minorHAnsi" w:hAnsi="Times New Roman"/>
                      <w:sz w:val="28"/>
                      <w:szCs w:val="28"/>
                    </w:rPr>
                  </w:pPr>
                </w:p>
              </w:tc>
            </w:tr>
          </w:tbl>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заявителя (юридического лица)</w:t>
            </w:r>
          </w:p>
        </w:tc>
      </w:tr>
      <w:tr w:rsidR="00032F22" w:rsidRPr="00FD6800" w:rsidTr="00F84759">
        <w:trPr>
          <w:trHeight w:val="20"/>
          <w:jc w:val="center"/>
        </w:trPr>
        <w:tc>
          <w:tcPr>
            <w:tcW w:w="3353" w:type="dxa"/>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Полное наименование юридического лица (в соответствии с учредительными документами)</w:t>
            </w:r>
          </w:p>
        </w:tc>
        <w:tc>
          <w:tcPr>
            <w:tcW w:w="6373" w:type="dxa"/>
            <w:gridSpan w:val="4"/>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3353" w:type="dxa"/>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Организационно-правовая форма юридического лица</w:t>
            </w:r>
          </w:p>
        </w:tc>
        <w:tc>
          <w:tcPr>
            <w:tcW w:w="6373" w:type="dxa"/>
            <w:gridSpan w:val="4"/>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3353" w:type="dxa"/>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 имя, отчество руководителя юридического лица</w:t>
            </w:r>
          </w:p>
        </w:tc>
        <w:tc>
          <w:tcPr>
            <w:tcW w:w="6373" w:type="dxa"/>
            <w:gridSpan w:val="4"/>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ОГРН</w:t>
            </w:r>
          </w:p>
        </w:tc>
        <w:tc>
          <w:tcPr>
            <w:tcW w:w="7818" w:type="dxa"/>
            <w:gridSpan w:val="6"/>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Юридический адрес</w:t>
            </w:r>
          </w:p>
        </w:tc>
      </w:tr>
      <w:tr w:rsidR="00032F22" w:rsidRPr="00FD6800" w:rsidTr="00F84759">
        <w:trPr>
          <w:trHeight w:val="20"/>
          <w:jc w:val="center"/>
        </w:trPr>
        <w:tc>
          <w:tcPr>
            <w:tcW w:w="1908" w:type="dxa"/>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3691"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45"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3691"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Улица</w:t>
            </w:r>
          </w:p>
        </w:tc>
        <w:tc>
          <w:tcPr>
            <w:tcW w:w="7818" w:type="dxa"/>
            <w:gridSpan w:val="6"/>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82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vertAlign w:val="superscript"/>
                <w:lang w:eastAsia="ru-RU"/>
              </w:rPr>
            </w:pPr>
            <w:r w:rsidRPr="00FD6800">
              <w:rPr>
                <w:rFonts w:ascii="Times New Roman" w:hAnsi="Times New Roman"/>
                <w:b/>
                <w:bCs/>
                <w:sz w:val="28"/>
                <w:szCs w:val="28"/>
                <w:lang w:eastAsia="ru-RU"/>
              </w:rPr>
              <w:t>Почтовый адрес</w:t>
            </w:r>
          </w:p>
        </w:tc>
      </w:tr>
      <w:tr w:rsidR="00032F22" w:rsidRPr="00FD6800" w:rsidTr="00F84759">
        <w:trPr>
          <w:trHeight w:val="20"/>
          <w:jc w:val="center"/>
        </w:trPr>
        <w:tc>
          <w:tcPr>
            <w:tcW w:w="1908" w:type="dxa"/>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45"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3691" w:type="dxa"/>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45"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682" w:type="dxa"/>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3691" w:type="dxa"/>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7818" w:type="dxa"/>
            <w:gridSpan w:val="6"/>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45" w:type="dxa"/>
            <w:gridSpan w:val="2"/>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82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285" w:type="dxa"/>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908"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4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857"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825"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2406"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285" w:type="dxa"/>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2537" w:type="dxa"/>
            <w:gridSpan w:val="2"/>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2537" w:type="dxa"/>
            <w:gridSpan w:val="2"/>
            <w:vMerge/>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tc>
        <w:tc>
          <w:tcPr>
            <w:tcW w:w="7189" w:type="dxa"/>
            <w:gridSpan w:val="5"/>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jc w:val="center"/>
        <w:rPr>
          <w:rFonts w:ascii="Times New Roman" w:hAnsi="Times New Roman"/>
          <w:sz w:val="28"/>
          <w:szCs w:val="28"/>
        </w:rPr>
      </w:pPr>
      <w:r w:rsidRPr="00FD6800">
        <w:rPr>
          <w:rFonts w:ascii="Times New Roman" w:hAnsi="Times New Roman"/>
          <w:sz w:val="28"/>
          <w:szCs w:val="28"/>
        </w:rPr>
        <w:t>ЗАЯВЛЕНИЕ</w:t>
      </w:r>
    </w:p>
    <w:p w:rsidR="00032F22" w:rsidRPr="00FD6800" w:rsidRDefault="00032F22" w:rsidP="00032F22">
      <w:pPr>
        <w:spacing w:after="0" w:line="240" w:lineRule="auto"/>
        <w:jc w:val="center"/>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местоположение земельного участка: ________________________________,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кадастровый номер  _______________________________________________, </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 случае, если границы земельного участка подлежат уточнению)</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для______________________________________________________________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(цель использования земельного участка)</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вид испрашиваемого права: 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w:t>
      </w:r>
      <w:r w:rsidRPr="00FD6800">
        <w:rPr>
          <w:rFonts w:ascii="Times New Roman" w:eastAsia="Times New Roman" w:hAnsi="Times New Roman"/>
          <w:sz w:val="28"/>
          <w:szCs w:val="28"/>
          <w:lang w:eastAsia="ru-RU"/>
        </w:rPr>
        <w:lastRenderedPageBreak/>
        <w:t>проектом_____________________________________________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D6800">
        <w:rPr>
          <w:rFonts w:ascii="Times New Roman" w:hAnsi="Times New Roman"/>
          <w:sz w:val="28"/>
          <w:szCs w:val="28"/>
        </w:rPr>
        <w:t>арственный кадастр недвижимости__________________________________________________</w:t>
      </w:r>
    </w:p>
    <w:p w:rsidR="00032F22" w:rsidRPr="00FD6800" w:rsidRDefault="00032F22" w:rsidP="00032F22">
      <w:pPr>
        <w:autoSpaceDE w:val="0"/>
        <w:autoSpaceDN w:val="0"/>
        <w:adjustRightInd w:val="0"/>
        <w:spacing w:after="0" w:line="240" w:lineRule="auto"/>
        <w:jc w:val="both"/>
        <w:rPr>
          <w:rFonts w:ascii="Times New Roman" w:eastAsiaTheme="minorHAnsi"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3"/>
        <w:gridCol w:w="847"/>
        <w:gridCol w:w="316"/>
        <w:gridCol w:w="1339"/>
        <w:gridCol w:w="174"/>
        <w:gridCol w:w="6"/>
        <w:gridCol w:w="1032"/>
        <w:gridCol w:w="1180"/>
        <w:gridCol w:w="1503"/>
        <w:gridCol w:w="2051"/>
      </w:tblGrid>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Представлены следующие документы</w:t>
            </w:r>
          </w:p>
        </w:tc>
      </w:tr>
      <w:tr w:rsidR="00032F22" w:rsidRPr="00FD6800" w:rsidTr="00F84759">
        <w:trPr>
          <w:trHeight w:val="20"/>
          <w:jc w:val="center"/>
        </w:trPr>
        <w:tc>
          <w:tcPr>
            <w:tcW w:w="236"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6"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2</w:t>
            </w:r>
          </w:p>
        </w:tc>
        <w:tc>
          <w:tcPr>
            <w:tcW w:w="4764"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6"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3</w:t>
            </w:r>
          </w:p>
        </w:tc>
        <w:tc>
          <w:tcPr>
            <w:tcW w:w="4764"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236" w:type="pct"/>
            <w:tcBorders>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885" w:type="pct"/>
            <w:gridSpan w:val="5"/>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85" w:type="pct"/>
            <w:gridSpan w:val="5"/>
            <w:vMerge w:val="restar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85" w:type="pct"/>
            <w:gridSpan w:val="5"/>
            <w:vMerge/>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Cs/>
                <w:sz w:val="28"/>
                <w:szCs w:val="28"/>
                <w:lang w:eastAsia="ru-RU"/>
              </w:rPr>
            </w:pPr>
          </w:p>
        </w:tc>
        <w:tc>
          <w:tcPr>
            <w:tcW w:w="3115"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представителя (уполномоченного лица)</w:t>
            </w:r>
          </w:p>
        </w:tc>
      </w:tr>
      <w:tr w:rsidR="00032F22" w:rsidRPr="00FD6800" w:rsidTr="00F84759">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9"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91" w:type="pct"/>
            <w:gridSpan w:val="8"/>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sz w:val="28"/>
                <w:szCs w:val="28"/>
                <w:lang w:eastAsia="ru-RU"/>
              </w:rPr>
            </w:pPr>
            <w:r w:rsidRPr="00FD6800">
              <w:rPr>
                <w:rFonts w:ascii="Times New Roman" w:hAnsi="Times New Roman"/>
                <w:sz w:val="28"/>
                <w:szCs w:val="28"/>
                <w:lang w:eastAsia="ru-RU"/>
              </w:rPr>
              <w:br w:type="page"/>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Документ, удостоверяющий личность представителя (уполномоченного лица)</w:t>
            </w:r>
          </w:p>
        </w:tc>
      </w:tr>
      <w:tr w:rsidR="00032F22" w:rsidRPr="00FD6800" w:rsidTr="00F84759">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22"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99"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br w:type="page"/>
              <w:t>Адрес регистрации представителя (уполномоченного лица)</w:t>
            </w: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представителя (уполномоченного лица)</w:t>
            </w: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39"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78" w:type="pct"/>
            <w:gridSpan w:val="4"/>
            <w:vMerge/>
            <w:vAlign w:val="center"/>
            <w:hideMark/>
          </w:tcPr>
          <w:p w:rsidR="00032F22" w:rsidRPr="00FD6800" w:rsidRDefault="00032F22" w:rsidP="00F84759">
            <w:pPr>
              <w:spacing w:after="0" w:line="240" w:lineRule="auto"/>
              <w:rPr>
                <w:rFonts w:ascii="Times New Roman" w:hAnsi="Times New Roman"/>
                <w:b/>
                <w:bCs/>
                <w:sz w:val="28"/>
                <w:szCs w:val="28"/>
                <w:lang w:eastAsia="ru-RU"/>
              </w:rPr>
            </w:pPr>
          </w:p>
        </w:tc>
        <w:tc>
          <w:tcPr>
            <w:tcW w:w="3822" w:type="pct"/>
            <w:gridSpan w:val="7"/>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032F22" w:rsidRPr="00FD6800" w:rsidTr="00F84759">
        <w:tc>
          <w:tcPr>
            <w:tcW w:w="3190" w:type="dxa"/>
          </w:tcPr>
          <w:p w:rsidR="00032F22" w:rsidRPr="00FD6800" w:rsidRDefault="00032F22" w:rsidP="00F84759">
            <w:pPr>
              <w:rPr>
                <w:rFonts w:ascii="Times New Roman" w:eastAsiaTheme="minorHAnsi" w:hAnsi="Times New Roman"/>
                <w:sz w:val="28"/>
                <w:szCs w:val="28"/>
              </w:rPr>
            </w:pPr>
          </w:p>
        </w:tc>
        <w:tc>
          <w:tcPr>
            <w:tcW w:w="887" w:type="dxa"/>
            <w:tcBorders>
              <w:top w:val="nil"/>
              <w:bottom w:val="nil"/>
            </w:tcBorders>
          </w:tcPr>
          <w:p w:rsidR="00032F22" w:rsidRPr="00FD6800" w:rsidRDefault="00032F22" w:rsidP="00F84759">
            <w:pPr>
              <w:rPr>
                <w:rFonts w:ascii="Times New Roman" w:eastAsiaTheme="minorHAnsi" w:hAnsi="Times New Roman"/>
                <w:sz w:val="28"/>
                <w:szCs w:val="28"/>
              </w:rPr>
            </w:pPr>
          </w:p>
        </w:tc>
        <w:tc>
          <w:tcPr>
            <w:tcW w:w="5103" w:type="dxa"/>
          </w:tcPr>
          <w:p w:rsidR="00032F22" w:rsidRPr="00FD6800" w:rsidRDefault="00032F22" w:rsidP="00F84759">
            <w:pPr>
              <w:rPr>
                <w:rFonts w:ascii="Times New Roman" w:eastAsiaTheme="minorHAnsi" w:hAnsi="Times New Roman"/>
                <w:sz w:val="28"/>
                <w:szCs w:val="28"/>
              </w:rPr>
            </w:pPr>
          </w:p>
        </w:tc>
      </w:tr>
      <w:tr w:rsidR="00032F22" w:rsidRPr="00FD6800" w:rsidTr="00F84759">
        <w:tc>
          <w:tcPr>
            <w:tcW w:w="319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Дата</w:t>
            </w:r>
          </w:p>
        </w:tc>
        <w:tc>
          <w:tcPr>
            <w:tcW w:w="887" w:type="dxa"/>
            <w:tcBorders>
              <w:top w:val="nil"/>
              <w:bottom w:val="nil"/>
            </w:tcBorders>
          </w:tcPr>
          <w:p w:rsidR="00032F22" w:rsidRPr="00FD6800" w:rsidRDefault="00032F22" w:rsidP="00F84759">
            <w:pPr>
              <w:jc w:val="center"/>
              <w:rPr>
                <w:rFonts w:ascii="Times New Roman" w:eastAsiaTheme="minorHAnsi" w:hAnsi="Times New Roman"/>
                <w:sz w:val="28"/>
                <w:szCs w:val="28"/>
              </w:rPr>
            </w:pPr>
          </w:p>
        </w:tc>
        <w:tc>
          <w:tcPr>
            <w:tcW w:w="5103"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Подпись/ФИО</w:t>
            </w:r>
          </w:p>
        </w:tc>
      </w:tr>
    </w:tbl>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Pr="00FD6800"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lang w:val="en-US"/>
        </w:rPr>
      </w:pPr>
    </w:p>
    <w:p w:rsidR="00032F22" w:rsidRPr="003E0E1F" w:rsidRDefault="00032F22" w:rsidP="00032F22">
      <w:pPr>
        <w:spacing w:after="0" w:line="240" w:lineRule="auto"/>
        <w:rPr>
          <w:rFonts w:ascii="Times New Roman" w:hAnsi="Times New Roman"/>
          <w:sz w:val="28"/>
          <w:szCs w:val="28"/>
          <w:lang w:val="en-US"/>
        </w:rPr>
      </w:pPr>
    </w:p>
    <w:p w:rsidR="00032F22"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rPr>
      </w:pPr>
    </w:p>
    <w:p w:rsidR="00032F22" w:rsidRDefault="00032F22" w:rsidP="00032F22">
      <w:pPr>
        <w:spacing w:after="0" w:line="240" w:lineRule="auto"/>
        <w:rPr>
          <w:rFonts w:ascii="Times New Roman" w:hAnsi="Times New Roman"/>
          <w:sz w:val="28"/>
          <w:szCs w:val="28"/>
        </w:rPr>
      </w:pPr>
    </w:p>
    <w:p w:rsidR="00032F22" w:rsidRPr="00A55F0C" w:rsidRDefault="00032F22" w:rsidP="00032F22">
      <w:pPr>
        <w:spacing w:after="0" w:line="240" w:lineRule="auto"/>
        <w:rPr>
          <w:rFonts w:ascii="Times New Roman" w:hAnsi="Times New Roman"/>
          <w:sz w:val="28"/>
          <w:szCs w:val="28"/>
        </w:rPr>
      </w:pPr>
    </w:p>
    <w:p w:rsidR="00032F22" w:rsidRPr="003E0E1F" w:rsidRDefault="00032F22" w:rsidP="00032F22">
      <w:pPr>
        <w:spacing w:after="0" w:line="240" w:lineRule="auto"/>
        <w:rPr>
          <w:rFonts w:ascii="Times New Roman" w:hAnsi="Times New Roman"/>
          <w:sz w:val="28"/>
          <w:szCs w:val="28"/>
          <w:lang w:val="en-US"/>
        </w:rPr>
      </w:pPr>
    </w:p>
    <w:p w:rsidR="00032F22" w:rsidRPr="00FD6800" w:rsidRDefault="00032F22" w:rsidP="00032F22">
      <w:pPr>
        <w:spacing w:after="0" w:line="240" w:lineRule="auto"/>
        <w:rPr>
          <w:rFonts w:ascii="Times New Roman" w:hAnsi="Times New Roman"/>
          <w:sz w:val="28"/>
          <w:szCs w:val="28"/>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p>
    <w:p w:rsidR="00032F22" w:rsidRPr="003E0E1F" w:rsidRDefault="00032F22" w:rsidP="00032F22">
      <w:pPr>
        <w:widowControl w:val="0"/>
        <w:autoSpaceDE w:val="0"/>
        <w:autoSpaceDN w:val="0"/>
        <w:adjustRightInd w:val="0"/>
        <w:spacing w:after="0" w:line="240" w:lineRule="auto"/>
        <w:jc w:val="right"/>
        <w:outlineLvl w:val="0"/>
        <w:rPr>
          <w:rFonts w:ascii="Times New Roman" w:hAnsi="Times New Roman"/>
          <w:sz w:val="24"/>
          <w:szCs w:val="24"/>
        </w:rPr>
      </w:pPr>
      <w:r w:rsidRPr="003E0E1F">
        <w:rPr>
          <w:rFonts w:ascii="Times New Roman" w:hAnsi="Times New Roman"/>
          <w:sz w:val="24"/>
          <w:szCs w:val="24"/>
        </w:rPr>
        <w:t>Приложение № 3</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032F22" w:rsidRPr="00FD6800" w:rsidRDefault="00032F22" w:rsidP="00032F22">
      <w:pPr>
        <w:autoSpaceDE w:val="0"/>
        <w:autoSpaceDN w:val="0"/>
        <w:adjustRightInd w:val="0"/>
        <w:spacing w:after="0" w:line="240" w:lineRule="auto"/>
        <w:ind w:firstLine="709"/>
        <w:jc w:val="right"/>
        <w:outlineLvl w:val="0"/>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30"/>
        <w:gridCol w:w="862"/>
        <w:gridCol w:w="310"/>
        <w:gridCol w:w="234"/>
        <w:gridCol w:w="1283"/>
        <w:gridCol w:w="1005"/>
        <w:gridCol w:w="1170"/>
        <w:gridCol w:w="1484"/>
        <w:gridCol w:w="2027"/>
      </w:tblGrid>
      <w:tr w:rsidR="00032F22" w:rsidRPr="00FD6800" w:rsidTr="00F84759">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032F22" w:rsidRPr="00FD6800" w:rsidTr="00F84759">
              <w:tc>
                <w:tcPr>
                  <w:tcW w:w="1019"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bCs/>
                      <w:sz w:val="28"/>
                      <w:szCs w:val="28"/>
                      <w:lang w:eastAsia="ru-RU"/>
                    </w:rPr>
                  </w:pPr>
                  <w:r w:rsidRPr="00FD6800">
                    <w:rPr>
                      <w:rFonts w:ascii="Times New Roman" w:eastAsiaTheme="minorHAns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518" w:type="pct"/>
                  <w:tcBorders>
                    <w:left w:val="single" w:sz="4" w:space="0" w:color="auto"/>
                  </w:tcBorders>
                </w:tcPr>
                <w:p w:rsidR="00032F22" w:rsidRPr="00FD6800" w:rsidRDefault="00032F22" w:rsidP="00F84759">
                  <w:pPr>
                    <w:rPr>
                      <w:rFonts w:ascii="Times New Roman" w:eastAsiaTheme="minorHAnsi" w:hAnsi="Times New Roman"/>
                      <w:sz w:val="28"/>
                      <w:szCs w:val="28"/>
                      <w:u w:val="single"/>
                    </w:rPr>
                  </w:pPr>
                </w:p>
              </w:tc>
              <w:tc>
                <w:tcPr>
                  <w:tcW w:w="2500" w:type="pct"/>
                  <w:tcBorders>
                    <w:left w:val="nil"/>
                    <w:bottom w:val="single" w:sz="4" w:space="0" w:color="auto"/>
                  </w:tcBorders>
                </w:tcPr>
                <w:p w:rsidR="00032F22" w:rsidRPr="00FD6800" w:rsidRDefault="00032F22" w:rsidP="00F84759">
                  <w:pPr>
                    <w:rPr>
                      <w:rFonts w:ascii="Times New Roman" w:eastAsiaTheme="minorHAnsi" w:hAnsi="Times New Roman"/>
                      <w:sz w:val="28"/>
                      <w:szCs w:val="28"/>
                      <w:u w:val="single"/>
                    </w:rPr>
                  </w:pPr>
                </w:p>
              </w:tc>
            </w:tr>
            <w:tr w:rsidR="00032F22" w:rsidRPr="00FD6800" w:rsidTr="00F84759">
              <w:tc>
                <w:tcPr>
                  <w:tcW w:w="1019"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963"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p>
              </w:tc>
              <w:tc>
                <w:tcPr>
                  <w:tcW w:w="518" w:type="pct"/>
                </w:tcPr>
                <w:p w:rsidR="00032F22" w:rsidRPr="00FD6800" w:rsidRDefault="00032F22" w:rsidP="00F84759">
                  <w:pPr>
                    <w:jc w:val="center"/>
                    <w:rPr>
                      <w:rFonts w:ascii="Times New Roman" w:eastAsiaTheme="minorHAnsi" w:hAnsi="Times New Roman"/>
                      <w:sz w:val="28"/>
                      <w:szCs w:val="28"/>
                    </w:rPr>
                  </w:pPr>
                </w:p>
              </w:tc>
              <w:tc>
                <w:tcPr>
                  <w:tcW w:w="2500" w:type="pct"/>
                  <w:tcBorders>
                    <w:top w:val="single" w:sz="4" w:space="0" w:color="auto"/>
                  </w:tcBorders>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Орган, обрабатывающий запрос на предоставление услуги</w:t>
                  </w:r>
                </w:p>
                <w:p w:rsidR="00032F22" w:rsidRPr="00FD6800" w:rsidRDefault="00032F22" w:rsidP="00F84759">
                  <w:pPr>
                    <w:jc w:val="center"/>
                    <w:rPr>
                      <w:rFonts w:ascii="Times New Roman" w:eastAsiaTheme="minorHAnsi" w:hAnsi="Times New Roman"/>
                      <w:sz w:val="28"/>
                      <w:szCs w:val="28"/>
                    </w:rPr>
                  </w:pPr>
                </w:p>
              </w:tc>
            </w:tr>
          </w:tbl>
          <w:p w:rsidR="00032F22" w:rsidRPr="00FD6800" w:rsidRDefault="00032F22" w:rsidP="00F84759">
            <w:pPr>
              <w:autoSpaceDE w:val="0"/>
              <w:autoSpaceDN w:val="0"/>
              <w:spacing w:after="0" w:line="240" w:lineRule="auto"/>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заявителя (для физического лица, индивидуального предпринимателя)</w:t>
            </w:r>
          </w:p>
        </w:tc>
      </w:tr>
      <w:tr w:rsidR="00032F22" w:rsidRPr="00FD6800" w:rsidTr="00F84759">
        <w:trPr>
          <w:trHeight w:val="20"/>
          <w:jc w:val="center"/>
        </w:trPr>
        <w:tc>
          <w:tcPr>
            <w:tcW w:w="103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64"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3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64" w:type="pct"/>
            <w:gridSpan w:val="7"/>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3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64" w:type="pct"/>
            <w:gridSpan w:val="7"/>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3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64"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Полное наименование индивидуального предпринимателя</w:t>
            </w:r>
          </w:p>
        </w:tc>
        <w:tc>
          <w:tcPr>
            <w:tcW w:w="3680"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320"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ОГРНИП</w:t>
            </w:r>
          </w:p>
        </w:tc>
        <w:tc>
          <w:tcPr>
            <w:tcW w:w="3680"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spacing w:after="0" w:line="240" w:lineRule="auto"/>
              <w:jc w:val="center"/>
              <w:rPr>
                <w:rFonts w:ascii="Times New Roman" w:hAnsi="Times New Roman"/>
                <w:b/>
                <w:bCs/>
                <w:sz w:val="28"/>
                <w:szCs w:val="28"/>
              </w:rPr>
            </w:pPr>
          </w:p>
          <w:p w:rsidR="00032F22" w:rsidRPr="00FD6800" w:rsidRDefault="00032F22" w:rsidP="00F84759">
            <w:pPr>
              <w:spacing w:after="0" w:line="240" w:lineRule="auto"/>
              <w:jc w:val="center"/>
              <w:rPr>
                <w:rFonts w:ascii="Times New Roman" w:hAnsi="Times New Roman"/>
                <w:b/>
                <w:bCs/>
                <w:sz w:val="28"/>
                <w:szCs w:val="28"/>
              </w:rPr>
            </w:pPr>
            <w:r w:rsidRPr="00FD6800">
              <w:rPr>
                <w:rFonts w:ascii="Times New Roman" w:hAnsi="Times New Roman"/>
                <w:b/>
                <w:bCs/>
                <w:sz w:val="28"/>
                <w:szCs w:val="28"/>
              </w:rPr>
              <w:t>Документ, удостоверяющий личность заявителя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18"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28"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75"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61" w:type="pct"/>
            <w:gridSpan w:val="6"/>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lastRenderedPageBreak/>
              <w:t>Адрес регистрации заявителя /</w:t>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Юридический адрес (адрес регистрации) индивидуального предпринимателя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57" w:type="pct"/>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18" w:type="pct"/>
            <w:gridSpan w:val="8"/>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заявителя /</w:t>
            </w:r>
          </w:p>
          <w:p w:rsidR="00032F22" w:rsidRPr="00FD6800" w:rsidRDefault="00032F22" w:rsidP="00F84759">
            <w:pPr>
              <w:autoSpaceDE w:val="0"/>
              <w:autoSpaceDN w:val="0"/>
              <w:spacing w:after="0" w:line="240" w:lineRule="auto"/>
              <w:jc w:val="center"/>
              <w:rPr>
                <w:rFonts w:ascii="Times New Roman" w:hAnsi="Times New Roman"/>
                <w:b/>
                <w:bCs/>
                <w:sz w:val="28"/>
                <w:szCs w:val="28"/>
                <w:vertAlign w:val="superscript"/>
                <w:lang w:eastAsia="ru-RU"/>
              </w:rPr>
            </w:pPr>
            <w:r w:rsidRPr="00FD6800">
              <w:rPr>
                <w:rFonts w:ascii="Times New Roman" w:hAnsi="Times New Roman"/>
                <w:b/>
                <w:bCs/>
                <w:sz w:val="28"/>
                <w:szCs w:val="28"/>
                <w:lang w:eastAsia="ru-RU"/>
              </w:rPr>
              <w:t>Почтовый адрес индивидуального предпринимателя</w:t>
            </w:r>
          </w:p>
        </w:tc>
      </w:tr>
      <w:tr w:rsidR="00032F22" w:rsidRPr="00FD6800" w:rsidTr="00F84759">
        <w:trPr>
          <w:trHeight w:val="20"/>
          <w:jc w:val="center"/>
        </w:trPr>
        <w:tc>
          <w:tcPr>
            <w:tcW w:w="582"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16" w:type="pct"/>
            <w:gridSpan w:val="4"/>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57" w:type="pct"/>
            <w:gridSpan w:val="2"/>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16"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57"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18" w:type="pct"/>
            <w:gridSpan w:val="8"/>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6"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1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3"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82"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1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2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1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84"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98" w:type="pct"/>
            <w:gridSpan w:val="3"/>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98" w:type="pct"/>
            <w:gridSpan w:val="3"/>
            <w:vMerge/>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p>
        </w:tc>
        <w:tc>
          <w:tcPr>
            <w:tcW w:w="3802" w:type="pct"/>
            <w:gridSpan w:val="6"/>
            <w:tcBorders>
              <w:top w:val="dotted" w:sz="4" w:space="0" w:color="auto"/>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Default="00032F22" w:rsidP="00032F22">
      <w:pPr>
        <w:spacing w:after="0" w:line="240" w:lineRule="auto"/>
        <w:jc w:val="center"/>
        <w:rPr>
          <w:rFonts w:ascii="Times New Roman" w:hAnsi="Times New Roman"/>
          <w:sz w:val="28"/>
          <w:szCs w:val="28"/>
        </w:rPr>
      </w:pPr>
    </w:p>
    <w:p w:rsidR="00032F22" w:rsidRPr="00FD6800" w:rsidRDefault="00032F22" w:rsidP="00032F22">
      <w:pPr>
        <w:spacing w:after="0" w:line="240" w:lineRule="auto"/>
        <w:jc w:val="center"/>
        <w:rPr>
          <w:rFonts w:ascii="Times New Roman" w:hAnsi="Times New Roman"/>
          <w:sz w:val="28"/>
          <w:szCs w:val="28"/>
        </w:rPr>
      </w:pPr>
      <w:r w:rsidRPr="00FD6800">
        <w:rPr>
          <w:rFonts w:ascii="Times New Roman" w:hAnsi="Times New Roman"/>
          <w:sz w:val="28"/>
          <w:szCs w:val="28"/>
        </w:rPr>
        <w:t>ЗАЯВЛЕНИЕ</w:t>
      </w:r>
    </w:p>
    <w:p w:rsidR="00032F22" w:rsidRPr="00FD6800" w:rsidRDefault="00032F22" w:rsidP="00032F22">
      <w:pPr>
        <w:spacing w:after="0" w:line="240" w:lineRule="auto"/>
        <w:jc w:val="center"/>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Прошу предоставить земельный участок площадью _______________ кв.м,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местоположение земельного участка: ________________________________, </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vertAlign w:val="superscript"/>
          <w:lang w:eastAsia="ru-RU"/>
        </w:rPr>
        <w:t>____________________________________________________________________________________________________________________________________________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 xml:space="preserve">кадастровый номер  _______________________________________________, </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 случае, если границы земельного участка подлежат уточнению)</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для______________________________________________________________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(цель использования земельного участка)</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вид испрашиваемого права: 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032F22" w:rsidRPr="00FD6800" w:rsidRDefault="00032F22" w:rsidP="00032F22">
      <w:pPr>
        <w:spacing w:after="0" w:line="240" w:lineRule="auto"/>
        <w:jc w:val="both"/>
        <w:rPr>
          <w:rFonts w:ascii="Times New Roman" w:hAnsi="Times New Roman"/>
          <w:sz w:val="28"/>
          <w:szCs w:val="28"/>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D6800">
        <w:rPr>
          <w:rFonts w:ascii="Times New Roman" w:eastAsia="Times New Roman" w:hAnsi="Times New Roman"/>
          <w:sz w:val="28"/>
          <w:szCs w:val="28"/>
          <w:lang w:eastAsia="ru-RU"/>
        </w:rPr>
        <w:t>_________________________________________________________________</w:t>
      </w:r>
    </w:p>
    <w:p w:rsidR="00032F22" w:rsidRPr="00FD6800" w:rsidRDefault="00032F22" w:rsidP="00032F2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032F22" w:rsidRPr="00FD6800" w:rsidRDefault="00032F22" w:rsidP="00032F22">
      <w:pPr>
        <w:spacing w:after="0" w:line="240" w:lineRule="auto"/>
        <w:jc w:val="both"/>
        <w:rPr>
          <w:rFonts w:ascii="Times New Roman" w:hAnsi="Times New Roman"/>
          <w:sz w:val="28"/>
          <w:szCs w:val="28"/>
        </w:rPr>
      </w:pPr>
      <w:r w:rsidRPr="00FD6800">
        <w:rPr>
          <w:rFonts w:ascii="Times New Roman" w:eastAsia="Times New Roman" w:hAnsi="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FD6800">
        <w:rPr>
          <w:rFonts w:ascii="Times New Roman" w:hAnsi="Times New Roman"/>
          <w:sz w:val="28"/>
          <w:szCs w:val="28"/>
        </w:rPr>
        <w:t>арственный кадастр недвижимости__________________________________________________</w:t>
      </w:r>
    </w:p>
    <w:p w:rsidR="00032F22" w:rsidRPr="00FD6800" w:rsidRDefault="00032F22" w:rsidP="00032F22">
      <w:pPr>
        <w:spacing w:after="0" w:line="240" w:lineRule="auto"/>
        <w:jc w:val="center"/>
        <w:rPr>
          <w:rFonts w:ascii="Times New Roman" w:hAnsi="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8"/>
        <w:gridCol w:w="1032"/>
        <w:gridCol w:w="1181"/>
        <w:gridCol w:w="1504"/>
        <w:gridCol w:w="2047"/>
      </w:tblGrid>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Представлены следующие документы</w:t>
            </w:r>
          </w:p>
        </w:tc>
      </w:tr>
      <w:tr w:rsidR="00032F22" w:rsidRPr="00FD6800" w:rsidTr="00F84759">
        <w:trPr>
          <w:trHeight w:val="20"/>
          <w:jc w:val="center"/>
        </w:trPr>
        <w:tc>
          <w:tcPr>
            <w:tcW w:w="234" w:type="pc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4"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2</w:t>
            </w:r>
          </w:p>
        </w:tc>
        <w:tc>
          <w:tcPr>
            <w:tcW w:w="4766"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234" w:type="pc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3</w:t>
            </w:r>
          </w:p>
        </w:tc>
        <w:tc>
          <w:tcPr>
            <w:tcW w:w="4766" w:type="pct"/>
            <w:gridSpan w:val="10"/>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234" w:type="pct"/>
            <w:tcBorders>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872" w:type="pct"/>
            <w:gridSpan w:val="5"/>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72" w:type="pct"/>
            <w:gridSpan w:val="5"/>
            <w:vMerge w:val="restart"/>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Cs/>
                <w:sz w:val="28"/>
                <w:szCs w:val="28"/>
                <w:lang w:eastAsia="ru-RU"/>
              </w:rPr>
            </w:pPr>
            <w:r w:rsidRPr="00FD6800">
              <w:rPr>
                <w:rFonts w:ascii="Times New Roman" w:hAnsi="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872" w:type="pct"/>
            <w:gridSpan w:val="5"/>
            <w:vMerge/>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bCs/>
                <w:sz w:val="28"/>
                <w:szCs w:val="28"/>
                <w:lang w:eastAsia="ru-RU"/>
              </w:rPr>
            </w:pPr>
          </w:p>
        </w:tc>
        <w:tc>
          <w:tcPr>
            <w:tcW w:w="3128" w:type="pct"/>
            <w:gridSpan w:val="6"/>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Данные представителя (уполномоченного лица)</w:t>
            </w:r>
          </w:p>
        </w:tc>
      </w:tr>
      <w:tr w:rsidR="00032F22" w:rsidRPr="00FD6800" w:rsidTr="00F84759">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2"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Имя</w:t>
            </w:r>
          </w:p>
        </w:tc>
        <w:tc>
          <w:tcPr>
            <w:tcW w:w="3998" w:type="pct"/>
            <w:gridSpan w:val="8"/>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u w:val="single"/>
              </w:rPr>
            </w:pPr>
          </w:p>
        </w:tc>
      </w:tr>
      <w:tr w:rsidR="00032F22" w:rsidRPr="00FD6800" w:rsidTr="00F84759">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sz w:val="28"/>
                <w:szCs w:val="28"/>
                <w:lang w:eastAsia="ru-RU"/>
              </w:rPr>
              <w:br w:type="page"/>
            </w:r>
            <w:r w:rsidRPr="00FD6800">
              <w:rPr>
                <w:rFonts w:ascii="Times New Roman" w:hAnsi="Times New Roman"/>
                <w:b/>
                <w:bCs/>
                <w:sz w:val="28"/>
                <w:szCs w:val="28"/>
                <w:lang w:eastAsia="ru-RU"/>
              </w:rPr>
              <w:t>Документ, удостоверяющий личность представителя (уполномоченного лица)</w:t>
            </w:r>
          </w:p>
        </w:tc>
      </w:tr>
      <w:tr w:rsidR="00032F22" w:rsidRPr="00FD6800" w:rsidTr="00F84759">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32F22" w:rsidRPr="00FD6800" w:rsidRDefault="00032F22" w:rsidP="00F84759">
            <w:pPr>
              <w:spacing w:after="0" w:line="240" w:lineRule="auto"/>
              <w:rPr>
                <w:rFonts w:ascii="Times New Roman" w:hAnsi="Times New Roman"/>
                <w:sz w:val="28"/>
                <w:szCs w:val="28"/>
              </w:rPr>
            </w:pPr>
            <w:r w:rsidRPr="00FD6800">
              <w:rPr>
                <w:rFonts w:ascii="Times New Roman" w:hAnsi="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032F22" w:rsidRPr="00FD6800" w:rsidRDefault="00032F22" w:rsidP="00F84759">
            <w:pPr>
              <w:spacing w:after="0" w:line="240" w:lineRule="auto"/>
              <w:rPr>
                <w:rFonts w:ascii="Times New Roman" w:hAnsi="Times New Roman"/>
                <w:sz w:val="28"/>
                <w:szCs w:val="28"/>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Серия</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54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Номер</w:t>
            </w:r>
          </w:p>
        </w:tc>
        <w:tc>
          <w:tcPr>
            <w:tcW w:w="2490" w:type="pct"/>
            <w:gridSpan w:val="3"/>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br w:type="page"/>
            </w: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lastRenderedPageBreak/>
              <w:t>Адрес регистрации представителя (уполномоченного лица)</w:t>
            </w: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lastRenderedPageBreak/>
              <w:t xml:space="preserve">Индекс </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p>
          <w:p w:rsidR="00032F22" w:rsidRPr="00FD6800" w:rsidRDefault="00032F22" w:rsidP="00F84759">
            <w:pPr>
              <w:autoSpaceDE w:val="0"/>
              <w:autoSpaceDN w:val="0"/>
              <w:spacing w:after="0" w:line="240" w:lineRule="auto"/>
              <w:jc w:val="center"/>
              <w:rPr>
                <w:rFonts w:ascii="Times New Roman" w:hAnsi="Times New Roman"/>
                <w:b/>
                <w:bCs/>
                <w:sz w:val="28"/>
                <w:szCs w:val="28"/>
                <w:lang w:eastAsia="ru-RU"/>
              </w:rPr>
            </w:pPr>
            <w:r w:rsidRPr="00FD6800">
              <w:rPr>
                <w:rFonts w:ascii="Times New Roman" w:hAnsi="Times New Roman"/>
                <w:b/>
                <w:bCs/>
                <w:sz w:val="28"/>
                <w:szCs w:val="28"/>
                <w:lang w:eastAsia="ru-RU"/>
              </w:rPr>
              <w:t>Адрес места жительства представителя (уполномоченного лица)</w:t>
            </w: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Регион</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Район</w:t>
            </w:r>
          </w:p>
        </w:tc>
        <w:tc>
          <w:tcPr>
            <w:tcW w:w="1408" w:type="pct"/>
            <w:gridSpan w:val="4"/>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1167" w:type="pct"/>
            <w:gridSpan w:val="3"/>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Улица</w:t>
            </w:r>
          </w:p>
        </w:tc>
        <w:tc>
          <w:tcPr>
            <w:tcW w:w="4444" w:type="pct"/>
            <w:gridSpan w:val="9"/>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sz w:val="28"/>
                <w:szCs w:val="28"/>
                <w:lang w:eastAsia="ru-RU"/>
              </w:rPr>
            </w:pPr>
            <w:r w:rsidRPr="00FD6800">
              <w:rPr>
                <w:rFonts w:ascii="Times New Roman" w:hAnsi="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u w:val="single"/>
                <w:lang w:eastAsia="ru-RU"/>
              </w:rPr>
            </w:pPr>
          </w:p>
        </w:tc>
      </w:tr>
      <w:tr w:rsidR="00032F22" w:rsidRPr="00FD6800" w:rsidTr="00F84759">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32F22" w:rsidRPr="00FD6800" w:rsidRDefault="00032F22" w:rsidP="00F84759">
            <w:pPr>
              <w:autoSpaceDE w:val="0"/>
              <w:autoSpaceDN w:val="0"/>
              <w:spacing w:after="0" w:line="240" w:lineRule="auto"/>
              <w:rPr>
                <w:rFonts w:ascii="Times New Roman" w:hAnsi="Times New Roman"/>
                <w:b/>
                <w:bCs/>
                <w:sz w:val="28"/>
                <w:szCs w:val="28"/>
                <w:lang w:eastAsia="ru-RU"/>
              </w:rPr>
            </w:pPr>
            <w:r w:rsidRPr="00FD6800">
              <w:rPr>
                <w:rFonts w:ascii="Times New Roman" w:hAnsi="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r w:rsidR="00032F22" w:rsidRPr="00FD6800" w:rsidTr="00F84759">
        <w:trPr>
          <w:trHeight w:val="20"/>
          <w:jc w:val="center"/>
        </w:trPr>
        <w:tc>
          <w:tcPr>
            <w:tcW w:w="1168" w:type="pct"/>
            <w:gridSpan w:val="4"/>
            <w:vMerge/>
            <w:vAlign w:val="center"/>
            <w:hideMark/>
          </w:tcPr>
          <w:p w:rsidR="00032F22" w:rsidRPr="00FD6800" w:rsidRDefault="00032F22" w:rsidP="00F84759">
            <w:pPr>
              <w:spacing w:after="0" w:line="240" w:lineRule="auto"/>
              <w:rPr>
                <w:rFonts w:ascii="Times New Roman" w:hAnsi="Times New Roman"/>
                <w:b/>
                <w:bCs/>
                <w:sz w:val="28"/>
                <w:szCs w:val="28"/>
                <w:lang w:eastAsia="ru-RU"/>
              </w:rPr>
            </w:pPr>
          </w:p>
        </w:tc>
        <w:tc>
          <w:tcPr>
            <w:tcW w:w="3832" w:type="pct"/>
            <w:gridSpan w:val="7"/>
            <w:tcMar>
              <w:top w:w="0" w:type="dxa"/>
              <w:left w:w="75" w:type="dxa"/>
              <w:bottom w:w="0" w:type="dxa"/>
              <w:right w:w="75" w:type="dxa"/>
            </w:tcMar>
            <w:vAlign w:val="center"/>
          </w:tcPr>
          <w:p w:rsidR="00032F22" w:rsidRPr="00FD6800" w:rsidRDefault="00032F22" w:rsidP="00F84759">
            <w:pPr>
              <w:autoSpaceDE w:val="0"/>
              <w:autoSpaceDN w:val="0"/>
              <w:spacing w:after="0" w:line="240" w:lineRule="auto"/>
              <w:rPr>
                <w:rFonts w:ascii="Times New Roman" w:hAnsi="Times New Roman"/>
                <w:sz w:val="28"/>
                <w:szCs w:val="28"/>
                <w:lang w:eastAsia="ru-RU"/>
              </w:rPr>
            </w:pPr>
          </w:p>
        </w:tc>
      </w:tr>
    </w:tbl>
    <w:p w:rsidR="00032F22" w:rsidRPr="00FD6800" w:rsidRDefault="00032F22" w:rsidP="00032F22">
      <w:pPr>
        <w:spacing w:after="0" w:line="240" w:lineRule="auto"/>
        <w:rPr>
          <w:rFonts w:ascii="Times New Roman" w:hAnsi="Times New Roman"/>
          <w:sz w:val="28"/>
          <w:szCs w:val="28"/>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27"/>
        <w:gridCol w:w="870"/>
        <w:gridCol w:w="5574"/>
      </w:tblGrid>
      <w:tr w:rsidR="00032F22" w:rsidRPr="00FD6800" w:rsidTr="00F84759">
        <w:tc>
          <w:tcPr>
            <w:tcW w:w="3190" w:type="dxa"/>
          </w:tcPr>
          <w:p w:rsidR="00032F22" w:rsidRPr="00FD6800" w:rsidRDefault="00032F22" w:rsidP="00F84759">
            <w:pPr>
              <w:rPr>
                <w:rFonts w:ascii="Times New Roman" w:eastAsiaTheme="minorHAnsi" w:hAnsi="Times New Roman"/>
                <w:sz w:val="28"/>
                <w:szCs w:val="28"/>
              </w:rPr>
            </w:pPr>
          </w:p>
        </w:tc>
        <w:tc>
          <w:tcPr>
            <w:tcW w:w="887" w:type="dxa"/>
            <w:tcBorders>
              <w:top w:val="nil"/>
              <w:bottom w:val="nil"/>
            </w:tcBorders>
          </w:tcPr>
          <w:p w:rsidR="00032F22" w:rsidRPr="00FD6800" w:rsidRDefault="00032F22" w:rsidP="00F84759">
            <w:pPr>
              <w:rPr>
                <w:rFonts w:ascii="Times New Roman" w:eastAsiaTheme="minorHAnsi" w:hAnsi="Times New Roman"/>
                <w:sz w:val="28"/>
                <w:szCs w:val="28"/>
              </w:rPr>
            </w:pPr>
          </w:p>
        </w:tc>
        <w:tc>
          <w:tcPr>
            <w:tcW w:w="5670" w:type="dxa"/>
          </w:tcPr>
          <w:p w:rsidR="00032F22" w:rsidRPr="00FD6800" w:rsidRDefault="00032F22" w:rsidP="00F84759">
            <w:pPr>
              <w:rPr>
                <w:rFonts w:ascii="Times New Roman" w:eastAsiaTheme="minorHAnsi" w:hAnsi="Times New Roman"/>
                <w:sz w:val="28"/>
                <w:szCs w:val="28"/>
              </w:rPr>
            </w:pPr>
          </w:p>
        </w:tc>
      </w:tr>
      <w:tr w:rsidR="00032F22" w:rsidRPr="00FD6800" w:rsidTr="00F84759">
        <w:tc>
          <w:tcPr>
            <w:tcW w:w="319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Дата</w:t>
            </w:r>
          </w:p>
        </w:tc>
        <w:tc>
          <w:tcPr>
            <w:tcW w:w="887" w:type="dxa"/>
            <w:tcBorders>
              <w:top w:val="nil"/>
              <w:bottom w:val="nil"/>
            </w:tcBorders>
          </w:tcPr>
          <w:p w:rsidR="00032F22" w:rsidRPr="00FD6800" w:rsidRDefault="00032F22" w:rsidP="00F84759">
            <w:pPr>
              <w:jc w:val="center"/>
              <w:rPr>
                <w:rFonts w:ascii="Times New Roman" w:eastAsiaTheme="minorHAnsi" w:hAnsi="Times New Roman"/>
                <w:sz w:val="28"/>
                <w:szCs w:val="28"/>
              </w:rPr>
            </w:pPr>
          </w:p>
        </w:tc>
        <w:tc>
          <w:tcPr>
            <w:tcW w:w="5670" w:type="dxa"/>
          </w:tcPr>
          <w:p w:rsidR="00032F22" w:rsidRPr="00FD6800" w:rsidRDefault="00032F22" w:rsidP="00F84759">
            <w:pPr>
              <w:jc w:val="center"/>
              <w:rPr>
                <w:rFonts w:ascii="Times New Roman" w:eastAsiaTheme="minorHAnsi" w:hAnsi="Times New Roman"/>
                <w:sz w:val="28"/>
                <w:szCs w:val="28"/>
              </w:rPr>
            </w:pPr>
            <w:r w:rsidRPr="00FD6800">
              <w:rPr>
                <w:rFonts w:ascii="Times New Roman" w:eastAsiaTheme="minorHAnsi" w:hAnsi="Times New Roman"/>
                <w:sz w:val="28"/>
                <w:szCs w:val="28"/>
              </w:rPr>
              <w:t>Подпись/ФИО</w:t>
            </w:r>
          </w:p>
        </w:tc>
      </w:tr>
    </w:tbl>
    <w:p w:rsidR="00032F22" w:rsidRDefault="00032F22" w:rsidP="00032F22">
      <w:pPr>
        <w:spacing w:after="0" w:line="240" w:lineRule="auto"/>
        <w:jc w:val="right"/>
        <w:rPr>
          <w:rFonts w:ascii="Times New Roman" w:hAnsi="Times New Roman"/>
          <w:sz w:val="24"/>
          <w:szCs w:val="24"/>
        </w:rPr>
      </w:pPr>
    </w:p>
    <w:p w:rsidR="00032F22" w:rsidRDefault="00032F22" w:rsidP="00032F22">
      <w:pPr>
        <w:spacing w:after="0" w:line="240" w:lineRule="auto"/>
        <w:jc w:val="right"/>
        <w:rPr>
          <w:rFonts w:ascii="Times New Roman" w:hAnsi="Times New Roman"/>
          <w:sz w:val="24"/>
          <w:szCs w:val="24"/>
        </w:rPr>
      </w:pPr>
    </w:p>
    <w:p w:rsidR="003D6298" w:rsidRPr="00C03D76" w:rsidRDefault="003D6298"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Default="008E6C73" w:rsidP="00C03D76">
      <w:pPr>
        <w:spacing w:after="0" w:line="240" w:lineRule="auto"/>
        <w:jc w:val="right"/>
        <w:rPr>
          <w:rFonts w:ascii="Times New Roman" w:hAnsi="Times New Roman"/>
          <w:sz w:val="28"/>
          <w:szCs w:val="28"/>
        </w:rPr>
      </w:pPr>
    </w:p>
    <w:p w:rsidR="0085176F" w:rsidRPr="00C03D76" w:rsidRDefault="0085176F"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AB5717" w:rsidRDefault="00AB5717"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42033D" w:rsidRDefault="0042033D" w:rsidP="00C03D76">
      <w:pPr>
        <w:spacing w:after="0" w:line="240" w:lineRule="auto"/>
        <w:jc w:val="right"/>
        <w:rPr>
          <w:rFonts w:ascii="Times New Roman" w:hAnsi="Times New Roman"/>
          <w:sz w:val="28"/>
          <w:szCs w:val="28"/>
        </w:rPr>
      </w:pPr>
    </w:p>
    <w:p w:rsidR="008E6C73" w:rsidRPr="00C03D76" w:rsidRDefault="008E6C73" w:rsidP="00C03D76">
      <w:pPr>
        <w:spacing w:after="0" w:line="240" w:lineRule="auto"/>
        <w:jc w:val="right"/>
        <w:rPr>
          <w:rFonts w:ascii="Times New Roman" w:hAnsi="Times New Roman"/>
          <w:sz w:val="28"/>
          <w:szCs w:val="28"/>
        </w:rPr>
      </w:pPr>
    </w:p>
    <w:p w:rsidR="00032F22" w:rsidRPr="003E0E1F" w:rsidRDefault="00032F22" w:rsidP="00032F22">
      <w:pPr>
        <w:spacing w:after="0" w:line="240" w:lineRule="auto"/>
        <w:jc w:val="right"/>
        <w:rPr>
          <w:rFonts w:ascii="Times New Roman" w:hAnsi="Times New Roman"/>
          <w:sz w:val="24"/>
          <w:szCs w:val="24"/>
        </w:rPr>
      </w:pPr>
      <w:r w:rsidRPr="003E0E1F">
        <w:rPr>
          <w:rFonts w:ascii="Times New Roman" w:hAnsi="Times New Roman"/>
          <w:sz w:val="24"/>
          <w:szCs w:val="24"/>
        </w:rPr>
        <w:t xml:space="preserve">Приложение № 4 </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к административному регламенту</w:t>
      </w:r>
    </w:p>
    <w:p w:rsidR="00032F22" w:rsidRPr="003E0E1F"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3E0E1F">
        <w:rPr>
          <w:rFonts w:ascii="Times New Roman" w:hAnsi="Times New Roman"/>
          <w:sz w:val="24"/>
          <w:szCs w:val="24"/>
        </w:rPr>
        <w:t>предоставления муниципальной услуги</w:t>
      </w:r>
    </w:p>
    <w:p w:rsidR="00032F22" w:rsidRPr="00F75D5A" w:rsidRDefault="00032F22" w:rsidP="00032F22">
      <w:pPr>
        <w:widowControl w:val="0"/>
        <w:autoSpaceDE w:val="0"/>
        <w:autoSpaceDN w:val="0"/>
        <w:adjustRightInd w:val="0"/>
        <w:spacing w:after="0" w:line="240" w:lineRule="auto"/>
        <w:ind w:firstLine="709"/>
        <w:jc w:val="right"/>
        <w:rPr>
          <w:rFonts w:ascii="Times New Roman" w:hAnsi="Times New Roman"/>
          <w:sz w:val="24"/>
          <w:szCs w:val="24"/>
        </w:rPr>
      </w:pPr>
      <w:r w:rsidRPr="00F75D5A">
        <w:rPr>
          <w:rFonts w:ascii="Times New Roman" w:hAnsi="Times New Roman"/>
          <w:sz w:val="24"/>
          <w:szCs w:val="24"/>
        </w:rPr>
        <w:t>«</w:t>
      </w:r>
      <w:r w:rsidRPr="00F75D5A">
        <w:rPr>
          <w:rFonts w:ascii="Times New Roman" w:hAnsi="Times New Roman"/>
          <w:spacing w:val="2"/>
          <w:sz w:val="24"/>
          <w:szCs w:val="24"/>
          <w:shd w:val="clear" w:color="auto" w:fill="FFFFFF"/>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F75D5A">
        <w:rPr>
          <w:rFonts w:ascii="Times New Roman" w:hAnsi="Times New Roman"/>
          <w:sz w:val="24"/>
          <w:szCs w:val="24"/>
        </w:rPr>
        <w:t>»</w:t>
      </w:r>
    </w:p>
    <w:p w:rsidR="003D6298"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p>
    <w:p w:rsidR="00AB5717" w:rsidRPr="00C03D76" w:rsidRDefault="00AB5717"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БЛОК-СХЕМА</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ПРЕДОСТАВЛЕНИЯ МУНИЦИПАЛЬНОЙ УСЛУГИ</w:t>
      </w:r>
    </w:p>
    <w:p w:rsidR="003D6298"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C03D76">
        <w:rPr>
          <w:rFonts w:ascii="Times New Roman" w:eastAsia="Times New Roman" w:hAnsi="Times New Roman"/>
          <w:b/>
          <w:noProof/>
          <w:sz w:val="28"/>
          <w:szCs w:val="28"/>
          <w:lang w:eastAsia="ru-RU"/>
        </w:rPr>
        <w:lastRenderedPageBreak/>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C03D76"/>
    <w:sectPr w:rsidR="00D13826" w:rsidSect="00B344CC">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95B" w:rsidRDefault="0023495B" w:rsidP="003D6298">
      <w:pPr>
        <w:spacing w:after="0" w:line="240" w:lineRule="auto"/>
      </w:pPr>
      <w:r>
        <w:separator/>
      </w:r>
    </w:p>
  </w:endnote>
  <w:endnote w:type="continuationSeparator" w:id="1">
    <w:p w:rsidR="0023495B" w:rsidRDefault="0023495B"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95B" w:rsidRDefault="0023495B" w:rsidP="003D6298">
      <w:pPr>
        <w:spacing w:after="0" w:line="240" w:lineRule="auto"/>
      </w:pPr>
      <w:r>
        <w:separator/>
      </w:r>
    </w:p>
  </w:footnote>
  <w:footnote w:type="continuationSeparator" w:id="1">
    <w:p w:rsidR="0023495B" w:rsidRDefault="0023495B" w:rsidP="003D6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EA6F31"/>
    <w:multiLevelType w:val="hybridMultilevel"/>
    <w:tmpl w:val="0B786DF6"/>
    <w:lvl w:ilvl="0" w:tplc="D2F6D3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2"/>
  </w:num>
  <w:num w:numId="12">
    <w:abstractNumId w:val="2"/>
  </w:num>
  <w:num w:numId="13">
    <w:abstractNumId w:val="9"/>
  </w:num>
  <w:num w:numId="14">
    <w:abstractNumId w:val="9"/>
  </w:num>
  <w:num w:numId="15">
    <w:abstractNumId w:val="13"/>
  </w:num>
  <w:num w:numId="16">
    <w:abstractNumId w:val="3"/>
  </w:num>
  <w:num w:numId="17">
    <w:abstractNumId w:val="10"/>
  </w:num>
  <w:num w:numId="18">
    <w:abstractNumId w:val="2"/>
  </w:num>
  <w:num w:numId="19">
    <w:abstractNumId w:val="9"/>
  </w:num>
  <w:num w:numId="20">
    <w:abstractNumId w:val="2"/>
  </w:num>
  <w:num w:numId="21">
    <w:abstractNumId w:val="9"/>
  </w:num>
  <w:num w:numId="22">
    <w:abstractNumId w:val="15"/>
  </w:num>
  <w:num w:numId="23">
    <w:abstractNumId w:val="11"/>
  </w:num>
  <w:num w:numId="24">
    <w:abstractNumId w:val="6"/>
  </w:num>
  <w:num w:numId="25">
    <w:abstractNumId w:val="0"/>
  </w:num>
  <w:num w:numId="26">
    <w:abstractNumId w:val="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4A5"/>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2F22"/>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98B"/>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A7D"/>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57C1C"/>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7F8"/>
    <w:rsid w:val="00170C01"/>
    <w:rsid w:val="00171F28"/>
    <w:rsid w:val="00172CBA"/>
    <w:rsid w:val="001738F2"/>
    <w:rsid w:val="00175C99"/>
    <w:rsid w:val="00175F28"/>
    <w:rsid w:val="00175FF0"/>
    <w:rsid w:val="00177368"/>
    <w:rsid w:val="00177A11"/>
    <w:rsid w:val="00177FD5"/>
    <w:rsid w:val="00180D73"/>
    <w:rsid w:val="00181C29"/>
    <w:rsid w:val="0018323C"/>
    <w:rsid w:val="00183655"/>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0733"/>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BE6"/>
    <w:rsid w:val="00216C5B"/>
    <w:rsid w:val="00217C02"/>
    <w:rsid w:val="002215C7"/>
    <w:rsid w:val="00222085"/>
    <w:rsid w:val="002225FE"/>
    <w:rsid w:val="00223AAF"/>
    <w:rsid w:val="00225580"/>
    <w:rsid w:val="00226FDC"/>
    <w:rsid w:val="002325E2"/>
    <w:rsid w:val="002329BA"/>
    <w:rsid w:val="00233503"/>
    <w:rsid w:val="0023495B"/>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2120"/>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4B2"/>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455"/>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327"/>
    <w:rsid w:val="004047FC"/>
    <w:rsid w:val="004055FF"/>
    <w:rsid w:val="00406E42"/>
    <w:rsid w:val="00410237"/>
    <w:rsid w:val="00411CA1"/>
    <w:rsid w:val="004123C8"/>
    <w:rsid w:val="00414DDF"/>
    <w:rsid w:val="00414FB6"/>
    <w:rsid w:val="00415D18"/>
    <w:rsid w:val="004163AE"/>
    <w:rsid w:val="00416F96"/>
    <w:rsid w:val="004177C3"/>
    <w:rsid w:val="0042033D"/>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13FA"/>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2E8D"/>
    <w:rsid w:val="004E394A"/>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7BE"/>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0E39"/>
    <w:rsid w:val="005D1C90"/>
    <w:rsid w:val="005D1D52"/>
    <w:rsid w:val="005D22BC"/>
    <w:rsid w:val="005D31B2"/>
    <w:rsid w:val="005D34DB"/>
    <w:rsid w:val="005D3D6B"/>
    <w:rsid w:val="005D4D12"/>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0DAA"/>
    <w:rsid w:val="00611C5A"/>
    <w:rsid w:val="00611F91"/>
    <w:rsid w:val="0061201F"/>
    <w:rsid w:val="00612244"/>
    <w:rsid w:val="00612565"/>
    <w:rsid w:val="00613123"/>
    <w:rsid w:val="006131CE"/>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4475"/>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72B"/>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54E"/>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EF0"/>
    <w:rsid w:val="006E1D80"/>
    <w:rsid w:val="006E1E51"/>
    <w:rsid w:val="006E28A8"/>
    <w:rsid w:val="006E5F05"/>
    <w:rsid w:val="006E6973"/>
    <w:rsid w:val="006E737B"/>
    <w:rsid w:val="006E774D"/>
    <w:rsid w:val="006F072D"/>
    <w:rsid w:val="006F115D"/>
    <w:rsid w:val="006F1C81"/>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60C"/>
    <w:rsid w:val="00735981"/>
    <w:rsid w:val="00735B17"/>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25AA"/>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1C24"/>
    <w:rsid w:val="007A3220"/>
    <w:rsid w:val="007A44D3"/>
    <w:rsid w:val="007A4BB4"/>
    <w:rsid w:val="007A5A27"/>
    <w:rsid w:val="007A5D72"/>
    <w:rsid w:val="007A6D5A"/>
    <w:rsid w:val="007A7B9C"/>
    <w:rsid w:val="007B004F"/>
    <w:rsid w:val="007B03D7"/>
    <w:rsid w:val="007B1FD8"/>
    <w:rsid w:val="007B2462"/>
    <w:rsid w:val="007B2F8D"/>
    <w:rsid w:val="007B37AC"/>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56E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B6C"/>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A62"/>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539"/>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1AAE"/>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5CCF"/>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46BD"/>
    <w:rsid w:val="00A15CAD"/>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CE9"/>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717"/>
    <w:rsid w:val="00AB5DF1"/>
    <w:rsid w:val="00AB7ADA"/>
    <w:rsid w:val="00AC0A19"/>
    <w:rsid w:val="00AC1AE0"/>
    <w:rsid w:val="00AC40C5"/>
    <w:rsid w:val="00AC417D"/>
    <w:rsid w:val="00AC424A"/>
    <w:rsid w:val="00AC48DE"/>
    <w:rsid w:val="00AC5F1B"/>
    <w:rsid w:val="00AC7203"/>
    <w:rsid w:val="00AD05B7"/>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1EA0"/>
    <w:rsid w:val="00AF5BE4"/>
    <w:rsid w:val="00AF6199"/>
    <w:rsid w:val="00AF61C4"/>
    <w:rsid w:val="00AF6896"/>
    <w:rsid w:val="00B00FE5"/>
    <w:rsid w:val="00B04623"/>
    <w:rsid w:val="00B059BE"/>
    <w:rsid w:val="00B05A48"/>
    <w:rsid w:val="00B0715B"/>
    <w:rsid w:val="00B103CF"/>
    <w:rsid w:val="00B10E82"/>
    <w:rsid w:val="00B11D1E"/>
    <w:rsid w:val="00B12382"/>
    <w:rsid w:val="00B13807"/>
    <w:rsid w:val="00B13CF2"/>
    <w:rsid w:val="00B15ACE"/>
    <w:rsid w:val="00B20FBD"/>
    <w:rsid w:val="00B2150D"/>
    <w:rsid w:val="00B233CD"/>
    <w:rsid w:val="00B2430D"/>
    <w:rsid w:val="00B24B8B"/>
    <w:rsid w:val="00B26AD6"/>
    <w:rsid w:val="00B26B69"/>
    <w:rsid w:val="00B26D7F"/>
    <w:rsid w:val="00B27B2A"/>
    <w:rsid w:val="00B300CB"/>
    <w:rsid w:val="00B312B2"/>
    <w:rsid w:val="00B315F1"/>
    <w:rsid w:val="00B32AF1"/>
    <w:rsid w:val="00B332D3"/>
    <w:rsid w:val="00B344CC"/>
    <w:rsid w:val="00B365BC"/>
    <w:rsid w:val="00B36F98"/>
    <w:rsid w:val="00B403C3"/>
    <w:rsid w:val="00B408B2"/>
    <w:rsid w:val="00B418E2"/>
    <w:rsid w:val="00B42848"/>
    <w:rsid w:val="00B42A17"/>
    <w:rsid w:val="00B4315B"/>
    <w:rsid w:val="00B437A2"/>
    <w:rsid w:val="00B43CF1"/>
    <w:rsid w:val="00B46BC1"/>
    <w:rsid w:val="00B47FD6"/>
    <w:rsid w:val="00B51728"/>
    <w:rsid w:val="00B529C6"/>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3885"/>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393"/>
    <w:rsid w:val="00BE667E"/>
    <w:rsid w:val="00BF0EE1"/>
    <w:rsid w:val="00BF1540"/>
    <w:rsid w:val="00BF1D3F"/>
    <w:rsid w:val="00BF27A8"/>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160A"/>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8743F"/>
    <w:rsid w:val="00C90492"/>
    <w:rsid w:val="00C93EA8"/>
    <w:rsid w:val="00C95E48"/>
    <w:rsid w:val="00CA02AF"/>
    <w:rsid w:val="00CA2A91"/>
    <w:rsid w:val="00CA5A0E"/>
    <w:rsid w:val="00CA7447"/>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5C33"/>
    <w:rsid w:val="00D07991"/>
    <w:rsid w:val="00D07C89"/>
    <w:rsid w:val="00D10720"/>
    <w:rsid w:val="00D1215D"/>
    <w:rsid w:val="00D13450"/>
    <w:rsid w:val="00D13826"/>
    <w:rsid w:val="00D1508C"/>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0B4"/>
    <w:rsid w:val="00D40300"/>
    <w:rsid w:val="00D40785"/>
    <w:rsid w:val="00D40BA5"/>
    <w:rsid w:val="00D41311"/>
    <w:rsid w:val="00D43D75"/>
    <w:rsid w:val="00D51279"/>
    <w:rsid w:val="00D513ED"/>
    <w:rsid w:val="00D52744"/>
    <w:rsid w:val="00D531DF"/>
    <w:rsid w:val="00D533A8"/>
    <w:rsid w:val="00D54161"/>
    <w:rsid w:val="00D54F0A"/>
    <w:rsid w:val="00D55E9E"/>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1EE"/>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1592"/>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4706B"/>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7184"/>
    <w:rsid w:val="00EA7D23"/>
    <w:rsid w:val="00EB14AF"/>
    <w:rsid w:val="00EB2466"/>
    <w:rsid w:val="00EB2BC2"/>
    <w:rsid w:val="00EB53B4"/>
    <w:rsid w:val="00EB5DCD"/>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E7E"/>
    <w:rsid w:val="00EE4F6C"/>
    <w:rsid w:val="00EE6074"/>
    <w:rsid w:val="00EE6512"/>
    <w:rsid w:val="00EF16A0"/>
    <w:rsid w:val="00EF1A34"/>
    <w:rsid w:val="00EF2AF9"/>
    <w:rsid w:val="00EF34A1"/>
    <w:rsid w:val="00EF6A35"/>
    <w:rsid w:val="00F001D4"/>
    <w:rsid w:val="00F004E4"/>
    <w:rsid w:val="00F009FA"/>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57DF3"/>
    <w:rsid w:val="00F60C1D"/>
    <w:rsid w:val="00F610F3"/>
    <w:rsid w:val="00F611EA"/>
    <w:rsid w:val="00F623E2"/>
    <w:rsid w:val="00F6713D"/>
    <w:rsid w:val="00F67D6F"/>
    <w:rsid w:val="00F71F2B"/>
    <w:rsid w:val="00F7606D"/>
    <w:rsid w:val="00F769E9"/>
    <w:rsid w:val="00F76ADB"/>
    <w:rsid w:val="00F77359"/>
    <w:rsid w:val="00F80199"/>
    <w:rsid w:val="00F80E08"/>
    <w:rsid w:val="00F81A28"/>
    <w:rsid w:val="00F81C9B"/>
    <w:rsid w:val="00F8212A"/>
    <w:rsid w:val="00F823E7"/>
    <w:rsid w:val="00F84759"/>
    <w:rsid w:val="00F851D7"/>
    <w:rsid w:val="00F87A93"/>
    <w:rsid w:val="00F91096"/>
    <w:rsid w:val="00F91B53"/>
    <w:rsid w:val="00F9269C"/>
    <w:rsid w:val="00F93AF0"/>
    <w:rsid w:val="00F940F1"/>
    <w:rsid w:val="00F9451B"/>
    <w:rsid w:val="00F949A6"/>
    <w:rsid w:val="00F951F7"/>
    <w:rsid w:val="00F959A0"/>
    <w:rsid w:val="00F96050"/>
    <w:rsid w:val="00F96248"/>
    <w:rsid w:val="00F96EC0"/>
    <w:rsid w:val="00FA122E"/>
    <w:rsid w:val="00FA14E8"/>
    <w:rsid w:val="00FA2014"/>
    <w:rsid w:val="00FA2B2E"/>
    <w:rsid w:val="00FA5587"/>
    <w:rsid w:val="00FA5726"/>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2">
    <w:name w:val="heading 2"/>
    <w:basedOn w:val="a"/>
    <w:next w:val="a"/>
    <w:link w:val="20"/>
    <w:uiPriority w:val="9"/>
    <w:unhideWhenUsed/>
    <w:qFormat/>
    <w:rsid w:val="00F91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91B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91B53"/>
    <w:rPr>
      <w:rFonts w:asciiTheme="majorHAnsi" w:eastAsiaTheme="majorEastAsia" w:hAnsiTheme="majorHAnsi" w:cstheme="majorBidi"/>
      <w:b/>
      <w:bCs/>
      <w:color w:val="4F81BD" w:themeColor="accent1"/>
    </w:rPr>
  </w:style>
  <w:style w:type="paragraph" w:styleId="ac">
    <w:name w:val="Normal (Web)"/>
    <w:aliases w:val="Обычный (веб) Знак1,Обычный (веб) Знак Знак"/>
    <w:basedOn w:val="a"/>
    <w:link w:val="ad"/>
    <w:uiPriority w:val="99"/>
    <w:qFormat/>
    <w:rsid w:val="00735981"/>
    <w:pPr>
      <w:spacing w:before="100" w:beforeAutospacing="1" w:after="100" w:afterAutospacing="1" w:line="360" w:lineRule="auto"/>
      <w:jc w:val="both"/>
    </w:pPr>
    <w:rPr>
      <w:rFonts w:ascii="Times New Roman" w:eastAsia="SimSun" w:hAnsi="Times New Roman"/>
      <w:sz w:val="20"/>
      <w:szCs w:val="20"/>
      <w:lang w:eastAsia="ru-RU"/>
    </w:rPr>
  </w:style>
  <w:style w:type="character" w:customStyle="1" w:styleId="ad">
    <w:name w:val="Обычный (веб) Знак"/>
    <w:aliases w:val="Обычный (веб) Знак1 Знак,Обычный (веб) Знак Знак Знак"/>
    <w:link w:val="ac"/>
    <w:uiPriority w:val="99"/>
    <w:locked/>
    <w:rsid w:val="00735981"/>
    <w:rPr>
      <w:rFonts w:ascii="Times New Roman" w:eastAsia="SimSu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4979588">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0885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FD6E4EA661EEEFA1F8D019DEE82887B0690472F8889510D51259E0E7f8kAL" TargetMode="External"/><Relationship Id="rId18" Type="http://schemas.openxmlformats.org/officeDocument/2006/relationships/hyperlink" Target="consultantplus://offline/ref=6D84779BF15498A992FDE35B77F7622FC0E07700CEFFD8FBCB33A9C6AC2F821196B3CFF7431DED46VCXAH" TargetMode="External"/><Relationship Id="rId26"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7C0A7380B68D115D61CE0C9E10E6686965945CA041EFF9D912FF30CA6EA1472F913E9BD7x469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301443/f933ee4fa6f2c56c54748e0a0c5f6728da14825b/" TargetMode="External"/><Relationship Id="rId17" Type="http://schemas.openxmlformats.org/officeDocument/2006/relationships/hyperlink" Target="consultantplus://offline/ref=6D84779BF15498A992FDE35B77F7622FC0E07700CEFFD8FBCB33A9C6AC2F821196B3CFF143V1XFH" TargetMode="External"/><Relationship Id="rId25" Type="http://schemas.openxmlformats.org/officeDocument/2006/relationships/hyperlink" Target="consultantplus://offline/ref=6064F8DFD93374F550D0DE7BB4D83E98F6322D1C07F0B42FC6444979F12707E00FCE604DAF5BFE1FD14D27g22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84779BF15498A992FDE35B77F7622FC0E07700CEFFD8FBCB33A9C6AC2F821196B3CFF04AV1XDH" TargetMode="External"/><Relationship Id="rId20" Type="http://schemas.openxmlformats.org/officeDocument/2006/relationships/hyperlink" Target="consultantplus://offline/ref=19422E7F1E8995B729FF9417BFAF01E44CCB1F5D73CCDF4801428F669D6Cy1I" TargetMode="External"/><Relationship Id="rId29" Type="http://schemas.openxmlformats.org/officeDocument/2006/relationships/hyperlink" Target="http://www.consultant.ru/document/cons_doc_LAW_302971/521091c3cb2ba736a2587fafb3365e53d9e27af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443/79da6e3bbbc8eb967db0714e8378269bfea9f83c/" TargetMode="External"/><Relationship Id="rId24" Type="http://schemas.openxmlformats.org/officeDocument/2006/relationships/hyperlink" Target="consultantplus://offline/ref=E78499FD2582587BD27CD793E8B92C96D1503BA333D6D4A95597B450F447DC3EE27AA15F56DC1F08EB574BE8o3P9I"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6D84779BF15498A992FDE35B77F7622FC0E07700CEFFD8FBCB33A9C6AC2F821196B3CFF04BV1X4H" TargetMode="External"/><Relationship Id="rId23" Type="http://schemas.openxmlformats.org/officeDocument/2006/relationships/hyperlink" Target="http://sudact.ru/law/federalnyi-zakon-ot-27072010-n-210-fz-ob/glava-4/statia-16/" TargetMode="External"/><Relationship Id="rId28"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1443/79da6e3bbbc8eb967db0714e8378269bfea9f83c/" TargetMode="External"/><Relationship Id="rId19" Type="http://schemas.openxmlformats.org/officeDocument/2006/relationships/hyperlink" Target="consultantplus://offline/ref=6D84779BF15498A992FDE35B77F7622FC0E07700CEFFD8FBCB33A9C6AC2F821196B3CFF444V1X5H" TargetMode="External"/><Relationship Id="rId31" Type="http://schemas.openxmlformats.org/officeDocument/2006/relationships/hyperlink" Target="http://www.consultant.ru/document/cons_doc_LAW_302971/521091c3cb2ba736a2587fafb3365e53d9e27af5/" TargetMode="External"/><Relationship Id="rId4" Type="http://schemas.openxmlformats.org/officeDocument/2006/relationships/settings" Target="settings.xml"/><Relationship Id="rId9" Type="http://schemas.openxmlformats.org/officeDocument/2006/relationships/hyperlink" Target="http://www.consultant.ru/document/cons_doc_LAW_301795/" TargetMode="External"/><Relationship Id="rId14" Type="http://schemas.openxmlformats.org/officeDocument/2006/relationships/hyperlink" Target="consultantplus://offline/ref=2A43F9BECA26741098EB29ACD7C6C3BFCC4C40B7B750243C6108090371O9a0H" TargetMode="External"/><Relationship Id="rId22" Type="http://schemas.openxmlformats.org/officeDocument/2006/relationships/hyperlink" Target="http://sudact.ru/law/federalnyi-zakon-ot-27072010-n-210-fz-ob/glava-2/statia-9/" TargetMode="External"/><Relationship Id="rId27" Type="http://schemas.openxmlformats.org/officeDocument/2006/relationships/hyperlink" Target="http://www.consultant.ru/document/cons_doc_LAW_302971/a2588b2a1374c05e0939bb4df8e54fc0dfd6e000/" TargetMode="External"/><Relationship Id="rId30" Type="http://schemas.openxmlformats.org/officeDocument/2006/relationships/hyperlink" Target="http://www.consultant.ru/document/cons_doc_LAW_302971/a2588b2a1374c05e0939bb4df8e54fc0dfd6e000/"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98968-A71F-447C-984A-8A031B5B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18302</Words>
  <Characters>104325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Пользователь</cp:lastModifiedBy>
  <cp:revision>2</cp:revision>
  <cp:lastPrinted>2019-01-29T08:15:00Z</cp:lastPrinted>
  <dcterms:created xsi:type="dcterms:W3CDTF">2020-08-25T07:53:00Z</dcterms:created>
  <dcterms:modified xsi:type="dcterms:W3CDTF">2020-08-25T07:53:00Z</dcterms:modified>
</cp:coreProperties>
</file>