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A29" w:rsidRDefault="00BD1A29" w:rsidP="00BD1A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BD1A29" w:rsidRDefault="00BD1A29" w:rsidP="00BD1A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общественной рабочей </w:t>
      </w:r>
      <w:r w:rsidR="00676D26">
        <w:rPr>
          <w:rFonts w:ascii="Times New Roman" w:hAnsi="Times New Roman" w:cs="Times New Roman"/>
          <w:sz w:val="28"/>
          <w:szCs w:val="28"/>
        </w:rPr>
        <w:t>группы по рассмотрению и оценке заявок заинтересованных лиц на включение в адресный перечень дворовых территорий проекта программы «Формирование комфортной городской среды» на 2018-2022 годы</w:t>
      </w:r>
    </w:p>
    <w:p w:rsidR="00BD1A29" w:rsidRDefault="00BD1A29" w:rsidP="00BD1A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D1A29" w:rsidRDefault="00BD1A29" w:rsidP="00BD1A29">
      <w:pPr>
        <w:tabs>
          <w:tab w:val="right" w:pos="9355"/>
        </w:tabs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Нижний Одес</w:t>
      </w:r>
      <w:r>
        <w:rPr>
          <w:rFonts w:ascii="Times New Roman" w:hAnsi="Times New Roman" w:cs="Times New Roman"/>
          <w:sz w:val="28"/>
          <w:szCs w:val="28"/>
        </w:rPr>
        <w:tab/>
      </w:r>
      <w:r w:rsidR="007C72F5">
        <w:rPr>
          <w:rFonts w:ascii="Times New Roman" w:hAnsi="Times New Roman" w:cs="Times New Roman"/>
          <w:sz w:val="28"/>
          <w:szCs w:val="28"/>
        </w:rPr>
        <w:t>25 сентября</w:t>
      </w:r>
      <w:r w:rsidR="00B368F4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676D26">
        <w:rPr>
          <w:rFonts w:ascii="Times New Roman" w:hAnsi="Times New Roman" w:cs="Times New Roman"/>
          <w:sz w:val="28"/>
          <w:szCs w:val="28"/>
        </w:rPr>
        <w:t>в 14-30</w:t>
      </w:r>
    </w:p>
    <w:p w:rsidR="00676D26" w:rsidRDefault="00676D26" w:rsidP="00BD1A29">
      <w:pPr>
        <w:tabs>
          <w:tab w:val="right" w:pos="9355"/>
        </w:tabs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D1A29" w:rsidRDefault="00BD1A29" w:rsidP="00BD1A29">
      <w:pPr>
        <w:tabs>
          <w:tab w:val="right" w:pos="9355"/>
        </w:tabs>
        <w:ind w:left="-567"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B1D8B">
        <w:rPr>
          <w:rFonts w:ascii="Times New Roman" w:hAnsi="Times New Roman" w:cs="Times New Roman"/>
          <w:b/>
          <w:sz w:val="28"/>
          <w:szCs w:val="28"/>
          <w:u w:val="single"/>
        </w:rPr>
        <w:t>Присутствовали: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4"/>
        <w:gridCol w:w="7609"/>
      </w:tblGrid>
      <w:tr w:rsidR="00203FEA" w:rsidTr="0054084A">
        <w:trPr>
          <w:trHeight w:val="689"/>
        </w:trPr>
        <w:tc>
          <w:tcPr>
            <w:tcW w:w="2514" w:type="dxa"/>
          </w:tcPr>
          <w:p w:rsidR="00203FEA" w:rsidRDefault="00203FEA" w:rsidP="00BD1A29">
            <w:pPr>
              <w:tabs>
                <w:tab w:val="left" w:pos="32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Приявко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Г.Я.</w:t>
            </w:r>
          </w:p>
        </w:tc>
        <w:tc>
          <w:tcPr>
            <w:tcW w:w="7609" w:type="dxa"/>
          </w:tcPr>
          <w:p w:rsidR="00203FEA" w:rsidRDefault="00203FEA" w:rsidP="00DD41FE">
            <w:pPr>
              <w:tabs>
                <w:tab w:val="left" w:pos="32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комиссии, заместитель руководителя администрации ГП «Нижний Одес»</w:t>
            </w:r>
          </w:p>
        </w:tc>
      </w:tr>
      <w:tr w:rsidR="00B368F4" w:rsidTr="0054084A">
        <w:trPr>
          <w:trHeight w:val="888"/>
        </w:trPr>
        <w:tc>
          <w:tcPr>
            <w:tcW w:w="2514" w:type="dxa"/>
          </w:tcPr>
          <w:p w:rsidR="00B368F4" w:rsidRDefault="00B368F4" w:rsidP="00BD1A29">
            <w:pPr>
              <w:tabs>
                <w:tab w:val="left" w:pos="32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Ковтун Л.Н.</w:t>
            </w:r>
          </w:p>
        </w:tc>
        <w:tc>
          <w:tcPr>
            <w:tcW w:w="7609" w:type="dxa"/>
          </w:tcPr>
          <w:p w:rsidR="00B368F4" w:rsidRDefault="00DD41FE" w:rsidP="00DD41FE">
            <w:pPr>
              <w:tabs>
                <w:tab w:val="left" w:pos="32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комиссии, р</w:t>
            </w:r>
            <w:r w:rsidR="00B368F4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уководитель отдела ЖКХ,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землепользования и управлению муниципальной собственностью</w:t>
            </w:r>
          </w:p>
        </w:tc>
      </w:tr>
      <w:tr w:rsidR="00B368F4" w:rsidTr="0054084A">
        <w:trPr>
          <w:trHeight w:val="1789"/>
        </w:trPr>
        <w:tc>
          <w:tcPr>
            <w:tcW w:w="2514" w:type="dxa"/>
          </w:tcPr>
          <w:p w:rsidR="00B368F4" w:rsidRDefault="00B368F4" w:rsidP="00BD1A29">
            <w:pPr>
              <w:tabs>
                <w:tab w:val="left" w:pos="32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Корниенкова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О.Ю.</w:t>
            </w:r>
          </w:p>
          <w:p w:rsidR="007C72F5" w:rsidRDefault="007C72F5" w:rsidP="00BD1A29">
            <w:pPr>
              <w:tabs>
                <w:tab w:val="left" w:pos="32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2F5" w:rsidRDefault="007C72F5" w:rsidP="00BD1A29">
            <w:pPr>
              <w:tabs>
                <w:tab w:val="left" w:pos="32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2F5" w:rsidRDefault="007C72F5" w:rsidP="00BD1A29">
            <w:pPr>
              <w:tabs>
                <w:tab w:val="left" w:pos="32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Холодкова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7609" w:type="dxa"/>
          </w:tcPr>
          <w:p w:rsidR="00B368F4" w:rsidRDefault="00DD41FE" w:rsidP="00145FCD">
            <w:pPr>
              <w:tabs>
                <w:tab w:val="left" w:pos="32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  <w:r w:rsidR="00145FCD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</w:t>
            </w:r>
            <w:r w:rsidR="00B368F4">
              <w:rPr>
                <w:rFonts w:ascii="Times New Roman" w:hAnsi="Times New Roman" w:cs="Times New Roman"/>
                <w:sz w:val="28"/>
                <w:szCs w:val="28"/>
              </w:rPr>
              <w:t xml:space="preserve">пециалист </w:t>
            </w:r>
            <w:r w:rsidR="00145FCD">
              <w:rPr>
                <w:rFonts w:ascii="Times New Roman" w:hAnsi="Times New Roman" w:cs="Times New Roman"/>
                <w:sz w:val="28"/>
                <w:szCs w:val="28"/>
              </w:rPr>
              <w:t>по эксплуатационным, производственно-техническим и организационным вопросам</w:t>
            </w:r>
            <w:r w:rsidR="00B368F4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ГП «Нижний Одес»</w:t>
            </w:r>
          </w:p>
          <w:p w:rsidR="007C72F5" w:rsidRDefault="007C72F5" w:rsidP="00145FCD">
            <w:pPr>
              <w:tabs>
                <w:tab w:val="left" w:pos="32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отдела правовой работы и административно-хозяйственной деятельности администрации ГП «Нижний Одес» </w:t>
            </w:r>
          </w:p>
        </w:tc>
      </w:tr>
      <w:tr w:rsidR="00B368F4" w:rsidTr="0054084A">
        <w:trPr>
          <w:trHeight w:val="596"/>
        </w:trPr>
        <w:tc>
          <w:tcPr>
            <w:tcW w:w="2514" w:type="dxa"/>
          </w:tcPr>
          <w:p w:rsidR="00B368F4" w:rsidRDefault="00B368F4" w:rsidP="00BD1A29">
            <w:pPr>
              <w:tabs>
                <w:tab w:val="left" w:pos="32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Безлепко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7609" w:type="dxa"/>
          </w:tcPr>
          <w:p w:rsidR="00B368F4" w:rsidRDefault="00DD41FE" w:rsidP="00BD1A29">
            <w:pPr>
              <w:tabs>
                <w:tab w:val="left" w:pos="32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землепользованию и земельным ресурсам</w:t>
            </w:r>
            <w:r w:rsidR="00145FC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ГП «Нижний Одес»</w:t>
            </w:r>
          </w:p>
        </w:tc>
      </w:tr>
      <w:tr w:rsidR="00B368F4" w:rsidTr="0054084A">
        <w:trPr>
          <w:trHeight w:val="596"/>
        </w:trPr>
        <w:tc>
          <w:tcPr>
            <w:tcW w:w="2514" w:type="dxa"/>
          </w:tcPr>
          <w:p w:rsidR="00B368F4" w:rsidRDefault="00B368F4" w:rsidP="00BD1A29">
            <w:pPr>
              <w:tabs>
                <w:tab w:val="left" w:pos="32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Митрофанова О.И.</w:t>
            </w:r>
          </w:p>
        </w:tc>
        <w:tc>
          <w:tcPr>
            <w:tcW w:w="7609" w:type="dxa"/>
          </w:tcPr>
          <w:p w:rsidR="00B368F4" w:rsidRDefault="00B368F4" w:rsidP="00BD1A29">
            <w:pPr>
              <w:tabs>
                <w:tab w:val="left" w:pos="32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управлению муници</w:t>
            </w:r>
            <w:r w:rsidR="00DD41FE">
              <w:rPr>
                <w:rFonts w:ascii="Times New Roman" w:hAnsi="Times New Roman" w:cs="Times New Roman"/>
                <w:sz w:val="28"/>
                <w:szCs w:val="28"/>
              </w:rPr>
              <w:t>пальной собственностью</w:t>
            </w:r>
            <w:r w:rsidR="00145FC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ГП «Нижний Одес»</w:t>
            </w:r>
          </w:p>
        </w:tc>
      </w:tr>
      <w:tr w:rsidR="00B368F4" w:rsidTr="0054084A">
        <w:trPr>
          <w:trHeight w:val="291"/>
        </w:trPr>
        <w:tc>
          <w:tcPr>
            <w:tcW w:w="2514" w:type="dxa"/>
          </w:tcPr>
          <w:p w:rsidR="00B368F4" w:rsidRDefault="00B368F4" w:rsidP="00BD1A29">
            <w:pPr>
              <w:tabs>
                <w:tab w:val="left" w:pos="32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Налимов А.В.</w:t>
            </w:r>
          </w:p>
        </w:tc>
        <w:tc>
          <w:tcPr>
            <w:tcW w:w="7609" w:type="dxa"/>
          </w:tcPr>
          <w:p w:rsidR="00B368F4" w:rsidRDefault="00B368F4" w:rsidP="00BD1A29">
            <w:pPr>
              <w:tabs>
                <w:tab w:val="left" w:pos="32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Совета ГП «Нижний Одес» 4 созыва</w:t>
            </w:r>
          </w:p>
        </w:tc>
      </w:tr>
      <w:tr w:rsidR="00B368F4" w:rsidTr="0054084A">
        <w:trPr>
          <w:trHeight w:val="888"/>
        </w:trPr>
        <w:tc>
          <w:tcPr>
            <w:tcW w:w="2514" w:type="dxa"/>
          </w:tcPr>
          <w:p w:rsidR="00B368F4" w:rsidRDefault="00B368F4" w:rsidP="00BD1A29">
            <w:pPr>
              <w:tabs>
                <w:tab w:val="left" w:pos="32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Свитличная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М.Р.</w:t>
            </w:r>
          </w:p>
        </w:tc>
        <w:tc>
          <w:tcPr>
            <w:tcW w:w="7609" w:type="dxa"/>
          </w:tcPr>
          <w:p w:rsidR="00B368F4" w:rsidRDefault="00B368F4" w:rsidP="00BD1A29">
            <w:pPr>
              <w:tabs>
                <w:tab w:val="left" w:pos="32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Совета ГП «Нижний Одес» 4 созыва</w:t>
            </w:r>
          </w:p>
          <w:p w:rsidR="00203FEA" w:rsidRDefault="00203FEA" w:rsidP="00BD1A29">
            <w:pPr>
              <w:tabs>
                <w:tab w:val="left" w:pos="32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FEA" w:rsidRDefault="00203FEA" w:rsidP="00BD1A29">
            <w:pPr>
              <w:tabs>
                <w:tab w:val="left" w:pos="32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1A29" w:rsidRDefault="00203FEA" w:rsidP="00BD1A29">
      <w:pPr>
        <w:tabs>
          <w:tab w:val="left" w:pos="326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количество членов комиссии </w:t>
      </w:r>
      <w:r w:rsidR="0054084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084A">
        <w:rPr>
          <w:rFonts w:ascii="Times New Roman" w:hAnsi="Times New Roman" w:cs="Times New Roman"/>
          <w:sz w:val="28"/>
          <w:szCs w:val="28"/>
        </w:rPr>
        <w:t>8</w:t>
      </w:r>
    </w:p>
    <w:p w:rsidR="0054084A" w:rsidRDefault="0054084A" w:rsidP="00BD1A29">
      <w:pPr>
        <w:tabs>
          <w:tab w:val="left" w:pos="326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 - 7</w:t>
      </w:r>
    </w:p>
    <w:p w:rsidR="00BD1A29" w:rsidRDefault="00BD1A29" w:rsidP="00BD1A29">
      <w:pPr>
        <w:tabs>
          <w:tab w:val="left" w:pos="326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D1A29" w:rsidRDefault="0054084A" w:rsidP="00BD1A29">
      <w:pPr>
        <w:tabs>
          <w:tab w:val="left" w:pos="3261"/>
        </w:tabs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ПОВЕСТКА ЗАСЕДАНИЯ</w:t>
      </w:r>
      <w:r w:rsidR="00BD1A29" w:rsidRPr="00C5610B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54084A" w:rsidRDefault="0054084A" w:rsidP="00D93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Рассмотрение и оценка предложенных заинтересованных лиц о включении дворовых территорий многоквартирных домов и общественных территорий, расположенных на территории городского поселения «Нижний Одес» по проекту муниципальной программы муниципального образования городского поселения «Нижний Одес» «Формирование комфортной городской среды» на 2018-2022 годы.</w:t>
      </w:r>
    </w:p>
    <w:p w:rsidR="0054084A" w:rsidRDefault="0054084A" w:rsidP="00D93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084A" w:rsidRDefault="0054084A" w:rsidP="00676D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время заседания общественной рабочей группы: 25 сентября 2017 года в 14-30 минут (по московскому времени).</w:t>
      </w:r>
    </w:p>
    <w:p w:rsidR="0054084A" w:rsidRDefault="0054084A" w:rsidP="00676D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84A" w:rsidRDefault="0054084A" w:rsidP="00676D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заседания общественной рабочей группы: Республика Ко</w:t>
      </w:r>
      <w:r w:rsidR="00676D26">
        <w:rPr>
          <w:rFonts w:ascii="Times New Roman" w:hAnsi="Times New Roman" w:cs="Times New Roman"/>
          <w:sz w:val="28"/>
          <w:szCs w:val="28"/>
        </w:rPr>
        <w:t xml:space="preserve">ми, </w:t>
      </w:r>
      <w:proofErr w:type="spellStart"/>
      <w:r w:rsidR="00676D26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676D26">
        <w:rPr>
          <w:rFonts w:ascii="Times New Roman" w:hAnsi="Times New Roman" w:cs="Times New Roman"/>
          <w:sz w:val="28"/>
          <w:szCs w:val="28"/>
        </w:rPr>
        <w:t>. Нижний Одес, пл</w:t>
      </w:r>
      <w:proofErr w:type="gramStart"/>
      <w:r w:rsidR="00676D26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676D26">
        <w:rPr>
          <w:rFonts w:ascii="Times New Roman" w:hAnsi="Times New Roman" w:cs="Times New Roman"/>
          <w:sz w:val="28"/>
          <w:szCs w:val="28"/>
        </w:rPr>
        <w:t>енина, д.3, в зале заседаний (3 этаж).</w:t>
      </w:r>
    </w:p>
    <w:p w:rsidR="00676D26" w:rsidRDefault="00676D26" w:rsidP="00D17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Общественная рабочая группа правомочна осуществлять свои функции в соответствии с Порядком, утвержденным постановлением администрации городского поселения «Нижний Одес» от 04.08.2017 года № 240 «Об утверждении Порядка организации деятельности общественной рабочей группы».  </w:t>
      </w:r>
    </w:p>
    <w:p w:rsidR="00676D26" w:rsidRDefault="00676D26" w:rsidP="00676D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D26" w:rsidRDefault="00D17050" w:rsidP="00676D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76D26">
        <w:rPr>
          <w:rFonts w:ascii="Times New Roman" w:hAnsi="Times New Roman" w:cs="Times New Roman"/>
          <w:sz w:val="28"/>
          <w:szCs w:val="28"/>
        </w:rPr>
        <w:t xml:space="preserve">По первому вопросу СЛУШАЛИ:  </w:t>
      </w:r>
      <w:proofErr w:type="gramStart"/>
      <w:r w:rsidR="00676D26">
        <w:rPr>
          <w:rFonts w:ascii="Times New Roman" w:hAnsi="Times New Roman" w:cs="Times New Roman"/>
          <w:sz w:val="28"/>
          <w:szCs w:val="28"/>
        </w:rPr>
        <w:t xml:space="preserve">Ковтун Лидию Николаевну, которая представила заявки дворовых </w:t>
      </w:r>
      <w:r w:rsidR="001A4DA5">
        <w:rPr>
          <w:rFonts w:ascii="Times New Roman" w:hAnsi="Times New Roman" w:cs="Times New Roman"/>
          <w:sz w:val="28"/>
          <w:szCs w:val="28"/>
        </w:rPr>
        <w:t xml:space="preserve">территорий многоквартирных домов </w:t>
      </w:r>
      <w:r w:rsidR="00676D26">
        <w:rPr>
          <w:rFonts w:ascii="Times New Roman" w:hAnsi="Times New Roman" w:cs="Times New Roman"/>
          <w:sz w:val="28"/>
          <w:szCs w:val="28"/>
        </w:rPr>
        <w:t>и общественных территорий</w:t>
      </w:r>
      <w:r w:rsidR="001A4DA5">
        <w:rPr>
          <w:rFonts w:ascii="Times New Roman" w:hAnsi="Times New Roman" w:cs="Times New Roman"/>
          <w:sz w:val="28"/>
          <w:szCs w:val="28"/>
        </w:rPr>
        <w:t xml:space="preserve"> для участия в отборе на соответствие требованиям, установленных «Порядком </w:t>
      </w:r>
      <w:r w:rsidR="00F32123">
        <w:rPr>
          <w:rFonts w:ascii="Times New Roman" w:hAnsi="Times New Roman" w:cs="Times New Roman"/>
          <w:sz w:val="28"/>
          <w:szCs w:val="28"/>
        </w:rPr>
        <w:t>пред</w:t>
      </w:r>
      <w:r w:rsidR="001A4DA5">
        <w:rPr>
          <w:rFonts w:ascii="Times New Roman" w:hAnsi="Times New Roman" w:cs="Times New Roman"/>
          <w:sz w:val="28"/>
          <w:szCs w:val="28"/>
        </w:rPr>
        <w:t>ставления</w:t>
      </w:r>
      <w:r w:rsidR="00F32123">
        <w:rPr>
          <w:rFonts w:ascii="Times New Roman" w:hAnsi="Times New Roman" w:cs="Times New Roman"/>
          <w:sz w:val="28"/>
          <w:szCs w:val="28"/>
        </w:rPr>
        <w:t>, рассмотрения и оценки предложений заинтересованных лиц о включении дворовых территорий многоквартирных домов</w:t>
      </w:r>
      <w:r w:rsidR="00FD6EC0">
        <w:rPr>
          <w:rFonts w:ascii="Times New Roman" w:hAnsi="Times New Roman" w:cs="Times New Roman"/>
          <w:sz w:val="28"/>
          <w:szCs w:val="28"/>
        </w:rPr>
        <w:t xml:space="preserve">, расположенных на территории городского поселения «Нижний Одес» по проекту муниципальной программы МО ГП «Нижний Одес» «Формирование комфортной городской среды»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FD6EC0">
        <w:rPr>
          <w:rFonts w:ascii="Times New Roman" w:hAnsi="Times New Roman" w:cs="Times New Roman"/>
          <w:sz w:val="28"/>
          <w:szCs w:val="28"/>
        </w:rPr>
        <w:t xml:space="preserve"> Порядок</w:t>
      </w:r>
      <w:r>
        <w:rPr>
          <w:rFonts w:ascii="Times New Roman" w:hAnsi="Times New Roman" w:cs="Times New Roman"/>
          <w:sz w:val="28"/>
          <w:szCs w:val="28"/>
        </w:rPr>
        <w:t xml:space="preserve"> дворовых территорий</w:t>
      </w:r>
      <w:r w:rsidR="00FD6EC0">
        <w:rPr>
          <w:rFonts w:ascii="Times New Roman" w:hAnsi="Times New Roman" w:cs="Times New Roman"/>
          <w:sz w:val="28"/>
          <w:szCs w:val="28"/>
        </w:rPr>
        <w:t>), утвержденным постановлением</w:t>
      </w:r>
      <w:proofErr w:type="gramEnd"/>
      <w:r w:rsidR="00FD6E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D6EC0">
        <w:rPr>
          <w:rFonts w:ascii="Times New Roman" w:hAnsi="Times New Roman" w:cs="Times New Roman"/>
          <w:sz w:val="28"/>
          <w:szCs w:val="28"/>
        </w:rPr>
        <w:t>администрации МО ГП «Нижний Одес» от 30.08.2017 № 267</w:t>
      </w:r>
      <w:r>
        <w:rPr>
          <w:rFonts w:ascii="Times New Roman" w:hAnsi="Times New Roman" w:cs="Times New Roman"/>
          <w:sz w:val="28"/>
          <w:szCs w:val="28"/>
        </w:rPr>
        <w:t xml:space="preserve"> (далее – Постановление № 267)</w:t>
      </w:r>
      <w:r w:rsidR="00F32123">
        <w:rPr>
          <w:rFonts w:ascii="Times New Roman" w:hAnsi="Times New Roman" w:cs="Times New Roman"/>
          <w:sz w:val="28"/>
          <w:szCs w:val="28"/>
        </w:rPr>
        <w:t xml:space="preserve"> и «Порядком </w:t>
      </w:r>
      <w:r w:rsidR="001A4DA5">
        <w:rPr>
          <w:rFonts w:ascii="Times New Roman" w:hAnsi="Times New Roman" w:cs="Times New Roman"/>
          <w:sz w:val="28"/>
          <w:szCs w:val="28"/>
        </w:rPr>
        <w:t xml:space="preserve"> </w:t>
      </w:r>
      <w:r w:rsidR="00F32123">
        <w:rPr>
          <w:rFonts w:ascii="Times New Roman" w:hAnsi="Times New Roman" w:cs="Times New Roman"/>
          <w:sz w:val="28"/>
          <w:szCs w:val="28"/>
        </w:rPr>
        <w:t>представления, рассмотрения и оценки предложений заинтересованных лиц о включении общественных территорий, расположенных на территории городского поселения «Нижний Одес</w:t>
      </w:r>
      <w:r w:rsidR="00FD6EC0">
        <w:rPr>
          <w:rFonts w:ascii="Times New Roman" w:hAnsi="Times New Roman" w:cs="Times New Roman"/>
          <w:sz w:val="28"/>
          <w:szCs w:val="28"/>
        </w:rPr>
        <w:t>» «Формирование комфортной городской среды»</w:t>
      </w:r>
      <w:r>
        <w:rPr>
          <w:rFonts w:ascii="Times New Roman" w:hAnsi="Times New Roman" w:cs="Times New Roman"/>
          <w:sz w:val="28"/>
          <w:szCs w:val="28"/>
        </w:rPr>
        <w:t xml:space="preserve"> (далее – Порядок общественных территорий)</w:t>
      </w:r>
      <w:r w:rsidR="00FD6EC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утвержденным постановлением администрации МО ГП «Нижний Одес» от 30.08.2017 № 266 (далее – Постановление № 266).</w:t>
      </w:r>
      <w:proofErr w:type="gramEnd"/>
    </w:p>
    <w:p w:rsidR="00D17050" w:rsidRDefault="00D17050" w:rsidP="00676D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Всего подано 2 (две) заявки.</w:t>
      </w:r>
    </w:p>
    <w:tbl>
      <w:tblPr>
        <w:tblStyle w:val="a4"/>
        <w:tblW w:w="0" w:type="auto"/>
        <w:tblLook w:val="04A0"/>
      </w:tblPr>
      <w:tblGrid>
        <w:gridCol w:w="817"/>
        <w:gridCol w:w="9321"/>
      </w:tblGrid>
      <w:tr w:rsidR="00D17050" w:rsidTr="00D17050">
        <w:tc>
          <w:tcPr>
            <w:tcW w:w="817" w:type="dxa"/>
          </w:tcPr>
          <w:p w:rsidR="00D17050" w:rsidRDefault="00D17050" w:rsidP="00676D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321" w:type="dxa"/>
          </w:tcPr>
          <w:p w:rsidR="00D17050" w:rsidRDefault="00D17050" w:rsidP="00676D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D17050" w:rsidTr="00D17050">
        <w:tc>
          <w:tcPr>
            <w:tcW w:w="817" w:type="dxa"/>
          </w:tcPr>
          <w:p w:rsidR="00D17050" w:rsidRDefault="00D17050" w:rsidP="00676D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1" w:type="dxa"/>
          </w:tcPr>
          <w:p w:rsidR="00D17050" w:rsidRDefault="00D17050" w:rsidP="00D170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93F77">
              <w:rPr>
                <w:rFonts w:ascii="Times New Roman" w:hAnsi="Times New Roman" w:cs="Times New Roman"/>
                <w:sz w:val="28"/>
                <w:szCs w:val="28"/>
              </w:rPr>
              <w:t xml:space="preserve">етская площадка, расположенная по адресу: Республика Коми, </w:t>
            </w:r>
            <w:proofErr w:type="gramStart"/>
            <w:r w:rsidRPr="00D93F7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D93F77">
              <w:rPr>
                <w:rFonts w:ascii="Times New Roman" w:hAnsi="Times New Roman" w:cs="Times New Roman"/>
                <w:sz w:val="28"/>
                <w:szCs w:val="28"/>
              </w:rPr>
              <w:t xml:space="preserve">. Сосногорск, </w:t>
            </w:r>
            <w:proofErr w:type="spellStart"/>
            <w:r w:rsidRPr="00D93F77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D93F77">
              <w:rPr>
                <w:rFonts w:ascii="Times New Roman" w:hAnsi="Times New Roman" w:cs="Times New Roman"/>
                <w:sz w:val="28"/>
                <w:szCs w:val="28"/>
              </w:rPr>
              <w:t>. Нижний Одес, между домами по ул. Школьная дом № 2 и ул. Комсомольская, дом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77AD0">
              <w:rPr>
                <w:rFonts w:ascii="Times New Roman" w:hAnsi="Times New Roman" w:cs="Times New Roman"/>
                <w:sz w:val="28"/>
                <w:szCs w:val="28"/>
              </w:rPr>
              <w:t xml:space="preserve"> (общественная территория)</w:t>
            </w:r>
          </w:p>
        </w:tc>
      </w:tr>
      <w:tr w:rsidR="00D17050" w:rsidTr="00D17050">
        <w:tc>
          <w:tcPr>
            <w:tcW w:w="817" w:type="dxa"/>
          </w:tcPr>
          <w:p w:rsidR="00D17050" w:rsidRDefault="00D17050" w:rsidP="00676D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21" w:type="dxa"/>
          </w:tcPr>
          <w:p w:rsidR="00D17050" w:rsidRDefault="00177AD0" w:rsidP="00676D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Коми,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Нижний Одес, ул. Нефтяников, дом 3. (дворовая территория).</w:t>
            </w:r>
          </w:p>
        </w:tc>
      </w:tr>
    </w:tbl>
    <w:p w:rsidR="00D17050" w:rsidRDefault="00D17050" w:rsidP="00676D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84A" w:rsidRDefault="00C34928" w:rsidP="00D93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7AD0">
        <w:rPr>
          <w:rFonts w:ascii="Times New Roman" w:hAnsi="Times New Roman" w:cs="Times New Roman"/>
          <w:sz w:val="28"/>
          <w:szCs w:val="28"/>
        </w:rPr>
        <w:t>По результатам рассмотрения и оценки заявок, представленных Заявителями, обе заявки принимаются и соответствуют</w:t>
      </w:r>
      <w:r>
        <w:rPr>
          <w:rFonts w:ascii="Times New Roman" w:hAnsi="Times New Roman" w:cs="Times New Roman"/>
          <w:sz w:val="28"/>
          <w:szCs w:val="28"/>
        </w:rPr>
        <w:t xml:space="preserve"> требованию действующего законодательства и Порядка общественных территорий и Порядка дворовых территорий.</w:t>
      </w:r>
      <w:r w:rsidR="00177AD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34928" w:rsidRDefault="00C34928" w:rsidP="00D93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4928" w:rsidRDefault="00C34928" w:rsidP="00D93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рассмотрения представленных документов:</w:t>
      </w:r>
    </w:p>
    <w:p w:rsidR="00C34928" w:rsidRDefault="00C34928" w:rsidP="00D93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30"/>
        <w:gridCol w:w="5296"/>
        <w:gridCol w:w="4212"/>
      </w:tblGrid>
      <w:tr w:rsidR="00C34928" w:rsidTr="00C34928">
        <w:tc>
          <w:tcPr>
            <w:tcW w:w="630" w:type="dxa"/>
          </w:tcPr>
          <w:p w:rsidR="00C34928" w:rsidRDefault="00C34928" w:rsidP="00BA4F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96" w:type="dxa"/>
          </w:tcPr>
          <w:p w:rsidR="00C34928" w:rsidRDefault="00C34928" w:rsidP="00BA4F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4212" w:type="dxa"/>
          </w:tcPr>
          <w:p w:rsidR="00C34928" w:rsidRDefault="00C34928" w:rsidP="00BA4F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комиссии</w:t>
            </w:r>
          </w:p>
        </w:tc>
      </w:tr>
      <w:tr w:rsidR="00C34928" w:rsidTr="00C34928">
        <w:tc>
          <w:tcPr>
            <w:tcW w:w="630" w:type="dxa"/>
          </w:tcPr>
          <w:p w:rsidR="00C34928" w:rsidRDefault="00C34928" w:rsidP="00BA4F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96" w:type="dxa"/>
          </w:tcPr>
          <w:p w:rsidR="00C34928" w:rsidRDefault="00C34928" w:rsidP="00BA4F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93F77">
              <w:rPr>
                <w:rFonts w:ascii="Times New Roman" w:hAnsi="Times New Roman" w:cs="Times New Roman"/>
                <w:sz w:val="28"/>
                <w:szCs w:val="28"/>
              </w:rPr>
              <w:t xml:space="preserve">етская площадка, расположенная по адресу: Республика Коми, </w:t>
            </w:r>
            <w:proofErr w:type="gramStart"/>
            <w:r w:rsidRPr="00D93F7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D93F77">
              <w:rPr>
                <w:rFonts w:ascii="Times New Roman" w:hAnsi="Times New Roman" w:cs="Times New Roman"/>
                <w:sz w:val="28"/>
                <w:szCs w:val="28"/>
              </w:rPr>
              <w:t xml:space="preserve">. Сосногорск, </w:t>
            </w:r>
            <w:proofErr w:type="spellStart"/>
            <w:r w:rsidRPr="00D93F77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D93F77">
              <w:rPr>
                <w:rFonts w:ascii="Times New Roman" w:hAnsi="Times New Roman" w:cs="Times New Roman"/>
                <w:sz w:val="28"/>
                <w:szCs w:val="28"/>
              </w:rPr>
              <w:t>. Нижний Одес, между домами по ул. Школьная дом № 2 и ул. Комсомольская, дом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 (общественная территория)</w:t>
            </w:r>
          </w:p>
        </w:tc>
        <w:tc>
          <w:tcPr>
            <w:tcW w:w="4212" w:type="dxa"/>
          </w:tcPr>
          <w:p w:rsidR="00C34928" w:rsidRDefault="00C34928" w:rsidP="00BA4F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Принять заявку</w:t>
            </w:r>
          </w:p>
        </w:tc>
      </w:tr>
      <w:tr w:rsidR="00C34928" w:rsidTr="00C34928">
        <w:tc>
          <w:tcPr>
            <w:tcW w:w="630" w:type="dxa"/>
          </w:tcPr>
          <w:p w:rsidR="00C34928" w:rsidRDefault="00C34928" w:rsidP="00BA4F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96" w:type="dxa"/>
          </w:tcPr>
          <w:p w:rsidR="00C34928" w:rsidRDefault="00C34928" w:rsidP="00BA4F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Коми,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Нижний Одес, ул. Нефтяников, дом 3. (дворовая территория).</w:t>
            </w:r>
          </w:p>
        </w:tc>
        <w:tc>
          <w:tcPr>
            <w:tcW w:w="4212" w:type="dxa"/>
          </w:tcPr>
          <w:p w:rsidR="00C34928" w:rsidRDefault="00C34928" w:rsidP="00BA4F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Принять заявку</w:t>
            </w:r>
          </w:p>
        </w:tc>
      </w:tr>
    </w:tbl>
    <w:p w:rsidR="0054084A" w:rsidRDefault="0054084A" w:rsidP="00D93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084A" w:rsidRDefault="0054084A" w:rsidP="00D93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4928" w:rsidRDefault="00C34928" w:rsidP="00D93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РЕШИЛИ: принять </w:t>
      </w:r>
      <w:r w:rsidR="00C2573A">
        <w:rPr>
          <w:rFonts w:ascii="Times New Roman" w:hAnsi="Times New Roman" w:cs="Times New Roman"/>
          <w:sz w:val="28"/>
          <w:szCs w:val="28"/>
        </w:rPr>
        <w:t>представленные документы.</w:t>
      </w:r>
    </w:p>
    <w:p w:rsidR="00C2573A" w:rsidRDefault="00C2573A" w:rsidP="00D93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573A" w:rsidRDefault="00C2573A" w:rsidP="00D93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</w:t>
      </w:r>
    </w:p>
    <w:p w:rsidR="00C2573A" w:rsidRDefault="00C2573A" w:rsidP="00D93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- __</w:t>
      </w:r>
      <w:r w:rsidR="00DF0E38">
        <w:rPr>
          <w:rFonts w:ascii="Times New Roman" w:hAnsi="Times New Roman" w:cs="Times New Roman"/>
          <w:sz w:val="28"/>
          <w:szCs w:val="28"/>
          <w:lang w:val="en-US"/>
        </w:rPr>
        <w:t>7</w:t>
      </w:r>
      <w:r>
        <w:rPr>
          <w:rFonts w:ascii="Times New Roman" w:hAnsi="Times New Roman" w:cs="Times New Roman"/>
          <w:sz w:val="28"/>
          <w:szCs w:val="28"/>
        </w:rPr>
        <w:t>___, «против» - ____</w:t>
      </w:r>
      <w:r w:rsidR="00DF0E38">
        <w:rPr>
          <w:rFonts w:ascii="Times New Roman" w:hAnsi="Times New Roman" w:cs="Times New Roman"/>
          <w:sz w:val="28"/>
          <w:szCs w:val="28"/>
          <w:lang w:val="en-US"/>
        </w:rPr>
        <w:t>0</w:t>
      </w:r>
      <w:r>
        <w:rPr>
          <w:rFonts w:ascii="Times New Roman" w:hAnsi="Times New Roman" w:cs="Times New Roman"/>
          <w:sz w:val="28"/>
          <w:szCs w:val="28"/>
        </w:rPr>
        <w:t>___, «воздержались» - __</w:t>
      </w:r>
      <w:r w:rsidR="00DF0E38">
        <w:rPr>
          <w:rFonts w:ascii="Times New Roman" w:hAnsi="Times New Roman" w:cs="Times New Roman"/>
          <w:sz w:val="28"/>
          <w:szCs w:val="28"/>
          <w:lang w:val="en-US"/>
        </w:rPr>
        <w:t>0</w:t>
      </w:r>
      <w:r>
        <w:rPr>
          <w:rFonts w:ascii="Times New Roman" w:hAnsi="Times New Roman" w:cs="Times New Roman"/>
          <w:sz w:val="28"/>
          <w:szCs w:val="28"/>
        </w:rPr>
        <w:t>_____.</w:t>
      </w:r>
    </w:p>
    <w:p w:rsidR="00C2573A" w:rsidRDefault="00C2573A" w:rsidP="00D93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573A" w:rsidRDefault="00C2573A" w:rsidP="00D93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повестки рассмотрены.</w:t>
      </w:r>
    </w:p>
    <w:p w:rsidR="00C2573A" w:rsidRDefault="00C2573A" w:rsidP="00D93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573A" w:rsidRDefault="00C2573A" w:rsidP="00D93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общественной рабочей группы по отбору заявок по рассмотрению и оценке заявок заинтересованных лиц в адресный перечень дворовых и общественных территорий проекта программы «Формирование комфортной городской среды» на 2018-2022 годы, объявляю закрытым.</w:t>
      </w:r>
    </w:p>
    <w:p w:rsidR="00C2573A" w:rsidRDefault="00C2573A" w:rsidP="00D93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573A" w:rsidRDefault="00C2573A" w:rsidP="00D93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2A75" w:rsidRDefault="009C2A75" w:rsidP="009C2A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______________________________Ковтун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Л.Н.  </w:t>
      </w:r>
    </w:p>
    <w:p w:rsidR="00D93F77" w:rsidRDefault="00D93F77" w:rsidP="00D93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2A75" w:rsidRDefault="009C2A75" w:rsidP="00D93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______________________________Корниенкова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О.Ю.</w:t>
      </w:r>
    </w:p>
    <w:p w:rsidR="00C34928" w:rsidRDefault="00C34928" w:rsidP="00D93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4928" w:rsidRDefault="00C34928" w:rsidP="00D93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______________________________Холодкова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Е.Н.</w:t>
      </w:r>
    </w:p>
    <w:p w:rsidR="009C2A75" w:rsidRDefault="009C2A75" w:rsidP="00D93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2A75" w:rsidRDefault="00BC562B" w:rsidP="00D93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9C2A75">
        <w:rPr>
          <w:rFonts w:ascii="Times New Roman" w:hAnsi="Times New Roman" w:cs="Times New Roman"/>
          <w:sz w:val="28"/>
          <w:szCs w:val="28"/>
        </w:rPr>
        <w:t>Налимов</w:t>
      </w:r>
      <w:proofErr w:type="spellEnd"/>
      <w:r w:rsidR="009C2A75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9C2A75" w:rsidRDefault="009C2A75" w:rsidP="00D93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2A75" w:rsidRDefault="00BC562B" w:rsidP="00D93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9C2A75">
        <w:rPr>
          <w:rFonts w:ascii="Times New Roman" w:hAnsi="Times New Roman" w:cs="Times New Roman"/>
          <w:sz w:val="28"/>
          <w:szCs w:val="28"/>
        </w:rPr>
        <w:t>Безлепко</w:t>
      </w:r>
      <w:proofErr w:type="spellEnd"/>
      <w:r w:rsidR="009C2A75"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9C2A75" w:rsidRDefault="009C2A75" w:rsidP="00D93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2A75" w:rsidRDefault="00BC562B" w:rsidP="00D93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______________________________Митрофанова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О.И.</w:t>
      </w:r>
    </w:p>
    <w:p w:rsidR="00BC562B" w:rsidRDefault="00BC562B" w:rsidP="00D93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562B" w:rsidRPr="00D93F77" w:rsidRDefault="00BC562B" w:rsidP="00D93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______________________________Свитличная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М.Р.</w:t>
      </w:r>
    </w:p>
    <w:p w:rsidR="00D93F77" w:rsidRPr="00D93F77" w:rsidRDefault="00D93F77" w:rsidP="00D93F77">
      <w:pPr>
        <w:spacing w:after="0"/>
        <w:jc w:val="both"/>
        <w:rPr>
          <w:rFonts w:ascii="Times New Roman" w:hAnsi="Times New Roman" w:cs="Times New Roman"/>
        </w:rPr>
      </w:pPr>
    </w:p>
    <w:sectPr w:rsidR="00D93F77" w:rsidRPr="00D93F77" w:rsidSect="00236AA0">
      <w:pgSz w:w="11906" w:h="16838"/>
      <w:pgMar w:top="1134" w:right="424" w:bottom="142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D1767"/>
    <w:multiLevelType w:val="hybridMultilevel"/>
    <w:tmpl w:val="94285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502B0"/>
    <w:multiLevelType w:val="multilevel"/>
    <w:tmpl w:val="8C589BB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1A29"/>
    <w:rsid w:val="00145FCD"/>
    <w:rsid w:val="00177AD0"/>
    <w:rsid w:val="001A4DA5"/>
    <w:rsid w:val="001F1E42"/>
    <w:rsid w:val="00203FEA"/>
    <w:rsid w:val="002B739F"/>
    <w:rsid w:val="0054084A"/>
    <w:rsid w:val="00571331"/>
    <w:rsid w:val="00587026"/>
    <w:rsid w:val="00676D26"/>
    <w:rsid w:val="007C72F5"/>
    <w:rsid w:val="008D4FC1"/>
    <w:rsid w:val="00952C52"/>
    <w:rsid w:val="009C2A75"/>
    <w:rsid w:val="00B368F4"/>
    <w:rsid w:val="00BC562B"/>
    <w:rsid w:val="00BD1A29"/>
    <w:rsid w:val="00C2573A"/>
    <w:rsid w:val="00C34928"/>
    <w:rsid w:val="00D17050"/>
    <w:rsid w:val="00D93F77"/>
    <w:rsid w:val="00DD41FE"/>
    <w:rsid w:val="00DF0E38"/>
    <w:rsid w:val="00F32123"/>
    <w:rsid w:val="00FD6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A29"/>
    <w:pPr>
      <w:ind w:left="720"/>
      <w:contextualSpacing/>
    </w:pPr>
  </w:style>
  <w:style w:type="table" w:styleId="a4">
    <w:name w:val="Table Grid"/>
    <w:basedOn w:val="a1"/>
    <w:uiPriority w:val="59"/>
    <w:rsid w:val="00B368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</cp:revision>
  <dcterms:created xsi:type="dcterms:W3CDTF">2017-09-28T11:28:00Z</dcterms:created>
  <dcterms:modified xsi:type="dcterms:W3CDTF">2017-09-29T10:56:00Z</dcterms:modified>
</cp:coreProperties>
</file>