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46" w:rsidRDefault="006357A2" w:rsidP="00F41446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5D76CC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694690" cy="824865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44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</w:p>
    <w:p w:rsidR="00F41446" w:rsidRDefault="00F41446" w:rsidP="005D76CC">
      <w:pPr>
        <w:spacing w:after="0"/>
        <w:rPr>
          <w:rFonts w:ascii="Arial" w:hAnsi="Arial"/>
          <w:b/>
          <w:sz w:val="24"/>
          <w:szCs w:val="24"/>
        </w:rPr>
      </w:pPr>
    </w:p>
    <w:p w:rsidR="00481EDD" w:rsidRPr="00F41446" w:rsidRDefault="00481EDD" w:rsidP="00F414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>Ö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ВЕТ</w:t>
      </w:r>
    </w:p>
    <w:p w:rsidR="00481EDD" w:rsidRPr="005D76CC" w:rsidRDefault="00481EDD" w:rsidP="00F41446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D76CC">
        <w:rPr>
          <w:rFonts w:ascii="Times New Roman" w:hAnsi="Times New Roman" w:cs="Times New Roman"/>
          <w:b/>
          <w:sz w:val="24"/>
          <w:szCs w:val="24"/>
        </w:rPr>
        <w:t xml:space="preserve">ОВЕТ  ГОРОДСКОГО  ПОСЕЛЕНИЯ  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«НИЖНИЙ  ОДЕС»</w:t>
      </w:r>
    </w:p>
    <w:p w:rsidR="00481EDD" w:rsidRPr="005D76CC" w:rsidRDefault="00481EDD" w:rsidP="00E02A59">
      <w:pPr>
        <w:tabs>
          <w:tab w:val="center" w:pos="5103"/>
          <w:tab w:val="left" w:pos="921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D9221D" w:rsidRPr="005D76CC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5D76CC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481EDD" w:rsidRPr="005D76CC" w:rsidRDefault="00481EDD" w:rsidP="00481EDD">
      <w:pPr>
        <w:pStyle w:val="2"/>
        <w:tabs>
          <w:tab w:val="left" w:pos="-567"/>
        </w:tabs>
        <w:ind w:left="-567"/>
        <w:jc w:val="both"/>
        <w:rPr>
          <w:sz w:val="28"/>
          <w:szCs w:val="28"/>
        </w:rPr>
      </w:pPr>
      <w:r w:rsidRPr="005D76CC">
        <w:rPr>
          <w:sz w:val="28"/>
          <w:szCs w:val="28"/>
        </w:rPr>
        <w:t xml:space="preserve">                                                                                      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     </w:t>
      </w:r>
      <w:r w:rsidR="00481EDD" w:rsidRPr="005D76CC">
        <w:rPr>
          <w:sz w:val="24"/>
          <w:szCs w:val="24"/>
        </w:rPr>
        <w:t>КЫВКÖРТÖД</w:t>
      </w:r>
    </w:p>
    <w:p w:rsidR="00481EDD" w:rsidRPr="005D76CC" w:rsidRDefault="00E02A59" w:rsidP="00E02A59">
      <w:pPr>
        <w:pStyle w:val="3"/>
        <w:tabs>
          <w:tab w:val="left" w:pos="2160"/>
        </w:tabs>
        <w:ind w:left="2160"/>
        <w:jc w:val="left"/>
        <w:rPr>
          <w:sz w:val="24"/>
          <w:szCs w:val="24"/>
        </w:rPr>
      </w:pPr>
      <w:r w:rsidRPr="005D76CC">
        <w:rPr>
          <w:sz w:val="24"/>
          <w:szCs w:val="24"/>
        </w:rPr>
        <w:t xml:space="preserve">                                    </w:t>
      </w:r>
      <w:r w:rsidR="00481EDD" w:rsidRPr="005D76CC">
        <w:rPr>
          <w:sz w:val="24"/>
          <w:szCs w:val="24"/>
        </w:rPr>
        <w:t>РЕШЕНИЕ</w:t>
      </w:r>
    </w:p>
    <w:p w:rsidR="00481EDD" w:rsidRPr="00751D93" w:rsidRDefault="00E02A59" w:rsidP="00E02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02A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1EDD" w:rsidRPr="006357A2" w:rsidRDefault="00F41446" w:rsidP="00481ED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1EDD" w:rsidRPr="00481EDD">
        <w:rPr>
          <w:rFonts w:ascii="Times New Roman" w:hAnsi="Times New Roman" w:cs="Times New Roman"/>
          <w:sz w:val="28"/>
          <w:szCs w:val="28"/>
        </w:rPr>
        <w:t xml:space="preserve"> </w:t>
      </w:r>
      <w:r w:rsidR="006357A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 декабря</w:t>
      </w:r>
      <w:r w:rsidR="00914982">
        <w:rPr>
          <w:rFonts w:ascii="Times New Roman" w:hAnsi="Times New Roman" w:cs="Times New Roman"/>
          <w:sz w:val="28"/>
          <w:szCs w:val="28"/>
        </w:rPr>
        <w:t xml:space="preserve"> </w:t>
      </w:r>
      <w:r w:rsidR="00481EDD" w:rsidRPr="00DD17E6">
        <w:rPr>
          <w:rFonts w:ascii="Times New Roman" w:hAnsi="Times New Roman" w:cs="Times New Roman"/>
          <w:sz w:val="28"/>
          <w:szCs w:val="28"/>
        </w:rPr>
        <w:t>201</w:t>
      </w:r>
      <w:r w:rsidR="00914982">
        <w:rPr>
          <w:rFonts w:ascii="Times New Roman" w:hAnsi="Times New Roman" w:cs="Times New Roman"/>
          <w:sz w:val="28"/>
          <w:szCs w:val="28"/>
        </w:rPr>
        <w:t>6</w:t>
      </w:r>
      <w:r w:rsidR="00481EDD" w:rsidRPr="00DD17E6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 w:rsidR="00D922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EDD" w:rsidRPr="00DD17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57A2">
        <w:rPr>
          <w:rFonts w:ascii="Times New Roman" w:hAnsi="Times New Roman" w:cs="Times New Roman"/>
          <w:sz w:val="28"/>
          <w:szCs w:val="28"/>
        </w:rPr>
        <w:t xml:space="preserve">№ </w:t>
      </w:r>
      <w:r w:rsidR="006357A2">
        <w:rPr>
          <w:rFonts w:ascii="Times New Roman" w:hAnsi="Times New Roman" w:cs="Times New Roman"/>
          <w:sz w:val="28"/>
          <w:szCs w:val="28"/>
          <w:lang w:val="en-US"/>
        </w:rPr>
        <w:t>V-22</w:t>
      </w:r>
    </w:p>
    <w:p w:rsidR="00C94B34" w:rsidRPr="006357A2" w:rsidRDefault="00481EDD" w:rsidP="00D92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A2">
        <w:rPr>
          <w:rFonts w:ascii="Times New Roman" w:hAnsi="Times New Roman" w:cs="Times New Roman"/>
          <w:b/>
          <w:sz w:val="28"/>
          <w:szCs w:val="28"/>
        </w:rPr>
        <w:t>Об утверждении Прогнозного плана</w:t>
      </w:r>
      <w:r w:rsidR="00D9221D" w:rsidRPr="0063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7A2">
        <w:rPr>
          <w:rFonts w:ascii="Times New Roman" w:hAnsi="Times New Roman" w:cs="Times New Roman"/>
          <w:b/>
          <w:sz w:val="28"/>
          <w:szCs w:val="28"/>
        </w:rPr>
        <w:t xml:space="preserve"> приватизации муниципального</w:t>
      </w:r>
    </w:p>
    <w:p w:rsidR="00D9221D" w:rsidRPr="006357A2" w:rsidRDefault="00481EDD" w:rsidP="00D92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A2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C94B34" w:rsidRPr="006357A2">
        <w:rPr>
          <w:rFonts w:ascii="Times New Roman" w:hAnsi="Times New Roman" w:cs="Times New Roman"/>
          <w:b/>
          <w:sz w:val="28"/>
          <w:szCs w:val="28"/>
        </w:rPr>
        <w:t>находящегося в собственности муниципального образования городского</w:t>
      </w:r>
      <w:r w:rsidR="00D9221D" w:rsidRPr="0063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B34" w:rsidRPr="006357A2">
        <w:rPr>
          <w:rFonts w:ascii="Times New Roman" w:hAnsi="Times New Roman" w:cs="Times New Roman"/>
          <w:b/>
          <w:sz w:val="28"/>
          <w:szCs w:val="28"/>
        </w:rPr>
        <w:t xml:space="preserve"> поселения «Нижний Одес» на 201</w:t>
      </w:r>
      <w:r w:rsidR="00F41446" w:rsidRPr="006357A2">
        <w:rPr>
          <w:rFonts w:ascii="Times New Roman" w:hAnsi="Times New Roman" w:cs="Times New Roman"/>
          <w:b/>
          <w:sz w:val="28"/>
          <w:szCs w:val="28"/>
        </w:rPr>
        <w:t>7</w:t>
      </w:r>
      <w:r w:rsidR="00C94B34" w:rsidRPr="006357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1EDD" w:rsidRPr="002A35EC" w:rsidRDefault="00481EDD" w:rsidP="00827B66">
      <w:pPr>
        <w:spacing w:after="0" w:line="240" w:lineRule="auto"/>
        <w:rPr>
          <w:sz w:val="28"/>
          <w:szCs w:val="28"/>
        </w:rPr>
      </w:pPr>
      <w:r w:rsidRPr="00D9221D">
        <w:rPr>
          <w:sz w:val="28"/>
          <w:szCs w:val="28"/>
        </w:rPr>
        <w:t xml:space="preserve">                                                                              </w:t>
      </w:r>
    </w:p>
    <w:p w:rsidR="00DD17E6" w:rsidRDefault="008B2AC0" w:rsidP="00262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AC0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21.12.2001 г. № 178-ФЗ «О приватизации государственного и муниципального имущества</w:t>
      </w:r>
      <w:r w:rsidR="00DD17E6">
        <w:rPr>
          <w:rFonts w:ascii="Times New Roman" w:hAnsi="Times New Roman" w:cs="Times New Roman"/>
          <w:sz w:val="28"/>
          <w:szCs w:val="28"/>
        </w:rPr>
        <w:t>»</w:t>
      </w:r>
    </w:p>
    <w:p w:rsidR="00D52D36" w:rsidRDefault="00D52D36" w:rsidP="00DD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D36" w:rsidRPr="008B2AC0" w:rsidRDefault="00D52D36" w:rsidP="00DD1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AC0" w:rsidRDefault="00481EDD" w:rsidP="00827B66">
      <w:pPr>
        <w:tabs>
          <w:tab w:val="left" w:pos="864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/>
        </w:rPr>
        <w:t xml:space="preserve">                </w:t>
      </w:r>
      <w:r w:rsidR="008B2AC0" w:rsidRPr="008B2AC0">
        <w:rPr>
          <w:rFonts w:ascii="Times New Roman" w:hAnsi="Times New Roman" w:cs="Times New Roman"/>
          <w:b/>
          <w:sz w:val="28"/>
          <w:szCs w:val="28"/>
        </w:rPr>
        <w:t>Совет городского поселения «Нижний Одес» решил:</w:t>
      </w:r>
    </w:p>
    <w:p w:rsidR="008B2AC0" w:rsidRDefault="008B2AC0" w:rsidP="00D9221D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Прогнозный план приватизации муниципального имущества, находящегося в собственности </w:t>
      </w:r>
      <w:r w:rsidR="00827B66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«Нижний Одес» на 201</w:t>
      </w:r>
      <w:r w:rsidR="00F41446">
        <w:rPr>
          <w:rFonts w:ascii="Times New Roman" w:hAnsi="Times New Roman" w:cs="Times New Roman"/>
          <w:sz w:val="28"/>
          <w:szCs w:val="28"/>
        </w:rPr>
        <w:t>7</w:t>
      </w:r>
      <w:r w:rsidR="000041C0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827B66" w:rsidRDefault="00827B66" w:rsidP="00D922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6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 опубликованию (обнародованию) в информационном бюллетене «Нижнеодесский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Default="00827B66" w:rsidP="00827B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66" w:rsidRPr="00D9221D" w:rsidRDefault="00827B66" w:rsidP="00827B66">
      <w:pPr>
        <w:pStyle w:val="a5"/>
        <w:spacing w:after="0"/>
        <w:jc w:val="both"/>
        <w:rPr>
          <w:color w:val="000000"/>
          <w:sz w:val="28"/>
          <w:szCs w:val="28"/>
        </w:rPr>
      </w:pPr>
      <w:r w:rsidRPr="00D9221D">
        <w:rPr>
          <w:color w:val="000000"/>
          <w:sz w:val="28"/>
          <w:szCs w:val="28"/>
        </w:rPr>
        <w:t xml:space="preserve">Глава городского поселения «Нижний Одес» - </w:t>
      </w:r>
    </w:p>
    <w:p w:rsidR="00827B66" w:rsidRPr="00D9221D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D9221D">
        <w:rPr>
          <w:b w:val="0"/>
          <w:color w:val="000000"/>
          <w:sz w:val="28"/>
          <w:szCs w:val="28"/>
        </w:rPr>
        <w:t xml:space="preserve">председатель Совета поселения                                     </w:t>
      </w:r>
      <w:r w:rsidR="00D9221D">
        <w:rPr>
          <w:b w:val="0"/>
          <w:color w:val="000000"/>
          <w:sz w:val="28"/>
          <w:szCs w:val="28"/>
        </w:rPr>
        <w:t xml:space="preserve">             </w:t>
      </w:r>
      <w:r w:rsidRPr="00D9221D">
        <w:rPr>
          <w:b w:val="0"/>
          <w:color w:val="000000"/>
          <w:sz w:val="28"/>
          <w:szCs w:val="28"/>
        </w:rPr>
        <w:t xml:space="preserve">         </w:t>
      </w:r>
      <w:r w:rsidR="00F41446">
        <w:rPr>
          <w:b w:val="0"/>
          <w:color w:val="000000"/>
          <w:sz w:val="28"/>
          <w:szCs w:val="28"/>
        </w:rPr>
        <w:t>Н.П. Чистова</w:t>
      </w:r>
    </w:p>
    <w:p w:rsidR="00827B66" w:rsidRDefault="00827B66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F20021" w:rsidRDefault="00F20021" w:rsidP="00827B66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tbl>
      <w:tblPr>
        <w:tblpPr w:leftFromText="180" w:rightFromText="180" w:horzAnchor="margin" w:tblpY="487"/>
        <w:tblW w:w="0" w:type="auto"/>
        <w:tblLook w:val="01E0"/>
      </w:tblPr>
      <w:tblGrid>
        <w:gridCol w:w="9853"/>
      </w:tblGrid>
      <w:tr w:rsidR="00F20021" w:rsidRPr="00F20021" w:rsidTr="00DB5C0A">
        <w:tc>
          <w:tcPr>
            <w:tcW w:w="10456" w:type="dxa"/>
          </w:tcPr>
          <w:p w:rsidR="00F20021" w:rsidRPr="00F2002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0041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2002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решению Совета</w:t>
            </w:r>
          </w:p>
        </w:tc>
      </w:tr>
      <w:tr w:rsidR="00F20021" w:rsidRPr="00F20021" w:rsidTr="00DB5C0A">
        <w:tc>
          <w:tcPr>
            <w:tcW w:w="10456" w:type="dxa"/>
          </w:tcPr>
          <w:p w:rsidR="00F20021" w:rsidRPr="00F20021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F2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F20021">
              <w:rPr>
                <w:rFonts w:ascii="Times New Roman" w:hAnsi="Times New Roman" w:cs="Times New Roman"/>
                <w:sz w:val="24"/>
                <w:szCs w:val="24"/>
              </w:rPr>
              <w:t xml:space="preserve">    МО ГП «Нижний Одес»</w:t>
            </w:r>
          </w:p>
        </w:tc>
      </w:tr>
      <w:tr w:rsidR="00F20021" w:rsidRPr="00F20021" w:rsidTr="00DB5C0A">
        <w:tc>
          <w:tcPr>
            <w:tcW w:w="10456" w:type="dxa"/>
          </w:tcPr>
          <w:p w:rsidR="00F20021" w:rsidRPr="006357A2" w:rsidRDefault="00F20021" w:rsidP="00635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0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  <w:r w:rsidRPr="00F200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1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F2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F20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002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357A2" w:rsidRPr="0063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041C0" w:rsidRPr="006357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14982" w:rsidRPr="006357A2">
              <w:rPr>
                <w:rFonts w:ascii="Times New Roman" w:hAnsi="Times New Roman" w:cs="Times New Roman"/>
                <w:sz w:val="24"/>
                <w:szCs w:val="24"/>
              </w:rPr>
              <w:t>декабря 2016</w:t>
            </w:r>
            <w:r w:rsidR="00171D1A" w:rsidRPr="00635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7A2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6357A2" w:rsidRPr="0063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V-22</w:t>
            </w:r>
          </w:p>
        </w:tc>
      </w:tr>
    </w:tbl>
    <w:p w:rsidR="00F20021" w:rsidRPr="00F20021" w:rsidRDefault="00F20021" w:rsidP="00131A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21">
        <w:rPr>
          <w:rFonts w:ascii="Times New Roman" w:hAnsi="Times New Roman" w:cs="Times New Roman"/>
          <w:b/>
          <w:sz w:val="24"/>
          <w:szCs w:val="24"/>
        </w:rPr>
        <w:t>Прогнозный план приватизации муниципального имущества,</w:t>
      </w:r>
    </w:p>
    <w:p w:rsidR="00F20021" w:rsidRPr="00F20021" w:rsidRDefault="00F20021" w:rsidP="00AC0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21">
        <w:rPr>
          <w:rFonts w:ascii="Times New Roman" w:hAnsi="Times New Roman" w:cs="Times New Roman"/>
          <w:b/>
          <w:sz w:val="24"/>
          <w:szCs w:val="24"/>
        </w:rPr>
        <w:t>находящегося в собственности МО городского поселения «Нижний Одес»</w:t>
      </w:r>
      <w:r w:rsidR="00AC0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446">
        <w:rPr>
          <w:rFonts w:ascii="Times New Roman" w:hAnsi="Times New Roman" w:cs="Times New Roman"/>
          <w:b/>
          <w:sz w:val="24"/>
          <w:szCs w:val="24"/>
        </w:rPr>
        <w:t>на 2017</w:t>
      </w:r>
      <w:r w:rsidR="00AC07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0021" w:rsidRPr="00F20021" w:rsidRDefault="00F20021" w:rsidP="00F2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21" w:rsidRPr="00F20021" w:rsidRDefault="00F20021" w:rsidP="00F200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021">
        <w:rPr>
          <w:rFonts w:ascii="Times New Roman" w:hAnsi="Times New Roman" w:cs="Times New Roman"/>
          <w:b/>
          <w:sz w:val="24"/>
          <w:szCs w:val="24"/>
        </w:rPr>
        <w:t>Нежилые помещения:</w:t>
      </w:r>
    </w:p>
    <w:p w:rsidR="00F20021" w:rsidRPr="00F20021" w:rsidRDefault="00F20021" w:rsidP="00F200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9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2976"/>
        <w:gridCol w:w="1134"/>
        <w:gridCol w:w="993"/>
        <w:gridCol w:w="1842"/>
        <w:gridCol w:w="1418"/>
        <w:gridCol w:w="1314"/>
      </w:tblGrid>
      <w:tr w:rsidR="00F20021" w:rsidRPr="00F20021" w:rsidTr="00131A65">
        <w:trPr>
          <w:jc w:val="center"/>
        </w:trPr>
        <w:tc>
          <w:tcPr>
            <w:tcW w:w="892" w:type="dxa"/>
          </w:tcPr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AC07E6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прогн.</w:t>
            </w:r>
          </w:p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2976" w:type="dxa"/>
          </w:tcPr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</w:p>
        </w:tc>
        <w:tc>
          <w:tcPr>
            <w:tcW w:w="993" w:type="dxa"/>
            <w:vAlign w:val="center"/>
          </w:tcPr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842" w:type="dxa"/>
            <w:vAlign w:val="center"/>
          </w:tcPr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vAlign w:val="center"/>
          </w:tcPr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Предполагаемые</w:t>
            </w:r>
          </w:p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приватизации</w:t>
            </w:r>
          </w:p>
        </w:tc>
        <w:tc>
          <w:tcPr>
            <w:tcW w:w="1314" w:type="dxa"/>
            <w:vAlign w:val="center"/>
          </w:tcPr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F20021" w:rsidRPr="00F20021" w:rsidTr="00131A65">
        <w:trPr>
          <w:jc w:val="center"/>
        </w:trPr>
        <w:tc>
          <w:tcPr>
            <w:tcW w:w="892" w:type="dxa"/>
          </w:tcPr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4" w:type="dxa"/>
          </w:tcPr>
          <w:p w:rsidR="00F20021" w:rsidRPr="00131A65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A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20021" w:rsidRPr="00D01B13" w:rsidTr="00131A65">
        <w:trPr>
          <w:jc w:val="center"/>
        </w:trPr>
        <w:tc>
          <w:tcPr>
            <w:tcW w:w="892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20021" w:rsidRPr="00D01B13" w:rsidRDefault="000041C0" w:rsidP="00E75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Нежилые помещения, адрес объекта: РК, г. Сосногорск, пгт. Нижний Одес, ул. Пионерская, д. 5, общая площадь 31,6 кв. м., этаж 1, номера на поэтажном плане 1,2,3,4,5,6</w:t>
            </w:r>
          </w:p>
        </w:tc>
        <w:tc>
          <w:tcPr>
            <w:tcW w:w="1134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041C0" w:rsidRPr="00D01B1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3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21" w:rsidRPr="00D01B13" w:rsidRDefault="000041C0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21" w:rsidRPr="008B3663" w:rsidRDefault="008B3663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314" w:type="dxa"/>
          </w:tcPr>
          <w:p w:rsidR="00F20021" w:rsidRPr="00D01B13" w:rsidRDefault="000041C0" w:rsidP="00004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F20021" w:rsidRPr="00D01B13" w:rsidTr="00131A65">
        <w:trPr>
          <w:jc w:val="center"/>
        </w:trPr>
        <w:tc>
          <w:tcPr>
            <w:tcW w:w="892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AC07E6" w:rsidRDefault="00171D1A" w:rsidP="00E75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Нежилые помещения, этаж 1,номера на поэтажном плане 1-Н (№18,19), адрес объекта: РК, г. Сосногорск, </w:t>
            </w:r>
          </w:p>
          <w:p w:rsidR="00F20021" w:rsidRPr="00D01B13" w:rsidRDefault="00171D1A" w:rsidP="00E75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пгт. Нижний Одес, ул. Ленина,</w:t>
            </w:r>
            <w:r w:rsidRPr="00AC0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134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71D1A" w:rsidRPr="00D01B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F20021" w:rsidRPr="00D01B13" w:rsidRDefault="00171D1A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842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21" w:rsidRPr="008B3663" w:rsidRDefault="008B3663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январь-июнь</w:t>
            </w:r>
          </w:p>
        </w:tc>
        <w:tc>
          <w:tcPr>
            <w:tcW w:w="1314" w:type="dxa"/>
          </w:tcPr>
          <w:p w:rsidR="00F20021" w:rsidRPr="00D01B13" w:rsidRDefault="00E752A7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8366D6" w:rsidRPr="00D01B13" w:rsidTr="00131A65">
        <w:trPr>
          <w:jc w:val="center"/>
        </w:trPr>
        <w:tc>
          <w:tcPr>
            <w:tcW w:w="892" w:type="dxa"/>
            <w:vAlign w:val="center"/>
          </w:tcPr>
          <w:p w:rsidR="008366D6" w:rsidRPr="00D01B13" w:rsidRDefault="00131A65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8366D6" w:rsidRPr="00D01B13" w:rsidRDefault="008366D6" w:rsidP="00E75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Нежилые помещения, этаж 1, номера на поэтажном плане 1,2, адрес объекта: РК, г. Сосногорск, пгт. Нижний Одес, ул. Пионерская, д. 7</w:t>
            </w:r>
          </w:p>
        </w:tc>
        <w:tc>
          <w:tcPr>
            <w:tcW w:w="1134" w:type="dxa"/>
            <w:vAlign w:val="center"/>
          </w:tcPr>
          <w:p w:rsidR="008366D6" w:rsidRPr="00D01B13" w:rsidRDefault="008366D6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93" w:type="dxa"/>
            <w:vAlign w:val="center"/>
          </w:tcPr>
          <w:p w:rsidR="008366D6" w:rsidRPr="00D01B13" w:rsidRDefault="008366D6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842" w:type="dxa"/>
            <w:vAlign w:val="center"/>
          </w:tcPr>
          <w:p w:rsidR="008366D6" w:rsidRPr="00D01B13" w:rsidRDefault="008366D6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</w:tcPr>
          <w:p w:rsidR="008366D6" w:rsidRPr="00D01B13" w:rsidRDefault="008366D6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1314" w:type="dxa"/>
          </w:tcPr>
          <w:p w:rsidR="008366D6" w:rsidRPr="00D01B13" w:rsidRDefault="00E752A7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8366D6" w:rsidRPr="00D01B13" w:rsidTr="00131A65">
        <w:trPr>
          <w:jc w:val="center"/>
        </w:trPr>
        <w:tc>
          <w:tcPr>
            <w:tcW w:w="892" w:type="dxa"/>
            <w:vAlign w:val="center"/>
          </w:tcPr>
          <w:p w:rsidR="008366D6" w:rsidRPr="00D01B13" w:rsidRDefault="00131A65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8366D6" w:rsidRPr="00D01B13" w:rsidRDefault="002461AF" w:rsidP="00E75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Нежилые помещения, этаж 1, номера на поэтажном плане 1,2,3,4, адрес объекта: РК, г. Сосногорск, пгт. Нижний Одес, ул. Ленина, д. 17</w:t>
            </w:r>
          </w:p>
        </w:tc>
        <w:tc>
          <w:tcPr>
            <w:tcW w:w="1134" w:type="dxa"/>
            <w:vAlign w:val="center"/>
          </w:tcPr>
          <w:p w:rsidR="008366D6" w:rsidRPr="00D01B13" w:rsidRDefault="002461AF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993" w:type="dxa"/>
            <w:vAlign w:val="center"/>
          </w:tcPr>
          <w:p w:rsidR="008366D6" w:rsidRPr="00D01B13" w:rsidRDefault="002461AF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842" w:type="dxa"/>
            <w:vAlign w:val="center"/>
          </w:tcPr>
          <w:p w:rsidR="008366D6" w:rsidRPr="00D01B13" w:rsidRDefault="002461AF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</w:tcPr>
          <w:p w:rsidR="008366D6" w:rsidRPr="00D01B13" w:rsidRDefault="008366D6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1AF" w:rsidRPr="00D01B13" w:rsidRDefault="002461AF" w:rsidP="00AC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314" w:type="dxa"/>
          </w:tcPr>
          <w:p w:rsidR="008366D6" w:rsidRPr="00D01B13" w:rsidRDefault="00E752A7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7A50EC" w:rsidRPr="00D01B13" w:rsidTr="00131A65">
        <w:trPr>
          <w:jc w:val="center"/>
        </w:trPr>
        <w:tc>
          <w:tcPr>
            <w:tcW w:w="892" w:type="dxa"/>
            <w:vAlign w:val="center"/>
          </w:tcPr>
          <w:p w:rsidR="007A50EC" w:rsidRPr="00D01B13" w:rsidRDefault="00131A65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7A50EC" w:rsidRPr="00D01B13" w:rsidRDefault="007A50EC" w:rsidP="00E75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Нежилые помещения, этаж 1, номера на поэтажном плане 19-24, адрес объекта: РК, г. Сосногорск, пгт. Нижний Одес, ул. Пионерская, д. 5</w:t>
            </w:r>
          </w:p>
        </w:tc>
        <w:tc>
          <w:tcPr>
            <w:tcW w:w="1134" w:type="dxa"/>
            <w:vAlign w:val="center"/>
          </w:tcPr>
          <w:p w:rsidR="007A50EC" w:rsidRPr="00D01B13" w:rsidRDefault="007A50EC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993" w:type="dxa"/>
            <w:vAlign w:val="center"/>
          </w:tcPr>
          <w:p w:rsidR="007A50EC" w:rsidRPr="00D01B13" w:rsidRDefault="007A50EC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842" w:type="dxa"/>
            <w:vAlign w:val="center"/>
          </w:tcPr>
          <w:p w:rsidR="007A50EC" w:rsidRPr="00D01B13" w:rsidRDefault="007A50EC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Муниципальная казна</w:t>
            </w:r>
          </w:p>
        </w:tc>
        <w:tc>
          <w:tcPr>
            <w:tcW w:w="1418" w:type="dxa"/>
          </w:tcPr>
          <w:p w:rsidR="007A50EC" w:rsidRPr="00D01B13" w:rsidRDefault="007A50EC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  <w:p w:rsidR="007A50EC" w:rsidRPr="00D01B13" w:rsidRDefault="007A50EC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7A50EC" w:rsidRPr="00D01B13" w:rsidRDefault="007A50EC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</w:tbl>
    <w:p w:rsidR="00F20021" w:rsidRPr="00D01B13" w:rsidRDefault="00F20021" w:rsidP="00F200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0021" w:rsidRPr="00D01B13" w:rsidRDefault="008B3663" w:rsidP="00F200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F20021" w:rsidRPr="00D01B13">
        <w:rPr>
          <w:rFonts w:ascii="Times New Roman" w:hAnsi="Times New Roman" w:cs="Times New Roman"/>
          <w:b/>
          <w:sz w:val="20"/>
          <w:szCs w:val="20"/>
        </w:rPr>
        <w:t>.Транспортные средства:</w:t>
      </w:r>
    </w:p>
    <w:p w:rsidR="00F20021" w:rsidRPr="00D01B13" w:rsidRDefault="00F20021" w:rsidP="00F200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4110"/>
        <w:gridCol w:w="993"/>
        <w:gridCol w:w="1842"/>
        <w:gridCol w:w="993"/>
        <w:gridCol w:w="1655"/>
      </w:tblGrid>
      <w:tr w:rsidR="00F20021" w:rsidRPr="00D01B13" w:rsidTr="00AC07E6">
        <w:trPr>
          <w:jc w:val="center"/>
        </w:trPr>
        <w:tc>
          <w:tcPr>
            <w:tcW w:w="809" w:type="dxa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F20021" w:rsidRPr="00D01B13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прогн.</w:t>
            </w:r>
          </w:p>
          <w:p w:rsidR="00F20021" w:rsidRPr="00D01B13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4110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1842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Балансодержатель</w:t>
            </w:r>
          </w:p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Предполагаемые</w:t>
            </w:r>
          </w:p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приватизации</w:t>
            </w:r>
          </w:p>
        </w:tc>
        <w:tc>
          <w:tcPr>
            <w:tcW w:w="1655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F20021" w:rsidRPr="00D01B13" w:rsidTr="00AC07E6">
        <w:trPr>
          <w:jc w:val="center"/>
        </w:trPr>
        <w:tc>
          <w:tcPr>
            <w:tcW w:w="809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5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0021" w:rsidRPr="00D01B13" w:rsidTr="00AC07E6">
        <w:trPr>
          <w:jc w:val="center"/>
        </w:trPr>
        <w:tc>
          <w:tcPr>
            <w:tcW w:w="809" w:type="dxa"/>
            <w:vAlign w:val="center"/>
          </w:tcPr>
          <w:p w:rsidR="00F20021" w:rsidRPr="00D01B13" w:rsidRDefault="008B3663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F20021" w:rsidRPr="00D01B13" w:rsidRDefault="00F20021" w:rsidP="00E75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Автомашина 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CLASSIC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, Легковой</w:t>
            </w:r>
            <w:r w:rsidR="00E752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идентификационный номер (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="008B3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KNMCHLMS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662470,</w:t>
            </w:r>
            <w:r w:rsidR="00E75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номер двигателя 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>16 134786</w:t>
            </w: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, цвет: серебристый </w:t>
            </w:r>
          </w:p>
          <w:p w:rsidR="00F20021" w:rsidRPr="00D01B13" w:rsidRDefault="00F20021" w:rsidP="00F2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20021" w:rsidRPr="00D01B13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1B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842" w:type="dxa"/>
            <w:vAlign w:val="center"/>
          </w:tcPr>
          <w:p w:rsidR="00F20021" w:rsidRPr="00D01B13" w:rsidRDefault="00E752A7" w:rsidP="00AC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</w:t>
            </w:r>
            <w:r w:rsidR="00F20021" w:rsidRPr="00D01B13">
              <w:rPr>
                <w:rFonts w:ascii="Times New Roman" w:hAnsi="Times New Roman" w:cs="Times New Roman"/>
                <w:sz w:val="20"/>
                <w:szCs w:val="20"/>
              </w:rPr>
              <w:t xml:space="preserve"> «Нижний Одес»</w:t>
            </w:r>
          </w:p>
        </w:tc>
        <w:tc>
          <w:tcPr>
            <w:tcW w:w="993" w:type="dxa"/>
          </w:tcPr>
          <w:p w:rsidR="00F20021" w:rsidRPr="00E752A7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21" w:rsidRPr="00E752A7" w:rsidRDefault="00F20021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21" w:rsidRDefault="00E752A7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февраль-май</w:t>
            </w:r>
          </w:p>
          <w:p w:rsidR="008B3663" w:rsidRPr="008B3663" w:rsidRDefault="008B3663" w:rsidP="00AC0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F20021" w:rsidRPr="008B3663" w:rsidRDefault="008B3663" w:rsidP="008B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63"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  <w:tr w:rsidR="0010167F" w:rsidRPr="00D01B13" w:rsidTr="00AC07E6">
        <w:trPr>
          <w:jc w:val="center"/>
        </w:trPr>
        <w:tc>
          <w:tcPr>
            <w:tcW w:w="809" w:type="dxa"/>
            <w:vAlign w:val="center"/>
          </w:tcPr>
          <w:p w:rsidR="0010167F" w:rsidRDefault="0010167F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10167F" w:rsidRPr="00E752A7" w:rsidRDefault="00EE1293" w:rsidP="00E75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Автомашина УАЗ-3962</w:t>
            </w:r>
            <w:r w:rsidR="00E752A7">
              <w:rPr>
                <w:rFonts w:ascii="Times New Roman" w:hAnsi="Times New Roman" w:cs="Times New Roman"/>
                <w:sz w:val="20"/>
                <w:szCs w:val="20"/>
              </w:rPr>
              <w:t>, Санитарный А:М, идентификационный номер (</w:t>
            </w:r>
            <w:r w:rsidR="00E75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="00E752A7">
              <w:rPr>
                <w:rFonts w:ascii="Times New Roman" w:hAnsi="Times New Roman" w:cs="Times New Roman"/>
                <w:sz w:val="20"/>
                <w:szCs w:val="20"/>
              </w:rPr>
              <w:t>) ХТТ396200</w:t>
            </w:r>
            <w:r w:rsidR="00E75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E752A7">
              <w:rPr>
                <w:rFonts w:ascii="Times New Roman" w:hAnsi="Times New Roman" w:cs="Times New Roman"/>
                <w:sz w:val="20"/>
                <w:szCs w:val="20"/>
              </w:rPr>
              <w:t xml:space="preserve">0044807, номер двигателя УМЗ-41780В </w:t>
            </w:r>
            <w:r w:rsidR="00E75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E752A7" w:rsidRPr="00E75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E752A7">
              <w:rPr>
                <w:rFonts w:ascii="Times New Roman" w:hAnsi="Times New Roman" w:cs="Times New Roman"/>
                <w:sz w:val="20"/>
                <w:szCs w:val="20"/>
              </w:rPr>
              <w:t>1008709, цвет: Белая ночь</w:t>
            </w:r>
          </w:p>
        </w:tc>
        <w:tc>
          <w:tcPr>
            <w:tcW w:w="993" w:type="dxa"/>
            <w:vAlign w:val="center"/>
          </w:tcPr>
          <w:p w:rsidR="0010167F" w:rsidRPr="00E752A7" w:rsidRDefault="00E752A7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2" w:type="dxa"/>
            <w:vAlign w:val="center"/>
          </w:tcPr>
          <w:p w:rsidR="0010167F" w:rsidRPr="00D01B13" w:rsidRDefault="00E752A7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«Нижний Одес»</w:t>
            </w:r>
          </w:p>
        </w:tc>
        <w:tc>
          <w:tcPr>
            <w:tcW w:w="993" w:type="dxa"/>
          </w:tcPr>
          <w:p w:rsidR="0010167F" w:rsidRDefault="00E752A7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февраль-май</w:t>
            </w:r>
          </w:p>
          <w:p w:rsidR="00E752A7" w:rsidRPr="00E752A7" w:rsidRDefault="00E752A7" w:rsidP="00F2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10167F" w:rsidRPr="008B3663" w:rsidRDefault="00E752A7" w:rsidP="008B3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оценки</w:t>
            </w:r>
          </w:p>
        </w:tc>
      </w:tr>
    </w:tbl>
    <w:p w:rsidR="00F20021" w:rsidRPr="00D01B13" w:rsidRDefault="00F20021" w:rsidP="00B91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0021" w:rsidRPr="00D01B13" w:rsidSect="005D76CC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21" w:rsidRDefault="00767E21" w:rsidP="00F41446">
      <w:pPr>
        <w:spacing w:after="0" w:line="240" w:lineRule="auto"/>
      </w:pPr>
      <w:r>
        <w:separator/>
      </w:r>
    </w:p>
  </w:endnote>
  <w:endnote w:type="continuationSeparator" w:id="1">
    <w:p w:rsidR="00767E21" w:rsidRDefault="00767E21" w:rsidP="00F4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21" w:rsidRDefault="00767E21" w:rsidP="00F41446">
      <w:pPr>
        <w:spacing w:after="0" w:line="240" w:lineRule="auto"/>
      </w:pPr>
      <w:r>
        <w:separator/>
      </w:r>
    </w:p>
  </w:footnote>
  <w:footnote w:type="continuationSeparator" w:id="1">
    <w:p w:rsidR="00767E21" w:rsidRDefault="00767E21" w:rsidP="00F4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6" w:rsidRPr="00F41446" w:rsidRDefault="00F41446" w:rsidP="00F41446">
    <w:pPr>
      <w:pStyle w:val="a7"/>
      <w:jc w:val="right"/>
      <w:rPr>
        <w:rFonts w:ascii="Times New Roman" w:hAnsi="Times New Roman" w:cs="Times New Roman"/>
        <w:b/>
        <w:sz w:val="32"/>
        <w:szCs w:val="32"/>
      </w:rPr>
    </w:pPr>
    <w:r w:rsidRPr="00F41446">
      <w:rPr>
        <w:rFonts w:ascii="Times New Roman" w:hAnsi="Times New Roman" w:cs="Times New Roman"/>
        <w:sz w:val="32"/>
        <w:szCs w:val="32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EDD"/>
    <w:rsid w:val="000041C0"/>
    <w:rsid w:val="001008EB"/>
    <w:rsid w:val="0010167F"/>
    <w:rsid w:val="00101CA5"/>
    <w:rsid w:val="00131A65"/>
    <w:rsid w:val="00171D1A"/>
    <w:rsid w:val="00172724"/>
    <w:rsid w:val="00176AEA"/>
    <w:rsid w:val="001C2EE5"/>
    <w:rsid w:val="001E1514"/>
    <w:rsid w:val="002250B4"/>
    <w:rsid w:val="002461AF"/>
    <w:rsid w:val="00262E49"/>
    <w:rsid w:val="003678B9"/>
    <w:rsid w:val="003938BC"/>
    <w:rsid w:val="004231BC"/>
    <w:rsid w:val="00481EDD"/>
    <w:rsid w:val="00510E4B"/>
    <w:rsid w:val="005A27BE"/>
    <w:rsid w:val="005D76CC"/>
    <w:rsid w:val="006357A2"/>
    <w:rsid w:val="0070011C"/>
    <w:rsid w:val="00751D93"/>
    <w:rsid w:val="00767E21"/>
    <w:rsid w:val="007A50EC"/>
    <w:rsid w:val="007D155C"/>
    <w:rsid w:val="007D6B30"/>
    <w:rsid w:val="00827B66"/>
    <w:rsid w:val="008366D6"/>
    <w:rsid w:val="00857D94"/>
    <w:rsid w:val="008A2DEB"/>
    <w:rsid w:val="008B2AC0"/>
    <w:rsid w:val="008B3663"/>
    <w:rsid w:val="008F4987"/>
    <w:rsid w:val="00914982"/>
    <w:rsid w:val="00A7057A"/>
    <w:rsid w:val="00A73322"/>
    <w:rsid w:val="00AC07E6"/>
    <w:rsid w:val="00B91455"/>
    <w:rsid w:val="00C418F1"/>
    <w:rsid w:val="00C94B34"/>
    <w:rsid w:val="00D01B13"/>
    <w:rsid w:val="00D52D36"/>
    <w:rsid w:val="00D70EAC"/>
    <w:rsid w:val="00D9221D"/>
    <w:rsid w:val="00DD17E6"/>
    <w:rsid w:val="00E02A59"/>
    <w:rsid w:val="00E07733"/>
    <w:rsid w:val="00E25276"/>
    <w:rsid w:val="00E752A7"/>
    <w:rsid w:val="00EE1293"/>
    <w:rsid w:val="00F20021"/>
    <w:rsid w:val="00F41446"/>
    <w:rsid w:val="00F4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EA"/>
  </w:style>
  <w:style w:type="paragraph" w:styleId="2">
    <w:name w:val="heading 2"/>
    <w:basedOn w:val="a"/>
    <w:next w:val="a"/>
    <w:link w:val="2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imes New Roman"/>
      <w:b/>
      <w:kern w:val="1"/>
      <w:sz w:val="20"/>
      <w:szCs w:val="20"/>
    </w:rPr>
  </w:style>
  <w:style w:type="paragraph" w:styleId="3">
    <w:name w:val="heading 3"/>
    <w:basedOn w:val="a"/>
    <w:next w:val="a"/>
    <w:link w:val="30"/>
    <w:qFormat/>
    <w:rsid w:val="00481EDD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1EDD"/>
    <w:rPr>
      <w:rFonts w:ascii="Times New Roman" w:eastAsia="Lucida Sans Unicode" w:hAnsi="Times New Roman" w:cs="Times New Roman"/>
      <w:b/>
      <w:kern w:val="1"/>
      <w:sz w:val="20"/>
      <w:szCs w:val="20"/>
    </w:rPr>
  </w:style>
  <w:style w:type="character" w:customStyle="1" w:styleId="30">
    <w:name w:val="Заголовок 3 Знак"/>
    <w:basedOn w:val="a0"/>
    <w:link w:val="3"/>
    <w:rsid w:val="00481EDD"/>
    <w:rPr>
      <w:rFonts w:ascii="Times New Roman" w:eastAsia="Lucida Sans Unicode" w:hAnsi="Times New Roman" w:cs="Times New Roman"/>
      <w:b/>
      <w:kern w:val="1"/>
      <w:sz w:val="28"/>
      <w:szCs w:val="20"/>
    </w:rPr>
  </w:style>
  <w:style w:type="paragraph" w:customStyle="1" w:styleId="ConsPlusTitle">
    <w:name w:val="ConsPlusTitle"/>
    <w:rsid w:val="00827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827B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27B6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4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446"/>
  </w:style>
  <w:style w:type="paragraph" w:styleId="a9">
    <w:name w:val="footer"/>
    <w:basedOn w:val="a"/>
    <w:link w:val="aa"/>
    <w:uiPriority w:val="99"/>
    <w:semiHidden/>
    <w:unhideWhenUsed/>
    <w:rsid w:val="00F41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1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887B-D38B-4B06-8F77-0B75D70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2016-12-16T09:02:00Z</cp:lastPrinted>
  <dcterms:created xsi:type="dcterms:W3CDTF">2011-10-25T11:26:00Z</dcterms:created>
  <dcterms:modified xsi:type="dcterms:W3CDTF">2016-12-16T09:02:00Z</dcterms:modified>
</cp:coreProperties>
</file>