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17" w:rsidRDefault="003A5E7E" w:rsidP="0076643A">
      <w:pPr>
        <w:spacing w:line="360" w:lineRule="auto"/>
        <w:jc w:val="center"/>
        <w:rPr>
          <w:rFonts w:ascii="Garamond" w:hAnsi="Garamond" w:cs="Tahoma"/>
          <w:b/>
          <w:bCs/>
        </w:rPr>
      </w:pPr>
      <w:r>
        <w:rPr>
          <w:rFonts w:ascii="Garamond" w:hAnsi="Garamond" w:cs="Tahoma"/>
          <w:b/>
          <w:bCs/>
          <w:noProof/>
          <w:lang w:val="ru-RU" w:eastAsia="ru-RU"/>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552450"/>
                    </a:xfrm>
                    <a:prstGeom prst="rect">
                      <a:avLst/>
                    </a:prstGeom>
                    <a:noFill/>
                    <a:ln w="9525">
                      <a:noFill/>
                      <a:miter lim="800000"/>
                      <a:headEnd/>
                      <a:tailEnd/>
                    </a:ln>
                  </pic:spPr>
                </pic:pic>
              </a:graphicData>
            </a:graphic>
          </wp:inline>
        </w:drawing>
      </w: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1800"/>
        <w:gridCol w:w="3883"/>
      </w:tblGrid>
      <w:tr w:rsidR="00DE0217">
        <w:tc>
          <w:tcPr>
            <w:tcW w:w="3888" w:type="dxa"/>
            <w:tcBorders>
              <w:top w:val="nil"/>
              <w:left w:val="nil"/>
              <w:bottom w:val="nil"/>
              <w:right w:val="nil"/>
            </w:tcBorders>
          </w:tcPr>
          <w:p w:rsidR="00DE0217" w:rsidRDefault="00DE0217" w:rsidP="00E75122">
            <w:pPr>
              <w:spacing w:line="360" w:lineRule="auto"/>
              <w:jc w:val="center"/>
              <w:rPr>
                <w:b/>
                <w:bCs/>
              </w:rPr>
            </w:pPr>
            <w:r>
              <w:rPr>
                <w:b/>
                <w:bCs/>
              </w:rPr>
              <w:t>«МИКУНЬ» КАР ОВМÖДЧÖМИНСА СÖВЕТ</w:t>
            </w:r>
          </w:p>
        </w:tc>
        <w:tc>
          <w:tcPr>
            <w:tcW w:w="1800" w:type="dxa"/>
            <w:tcBorders>
              <w:top w:val="nil"/>
              <w:left w:val="nil"/>
              <w:bottom w:val="nil"/>
              <w:right w:val="nil"/>
            </w:tcBorders>
          </w:tcPr>
          <w:p w:rsidR="00DE0217" w:rsidRDefault="00DE0217" w:rsidP="003349AD">
            <w:pPr>
              <w:spacing w:line="480" w:lineRule="auto"/>
              <w:jc w:val="center"/>
              <w:rPr>
                <w:b/>
                <w:bCs/>
              </w:rPr>
            </w:pPr>
          </w:p>
        </w:tc>
        <w:tc>
          <w:tcPr>
            <w:tcW w:w="3883" w:type="dxa"/>
            <w:tcBorders>
              <w:top w:val="nil"/>
              <w:left w:val="nil"/>
              <w:bottom w:val="nil"/>
              <w:right w:val="nil"/>
            </w:tcBorders>
          </w:tcPr>
          <w:p w:rsidR="00DE0217" w:rsidRDefault="00DE0217" w:rsidP="003349AD">
            <w:pPr>
              <w:spacing w:line="360" w:lineRule="auto"/>
              <w:jc w:val="center"/>
              <w:rPr>
                <w:b/>
                <w:bCs/>
              </w:rPr>
            </w:pPr>
            <w:r>
              <w:rPr>
                <w:b/>
                <w:bCs/>
              </w:rPr>
              <w:t>СОВЕТ ГОРОДСКОГО ПОСЕЛЕНИЯ «МИКУНЬ»</w:t>
            </w:r>
          </w:p>
        </w:tc>
      </w:tr>
    </w:tbl>
    <w:p w:rsidR="00DE0217" w:rsidRPr="00A37441" w:rsidRDefault="00DE0217" w:rsidP="00CE4ED5">
      <w:pPr>
        <w:pStyle w:val="20"/>
        <w:ind w:firstLine="0"/>
        <w:jc w:val="left"/>
        <w:rPr>
          <w:rFonts w:ascii="Times New Roman" w:hAnsi="Times New Roman" w:cs="Times New Roman"/>
          <w:sz w:val="20"/>
          <w:szCs w:val="20"/>
        </w:rPr>
      </w:pPr>
      <w:r>
        <w:rPr>
          <w:rFonts w:ascii="Times New Roman" w:hAnsi="Times New Roman" w:cs="Times New Roman"/>
          <w:sz w:val="32"/>
          <w:szCs w:val="32"/>
        </w:rPr>
        <w:tab/>
      </w:r>
      <w:r>
        <w:rPr>
          <w:rFonts w:ascii="Times New Roman" w:hAnsi="Times New Roman" w:cs="Times New Roman"/>
          <w:sz w:val="32"/>
          <w:szCs w:val="32"/>
        </w:rPr>
        <w:tab/>
      </w:r>
    </w:p>
    <w:p w:rsidR="00DE0217" w:rsidRPr="00A37441" w:rsidRDefault="00DE0217" w:rsidP="00DE0217">
      <w:pPr>
        <w:pStyle w:val="20"/>
        <w:jc w:val="left"/>
        <w:rPr>
          <w:rFonts w:ascii="Times New Roman" w:hAnsi="Times New Roman" w:cs="Times New Roman"/>
          <w:b w:val="0"/>
          <w:sz w:val="32"/>
          <w:szCs w:val="32"/>
        </w:rPr>
      </w:pPr>
    </w:p>
    <w:p w:rsidR="00A37441" w:rsidRDefault="00DE0217" w:rsidP="00281837">
      <w:pPr>
        <w:pStyle w:val="20"/>
        <w:ind w:firstLine="0"/>
        <w:jc w:val="center"/>
        <w:rPr>
          <w:rFonts w:ascii="Times New Roman" w:hAnsi="Times New Roman" w:cs="Times New Roman"/>
          <w:sz w:val="32"/>
          <w:szCs w:val="32"/>
        </w:rPr>
      </w:pPr>
      <w:r w:rsidRPr="00DE0217">
        <w:rPr>
          <w:rFonts w:ascii="Times New Roman" w:hAnsi="Times New Roman" w:cs="Times New Roman"/>
          <w:sz w:val="32"/>
          <w:szCs w:val="32"/>
        </w:rPr>
        <w:t>КЫВКÖРТÖД</w:t>
      </w:r>
    </w:p>
    <w:p w:rsidR="00DE0217" w:rsidRPr="00A37441" w:rsidRDefault="00DE0217" w:rsidP="00281837">
      <w:pPr>
        <w:pStyle w:val="20"/>
        <w:ind w:firstLine="0"/>
        <w:jc w:val="center"/>
        <w:rPr>
          <w:rFonts w:ascii="Times New Roman" w:hAnsi="Times New Roman" w:cs="Times New Roman"/>
          <w:sz w:val="32"/>
          <w:szCs w:val="32"/>
        </w:rPr>
      </w:pPr>
      <w:r w:rsidRPr="00DE0217">
        <w:rPr>
          <w:rFonts w:ascii="Times New Roman" w:hAnsi="Times New Roman" w:cs="Times New Roman"/>
          <w:sz w:val="32"/>
          <w:szCs w:val="32"/>
        </w:rPr>
        <w:t>РЕШЕНИЕ</w:t>
      </w:r>
    </w:p>
    <w:p w:rsidR="00DE0217" w:rsidRPr="00EA4A72" w:rsidRDefault="00DE0217" w:rsidP="00DE0217">
      <w:pPr>
        <w:spacing w:line="360" w:lineRule="auto"/>
        <w:rPr>
          <w:rFonts w:ascii="Garamond" w:hAnsi="Garamond"/>
          <w:sz w:val="18"/>
          <w:szCs w:val="18"/>
          <w:lang w:val="ru-RU"/>
        </w:rPr>
      </w:pPr>
    </w:p>
    <w:p w:rsidR="00DE0217" w:rsidRPr="00DE0217" w:rsidRDefault="00DE0217" w:rsidP="00DE0217">
      <w:pPr>
        <w:rPr>
          <w:sz w:val="28"/>
          <w:lang w:val="ru-RU"/>
        </w:rPr>
      </w:pPr>
      <w:r w:rsidRPr="00DE0217">
        <w:rPr>
          <w:sz w:val="28"/>
          <w:lang w:val="ru-RU"/>
        </w:rPr>
        <w:t xml:space="preserve">от </w:t>
      </w:r>
      <w:r w:rsidR="003D388B">
        <w:rPr>
          <w:sz w:val="28"/>
          <w:lang w:val="ru-RU"/>
        </w:rPr>
        <w:t>«___»</w:t>
      </w:r>
      <w:r w:rsidR="009F471E">
        <w:rPr>
          <w:sz w:val="28"/>
          <w:lang w:val="ru-RU"/>
        </w:rPr>
        <w:t xml:space="preserve"> марта </w:t>
      </w:r>
      <w:r w:rsidRPr="00DE0217">
        <w:rPr>
          <w:sz w:val="28"/>
          <w:lang w:val="ru-RU"/>
        </w:rPr>
        <w:t xml:space="preserve"> 201</w:t>
      </w:r>
      <w:r w:rsidR="009F471E">
        <w:rPr>
          <w:sz w:val="28"/>
          <w:lang w:val="ru-RU"/>
        </w:rPr>
        <w:t>5</w:t>
      </w:r>
      <w:r w:rsidRPr="00DE0217">
        <w:rPr>
          <w:sz w:val="28"/>
          <w:lang w:val="ru-RU"/>
        </w:rPr>
        <w:t xml:space="preserve"> года</w:t>
      </w:r>
      <w:r w:rsidRPr="00DE0217">
        <w:rPr>
          <w:sz w:val="28"/>
          <w:lang w:val="ru-RU"/>
        </w:rPr>
        <w:tab/>
      </w:r>
      <w:r w:rsidRPr="00DE0217">
        <w:rPr>
          <w:sz w:val="28"/>
          <w:lang w:val="ru-RU"/>
        </w:rPr>
        <w:tab/>
      </w:r>
      <w:r w:rsidRPr="00DE0217">
        <w:rPr>
          <w:rFonts w:ascii="Garamond" w:hAnsi="Garamond"/>
          <w:sz w:val="28"/>
          <w:lang w:val="ru-RU"/>
        </w:rPr>
        <w:tab/>
      </w:r>
      <w:r w:rsidRPr="00DE0217">
        <w:rPr>
          <w:rFonts w:ascii="Garamond" w:hAnsi="Garamond"/>
          <w:sz w:val="28"/>
          <w:lang w:val="ru-RU"/>
        </w:rPr>
        <w:tab/>
      </w:r>
      <w:r w:rsidRPr="00DE0217">
        <w:rPr>
          <w:rFonts w:ascii="Garamond" w:hAnsi="Garamond"/>
          <w:sz w:val="28"/>
          <w:lang w:val="ru-RU"/>
        </w:rPr>
        <w:tab/>
      </w:r>
      <w:r w:rsidRPr="00DE0217">
        <w:rPr>
          <w:rFonts w:ascii="Garamond" w:hAnsi="Garamond"/>
          <w:sz w:val="28"/>
          <w:lang w:val="ru-RU"/>
        </w:rPr>
        <w:tab/>
        <w:t xml:space="preserve">    </w:t>
      </w:r>
      <w:r w:rsidR="00E75122">
        <w:rPr>
          <w:rFonts w:ascii="Garamond" w:hAnsi="Garamond"/>
          <w:sz w:val="28"/>
          <w:lang w:val="ru-RU"/>
        </w:rPr>
        <w:t xml:space="preserve">     </w:t>
      </w:r>
      <w:r w:rsidR="000E5488">
        <w:rPr>
          <w:rFonts w:ascii="Garamond" w:hAnsi="Garamond"/>
          <w:sz w:val="28"/>
          <w:lang w:val="ru-RU"/>
        </w:rPr>
        <w:t xml:space="preserve"> </w:t>
      </w:r>
      <w:r w:rsidR="00E75122">
        <w:rPr>
          <w:rFonts w:ascii="Garamond" w:hAnsi="Garamond"/>
          <w:sz w:val="28"/>
          <w:lang w:val="ru-RU"/>
        </w:rPr>
        <w:t xml:space="preserve">     </w:t>
      </w:r>
      <w:r w:rsidR="000E5488">
        <w:rPr>
          <w:rFonts w:ascii="Garamond" w:hAnsi="Garamond"/>
          <w:sz w:val="28"/>
          <w:lang w:val="ru-RU"/>
        </w:rPr>
        <w:t xml:space="preserve">  </w:t>
      </w:r>
      <w:r w:rsidRPr="00DE0217">
        <w:rPr>
          <w:sz w:val="28"/>
          <w:lang w:val="ru-RU"/>
        </w:rPr>
        <w:t xml:space="preserve">№ </w:t>
      </w:r>
      <w:r w:rsidR="003D388B">
        <w:rPr>
          <w:sz w:val="28"/>
          <w:lang w:val="ru-RU"/>
        </w:rPr>
        <w:t>______</w:t>
      </w:r>
    </w:p>
    <w:p w:rsidR="00DE0217" w:rsidRPr="00DE0217" w:rsidRDefault="00DE0217" w:rsidP="00DE0217">
      <w:pPr>
        <w:rPr>
          <w:sz w:val="28"/>
          <w:lang w:val="ru-RU"/>
        </w:rPr>
      </w:pPr>
      <w:proofErr w:type="spellStart"/>
      <w:r w:rsidRPr="00DE0217">
        <w:rPr>
          <w:sz w:val="28"/>
          <w:lang w:val="ru-RU"/>
        </w:rPr>
        <w:t>г</w:t>
      </w:r>
      <w:proofErr w:type="gramStart"/>
      <w:r w:rsidRPr="00DE0217">
        <w:rPr>
          <w:sz w:val="28"/>
          <w:lang w:val="ru-RU"/>
        </w:rPr>
        <w:t>.М</w:t>
      </w:r>
      <w:proofErr w:type="gramEnd"/>
      <w:r w:rsidRPr="00DE0217">
        <w:rPr>
          <w:sz w:val="28"/>
          <w:lang w:val="ru-RU"/>
        </w:rPr>
        <w:t>икунь</w:t>
      </w:r>
      <w:proofErr w:type="spellEnd"/>
    </w:p>
    <w:p w:rsidR="00DE0217" w:rsidRPr="00DE0217" w:rsidRDefault="00DE0217" w:rsidP="00DE0217">
      <w:pPr>
        <w:rPr>
          <w:sz w:val="28"/>
          <w:lang w:val="ru-RU"/>
        </w:rPr>
      </w:pPr>
    </w:p>
    <w:tbl>
      <w:tblPr>
        <w:tblW w:w="0" w:type="auto"/>
        <w:tblLayout w:type="fixed"/>
        <w:tblLook w:val="0000" w:firstRow="0" w:lastRow="0" w:firstColumn="0" w:lastColumn="0" w:noHBand="0" w:noVBand="0"/>
      </w:tblPr>
      <w:tblGrid>
        <w:gridCol w:w="4785"/>
        <w:gridCol w:w="4786"/>
      </w:tblGrid>
      <w:tr w:rsidR="00DE0217" w:rsidRPr="003D388B">
        <w:trPr>
          <w:trHeight w:val="1773"/>
        </w:trPr>
        <w:tc>
          <w:tcPr>
            <w:tcW w:w="4785" w:type="dxa"/>
          </w:tcPr>
          <w:p w:rsidR="009F471E" w:rsidRPr="00BA4246" w:rsidRDefault="00DE0217" w:rsidP="009F471E">
            <w:pPr>
              <w:jc w:val="both"/>
              <w:rPr>
                <w:color w:val="000000"/>
                <w:sz w:val="28"/>
                <w:szCs w:val="28"/>
                <w:lang w:val="ru-RU"/>
              </w:rPr>
            </w:pPr>
            <w:r w:rsidRPr="00BA4246">
              <w:rPr>
                <w:color w:val="000000"/>
                <w:sz w:val="28"/>
                <w:szCs w:val="28"/>
                <w:lang w:val="ru-RU"/>
              </w:rPr>
              <w:t xml:space="preserve">О внесении изменений и дополнений в </w:t>
            </w:r>
            <w:r w:rsidR="009F471E">
              <w:rPr>
                <w:color w:val="000000"/>
                <w:sz w:val="28"/>
                <w:szCs w:val="28"/>
                <w:lang w:val="ru-RU"/>
              </w:rPr>
              <w:t xml:space="preserve">Правила землепользования и застройки </w:t>
            </w:r>
            <w:r w:rsidR="009F471E" w:rsidRPr="009F471E">
              <w:rPr>
                <w:color w:val="000000"/>
                <w:sz w:val="28"/>
                <w:szCs w:val="28"/>
                <w:lang w:val="ru-RU"/>
              </w:rPr>
              <w:t xml:space="preserve">муниципального </w:t>
            </w:r>
            <w:proofErr w:type="spellStart"/>
            <w:proofErr w:type="gramStart"/>
            <w:r w:rsidR="009F471E" w:rsidRPr="009F471E">
              <w:rPr>
                <w:color w:val="000000"/>
                <w:sz w:val="28"/>
                <w:szCs w:val="28"/>
                <w:lang w:val="ru-RU"/>
              </w:rPr>
              <w:t>образова</w:t>
            </w:r>
            <w:r w:rsidR="00F41A95">
              <w:rPr>
                <w:color w:val="000000"/>
                <w:sz w:val="28"/>
                <w:szCs w:val="28"/>
                <w:lang w:val="ru-RU"/>
              </w:rPr>
              <w:t>-</w:t>
            </w:r>
            <w:r w:rsidR="009F471E" w:rsidRPr="009F471E">
              <w:rPr>
                <w:color w:val="000000"/>
                <w:sz w:val="28"/>
                <w:szCs w:val="28"/>
                <w:lang w:val="ru-RU"/>
              </w:rPr>
              <w:t>ния</w:t>
            </w:r>
            <w:proofErr w:type="spellEnd"/>
            <w:proofErr w:type="gramEnd"/>
            <w:r w:rsidR="009F471E" w:rsidRPr="009F471E">
              <w:rPr>
                <w:color w:val="000000"/>
                <w:sz w:val="28"/>
                <w:szCs w:val="28"/>
                <w:lang w:val="ru-RU"/>
              </w:rPr>
              <w:t xml:space="preserve"> городского поселения «Микунь»</w:t>
            </w:r>
            <w:r w:rsidR="009F471E">
              <w:rPr>
                <w:color w:val="000000"/>
                <w:sz w:val="28"/>
                <w:szCs w:val="28"/>
                <w:lang w:val="ru-RU"/>
              </w:rPr>
              <w:t xml:space="preserve">, утвержденные решением Совета городского поселения «Микунь»   </w:t>
            </w:r>
            <w:r w:rsidR="009F471E" w:rsidRPr="009F471E">
              <w:rPr>
                <w:sz w:val="28"/>
                <w:szCs w:val="28"/>
                <w:lang w:val="ru-RU"/>
              </w:rPr>
              <w:t xml:space="preserve">от 18.12.2013  № 3/9-61 </w:t>
            </w:r>
          </w:p>
          <w:p w:rsidR="00DE0217" w:rsidRPr="00BA4246" w:rsidRDefault="00DE0217" w:rsidP="003349AD">
            <w:pPr>
              <w:pStyle w:val="af"/>
              <w:jc w:val="both"/>
              <w:rPr>
                <w:color w:val="000000"/>
                <w:sz w:val="28"/>
                <w:szCs w:val="28"/>
                <w:lang w:val="ru-RU"/>
              </w:rPr>
            </w:pPr>
          </w:p>
        </w:tc>
        <w:tc>
          <w:tcPr>
            <w:tcW w:w="4786" w:type="dxa"/>
          </w:tcPr>
          <w:p w:rsidR="00DE0217" w:rsidRPr="005045F1" w:rsidRDefault="00DE0217" w:rsidP="003349AD">
            <w:pPr>
              <w:pStyle w:val="af"/>
              <w:rPr>
                <w:b/>
                <w:color w:val="000000"/>
                <w:sz w:val="28"/>
                <w:szCs w:val="28"/>
                <w:lang w:val="ru-RU"/>
              </w:rPr>
            </w:pPr>
          </w:p>
        </w:tc>
      </w:tr>
    </w:tbl>
    <w:p w:rsidR="00DE0217" w:rsidRPr="00A71665" w:rsidRDefault="00DE0217" w:rsidP="00A71665">
      <w:pPr>
        <w:rPr>
          <w:color w:val="FF0000"/>
          <w:lang w:val="ru-RU"/>
        </w:rPr>
      </w:pPr>
    </w:p>
    <w:p w:rsidR="004B64FA" w:rsidRPr="004B64FA" w:rsidRDefault="00A71665" w:rsidP="00A71665">
      <w:pPr>
        <w:pStyle w:val="af"/>
        <w:spacing w:after="0"/>
        <w:ind w:firstLine="720"/>
        <w:jc w:val="both"/>
        <w:rPr>
          <w:sz w:val="28"/>
          <w:szCs w:val="28"/>
          <w:lang w:val="ru-RU"/>
        </w:rPr>
      </w:pPr>
      <w:r>
        <w:rPr>
          <w:sz w:val="28"/>
          <w:szCs w:val="28"/>
          <w:lang w:val="ru-RU"/>
        </w:rPr>
        <w:t xml:space="preserve">На основании статьи 32 </w:t>
      </w:r>
      <w:r w:rsidR="004B64FA" w:rsidRPr="004B64FA">
        <w:rPr>
          <w:sz w:val="28"/>
          <w:szCs w:val="28"/>
          <w:lang w:val="ru-RU"/>
        </w:rPr>
        <w:t>Градостроительного кодекса Российской Федерации, статей 9, 27 Устава муниципального образования городского поселения «Микунь», Совет городского поселения «Микунь» РЕШИЛ:</w:t>
      </w:r>
    </w:p>
    <w:p w:rsidR="00466B36" w:rsidRDefault="00466B36" w:rsidP="00A71665">
      <w:pPr>
        <w:ind w:firstLine="720"/>
        <w:jc w:val="both"/>
        <w:rPr>
          <w:sz w:val="28"/>
          <w:szCs w:val="28"/>
          <w:lang w:val="ru-RU"/>
        </w:rPr>
      </w:pPr>
      <w:r>
        <w:rPr>
          <w:sz w:val="28"/>
          <w:szCs w:val="28"/>
          <w:lang w:val="ru-RU"/>
        </w:rPr>
        <w:t xml:space="preserve">1. </w:t>
      </w:r>
      <w:r w:rsidR="004476A5" w:rsidRPr="00910A3D">
        <w:rPr>
          <w:sz w:val="28"/>
          <w:szCs w:val="28"/>
          <w:lang w:val="ru-RU"/>
        </w:rPr>
        <w:t xml:space="preserve">Внести </w:t>
      </w:r>
      <w:r>
        <w:rPr>
          <w:sz w:val="28"/>
          <w:szCs w:val="28"/>
          <w:lang w:val="ru-RU"/>
        </w:rPr>
        <w:t xml:space="preserve">изменения и дополнения </w:t>
      </w:r>
      <w:r w:rsidR="004476A5" w:rsidRPr="00910A3D">
        <w:rPr>
          <w:sz w:val="28"/>
          <w:szCs w:val="28"/>
          <w:lang w:val="ru-RU"/>
        </w:rPr>
        <w:t xml:space="preserve">в </w:t>
      </w:r>
      <w:r>
        <w:rPr>
          <w:color w:val="000000"/>
          <w:sz w:val="28"/>
          <w:szCs w:val="28"/>
          <w:lang w:val="ru-RU"/>
        </w:rPr>
        <w:t xml:space="preserve">Правила землепользования и застройки </w:t>
      </w:r>
      <w:r w:rsidRPr="009F471E">
        <w:rPr>
          <w:color w:val="000000"/>
          <w:sz w:val="28"/>
          <w:szCs w:val="28"/>
          <w:lang w:val="ru-RU"/>
        </w:rPr>
        <w:t>муниципального образования городского поселения «Микунь»</w:t>
      </w:r>
      <w:r>
        <w:rPr>
          <w:color w:val="000000"/>
          <w:sz w:val="28"/>
          <w:szCs w:val="28"/>
          <w:lang w:val="ru-RU"/>
        </w:rPr>
        <w:t>, утвержденные решением Совета</w:t>
      </w:r>
      <w:r w:rsidR="00A71665">
        <w:rPr>
          <w:color w:val="000000"/>
          <w:sz w:val="28"/>
          <w:szCs w:val="28"/>
          <w:lang w:val="ru-RU"/>
        </w:rPr>
        <w:t xml:space="preserve"> городского поселения «Микунь»</w:t>
      </w:r>
      <w:r>
        <w:rPr>
          <w:color w:val="000000"/>
          <w:sz w:val="28"/>
          <w:szCs w:val="28"/>
          <w:lang w:val="ru-RU"/>
        </w:rPr>
        <w:t xml:space="preserve"> </w:t>
      </w:r>
      <w:r w:rsidRPr="009F471E">
        <w:rPr>
          <w:sz w:val="28"/>
          <w:szCs w:val="28"/>
          <w:lang w:val="ru-RU"/>
        </w:rPr>
        <w:t xml:space="preserve">от 18.12.2013  № 3/9-61 </w:t>
      </w:r>
      <w:r>
        <w:rPr>
          <w:sz w:val="28"/>
          <w:szCs w:val="28"/>
          <w:lang w:val="ru-RU"/>
        </w:rPr>
        <w:t>согласно приложению.</w:t>
      </w:r>
    </w:p>
    <w:p w:rsidR="00466B36" w:rsidRPr="00466B36" w:rsidRDefault="00466B36" w:rsidP="00466B36">
      <w:pPr>
        <w:autoSpaceDE w:val="0"/>
        <w:autoSpaceDN w:val="0"/>
        <w:adjustRightInd w:val="0"/>
        <w:ind w:firstLine="540"/>
        <w:jc w:val="both"/>
        <w:rPr>
          <w:sz w:val="28"/>
          <w:szCs w:val="28"/>
          <w:lang w:val="ru-RU"/>
        </w:rPr>
      </w:pPr>
      <w:r w:rsidRPr="00466B36">
        <w:rPr>
          <w:sz w:val="28"/>
          <w:szCs w:val="28"/>
          <w:lang w:val="ru-RU"/>
        </w:rPr>
        <w:tab/>
        <w:t xml:space="preserve">2. Администрации поселения </w:t>
      </w:r>
      <w:proofErr w:type="gramStart"/>
      <w:r w:rsidRPr="00466B36">
        <w:rPr>
          <w:sz w:val="28"/>
          <w:szCs w:val="28"/>
          <w:lang w:val="ru-RU"/>
        </w:rPr>
        <w:t>разместить информацию</w:t>
      </w:r>
      <w:proofErr w:type="gramEnd"/>
      <w:r w:rsidRPr="00466B36">
        <w:rPr>
          <w:sz w:val="28"/>
          <w:szCs w:val="28"/>
          <w:lang w:val="ru-RU"/>
        </w:rPr>
        <w:t xml:space="preserve"> об</w:t>
      </w:r>
      <w:r w:rsidR="00A71665">
        <w:rPr>
          <w:sz w:val="28"/>
          <w:szCs w:val="28"/>
          <w:lang w:val="ru-RU"/>
        </w:rPr>
        <w:t xml:space="preserve"> утверждении генерального плана</w:t>
      </w:r>
      <w:r w:rsidRPr="00466B36">
        <w:rPr>
          <w:sz w:val="28"/>
          <w:szCs w:val="28"/>
          <w:lang w:val="ru-RU"/>
        </w:rPr>
        <w:t xml:space="preserve"> муниципального образования городского поселения «Микунь» в Федеральной государственной информационной системе территориального планирования и на официальном сайте администрации поселения </w:t>
      </w:r>
      <w:proofErr w:type="spellStart"/>
      <w:r>
        <w:rPr>
          <w:sz w:val="28"/>
          <w:szCs w:val="28"/>
        </w:rPr>
        <w:t>gpmikun</w:t>
      </w:r>
      <w:proofErr w:type="spellEnd"/>
      <w:r w:rsidRPr="00466B36">
        <w:rPr>
          <w:sz w:val="28"/>
          <w:szCs w:val="28"/>
          <w:lang w:val="ru-RU"/>
        </w:rPr>
        <w:t>.</w:t>
      </w:r>
      <w:proofErr w:type="spellStart"/>
      <w:r>
        <w:rPr>
          <w:sz w:val="28"/>
          <w:szCs w:val="28"/>
        </w:rPr>
        <w:t>ru</w:t>
      </w:r>
      <w:proofErr w:type="spellEnd"/>
      <w:r w:rsidRPr="00466B36">
        <w:rPr>
          <w:sz w:val="28"/>
          <w:szCs w:val="28"/>
          <w:lang w:val="ru-RU"/>
        </w:rPr>
        <w:t xml:space="preserve">  в сети "Интернет".</w:t>
      </w:r>
    </w:p>
    <w:p w:rsidR="00466B36" w:rsidRPr="00466B36" w:rsidRDefault="00466B36" w:rsidP="00466B36">
      <w:pPr>
        <w:ind w:firstLine="708"/>
        <w:jc w:val="both"/>
        <w:rPr>
          <w:sz w:val="28"/>
          <w:szCs w:val="28"/>
          <w:lang w:val="ru-RU"/>
        </w:rPr>
      </w:pPr>
      <w:r w:rsidRPr="00466B36">
        <w:rPr>
          <w:sz w:val="28"/>
          <w:szCs w:val="28"/>
          <w:lang w:val="ru-RU"/>
        </w:rPr>
        <w:t xml:space="preserve">3. Решение вступает в силу со дня официального </w:t>
      </w:r>
      <w:r>
        <w:rPr>
          <w:sz w:val="28"/>
          <w:szCs w:val="28"/>
          <w:lang w:val="ru-RU"/>
        </w:rPr>
        <w:t>опубликования</w:t>
      </w:r>
      <w:r w:rsidR="00A71665">
        <w:rPr>
          <w:sz w:val="28"/>
          <w:szCs w:val="28"/>
          <w:lang w:val="ru-RU"/>
        </w:rPr>
        <w:t xml:space="preserve"> </w:t>
      </w:r>
      <w:r>
        <w:rPr>
          <w:sz w:val="28"/>
          <w:szCs w:val="28"/>
          <w:lang w:val="ru-RU"/>
        </w:rPr>
        <w:t>(</w:t>
      </w:r>
      <w:r w:rsidRPr="00466B36">
        <w:rPr>
          <w:sz w:val="28"/>
          <w:szCs w:val="28"/>
          <w:lang w:val="ru-RU"/>
        </w:rPr>
        <w:t>обнародования</w:t>
      </w:r>
      <w:r>
        <w:rPr>
          <w:sz w:val="28"/>
          <w:szCs w:val="28"/>
          <w:lang w:val="ru-RU"/>
        </w:rPr>
        <w:t>)</w:t>
      </w:r>
      <w:r w:rsidRPr="00466B36">
        <w:rPr>
          <w:sz w:val="28"/>
          <w:szCs w:val="28"/>
          <w:lang w:val="ru-RU"/>
        </w:rPr>
        <w:t>.</w:t>
      </w:r>
    </w:p>
    <w:p w:rsidR="00466B36" w:rsidRDefault="00A71665" w:rsidP="00466B36">
      <w:pPr>
        <w:jc w:val="both"/>
        <w:rPr>
          <w:sz w:val="28"/>
          <w:szCs w:val="28"/>
          <w:lang w:val="ru-RU"/>
        </w:rPr>
      </w:pPr>
      <w:r>
        <w:rPr>
          <w:sz w:val="28"/>
          <w:szCs w:val="28"/>
          <w:lang w:val="ru-RU"/>
        </w:rPr>
        <w:tab/>
        <w:t xml:space="preserve">4. </w:t>
      </w:r>
      <w:proofErr w:type="gramStart"/>
      <w:r>
        <w:rPr>
          <w:sz w:val="28"/>
          <w:szCs w:val="28"/>
          <w:lang w:val="ru-RU"/>
        </w:rPr>
        <w:t>Контроль</w:t>
      </w:r>
      <w:r w:rsidR="00466B36" w:rsidRPr="00466B36">
        <w:rPr>
          <w:sz w:val="28"/>
          <w:szCs w:val="28"/>
          <w:lang w:val="ru-RU"/>
        </w:rPr>
        <w:t xml:space="preserve"> за</w:t>
      </w:r>
      <w:proofErr w:type="gramEnd"/>
      <w:r w:rsidR="00466B36" w:rsidRPr="00466B36">
        <w:rPr>
          <w:sz w:val="28"/>
          <w:szCs w:val="28"/>
          <w:lang w:val="ru-RU"/>
        </w:rPr>
        <w:t xml:space="preserve"> выполнением настоящего решения возложить на </w:t>
      </w:r>
      <w:r w:rsidR="00466B36">
        <w:rPr>
          <w:sz w:val="28"/>
          <w:szCs w:val="28"/>
          <w:lang w:val="ru-RU"/>
        </w:rPr>
        <w:t xml:space="preserve">руководителя администрации городского </w:t>
      </w:r>
      <w:r w:rsidR="00466B36" w:rsidRPr="00466B36">
        <w:rPr>
          <w:sz w:val="28"/>
          <w:szCs w:val="28"/>
          <w:lang w:val="ru-RU"/>
        </w:rPr>
        <w:t xml:space="preserve"> поселения «Микунь»</w:t>
      </w:r>
      <w:r w:rsidR="00466B36">
        <w:rPr>
          <w:sz w:val="28"/>
          <w:szCs w:val="28"/>
          <w:lang w:val="ru-RU"/>
        </w:rPr>
        <w:t>.</w:t>
      </w:r>
    </w:p>
    <w:p w:rsidR="00DE0217" w:rsidRDefault="00466B36" w:rsidP="00466B36">
      <w:pPr>
        <w:jc w:val="both"/>
        <w:rPr>
          <w:sz w:val="28"/>
          <w:szCs w:val="28"/>
          <w:lang w:val="ru-RU"/>
        </w:rPr>
      </w:pPr>
      <w:r w:rsidRPr="00466B36">
        <w:rPr>
          <w:sz w:val="28"/>
          <w:szCs w:val="28"/>
          <w:lang w:val="ru-RU"/>
        </w:rPr>
        <w:t xml:space="preserve"> </w:t>
      </w:r>
    </w:p>
    <w:p w:rsidR="00A37441" w:rsidRPr="002D7B51" w:rsidRDefault="00A37441" w:rsidP="00A37441">
      <w:pPr>
        <w:tabs>
          <w:tab w:val="num" w:pos="0"/>
          <w:tab w:val="left" w:pos="6480"/>
        </w:tabs>
        <w:jc w:val="both"/>
        <w:rPr>
          <w:sz w:val="28"/>
          <w:szCs w:val="28"/>
          <w:lang w:val="ru-RU"/>
        </w:rPr>
      </w:pPr>
    </w:p>
    <w:p w:rsidR="00DE0217" w:rsidRDefault="00DE0217" w:rsidP="00266F59">
      <w:pPr>
        <w:rPr>
          <w:sz w:val="28"/>
          <w:szCs w:val="28"/>
          <w:lang w:val="ru-RU"/>
        </w:rPr>
      </w:pPr>
      <w:r w:rsidRPr="002D7B51">
        <w:rPr>
          <w:sz w:val="28"/>
          <w:szCs w:val="28"/>
          <w:lang w:val="ru-RU"/>
        </w:rPr>
        <w:t>Глава городского поселения «Микунь»</w:t>
      </w:r>
      <w:r w:rsidR="00384065">
        <w:rPr>
          <w:sz w:val="28"/>
          <w:szCs w:val="28"/>
          <w:lang w:val="ru-RU"/>
        </w:rPr>
        <w:t xml:space="preserve"> -</w:t>
      </w:r>
    </w:p>
    <w:p w:rsidR="004B64FA" w:rsidRDefault="00466B36" w:rsidP="00266F59">
      <w:pPr>
        <w:rPr>
          <w:sz w:val="28"/>
          <w:szCs w:val="28"/>
          <w:lang w:val="ru-RU"/>
        </w:rPr>
      </w:pPr>
      <w:r>
        <w:rPr>
          <w:sz w:val="28"/>
          <w:szCs w:val="28"/>
          <w:lang w:val="ru-RU"/>
        </w:rPr>
        <w:t xml:space="preserve">председатель Совета поселения </w:t>
      </w:r>
      <w:r w:rsidR="00DE0217">
        <w:rPr>
          <w:sz w:val="28"/>
          <w:szCs w:val="28"/>
          <w:lang w:val="ru-RU"/>
        </w:rPr>
        <w:t xml:space="preserve"> </w:t>
      </w:r>
      <w:r w:rsidR="00384065">
        <w:rPr>
          <w:sz w:val="28"/>
          <w:szCs w:val="28"/>
          <w:lang w:val="ru-RU"/>
        </w:rPr>
        <w:t xml:space="preserve"> </w:t>
      </w:r>
      <w:r w:rsidR="00266F59">
        <w:rPr>
          <w:sz w:val="28"/>
          <w:szCs w:val="28"/>
          <w:lang w:val="ru-RU"/>
        </w:rPr>
        <w:t xml:space="preserve">   </w:t>
      </w:r>
      <w:r w:rsidR="000E5488">
        <w:rPr>
          <w:sz w:val="28"/>
          <w:szCs w:val="28"/>
          <w:lang w:val="ru-RU"/>
        </w:rPr>
        <w:t xml:space="preserve">           </w:t>
      </w:r>
      <w:r w:rsidR="00384065">
        <w:rPr>
          <w:sz w:val="28"/>
          <w:szCs w:val="28"/>
          <w:lang w:val="ru-RU"/>
        </w:rPr>
        <w:t xml:space="preserve">         </w:t>
      </w:r>
      <w:r w:rsidR="000E5488">
        <w:rPr>
          <w:sz w:val="28"/>
          <w:szCs w:val="28"/>
          <w:lang w:val="ru-RU"/>
        </w:rPr>
        <w:t xml:space="preserve">     </w:t>
      </w:r>
      <w:r w:rsidR="00266F59">
        <w:rPr>
          <w:sz w:val="28"/>
          <w:szCs w:val="28"/>
          <w:lang w:val="ru-RU"/>
        </w:rPr>
        <w:t xml:space="preserve"> </w:t>
      </w:r>
      <w:r w:rsidR="00A37441">
        <w:rPr>
          <w:sz w:val="28"/>
          <w:szCs w:val="28"/>
          <w:lang w:val="ru-RU"/>
        </w:rPr>
        <w:t xml:space="preserve">    </w:t>
      </w:r>
      <w:r w:rsidR="00266F59">
        <w:rPr>
          <w:sz w:val="28"/>
          <w:szCs w:val="28"/>
          <w:lang w:val="ru-RU"/>
        </w:rPr>
        <w:t xml:space="preserve">     </w:t>
      </w:r>
      <w:r w:rsidR="000E5488">
        <w:rPr>
          <w:sz w:val="28"/>
          <w:szCs w:val="28"/>
          <w:lang w:val="ru-RU"/>
        </w:rPr>
        <w:t xml:space="preserve">   </w:t>
      </w:r>
      <w:r>
        <w:rPr>
          <w:sz w:val="28"/>
          <w:szCs w:val="28"/>
          <w:lang w:val="ru-RU"/>
        </w:rPr>
        <w:t xml:space="preserve">     </w:t>
      </w:r>
      <w:r w:rsidR="00A71665">
        <w:rPr>
          <w:sz w:val="28"/>
          <w:szCs w:val="28"/>
          <w:lang w:val="ru-RU"/>
        </w:rPr>
        <w:t xml:space="preserve">          </w:t>
      </w:r>
      <w:proofErr w:type="spellStart"/>
      <w:r>
        <w:rPr>
          <w:sz w:val="28"/>
          <w:szCs w:val="28"/>
          <w:lang w:val="ru-RU"/>
        </w:rPr>
        <w:t>С.Ю.Зайцева</w:t>
      </w:r>
      <w:proofErr w:type="spellEnd"/>
    </w:p>
    <w:p w:rsidR="00364AED" w:rsidRDefault="00364AED" w:rsidP="00266F59">
      <w:pPr>
        <w:rPr>
          <w:sz w:val="28"/>
          <w:szCs w:val="28"/>
          <w:lang w:val="ru-RU"/>
        </w:rPr>
      </w:pPr>
    </w:p>
    <w:p w:rsidR="00364AED" w:rsidRDefault="00364AED" w:rsidP="00266F59">
      <w:pPr>
        <w:rPr>
          <w:sz w:val="28"/>
          <w:szCs w:val="28"/>
          <w:lang w:val="ru-RU"/>
        </w:rPr>
      </w:pPr>
    </w:p>
    <w:tbl>
      <w:tblPr>
        <w:tblW w:w="10563" w:type="dxa"/>
        <w:tblLook w:val="04A0" w:firstRow="1" w:lastRow="0" w:firstColumn="1" w:lastColumn="0" w:noHBand="0" w:noVBand="1"/>
      </w:tblPr>
      <w:tblGrid>
        <w:gridCol w:w="5778"/>
        <w:gridCol w:w="4785"/>
      </w:tblGrid>
      <w:tr w:rsidR="00466B36" w:rsidRPr="008B594D" w:rsidTr="008B594D">
        <w:tc>
          <w:tcPr>
            <w:tcW w:w="5778" w:type="dxa"/>
            <w:shd w:val="clear" w:color="auto" w:fill="auto"/>
          </w:tcPr>
          <w:p w:rsidR="00466B36" w:rsidRPr="008B594D" w:rsidRDefault="00466B36" w:rsidP="00B55ABC">
            <w:pPr>
              <w:rPr>
                <w:sz w:val="26"/>
                <w:szCs w:val="26"/>
                <w:lang w:val="ru-RU"/>
              </w:rPr>
            </w:pPr>
          </w:p>
        </w:tc>
        <w:tc>
          <w:tcPr>
            <w:tcW w:w="4785" w:type="dxa"/>
            <w:shd w:val="clear" w:color="auto" w:fill="auto"/>
          </w:tcPr>
          <w:p w:rsidR="00466B36" w:rsidRPr="008B594D" w:rsidRDefault="00466B36" w:rsidP="00B55ABC">
            <w:pPr>
              <w:rPr>
                <w:sz w:val="26"/>
                <w:szCs w:val="26"/>
                <w:lang w:val="ru-RU"/>
              </w:rPr>
            </w:pPr>
            <w:r w:rsidRPr="008B594D">
              <w:rPr>
                <w:sz w:val="26"/>
                <w:szCs w:val="26"/>
                <w:lang w:val="ru-RU"/>
              </w:rPr>
              <w:t>Приложение</w:t>
            </w:r>
          </w:p>
          <w:p w:rsidR="00466B36" w:rsidRPr="008B594D" w:rsidRDefault="00466B36" w:rsidP="00B55ABC">
            <w:pPr>
              <w:rPr>
                <w:sz w:val="26"/>
                <w:szCs w:val="26"/>
                <w:lang w:val="ru-RU"/>
              </w:rPr>
            </w:pPr>
            <w:r w:rsidRPr="008B594D">
              <w:rPr>
                <w:sz w:val="26"/>
                <w:szCs w:val="26"/>
                <w:lang w:val="ru-RU"/>
              </w:rPr>
              <w:t>к решению Совета городского</w:t>
            </w:r>
          </w:p>
          <w:p w:rsidR="00466B36" w:rsidRPr="008B594D" w:rsidRDefault="00466B36" w:rsidP="00B55ABC">
            <w:pPr>
              <w:rPr>
                <w:sz w:val="26"/>
                <w:szCs w:val="26"/>
                <w:lang w:val="ru-RU"/>
              </w:rPr>
            </w:pPr>
            <w:r w:rsidRPr="008B594D">
              <w:rPr>
                <w:sz w:val="26"/>
                <w:szCs w:val="26"/>
                <w:lang w:val="ru-RU"/>
              </w:rPr>
              <w:t>поселения  «Микунь»</w:t>
            </w:r>
          </w:p>
          <w:p w:rsidR="00466B36" w:rsidRPr="008B594D" w:rsidRDefault="00466B36" w:rsidP="003D388B">
            <w:pPr>
              <w:rPr>
                <w:sz w:val="26"/>
                <w:szCs w:val="26"/>
              </w:rPr>
            </w:pPr>
            <w:proofErr w:type="spellStart"/>
            <w:r w:rsidRPr="008B594D">
              <w:rPr>
                <w:sz w:val="26"/>
                <w:szCs w:val="26"/>
              </w:rPr>
              <w:t>от</w:t>
            </w:r>
            <w:proofErr w:type="spellEnd"/>
            <w:r w:rsidRPr="008B594D">
              <w:rPr>
                <w:sz w:val="26"/>
                <w:szCs w:val="26"/>
              </w:rPr>
              <w:t xml:space="preserve"> </w:t>
            </w:r>
            <w:r w:rsidR="003D388B">
              <w:rPr>
                <w:sz w:val="26"/>
                <w:szCs w:val="26"/>
                <w:lang w:val="ru-RU"/>
              </w:rPr>
              <w:t>«___»</w:t>
            </w:r>
            <w:r w:rsidRPr="008B594D">
              <w:rPr>
                <w:sz w:val="26"/>
                <w:szCs w:val="26"/>
                <w:lang w:val="ru-RU"/>
              </w:rPr>
              <w:t>.03.</w:t>
            </w:r>
            <w:r w:rsidRPr="008B594D">
              <w:rPr>
                <w:sz w:val="26"/>
                <w:szCs w:val="26"/>
              </w:rPr>
              <w:t>201</w:t>
            </w:r>
            <w:r w:rsidRPr="008B594D">
              <w:rPr>
                <w:sz w:val="26"/>
                <w:szCs w:val="26"/>
                <w:lang w:val="ru-RU"/>
              </w:rPr>
              <w:t>5</w:t>
            </w:r>
            <w:r w:rsidR="00A71665" w:rsidRPr="008B594D">
              <w:rPr>
                <w:sz w:val="26"/>
                <w:szCs w:val="26"/>
                <w:lang w:val="ru-RU"/>
              </w:rPr>
              <w:t xml:space="preserve"> </w:t>
            </w:r>
            <w:r w:rsidRPr="008B594D">
              <w:rPr>
                <w:sz w:val="26"/>
                <w:szCs w:val="26"/>
              </w:rPr>
              <w:t xml:space="preserve">г. № </w:t>
            </w:r>
            <w:bookmarkStart w:id="0" w:name="_GoBack"/>
            <w:bookmarkEnd w:id="0"/>
          </w:p>
        </w:tc>
      </w:tr>
    </w:tbl>
    <w:p w:rsidR="00466B36" w:rsidRPr="008B594D" w:rsidRDefault="00466B36" w:rsidP="00466B36">
      <w:pPr>
        <w:rPr>
          <w:sz w:val="26"/>
          <w:szCs w:val="26"/>
        </w:rPr>
      </w:pPr>
    </w:p>
    <w:p w:rsidR="00466B36" w:rsidRPr="008B594D" w:rsidRDefault="00466B36" w:rsidP="004B64FA">
      <w:pPr>
        <w:jc w:val="both"/>
        <w:rPr>
          <w:sz w:val="26"/>
          <w:szCs w:val="26"/>
          <w:lang w:val="ru-RU"/>
        </w:rPr>
      </w:pPr>
    </w:p>
    <w:p w:rsidR="00466B36" w:rsidRPr="008B594D" w:rsidRDefault="00A71665" w:rsidP="00466B36">
      <w:pPr>
        <w:jc w:val="center"/>
        <w:rPr>
          <w:b/>
          <w:color w:val="000000"/>
          <w:sz w:val="26"/>
          <w:szCs w:val="26"/>
          <w:lang w:val="ru-RU"/>
        </w:rPr>
      </w:pPr>
      <w:r w:rsidRPr="008B594D">
        <w:rPr>
          <w:b/>
          <w:sz w:val="26"/>
          <w:szCs w:val="26"/>
          <w:lang w:val="ru-RU"/>
        </w:rPr>
        <w:t>Изменения и дополнения в</w:t>
      </w:r>
      <w:r w:rsidR="00466B36" w:rsidRPr="008B594D">
        <w:rPr>
          <w:b/>
          <w:sz w:val="26"/>
          <w:szCs w:val="26"/>
          <w:lang w:val="ru-RU"/>
        </w:rPr>
        <w:t xml:space="preserve"> </w:t>
      </w:r>
      <w:r w:rsidR="00466B36" w:rsidRPr="008B594D">
        <w:rPr>
          <w:b/>
          <w:color w:val="000000"/>
          <w:sz w:val="26"/>
          <w:szCs w:val="26"/>
          <w:lang w:val="ru-RU"/>
        </w:rPr>
        <w:t>Правила землепользования и застройки муниципального образования городского поселения «Микунь»</w:t>
      </w:r>
    </w:p>
    <w:p w:rsidR="00466B36" w:rsidRPr="008B594D" w:rsidRDefault="00466B36" w:rsidP="004B64FA">
      <w:pPr>
        <w:jc w:val="both"/>
        <w:rPr>
          <w:color w:val="000000"/>
          <w:sz w:val="26"/>
          <w:szCs w:val="26"/>
          <w:lang w:val="ru-RU"/>
        </w:rPr>
      </w:pPr>
    </w:p>
    <w:p w:rsidR="006F3F84" w:rsidRPr="008B594D" w:rsidRDefault="00D9115B" w:rsidP="00D9115B">
      <w:pPr>
        <w:ind w:firstLine="708"/>
        <w:jc w:val="both"/>
        <w:rPr>
          <w:sz w:val="26"/>
          <w:szCs w:val="26"/>
          <w:lang w:val="ru-RU"/>
        </w:rPr>
      </w:pPr>
      <w:r w:rsidRPr="008B594D">
        <w:rPr>
          <w:sz w:val="26"/>
          <w:szCs w:val="26"/>
          <w:lang w:val="ru-RU"/>
        </w:rPr>
        <w:t xml:space="preserve">1. </w:t>
      </w:r>
      <w:r w:rsidR="006F3F84" w:rsidRPr="008B594D">
        <w:rPr>
          <w:sz w:val="26"/>
          <w:szCs w:val="26"/>
          <w:lang w:val="ru-RU"/>
        </w:rPr>
        <w:t>В статье 1:</w:t>
      </w:r>
    </w:p>
    <w:p w:rsidR="00057A90" w:rsidRPr="008B594D" w:rsidRDefault="006F3F84" w:rsidP="00D9115B">
      <w:pPr>
        <w:ind w:firstLine="708"/>
        <w:jc w:val="both"/>
        <w:rPr>
          <w:sz w:val="26"/>
          <w:szCs w:val="26"/>
          <w:lang w:val="ru-RU"/>
        </w:rPr>
      </w:pPr>
      <w:r w:rsidRPr="008B594D">
        <w:rPr>
          <w:sz w:val="26"/>
          <w:szCs w:val="26"/>
          <w:lang w:val="ru-RU"/>
        </w:rPr>
        <w:t>1.1. А</w:t>
      </w:r>
      <w:r w:rsidR="00057A90" w:rsidRPr="008B594D">
        <w:rPr>
          <w:sz w:val="26"/>
          <w:szCs w:val="26"/>
          <w:lang w:val="ru-RU"/>
        </w:rPr>
        <w:t>бзац 9 изложить в следующей редакции:</w:t>
      </w:r>
    </w:p>
    <w:p w:rsidR="00057A90" w:rsidRPr="008B594D" w:rsidRDefault="00057A90" w:rsidP="00057A90">
      <w:pPr>
        <w:keepNext/>
        <w:suppressLineNumbers/>
        <w:tabs>
          <w:tab w:val="left" w:pos="-5387"/>
          <w:tab w:val="left" w:pos="851"/>
        </w:tabs>
        <w:suppressAutoHyphens/>
        <w:ind w:firstLine="425"/>
        <w:contextualSpacing/>
        <w:jc w:val="both"/>
        <w:rPr>
          <w:color w:val="000000"/>
          <w:sz w:val="26"/>
          <w:szCs w:val="26"/>
          <w:lang w:val="ru-RU"/>
        </w:rPr>
      </w:pPr>
      <w:proofErr w:type="gramStart"/>
      <w:r w:rsidRPr="008B594D">
        <w:rPr>
          <w:color w:val="000000"/>
          <w:sz w:val="26"/>
          <w:szCs w:val="26"/>
          <w:lang w:val="ru-RU"/>
        </w:rPr>
        <w:t>«</w:t>
      </w:r>
      <w:r w:rsidRPr="008B594D">
        <w:rPr>
          <w:bCs/>
          <w:color w:val="000000"/>
          <w:sz w:val="26"/>
          <w:szCs w:val="26"/>
          <w:lang w:val="ru-RU"/>
        </w:rPr>
        <w:t>Градостроительный план земельного участка</w:t>
      </w:r>
      <w:r w:rsidRPr="008B594D">
        <w:rPr>
          <w:color w:val="000000"/>
          <w:sz w:val="26"/>
          <w:szCs w:val="26"/>
          <w:lang w:val="ru-RU"/>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Pr="008B594D">
        <w:rPr>
          <w:color w:val="000000"/>
          <w:sz w:val="26"/>
          <w:szCs w:val="26"/>
          <w:lang w:val="ru-RU"/>
        </w:rPr>
        <w:t xml:space="preserve"> </w:t>
      </w:r>
      <w:proofErr w:type="gramStart"/>
      <w:r w:rsidRPr="008B594D">
        <w:rPr>
          <w:color w:val="000000"/>
          <w:sz w:val="26"/>
          <w:szCs w:val="26"/>
          <w:lang w:val="ru-RU"/>
        </w:rPr>
        <w:t xml:space="preserve">содержащий информацию о </w:t>
      </w:r>
      <w:proofErr w:type="spellStart"/>
      <w:r w:rsidRPr="008B594D">
        <w:rPr>
          <w:color w:val="000000"/>
          <w:sz w:val="26"/>
          <w:szCs w:val="26"/>
          <w:lang w:val="ru-RU"/>
        </w:rPr>
        <w:t>градо</w:t>
      </w:r>
      <w:proofErr w:type="spellEnd"/>
      <w:r w:rsidR="008B594D">
        <w:rPr>
          <w:color w:val="000000"/>
          <w:sz w:val="26"/>
          <w:szCs w:val="26"/>
          <w:lang w:val="ru-RU"/>
        </w:rPr>
        <w:t>-</w:t>
      </w:r>
      <w:r w:rsidRPr="008B594D">
        <w:rPr>
          <w:color w:val="000000"/>
          <w:sz w:val="26"/>
          <w:szCs w:val="26"/>
          <w:lang w:val="ru-RU"/>
        </w:rPr>
        <w:t>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roofErr w:type="gramEnd"/>
    </w:p>
    <w:p w:rsidR="00057A90" w:rsidRPr="008B594D" w:rsidRDefault="006F3F84" w:rsidP="00057A90">
      <w:pPr>
        <w:keepNext/>
        <w:suppressLineNumbers/>
        <w:tabs>
          <w:tab w:val="left" w:pos="-5387"/>
          <w:tab w:val="left" w:pos="851"/>
        </w:tabs>
        <w:suppressAutoHyphens/>
        <w:ind w:firstLine="425"/>
        <w:contextualSpacing/>
        <w:jc w:val="both"/>
        <w:rPr>
          <w:color w:val="000000"/>
          <w:sz w:val="26"/>
          <w:szCs w:val="26"/>
          <w:lang w:val="ru-RU"/>
        </w:rPr>
      </w:pPr>
      <w:r w:rsidRPr="008B594D">
        <w:rPr>
          <w:color w:val="000000"/>
          <w:sz w:val="26"/>
          <w:szCs w:val="26"/>
          <w:lang w:val="ru-RU"/>
        </w:rPr>
        <w:t>1.</w:t>
      </w:r>
      <w:r w:rsidR="00057A90" w:rsidRPr="008B594D">
        <w:rPr>
          <w:color w:val="000000"/>
          <w:sz w:val="26"/>
          <w:szCs w:val="26"/>
          <w:lang w:val="ru-RU"/>
        </w:rPr>
        <w:t xml:space="preserve">2. </w:t>
      </w:r>
      <w:r w:rsidRPr="008B594D">
        <w:rPr>
          <w:color w:val="000000"/>
          <w:sz w:val="26"/>
          <w:szCs w:val="26"/>
          <w:lang w:val="ru-RU"/>
        </w:rPr>
        <w:t>А</w:t>
      </w:r>
      <w:r w:rsidR="00840687" w:rsidRPr="008B594D">
        <w:rPr>
          <w:color w:val="000000"/>
          <w:sz w:val="26"/>
          <w:szCs w:val="26"/>
          <w:lang w:val="ru-RU"/>
        </w:rPr>
        <w:t>бзац 38 изложить в следующей редакции:</w:t>
      </w:r>
    </w:p>
    <w:p w:rsidR="006F3F84" w:rsidRPr="008B594D" w:rsidRDefault="006F3F84" w:rsidP="006F3F84">
      <w:pPr>
        <w:keepNext/>
        <w:suppressLineNumbers/>
        <w:tabs>
          <w:tab w:val="left" w:pos="-5387"/>
          <w:tab w:val="left" w:pos="851"/>
        </w:tabs>
        <w:suppressAutoHyphens/>
        <w:ind w:firstLine="425"/>
        <w:contextualSpacing/>
        <w:jc w:val="both"/>
        <w:rPr>
          <w:rFonts w:eastAsia="Calibri"/>
          <w:color w:val="000000"/>
          <w:sz w:val="26"/>
          <w:szCs w:val="26"/>
          <w:lang w:val="ru-RU"/>
        </w:rPr>
      </w:pPr>
      <w:proofErr w:type="gramStart"/>
      <w:r w:rsidRPr="008B594D">
        <w:rPr>
          <w:color w:val="000000"/>
          <w:sz w:val="26"/>
          <w:szCs w:val="26"/>
          <w:lang w:val="ru-RU"/>
        </w:rPr>
        <w:t>«</w:t>
      </w:r>
      <w:r w:rsidRPr="008B594D">
        <w:rPr>
          <w:rFonts w:eastAsia="Calibri"/>
          <w:color w:val="000000"/>
          <w:sz w:val="26"/>
          <w:szCs w:val="26"/>
          <w:lang w:val="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B594D">
        <w:rPr>
          <w:rFonts w:eastAsia="Calibri"/>
          <w:color w:val="000000"/>
          <w:sz w:val="26"/>
          <w:szCs w:val="26"/>
          <w:lang w:val="ru-RU"/>
        </w:rPr>
        <w:t xml:space="preserve"> указанных элементов</w:t>
      </w:r>
      <w:proofErr w:type="gramStart"/>
      <w:r w:rsidRPr="008B594D">
        <w:rPr>
          <w:rFonts w:eastAsia="Calibri"/>
          <w:color w:val="000000"/>
          <w:sz w:val="26"/>
          <w:szCs w:val="26"/>
          <w:lang w:val="ru-RU"/>
        </w:rPr>
        <w:t>;»</w:t>
      </w:r>
      <w:proofErr w:type="gramEnd"/>
      <w:r w:rsidRPr="008B594D">
        <w:rPr>
          <w:rFonts w:eastAsia="Calibri"/>
          <w:color w:val="000000"/>
          <w:sz w:val="26"/>
          <w:szCs w:val="26"/>
          <w:lang w:val="ru-RU"/>
        </w:rPr>
        <w:t>.</w:t>
      </w:r>
    </w:p>
    <w:p w:rsidR="006F3F84" w:rsidRPr="008B594D" w:rsidRDefault="006F3F84" w:rsidP="006F3F84">
      <w:pPr>
        <w:ind w:firstLine="425"/>
        <w:jc w:val="both"/>
        <w:rPr>
          <w:sz w:val="26"/>
          <w:szCs w:val="26"/>
          <w:lang w:val="ru-RU"/>
        </w:rPr>
      </w:pPr>
      <w:r w:rsidRPr="008B594D">
        <w:rPr>
          <w:sz w:val="26"/>
          <w:szCs w:val="26"/>
          <w:lang w:val="ru-RU"/>
        </w:rPr>
        <w:t>1.3.  Д</w:t>
      </w:r>
      <w:r w:rsidR="004B64FA" w:rsidRPr="008B594D">
        <w:rPr>
          <w:sz w:val="26"/>
          <w:szCs w:val="26"/>
          <w:lang w:val="ru-RU"/>
        </w:rPr>
        <w:t>ополнить</w:t>
      </w:r>
      <w:r w:rsidR="00D9115B" w:rsidRPr="008B594D">
        <w:rPr>
          <w:sz w:val="26"/>
          <w:szCs w:val="26"/>
          <w:lang w:val="ru-RU"/>
        </w:rPr>
        <w:t xml:space="preserve"> абзацами следующего содержания:</w:t>
      </w:r>
    </w:p>
    <w:p w:rsidR="006F3F84" w:rsidRPr="008B594D" w:rsidRDefault="00D9115B" w:rsidP="006F3F84">
      <w:pPr>
        <w:ind w:firstLine="425"/>
        <w:jc w:val="both"/>
        <w:rPr>
          <w:sz w:val="26"/>
          <w:szCs w:val="26"/>
          <w:lang w:val="ru-RU"/>
        </w:rPr>
      </w:pPr>
      <w:r w:rsidRPr="008B594D">
        <w:rPr>
          <w:sz w:val="26"/>
          <w:szCs w:val="26"/>
          <w:lang w:val="ru-RU"/>
        </w:rPr>
        <w:t>«</w:t>
      </w:r>
      <w:r w:rsidR="006F3F84" w:rsidRPr="008B594D">
        <w:rPr>
          <w:color w:val="000000"/>
          <w:sz w:val="26"/>
          <w:szCs w:val="26"/>
          <w:lang w:val="ru-RU"/>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6F3F84" w:rsidRPr="008B594D" w:rsidRDefault="006F3F84" w:rsidP="006F3F84">
      <w:pPr>
        <w:ind w:firstLine="708"/>
        <w:jc w:val="both"/>
        <w:rPr>
          <w:sz w:val="26"/>
          <w:szCs w:val="26"/>
          <w:lang w:val="ru-RU"/>
        </w:rPr>
      </w:pPr>
      <w:r w:rsidRPr="008B594D">
        <w:rPr>
          <w:sz w:val="26"/>
          <w:szCs w:val="26"/>
          <w:lang w:val="ru-RU"/>
        </w:rPr>
        <w:t>- г</w:t>
      </w:r>
      <w:r w:rsidRPr="008B594D">
        <w:rPr>
          <w:color w:val="000000"/>
          <w:sz w:val="26"/>
          <w:szCs w:val="26"/>
          <w:lang w:val="ru-RU"/>
        </w:rPr>
        <w:t>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F3F84" w:rsidRPr="008B594D" w:rsidRDefault="006F3F84" w:rsidP="006F3F84">
      <w:pPr>
        <w:ind w:firstLine="425"/>
        <w:jc w:val="both"/>
        <w:rPr>
          <w:sz w:val="26"/>
          <w:szCs w:val="26"/>
          <w:lang w:val="ru-RU"/>
        </w:rPr>
      </w:pPr>
      <w:r w:rsidRPr="008B594D">
        <w:rPr>
          <w:color w:val="000000"/>
          <w:sz w:val="26"/>
          <w:szCs w:val="26"/>
          <w:lang w:val="ru-RU"/>
        </w:rPr>
        <w:lastRenderedPageBreak/>
        <w:t>-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6F3F84" w:rsidRPr="008B594D" w:rsidRDefault="006F3F84" w:rsidP="006F3F84">
      <w:pPr>
        <w:keepNext/>
        <w:suppressLineNumbers/>
        <w:suppressAutoHyphens/>
        <w:ind w:firstLine="540"/>
        <w:contextualSpacing/>
        <w:jc w:val="both"/>
        <w:rPr>
          <w:color w:val="000000"/>
          <w:sz w:val="26"/>
          <w:szCs w:val="26"/>
          <w:lang w:val="ru-RU"/>
        </w:rPr>
      </w:pPr>
      <w:r w:rsidRPr="008B594D">
        <w:rPr>
          <w:color w:val="000000"/>
          <w:sz w:val="26"/>
          <w:szCs w:val="26"/>
          <w:lang w:val="ru-RU"/>
        </w:rPr>
        <w:t xml:space="preserve">- гостевые стоянки - открытые площадки, предназначенные для </w:t>
      </w:r>
      <w:proofErr w:type="spellStart"/>
      <w:proofErr w:type="gramStart"/>
      <w:r w:rsidRPr="008B594D">
        <w:rPr>
          <w:color w:val="000000"/>
          <w:sz w:val="26"/>
          <w:szCs w:val="26"/>
          <w:lang w:val="ru-RU"/>
        </w:rPr>
        <w:t>кратковремен</w:t>
      </w:r>
      <w:r w:rsidR="008B594D">
        <w:rPr>
          <w:color w:val="000000"/>
          <w:sz w:val="26"/>
          <w:szCs w:val="26"/>
          <w:lang w:val="ru-RU"/>
        </w:rPr>
        <w:t>-</w:t>
      </w:r>
      <w:r w:rsidRPr="008B594D">
        <w:rPr>
          <w:color w:val="000000"/>
          <w:sz w:val="26"/>
          <w:szCs w:val="26"/>
          <w:lang w:val="ru-RU"/>
        </w:rPr>
        <w:t>ного</w:t>
      </w:r>
      <w:proofErr w:type="spellEnd"/>
      <w:proofErr w:type="gramEnd"/>
      <w:r w:rsidRPr="008B594D">
        <w:rPr>
          <w:color w:val="000000"/>
          <w:sz w:val="26"/>
          <w:szCs w:val="26"/>
          <w:lang w:val="ru-RU"/>
        </w:rPr>
        <w:t xml:space="preserve"> хранения (стоянки) легковых автомобилей;</w:t>
      </w:r>
    </w:p>
    <w:p w:rsidR="001D472B" w:rsidRPr="008B594D" w:rsidRDefault="004B64FA" w:rsidP="001D472B">
      <w:pPr>
        <w:ind w:firstLine="425"/>
        <w:jc w:val="both"/>
        <w:rPr>
          <w:sz w:val="26"/>
          <w:szCs w:val="26"/>
          <w:lang w:val="ru-RU"/>
        </w:rPr>
      </w:pPr>
      <w:r w:rsidRPr="008B594D">
        <w:rPr>
          <w:bCs/>
          <w:color w:val="000000"/>
          <w:sz w:val="26"/>
          <w:szCs w:val="26"/>
          <w:lang w:val="ru-RU"/>
        </w:rPr>
        <w:t xml:space="preserve">- </w:t>
      </w:r>
      <w:r w:rsidR="006F3F84" w:rsidRPr="008B594D">
        <w:rPr>
          <w:bCs/>
          <w:color w:val="000000"/>
          <w:sz w:val="26"/>
          <w:szCs w:val="26"/>
          <w:lang w:val="ru-RU"/>
        </w:rPr>
        <w:t>л</w:t>
      </w:r>
      <w:r w:rsidRPr="008B594D">
        <w:rPr>
          <w:bCs/>
          <w:color w:val="000000"/>
          <w:sz w:val="26"/>
          <w:szCs w:val="26"/>
          <w:lang w:val="ru-RU"/>
        </w:rPr>
        <w:t>инии градостроительного регулирования</w:t>
      </w:r>
      <w:r w:rsidRPr="008B594D">
        <w:rPr>
          <w:color w:val="000000"/>
          <w:sz w:val="26"/>
          <w:szCs w:val="26"/>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8B594D">
        <w:rPr>
          <w:color w:val="000000"/>
          <w:sz w:val="26"/>
          <w:szCs w:val="26"/>
          <w:lang w:val="ru-RU"/>
        </w:rPr>
        <w:t>водоохранных</w:t>
      </w:r>
      <w:proofErr w:type="spellEnd"/>
      <w:r w:rsidRPr="008B594D">
        <w:rPr>
          <w:color w:val="000000"/>
          <w:sz w:val="26"/>
          <w:szCs w:val="26"/>
          <w:lang w:val="ru-RU"/>
        </w:rPr>
        <w:t xml:space="preserve"> и иных зон ограничений использования земельных участков, зданий, строений, сооружений; </w:t>
      </w:r>
    </w:p>
    <w:p w:rsidR="006F3F84" w:rsidRPr="008B594D" w:rsidRDefault="006F3F84" w:rsidP="006F3F84">
      <w:pPr>
        <w:keepNext/>
        <w:suppressLineNumbers/>
        <w:suppressAutoHyphens/>
        <w:ind w:firstLine="540"/>
        <w:contextualSpacing/>
        <w:jc w:val="both"/>
        <w:rPr>
          <w:color w:val="000000"/>
          <w:sz w:val="26"/>
          <w:szCs w:val="26"/>
          <w:lang w:val="ru-RU"/>
        </w:rPr>
      </w:pPr>
      <w:r w:rsidRPr="008B594D">
        <w:rPr>
          <w:color w:val="000000"/>
          <w:sz w:val="26"/>
          <w:szCs w:val="26"/>
          <w:lang w:val="ru-RU"/>
        </w:rPr>
        <w:t xml:space="preserve">- киоск –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w:t>
      </w:r>
      <w:smartTag w:uri="urn:schemas-microsoft-com:office:smarttags" w:element="metricconverter">
        <w:smartTagPr>
          <w:attr w:name="ProductID" w:val="20 м2"/>
        </w:smartTagPr>
        <w:r w:rsidRPr="008B594D">
          <w:rPr>
            <w:color w:val="000000"/>
            <w:sz w:val="26"/>
            <w:szCs w:val="26"/>
            <w:lang w:val="ru-RU"/>
          </w:rPr>
          <w:t>20 м</w:t>
        </w:r>
        <w:proofErr w:type="gramStart"/>
        <w:r w:rsidRPr="008B594D">
          <w:rPr>
            <w:color w:val="000000"/>
            <w:sz w:val="26"/>
            <w:szCs w:val="26"/>
            <w:vertAlign w:val="superscript"/>
            <w:lang w:val="ru-RU"/>
          </w:rPr>
          <w:t>2</w:t>
        </w:r>
      </w:smartTag>
      <w:proofErr w:type="gramEnd"/>
      <w:r w:rsidRPr="008B594D">
        <w:rPr>
          <w:color w:val="000000"/>
          <w:sz w:val="26"/>
          <w:szCs w:val="26"/>
          <w:lang w:val="ru-RU"/>
        </w:rPr>
        <w:t>;</w:t>
      </w:r>
    </w:p>
    <w:p w:rsidR="001D472B" w:rsidRPr="008B594D" w:rsidRDefault="004B64FA" w:rsidP="001D472B">
      <w:pPr>
        <w:ind w:firstLine="425"/>
        <w:jc w:val="both"/>
        <w:rPr>
          <w:sz w:val="26"/>
          <w:szCs w:val="26"/>
          <w:lang w:val="ru-RU"/>
        </w:rPr>
      </w:pPr>
      <w:r w:rsidRPr="008B594D">
        <w:rPr>
          <w:color w:val="000000"/>
          <w:sz w:val="26"/>
          <w:szCs w:val="26"/>
          <w:lang w:val="ru-RU"/>
        </w:rPr>
        <w:t xml:space="preserve">- </w:t>
      </w:r>
      <w:proofErr w:type="spellStart"/>
      <w:r w:rsidR="006F3F84" w:rsidRPr="008B594D">
        <w:rPr>
          <w:color w:val="000000"/>
          <w:sz w:val="26"/>
          <w:szCs w:val="26"/>
          <w:lang w:val="ru-RU"/>
        </w:rPr>
        <w:t>п</w:t>
      </w:r>
      <w:r w:rsidRPr="008B594D">
        <w:rPr>
          <w:color w:val="000000"/>
          <w:sz w:val="26"/>
          <w:szCs w:val="26"/>
          <w:lang w:val="ru-RU"/>
        </w:rPr>
        <w:t>риквартирный</w:t>
      </w:r>
      <w:proofErr w:type="spellEnd"/>
      <w:r w:rsidRPr="008B594D">
        <w:rPr>
          <w:color w:val="000000"/>
          <w:sz w:val="26"/>
          <w:szCs w:val="26"/>
          <w:lang w:val="ru-RU"/>
        </w:rPr>
        <w:t xml:space="preserve"> участок – земельный участок, примыкающий к квартире (дому), с непосредственным выходом на него;</w:t>
      </w:r>
    </w:p>
    <w:p w:rsidR="004B64FA" w:rsidRPr="008B594D" w:rsidRDefault="004B64FA" w:rsidP="006F3F84">
      <w:pPr>
        <w:ind w:firstLine="425"/>
        <w:jc w:val="both"/>
        <w:rPr>
          <w:sz w:val="26"/>
          <w:szCs w:val="26"/>
          <w:lang w:val="ru-RU"/>
        </w:rPr>
      </w:pPr>
      <w:r w:rsidRPr="008B594D">
        <w:rPr>
          <w:bCs/>
          <w:sz w:val="26"/>
          <w:szCs w:val="26"/>
          <w:lang w:val="ru-RU"/>
        </w:rPr>
        <w:t xml:space="preserve">- </w:t>
      </w:r>
      <w:r w:rsidR="006F3F84" w:rsidRPr="008B594D">
        <w:rPr>
          <w:bCs/>
          <w:sz w:val="26"/>
          <w:szCs w:val="26"/>
          <w:lang w:val="ru-RU"/>
        </w:rPr>
        <w:t>н</w:t>
      </w:r>
      <w:r w:rsidRPr="008B594D">
        <w:rPr>
          <w:bCs/>
          <w:sz w:val="26"/>
          <w:szCs w:val="26"/>
          <w:lang w:val="ru-RU"/>
        </w:rPr>
        <w:t xml:space="preserve">аёмным  домом </w:t>
      </w:r>
      <w:r w:rsidRPr="008B594D">
        <w:rPr>
          <w:sz w:val="26"/>
          <w:szCs w:val="26"/>
          <w:lang w:val="ru-RU"/>
        </w:rPr>
        <w:t xml:space="preserve"> признается здание, которое или все помещения в котором принадлежат на праве собственности одному лицу и которое или все жилые </w:t>
      </w:r>
      <w:proofErr w:type="gramStart"/>
      <w:r w:rsidRPr="008B594D">
        <w:rPr>
          <w:sz w:val="26"/>
          <w:szCs w:val="26"/>
          <w:lang w:val="ru-RU"/>
        </w:rPr>
        <w:t>помещения</w:t>
      </w:r>
      <w:proofErr w:type="gramEnd"/>
      <w:r w:rsidRPr="008B594D">
        <w:rPr>
          <w:sz w:val="26"/>
          <w:szCs w:val="26"/>
          <w:lang w:val="ru-RU"/>
        </w:rPr>
        <w:t xml:space="preserve"> в котором предназначены для предоставления гражданам во владение и пользование для проживания в соответствии с Жилищным кодексом Российской Федерации.</w:t>
      </w:r>
      <w:bookmarkStart w:id="1" w:name="Par1"/>
      <w:bookmarkEnd w:id="1"/>
      <w:r w:rsidRPr="008B594D">
        <w:rPr>
          <w:sz w:val="26"/>
          <w:szCs w:val="26"/>
          <w:lang w:val="ru-RU"/>
        </w:rPr>
        <w:t xml:space="preserve">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w:t>
      </w:r>
      <w:r w:rsidR="006F3F84" w:rsidRPr="008B594D">
        <w:rPr>
          <w:sz w:val="26"/>
          <w:szCs w:val="26"/>
          <w:lang w:val="ru-RU"/>
        </w:rPr>
        <w:t>договорам найма жилых помещений;</w:t>
      </w:r>
    </w:p>
    <w:p w:rsidR="006F3F84" w:rsidRPr="008B594D" w:rsidRDefault="006F3F84" w:rsidP="006F3F84">
      <w:pPr>
        <w:keepNext/>
        <w:suppressLineNumbers/>
        <w:suppressAutoHyphens/>
        <w:ind w:firstLine="540"/>
        <w:contextualSpacing/>
        <w:jc w:val="both"/>
        <w:rPr>
          <w:color w:val="000000"/>
          <w:sz w:val="26"/>
          <w:szCs w:val="26"/>
          <w:lang w:val="ru-RU"/>
        </w:rPr>
      </w:pPr>
      <w:proofErr w:type="gramStart"/>
      <w:r w:rsidRPr="008B594D">
        <w:rPr>
          <w:color w:val="000000"/>
          <w:sz w:val="26"/>
          <w:szCs w:val="26"/>
          <w:lang w:val="ru-RU"/>
        </w:rPr>
        <w:t xml:space="preserve">- малые архитектурные формы – это небольшие сооружения, функциональные и эстетичные гармонично вписывающиеся в интерьер сада, парка, оборудование и художественно-декоративные элементы внешнего благоустройства, дополняющие основную застройку, к которым относятся: монументально-декоративного </w:t>
      </w:r>
      <w:proofErr w:type="spellStart"/>
      <w:r w:rsidRPr="008B594D">
        <w:rPr>
          <w:color w:val="000000"/>
          <w:sz w:val="26"/>
          <w:szCs w:val="26"/>
          <w:lang w:val="ru-RU"/>
        </w:rPr>
        <w:t>оформле</w:t>
      </w:r>
      <w:r w:rsidR="008B594D">
        <w:rPr>
          <w:color w:val="000000"/>
          <w:sz w:val="26"/>
          <w:szCs w:val="26"/>
          <w:lang w:val="ru-RU"/>
        </w:rPr>
        <w:t>-</w:t>
      </w:r>
      <w:r w:rsidRPr="008B594D">
        <w:rPr>
          <w:color w:val="000000"/>
          <w:sz w:val="26"/>
          <w:szCs w:val="26"/>
          <w:lang w:val="ru-RU"/>
        </w:rPr>
        <w:t>ния</w:t>
      </w:r>
      <w:proofErr w:type="spellEnd"/>
      <w:r w:rsidRPr="008B594D">
        <w:rPr>
          <w:color w:val="000000"/>
          <w:sz w:val="26"/>
          <w:szCs w:val="26"/>
          <w:lang w:val="ru-RU"/>
        </w:rPr>
        <w:t>, устройства для оформления мобильного и вертикального озеленения, водные устройства, коммунально-бытовое и техническое оборудование на территории городского округа, а также игровое, спортивное, осветительное оборудование, средства наружной рекламы и информации;</w:t>
      </w:r>
      <w:proofErr w:type="gramEnd"/>
    </w:p>
    <w:p w:rsidR="006F3F84" w:rsidRPr="008B594D" w:rsidRDefault="006F3F84" w:rsidP="006F3F84">
      <w:pPr>
        <w:keepNext/>
        <w:suppressLineNumbers/>
        <w:suppressAutoHyphens/>
        <w:ind w:firstLine="540"/>
        <w:contextualSpacing/>
        <w:jc w:val="both"/>
        <w:rPr>
          <w:color w:val="000000"/>
          <w:sz w:val="26"/>
          <w:szCs w:val="26"/>
          <w:lang w:val="ru-RU"/>
        </w:rPr>
      </w:pPr>
      <w:r w:rsidRPr="008B594D">
        <w:rPr>
          <w:color w:val="000000"/>
          <w:sz w:val="26"/>
          <w:szCs w:val="26"/>
          <w:lang w:val="ru-RU"/>
        </w:rPr>
        <w:t>- 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6F3F84" w:rsidRPr="008B594D" w:rsidRDefault="006F3F84" w:rsidP="006F3F84">
      <w:pPr>
        <w:keepNext/>
        <w:suppressLineNumbers/>
        <w:suppressAutoHyphens/>
        <w:ind w:firstLine="540"/>
        <w:contextualSpacing/>
        <w:jc w:val="both"/>
        <w:rPr>
          <w:color w:val="000000"/>
          <w:sz w:val="26"/>
          <w:szCs w:val="26"/>
          <w:lang w:val="ru-RU"/>
        </w:rPr>
      </w:pPr>
      <w:r w:rsidRPr="008B594D">
        <w:rPr>
          <w:color w:val="000000"/>
          <w:sz w:val="26"/>
          <w:szCs w:val="26"/>
          <w:lang w:val="ru-RU"/>
        </w:rPr>
        <w:t>- надземная автостоянка закрытого типа - автостоянка с наружными стеновыми ограждениями (гаражи, гаражи-стоянки, гаражные комплексы).</w:t>
      </w:r>
    </w:p>
    <w:p w:rsidR="00364AED" w:rsidRDefault="006F3F84" w:rsidP="00364AED">
      <w:pPr>
        <w:ind w:firstLine="708"/>
        <w:jc w:val="both"/>
        <w:rPr>
          <w:color w:val="000000"/>
          <w:sz w:val="26"/>
          <w:szCs w:val="26"/>
          <w:lang w:val="ru-RU"/>
        </w:rPr>
      </w:pPr>
      <w:r w:rsidRPr="008B594D">
        <w:rPr>
          <w:sz w:val="26"/>
          <w:szCs w:val="26"/>
          <w:lang w:val="ru-RU"/>
        </w:rPr>
        <w:t>- о</w:t>
      </w:r>
      <w:r w:rsidRPr="008B594D">
        <w:rPr>
          <w:color w:val="000000"/>
          <w:sz w:val="26"/>
          <w:szCs w:val="26"/>
          <w:lang w:val="ru-RU"/>
        </w:rPr>
        <w:t>тступ застройки - расстояние между красной линией или границей земельного участка и стеной здания, строения, сооружения;</w:t>
      </w:r>
    </w:p>
    <w:p w:rsidR="006F3F84" w:rsidRPr="008B594D" w:rsidRDefault="006F3F84" w:rsidP="00364AED">
      <w:pPr>
        <w:ind w:firstLine="708"/>
        <w:jc w:val="both"/>
        <w:rPr>
          <w:color w:val="000000"/>
          <w:sz w:val="26"/>
          <w:szCs w:val="26"/>
          <w:lang w:val="ru-RU"/>
        </w:rPr>
      </w:pPr>
      <w:r w:rsidRPr="008B594D">
        <w:rPr>
          <w:color w:val="000000"/>
          <w:sz w:val="26"/>
          <w:szCs w:val="26"/>
          <w:lang w:val="ru-RU"/>
        </w:rPr>
        <w:t>- павильон - некапитальное, одноэтажное сооружение</w:t>
      </w:r>
      <w:r w:rsidR="008B594D">
        <w:rPr>
          <w:color w:val="000000"/>
          <w:sz w:val="26"/>
          <w:szCs w:val="26"/>
          <w:lang w:val="ru-RU"/>
        </w:rPr>
        <w:t>,</w:t>
      </w:r>
      <w:r w:rsidRPr="008B594D">
        <w:rPr>
          <w:color w:val="000000"/>
          <w:sz w:val="26"/>
          <w:szCs w:val="26"/>
          <w:lang w:val="ru-RU"/>
        </w:rPr>
        <w:t xml:space="preserve">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w:t>
      </w:r>
    </w:p>
    <w:p w:rsidR="006F3F84" w:rsidRPr="008B594D" w:rsidRDefault="006F3F84" w:rsidP="006F3F84">
      <w:pPr>
        <w:keepNext/>
        <w:suppressLineNumbers/>
        <w:suppressAutoHyphens/>
        <w:ind w:firstLine="540"/>
        <w:contextualSpacing/>
        <w:jc w:val="both"/>
        <w:rPr>
          <w:color w:val="000000"/>
          <w:sz w:val="26"/>
          <w:szCs w:val="26"/>
          <w:lang w:val="ru-RU"/>
        </w:rPr>
      </w:pPr>
      <w:proofErr w:type="gramStart"/>
      <w:r w:rsidRPr="008B594D">
        <w:rPr>
          <w:color w:val="000000"/>
          <w:sz w:val="26"/>
          <w:szCs w:val="26"/>
          <w:lang w:val="ru-RU"/>
        </w:rPr>
        <w:lastRenderedPageBreak/>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4B64FA" w:rsidRPr="008B594D" w:rsidRDefault="004B64FA" w:rsidP="004B64FA">
      <w:pPr>
        <w:keepNext/>
        <w:suppressLineNumbers/>
        <w:tabs>
          <w:tab w:val="left" w:pos="-5387"/>
        </w:tabs>
        <w:suppressAutoHyphens/>
        <w:ind w:firstLine="425"/>
        <w:contextualSpacing/>
        <w:jc w:val="both"/>
        <w:rPr>
          <w:bCs/>
          <w:color w:val="000000"/>
          <w:sz w:val="26"/>
          <w:szCs w:val="26"/>
          <w:lang w:val="ru-RU"/>
        </w:rPr>
      </w:pPr>
      <w:r w:rsidRPr="008B594D">
        <w:rPr>
          <w:bCs/>
          <w:color w:val="000000"/>
          <w:sz w:val="26"/>
          <w:szCs w:val="26"/>
          <w:lang w:val="ru-RU"/>
        </w:rPr>
        <w:t xml:space="preserve">- </w:t>
      </w:r>
      <w:r w:rsidR="006F3F84" w:rsidRPr="008B594D">
        <w:rPr>
          <w:bCs/>
          <w:color w:val="000000"/>
          <w:sz w:val="26"/>
          <w:szCs w:val="26"/>
          <w:lang w:val="ru-RU"/>
        </w:rPr>
        <w:t>э</w:t>
      </w:r>
      <w:r w:rsidRPr="008B594D">
        <w:rPr>
          <w:bCs/>
          <w:color w:val="000000"/>
          <w:sz w:val="26"/>
          <w:szCs w:val="26"/>
          <w:lang w:val="ru-RU"/>
        </w:rPr>
        <w:t xml:space="preserve">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8B594D">
          <w:rPr>
            <w:bCs/>
            <w:color w:val="000000"/>
            <w:sz w:val="26"/>
            <w:szCs w:val="26"/>
            <w:lang w:val="ru-RU"/>
          </w:rPr>
          <w:t>1,5 м</w:t>
        </w:r>
      </w:smartTag>
      <w:r w:rsidRPr="008B594D">
        <w:rPr>
          <w:bCs/>
          <w:color w:val="000000"/>
          <w:sz w:val="26"/>
          <w:szCs w:val="26"/>
          <w:lang w:val="ru-RU"/>
        </w:rPr>
        <w:t xml:space="preserve"> от уровня пола мансардного этажа;</w:t>
      </w:r>
    </w:p>
    <w:p w:rsidR="004B64FA" w:rsidRPr="008B594D" w:rsidRDefault="004B64FA" w:rsidP="004B64FA">
      <w:pPr>
        <w:keepNext/>
        <w:suppressLineNumbers/>
        <w:tabs>
          <w:tab w:val="left" w:pos="-5387"/>
        </w:tabs>
        <w:suppressAutoHyphens/>
        <w:ind w:firstLine="425"/>
        <w:contextualSpacing/>
        <w:jc w:val="both"/>
        <w:rPr>
          <w:bCs/>
          <w:color w:val="000000"/>
          <w:sz w:val="26"/>
          <w:szCs w:val="26"/>
          <w:lang w:val="ru-RU"/>
        </w:rPr>
      </w:pPr>
      <w:r w:rsidRPr="008B594D">
        <w:rPr>
          <w:bCs/>
          <w:color w:val="000000"/>
          <w:sz w:val="26"/>
          <w:szCs w:val="26"/>
          <w:lang w:val="ru-RU"/>
        </w:rPr>
        <w:t xml:space="preserve">- </w:t>
      </w:r>
      <w:r w:rsidR="006F3F84" w:rsidRPr="008B594D">
        <w:rPr>
          <w:bCs/>
          <w:color w:val="000000"/>
          <w:sz w:val="26"/>
          <w:szCs w:val="26"/>
          <w:lang w:val="ru-RU"/>
        </w:rPr>
        <w:t>э</w:t>
      </w:r>
      <w:r w:rsidRPr="008B594D">
        <w:rPr>
          <w:bCs/>
          <w:color w:val="000000"/>
          <w:sz w:val="26"/>
          <w:szCs w:val="26"/>
          <w:lang w:val="ru-RU"/>
        </w:rPr>
        <w:t>таж подвальный - этаж при отметке пола помещений ниже планировочной отметки земли более чем на половину высоты помещения;</w:t>
      </w:r>
    </w:p>
    <w:p w:rsidR="004B64FA" w:rsidRPr="008B594D" w:rsidRDefault="004B64FA" w:rsidP="004B64FA">
      <w:pPr>
        <w:keepNext/>
        <w:suppressLineNumbers/>
        <w:tabs>
          <w:tab w:val="left" w:pos="-5387"/>
        </w:tabs>
        <w:suppressAutoHyphens/>
        <w:ind w:firstLine="425"/>
        <w:contextualSpacing/>
        <w:jc w:val="both"/>
        <w:rPr>
          <w:bCs/>
          <w:color w:val="000000"/>
          <w:sz w:val="26"/>
          <w:szCs w:val="26"/>
          <w:lang w:val="ru-RU"/>
        </w:rPr>
      </w:pPr>
      <w:r w:rsidRPr="008B594D">
        <w:rPr>
          <w:bCs/>
          <w:color w:val="000000"/>
          <w:sz w:val="26"/>
          <w:szCs w:val="26"/>
          <w:lang w:val="ru-RU"/>
        </w:rPr>
        <w:t xml:space="preserve">- </w:t>
      </w:r>
      <w:r w:rsidR="006F3F84" w:rsidRPr="008B594D">
        <w:rPr>
          <w:bCs/>
          <w:color w:val="000000"/>
          <w:sz w:val="26"/>
          <w:szCs w:val="26"/>
          <w:lang w:val="ru-RU"/>
        </w:rPr>
        <w:t>э</w:t>
      </w:r>
      <w:r w:rsidRPr="008B594D">
        <w:rPr>
          <w:bCs/>
          <w:color w:val="000000"/>
          <w:sz w:val="26"/>
          <w:szCs w:val="26"/>
          <w:lang w:val="ru-RU"/>
        </w:rPr>
        <w:t xml:space="preserve">таж цокольный - этаж при отметке пола помещений ниже планировочной отметки земли на высоту не </w:t>
      </w:r>
      <w:r w:rsidR="006F3F84" w:rsidRPr="008B594D">
        <w:rPr>
          <w:bCs/>
          <w:color w:val="000000"/>
          <w:sz w:val="26"/>
          <w:szCs w:val="26"/>
          <w:lang w:val="ru-RU"/>
        </w:rPr>
        <w:t>более половины высоты помещений</w:t>
      </w:r>
      <w:proofErr w:type="gramStart"/>
      <w:r w:rsidR="006F3F84" w:rsidRPr="008B594D">
        <w:rPr>
          <w:bCs/>
          <w:color w:val="000000"/>
          <w:sz w:val="26"/>
          <w:szCs w:val="26"/>
          <w:lang w:val="ru-RU"/>
        </w:rPr>
        <w:t>.».</w:t>
      </w:r>
      <w:proofErr w:type="gramEnd"/>
    </w:p>
    <w:p w:rsidR="004B64FA" w:rsidRPr="008B594D" w:rsidRDefault="006F3F84" w:rsidP="006F3F84">
      <w:pPr>
        <w:keepNext/>
        <w:suppressLineNumbers/>
        <w:tabs>
          <w:tab w:val="left" w:pos="-5387"/>
        </w:tabs>
        <w:suppressAutoHyphens/>
        <w:contextualSpacing/>
        <w:jc w:val="both"/>
        <w:rPr>
          <w:color w:val="000000"/>
          <w:sz w:val="26"/>
          <w:szCs w:val="26"/>
          <w:lang w:val="ru-RU"/>
        </w:rPr>
      </w:pPr>
      <w:r w:rsidRPr="008B594D">
        <w:rPr>
          <w:color w:val="000000"/>
          <w:sz w:val="26"/>
          <w:szCs w:val="26"/>
          <w:lang w:val="ru-RU"/>
        </w:rPr>
        <w:tab/>
        <w:t>2. В с</w:t>
      </w:r>
      <w:r w:rsidR="00601EB5" w:rsidRPr="008B594D">
        <w:rPr>
          <w:color w:val="000000"/>
          <w:sz w:val="26"/>
          <w:szCs w:val="26"/>
          <w:lang w:val="ru-RU"/>
        </w:rPr>
        <w:t>татье</w:t>
      </w:r>
      <w:r w:rsidR="004B64FA" w:rsidRPr="008B594D">
        <w:rPr>
          <w:color w:val="000000"/>
          <w:sz w:val="26"/>
          <w:szCs w:val="26"/>
          <w:lang w:val="ru-RU"/>
        </w:rPr>
        <w:t xml:space="preserve"> 8</w:t>
      </w:r>
    </w:p>
    <w:p w:rsidR="004B64FA" w:rsidRPr="008B594D" w:rsidRDefault="006F3F84" w:rsidP="004B64FA">
      <w:pPr>
        <w:keepNext/>
        <w:suppressLineNumbers/>
        <w:tabs>
          <w:tab w:val="left" w:pos="-5387"/>
        </w:tabs>
        <w:suppressAutoHyphens/>
        <w:ind w:firstLine="425"/>
        <w:contextualSpacing/>
        <w:jc w:val="both"/>
        <w:rPr>
          <w:color w:val="000000"/>
          <w:sz w:val="26"/>
          <w:szCs w:val="26"/>
          <w:lang w:val="ru-RU"/>
        </w:rPr>
      </w:pPr>
      <w:r w:rsidRPr="008B594D">
        <w:rPr>
          <w:color w:val="000000"/>
          <w:sz w:val="26"/>
          <w:szCs w:val="26"/>
          <w:lang w:val="ru-RU"/>
        </w:rPr>
        <w:tab/>
        <w:t xml:space="preserve">2.1. </w:t>
      </w:r>
      <w:r w:rsidR="004B64FA" w:rsidRPr="008B594D">
        <w:rPr>
          <w:color w:val="000000"/>
          <w:sz w:val="26"/>
          <w:szCs w:val="26"/>
          <w:lang w:val="ru-RU"/>
        </w:rPr>
        <w:t xml:space="preserve">Пункт 2 изложить в следующей редакции: </w:t>
      </w:r>
    </w:p>
    <w:p w:rsidR="006F3F84" w:rsidRPr="008B594D" w:rsidRDefault="006F3F84"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w:t>
      </w:r>
      <w:r w:rsidR="00B1306C" w:rsidRPr="008B594D">
        <w:rPr>
          <w:color w:val="000000"/>
          <w:sz w:val="26"/>
          <w:szCs w:val="26"/>
          <w:lang w:val="ru-RU"/>
        </w:rPr>
        <w:t xml:space="preserve">2. </w:t>
      </w:r>
      <w:r w:rsidRPr="008B594D">
        <w:rPr>
          <w:color w:val="000000"/>
          <w:sz w:val="26"/>
          <w:szCs w:val="26"/>
          <w:lang w:val="ru-RU"/>
        </w:rPr>
        <w:t>Комиссия</w:t>
      </w:r>
      <w:r w:rsidR="00B1306C" w:rsidRPr="008B594D">
        <w:rPr>
          <w:color w:val="000000"/>
          <w:sz w:val="26"/>
          <w:szCs w:val="26"/>
          <w:lang w:val="ru-RU"/>
        </w:rPr>
        <w:t xml:space="preserve"> имеет право </w:t>
      </w:r>
      <w:proofErr w:type="gramStart"/>
      <w:r w:rsidR="00B1306C" w:rsidRPr="008B594D">
        <w:rPr>
          <w:color w:val="000000"/>
          <w:sz w:val="26"/>
          <w:szCs w:val="26"/>
          <w:lang w:val="ru-RU"/>
        </w:rPr>
        <w:t>на</w:t>
      </w:r>
      <w:proofErr w:type="gramEnd"/>
      <w:r w:rsidRPr="008B594D">
        <w:rPr>
          <w:color w:val="000000"/>
          <w:sz w:val="26"/>
          <w:szCs w:val="26"/>
          <w:lang w:val="ru-RU"/>
        </w:rPr>
        <w:t>:</w:t>
      </w:r>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1) рассмотрение предложений о внесении изменений в настоящие Правила;</w:t>
      </w:r>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2) подготовк</w:t>
      </w:r>
      <w:r w:rsidR="00B1306C" w:rsidRPr="008B594D">
        <w:rPr>
          <w:color w:val="000000"/>
          <w:sz w:val="26"/>
          <w:szCs w:val="26"/>
          <w:lang w:val="ru-RU"/>
        </w:rPr>
        <w:t>у</w:t>
      </w:r>
      <w:r w:rsidRPr="008B594D">
        <w:rPr>
          <w:color w:val="000000"/>
          <w:sz w:val="26"/>
          <w:szCs w:val="26"/>
          <w:lang w:val="ru-RU"/>
        </w:rPr>
        <w:t xml:space="preserve"> заключения о внесении изменения в настоящие Правила;</w:t>
      </w:r>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3) организаци</w:t>
      </w:r>
      <w:r w:rsidR="00B1306C" w:rsidRPr="008B594D">
        <w:rPr>
          <w:color w:val="000000"/>
          <w:sz w:val="26"/>
          <w:szCs w:val="26"/>
          <w:lang w:val="ru-RU"/>
        </w:rPr>
        <w:t>ю</w:t>
      </w:r>
      <w:r w:rsidRPr="008B594D">
        <w:rPr>
          <w:color w:val="000000"/>
          <w:sz w:val="26"/>
          <w:szCs w:val="26"/>
          <w:lang w:val="ru-RU"/>
        </w:rPr>
        <w:t xml:space="preserve"> и проведение публичных слушаний по обсуждению Правил землепользования и застройки, проектов планировки;</w:t>
      </w:r>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4) организаци</w:t>
      </w:r>
      <w:r w:rsidR="00B1306C" w:rsidRPr="008B594D">
        <w:rPr>
          <w:color w:val="000000"/>
          <w:sz w:val="26"/>
          <w:szCs w:val="26"/>
          <w:lang w:val="ru-RU"/>
        </w:rPr>
        <w:t>ю</w:t>
      </w:r>
      <w:r w:rsidRPr="008B594D">
        <w:rPr>
          <w:color w:val="000000"/>
          <w:sz w:val="26"/>
          <w:szCs w:val="26"/>
          <w:lang w:val="ru-RU"/>
        </w:rPr>
        <w:t xml:space="preserve">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направляемые </w:t>
      </w:r>
      <w:r w:rsidR="00601EB5" w:rsidRPr="008B594D">
        <w:rPr>
          <w:color w:val="000000"/>
          <w:sz w:val="26"/>
          <w:szCs w:val="26"/>
          <w:lang w:val="ru-RU"/>
        </w:rPr>
        <w:t>руководителю администрации городского поселения «Микунь»</w:t>
      </w:r>
      <w:r w:rsidRPr="008B594D">
        <w:rPr>
          <w:color w:val="000000"/>
          <w:sz w:val="26"/>
          <w:szCs w:val="26"/>
          <w:lang w:val="ru-RU"/>
        </w:rPr>
        <w:t>;</w:t>
      </w:r>
    </w:p>
    <w:p w:rsidR="004B64FA" w:rsidRPr="008B594D" w:rsidRDefault="004B64FA" w:rsidP="004B64FA">
      <w:pPr>
        <w:widowControl w:val="0"/>
        <w:tabs>
          <w:tab w:val="left" w:pos="-5387"/>
          <w:tab w:val="left" w:pos="851"/>
        </w:tabs>
        <w:ind w:firstLine="851"/>
        <w:jc w:val="both"/>
        <w:rPr>
          <w:color w:val="000000"/>
          <w:sz w:val="26"/>
          <w:szCs w:val="26"/>
          <w:lang w:val="ru-RU"/>
        </w:rPr>
      </w:pPr>
      <w:proofErr w:type="gramStart"/>
      <w:r w:rsidRPr="008B594D">
        <w:rPr>
          <w:color w:val="000000"/>
          <w:sz w:val="26"/>
          <w:szCs w:val="26"/>
          <w:lang w:val="ru-RU"/>
        </w:rPr>
        <w:t>5) организаци</w:t>
      </w:r>
      <w:r w:rsidR="00B1306C" w:rsidRPr="008B594D">
        <w:rPr>
          <w:color w:val="000000"/>
          <w:sz w:val="26"/>
          <w:szCs w:val="26"/>
          <w:lang w:val="ru-RU"/>
        </w:rPr>
        <w:t>ю</w:t>
      </w:r>
      <w:r w:rsidRPr="008B594D">
        <w:rPr>
          <w:color w:val="000000"/>
          <w:sz w:val="26"/>
          <w:szCs w:val="26"/>
          <w:lang w:val="ru-RU"/>
        </w:rPr>
        <w:t xml:space="preserve"> и проведение публичных слушаний по вопросу </w:t>
      </w:r>
      <w:proofErr w:type="spellStart"/>
      <w:r w:rsidRPr="008B594D">
        <w:rPr>
          <w:color w:val="000000"/>
          <w:sz w:val="26"/>
          <w:szCs w:val="26"/>
          <w:lang w:val="ru-RU"/>
        </w:rPr>
        <w:t>предостав</w:t>
      </w:r>
      <w:r w:rsidR="008B594D">
        <w:rPr>
          <w:color w:val="000000"/>
          <w:sz w:val="26"/>
          <w:szCs w:val="26"/>
          <w:lang w:val="ru-RU"/>
        </w:rPr>
        <w:t>-</w:t>
      </w:r>
      <w:r w:rsidRPr="008B594D">
        <w:rPr>
          <w:color w:val="000000"/>
          <w:sz w:val="26"/>
          <w:szCs w:val="26"/>
          <w:lang w:val="ru-RU"/>
        </w:rPr>
        <w:t>ления</w:t>
      </w:r>
      <w:proofErr w:type="spellEnd"/>
      <w:r w:rsidRPr="008B594D">
        <w:rPr>
          <w:color w:val="000000"/>
          <w:sz w:val="26"/>
          <w:szCs w:val="26"/>
          <w:lang w:val="ru-RU"/>
        </w:rPr>
        <w:t xml:space="preserve">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направляемое главе муниципального образования городское поселение «Микунь»;</w:t>
      </w:r>
      <w:proofErr w:type="gramEnd"/>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6) организаци</w:t>
      </w:r>
      <w:r w:rsidR="00B1306C" w:rsidRPr="008B594D">
        <w:rPr>
          <w:color w:val="000000"/>
          <w:sz w:val="26"/>
          <w:szCs w:val="26"/>
          <w:lang w:val="ru-RU"/>
        </w:rPr>
        <w:t>ю</w:t>
      </w:r>
      <w:r w:rsidRPr="008B594D">
        <w:rPr>
          <w:color w:val="000000"/>
          <w:sz w:val="26"/>
          <w:szCs w:val="26"/>
          <w:lang w:val="ru-RU"/>
        </w:rPr>
        <w:t xml:space="preserve"> и проведение публичных слушаний по вопросу предоставления разрешения на отклонение от предельных параметров разрешенного строительства, подготовка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направляемое главе муниципального образования городское поселение «Микунь»;</w:t>
      </w:r>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7) иные полномочия, отнесенные к компетенции комиссии муниципальными правовыми актами администрации муниципального образования городское поселение «Микунь»;</w:t>
      </w:r>
    </w:p>
    <w:p w:rsidR="004B64FA" w:rsidRPr="008B594D" w:rsidRDefault="0067032C" w:rsidP="0067032C">
      <w:pPr>
        <w:widowControl w:val="0"/>
        <w:tabs>
          <w:tab w:val="left" w:pos="-5387"/>
          <w:tab w:val="left" w:pos="851"/>
        </w:tabs>
        <w:rPr>
          <w:color w:val="000000"/>
          <w:sz w:val="26"/>
          <w:szCs w:val="26"/>
          <w:lang w:val="ru-RU"/>
        </w:rPr>
      </w:pPr>
      <w:r w:rsidRPr="008B594D">
        <w:rPr>
          <w:color w:val="000000"/>
          <w:sz w:val="26"/>
          <w:szCs w:val="26"/>
          <w:lang w:val="ru-RU"/>
        </w:rPr>
        <w:tab/>
      </w:r>
      <w:r w:rsidR="00B1306C" w:rsidRPr="008B594D">
        <w:rPr>
          <w:color w:val="000000"/>
          <w:sz w:val="26"/>
          <w:szCs w:val="26"/>
          <w:lang w:val="ru-RU"/>
        </w:rPr>
        <w:t xml:space="preserve">2.2. </w:t>
      </w:r>
      <w:r w:rsidR="004B64FA" w:rsidRPr="008B594D">
        <w:rPr>
          <w:color w:val="000000"/>
          <w:sz w:val="26"/>
          <w:szCs w:val="26"/>
          <w:lang w:val="ru-RU"/>
        </w:rPr>
        <w:t>Пункт 3 изложить в следующей редакции:</w:t>
      </w:r>
    </w:p>
    <w:p w:rsidR="004B64FA" w:rsidRPr="008B594D" w:rsidRDefault="00B1306C" w:rsidP="0067032C">
      <w:pPr>
        <w:ind w:firstLine="851"/>
        <w:jc w:val="both"/>
        <w:rPr>
          <w:sz w:val="26"/>
          <w:szCs w:val="26"/>
          <w:lang w:val="ru-RU"/>
        </w:rPr>
      </w:pPr>
      <w:r w:rsidRPr="008B594D">
        <w:rPr>
          <w:color w:val="000000"/>
          <w:sz w:val="26"/>
          <w:szCs w:val="26"/>
          <w:lang w:val="ru-RU"/>
        </w:rPr>
        <w:t xml:space="preserve">«3. </w:t>
      </w:r>
      <w:r w:rsidR="004B64FA" w:rsidRPr="008B594D">
        <w:rPr>
          <w:color w:val="000000"/>
          <w:sz w:val="26"/>
          <w:szCs w:val="26"/>
          <w:lang w:val="ru-RU"/>
        </w:rPr>
        <w:t xml:space="preserve">Состав комиссии утверждается </w:t>
      </w:r>
      <w:r w:rsidRPr="008B594D">
        <w:rPr>
          <w:color w:val="000000"/>
          <w:sz w:val="26"/>
          <w:szCs w:val="26"/>
          <w:lang w:val="ru-RU"/>
        </w:rPr>
        <w:t xml:space="preserve">распоряжением </w:t>
      </w:r>
      <w:r w:rsidR="004B64FA" w:rsidRPr="008B594D">
        <w:rPr>
          <w:color w:val="000000"/>
          <w:sz w:val="26"/>
          <w:szCs w:val="26"/>
          <w:lang w:val="ru-RU"/>
        </w:rPr>
        <w:t xml:space="preserve">администрации </w:t>
      </w:r>
      <w:proofErr w:type="spellStart"/>
      <w:proofErr w:type="gramStart"/>
      <w:r w:rsidR="004B64FA" w:rsidRPr="008B594D">
        <w:rPr>
          <w:color w:val="000000"/>
          <w:sz w:val="26"/>
          <w:szCs w:val="26"/>
          <w:lang w:val="ru-RU"/>
        </w:rPr>
        <w:t>муници</w:t>
      </w:r>
      <w:r w:rsidR="008B594D">
        <w:rPr>
          <w:color w:val="000000"/>
          <w:sz w:val="26"/>
          <w:szCs w:val="26"/>
          <w:lang w:val="ru-RU"/>
        </w:rPr>
        <w:t>-</w:t>
      </w:r>
      <w:r w:rsidR="004B64FA" w:rsidRPr="008B594D">
        <w:rPr>
          <w:color w:val="000000"/>
          <w:sz w:val="26"/>
          <w:szCs w:val="26"/>
          <w:lang w:val="ru-RU"/>
        </w:rPr>
        <w:t>пального</w:t>
      </w:r>
      <w:proofErr w:type="spellEnd"/>
      <w:proofErr w:type="gramEnd"/>
      <w:r w:rsidR="004B64FA" w:rsidRPr="008B594D">
        <w:rPr>
          <w:color w:val="000000"/>
          <w:sz w:val="26"/>
          <w:szCs w:val="26"/>
          <w:lang w:val="ru-RU"/>
        </w:rPr>
        <w:t xml:space="preserve"> образования </w:t>
      </w:r>
      <w:r w:rsidR="004B64FA" w:rsidRPr="008B594D">
        <w:rPr>
          <w:sz w:val="26"/>
          <w:szCs w:val="26"/>
          <w:lang w:val="ru-RU"/>
        </w:rPr>
        <w:t>городского поселения «Микунь». Пред</w:t>
      </w:r>
      <w:r w:rsidR="008B594D">
        <w:rPr>
          <w:sz w:val="26"/>
          <w:szCs w:val="26"/>
          <w:lang w:val="ru-RU"/>
        </w:rPr>
        <w:t xml:space="preserve">седателем Комиссии назначается </w:t>
      </w:r>
      <w:r w:rsidR="004B64FA" w:rsidRPr="008B594D">
        <w:rPr>
          <w:sz w:val="26"/>
          <w:szCs w:val="26"/>
          <w:lang w:val="ru-RU"/>
        </w:rPr>
        <w:t xml:space="preserve">заместитель </w:t>
      </w:r>
      <w:r w:rsidRPr="008B594D">
        <w:rPr>
          <w:sz w:val="26"/>
          <w:szCs w:val="26"/>
          <w:lang w:val="ru-RU"/>
        </w:rPr>
        <w:t>руководителя а</w:t>
      </w:r>
      <w:r w:rsidR="004B64FA" w:rsidRPr="008B594D">
        <w:rPr>
          <w:sz w:val="26"/>
          <w:szCs w:val="26"/>
          <w:lang w:val="ru-RU"/>
        </w:rPr>
        <w:t>дминистрации городского поселения. По должности в состав Комиссии входят руководители структурных подразделений администрации городского поселения «Микунь».</w:t>
      </w:r>
    </w:p>
    <w:p w:rsidR="004B64FA" w:rsidRPr="008B594D" w:rsidRDefault="004B64FA" w:rsidP="0067032C">
      <w:pPr>
        <w:ind w:firstLine="851"/>
        <w:jc w:val="both"/>
        <w:rPr>
          <w:sz w:val="26"/>
          <w:szCs w:val="26"/>
          <w:lang w:val="ru-RU"/>
        </w:rPr>
      </w:pPr>
      <w:r w:rsidRPr="008B594D">
        <w:rPr>
          <w:sz w:val="26"/>
          <w:szCs w:val="26"/>
          <w:lang w:val="ru-RU"/>
        </w:rPr>
        <w:t>В состав комиссии могут включаться:</w:t>
      </w:r>
    </w:p>
    <w:p w:rsidR="004B64FA" w:rsidRPr="008B594D" w:rsidRDefault="004B64FA" w:rsidP="0067032C">
      <w:pPr>
        <w:ind w:firstLine="851"/>
        <w:jc w:val="both"/>
        <w:rPr>
          <w:sz w:val="26"/>
          <w:szCs w:val="26"/>
          <w:lang w:val="ru-RU"/>
        </w:rPr>
      </w:pPr>
      <w:r w:rsidRPr="008B594D">
        <w:rPr>
          <w:sz w:val="26"/>
          <w:szCs w:val="26"/>
          <w:lang w:val="ru-RU"/>
        </w:rPr>
        <w:t>- депутаты Совета поселения;</w:t>
      </w:r>
    </w:p>
    <w:p w:rsidR="004B64FA" w:rsidRPr="008B594D" w:rsidRDefault="00B1306C" w:rsidP="0067032C">
      <w:pPr>
        <w:ind w:firstLine="851"/>
        <w:jc w:val="both"/>
        <w:rPr>
          <w:sz w:val="26"/>
          <w:szCs w:val="26"/>
          <w:lang w:val="ru-RU"/>
        </w:rPr>
      </w:pPr>
      <w:r w:rsidRPr="008B594D">
        <w:rPr>
          <w:sz w:val="26"/>
          <w:szCs w:val="26"/>
          <w:lang w:val="ru-RU"/>
        </w:rPr>
        <w:lastRenderedPageBreak/>
        <w:t>-</w:t>
      </w:r>
      <w:r w:rsidR="00A71665" w:rsidRPr="008B594D">
        <w:rPr>
          <w:sz w:val="26"/>
          <w:szCs w:val="26"/>
          <w:lang w:val="ru-RU"/>
        </w:rPr>
        <w:t xml:space="preserve"> </w:t>
      </w:r>
      <w:r w:rsidR="004B64FA" w:rsidRPr="008B594D">
        <w:rPr>
          <w:sz w:val="26"/>
          <w:szCs w:val="26"/>
          <w:lang w:val="ru-RU"/>
        </w:rPr>
        <w:t>руководители структурных подразделений администрации муниципального района «Усть-Вымский»;</w:t>
      </w:r>
    </w:p>
    <w:p w:rsidR="004B64FA" w:rsidRPr="008B594D" w:rsidRDefault="004B64FA" w:rsidP="0067032C">
      <w:pPr>
        <w:ind w:firstLine="851"/>
        <w:jc w:val="both"/>
        <w:rPr>
          <w:sz w:val="26"/>
          <w:szCs w:val="26"/>
          <w:lang w:val="ru-RU"/>
        </w:rPr>
      </w:pPr>
      <w:r w:rsidRPr="008B594D">
        <w:rPr>
          <w:sz w:val="26"/>
          <w:szCs w:val="26"/>
          <w:lang w:val="ru-RU"/>
        </w:rPr>
        <w:t xml:space="preserve">- лица, представляющие общественные и частные интересы граждан, </w:t>
      </w:r>
      <w:proofErr w:type="spellStart"/>
      <w:proofErr w:type="gramStart"/>
      <w:r w:rsidRPr="008B594D">
        <w:rPr>
          <w:sz w:val="26"/>
          <w:szCs w:val="26"/>
          <w:lang w:val="ru-RU"/>
        </w:rPr>
        <w:t>владель</w:t>
      </w:r>
      <w:r w:rsidR="008B594D">
        <w:rPr>
          <w:sz w:val="26"/>
          <w:szCs w:val="26"/>
          <w:lang w:val="ru-RU"/>
        </w:rPr>
        <w:t>-</w:t>
      </w:r>
      <w:r w:rsidRPr="008B594D">
        <w:rPr>
          <w:sz w:val="26"/>
          <w:szCs w:val="26"/>
          <w:lang w:val="ru-RU"/>
        </w:rPr>
        <w:t>цев</w:t>
      </w:r>
      <w:proofErr w:type="spellEnd"/>
      <w:proofErr w:type="gramEnd"/>
      <w:r w:rsidRPr="008B594D">
        <w:rPr>
          <w:sz w:val="26"/>
          <w:szCs w:val="26"/>
          <w:lang w:val="ru-RU"/>
        </w:rPr>
        <w:t xml:space="preserve"> недвижимости, общественных, коммерческих и иных организаций, проживающих на территории муниципального образования городского поселения «Микунь», в том числе два человека, рекомендованных Советом городского поселения «Микунь». </w:t>
      </w:r>
      <w:proofErr w:type="spellStart"/>
      <w:proofErr w:type="gramStart"/>
      <w:r w:rsidRPr="008B594D">
        <w:rPr>
          <w:sz w:val="26"/>
          <w:szCs w:val="26"/>
          <w:lang w:val="ru-RU"/>
        </w:rPr>
        <w:t>Ука</w:t>
      </w:r>
      <w:r w:rsidR="008B594D">
        <w:rPr>
          <w:sz w:val="26"/>
          <w:szCs w:val="26"/>
          <w:lang w:val="ru-RU"/>
        </w:rPr>
        <w:t>-</w:t>
      </w:r>
      <w:r w:rsidRPr="008B594D">
        <w:rPr>
          <w:sz w:val="26"/>
          <w:szCs w:val="26"/>
          <w:lang w:val="ru-RU"/>
        </w:rPr>
        <w:t>занные</w:t>
      </w:r>
      <w:proofErr w:type="spellEnd"/>
      <w:proofErr w:type="gramEnd"/>
      <w:r w:rsidRPr="008B594D">
        <w:rPr>
          <w:sz w:val="26"/>
          <w:szCs w:val="26"/>
          <w:lang w:val="ru-RU"/>
        </w:rPr>
        <w:t xml:space="preserve"> лица не могут являться государственными или муниципальными служащими.</w:t>
      </w:r>
    </w:p>
    <w:p w:rsidR="004B64FA" w:rsidRPr="008B594D" w:rsidRDefault="004B64FA" w:rsidP="0067032C">
      <w:pPr>
        <w:ind w:firstLine="851"/>
        <w:jc w:val="both"/>
        <w:rPr>
          <w:sz w:val="26"/>
          <w:szCs w:val="26"/>
          <w:lang w:val="ru-RU"/>
        </w:rPr>
      </w:pPr>
      <w:r w:rsidRPr="008B594D">
        <w:rPr>
          <w:sz w:val="26"/>
          <w:szCs w:val="26"/>
          <w:lang w:val="ru-RU"/>
        </w:rPr>
        <w:t>В состав комиссии могут включаться представители государственных органов в сфере контроля и надзора, государственных органов управления, представители органов территориального общественного самоуправления.</w:t>
      </w:r>
    </w:p>
    <w:p w:rsidR="004B64FA" w:rsidRPr="008B594D" w:rsidRDefault="004B64FA" w:rsidP="0067032C">
      <w:pPr>
        <w:ind w:firstLine="851"/>
        <w:jc w:val="both"/>
        <w:rPr>
          <w:sz w:val="26"/>
          <w:szCs w:val="26"/>
          <w:lang w:val="ru-RU"/>
        </w:rPr>
      </w:pPr>
      <w:r w:rsidRPr="008B594D">
        <w:rPr>
          <w:sz w:val="26"/>
          <w:szCs w:val="26"/>
          <w:lang w:val="ru-RU"/>
        </w:rPr>
        <w:t>Секретарем Комиссии является служащий администрации поселения</w:t>
      </w:r>
      <w:proofErr w:type="gramStart"/>
      <w:r w:rsidRPr="008B594D">
        <w:rPr>
          <w:sz w:val="26"/>
          <w:szCs w:val="26"/>
          <w:lang w:val="ru-RU"/>
        </w:rPr>
        <w:t>.</w:t>
      </w:r>
      <w:r w:rsidR="00B1306C" w:rsidRPr="008B594D">
        <w:rPr>
          <w:sz w:val="26"/>
          <w:szCs w:val="26"/>
          <w:lang w:val="ru-RU"/>
        </w:rPr>
        <w:t>»</w:t>
      </w:r>
      <w:proofErr w:type="gramEnd"/>
    </w:p>
    <w:p w:rsidR="004B64FA" w:rsidRPr="008B594D" w:rsidRDefault="00B1306C" w:rsidP="0067032C">
      <w:pPr>
        <w:widowControl w:val="0"/>
        <w:tabs>
          <w:tab w:val="left" w:pos="-5387"/>
          <w:tab w:val="left" w:pos="851"/>
        </w:tabs>
        <w:ind w:firstLine="851"/>
        <w:rPr>
          <w:color w:val="000000"/>
          <w:sz w:val="26"/>
          <w:szCs w:val="26"/>
          <w:lang w:val="ru-RU"/>
        </w:rPr>
      </w:pPr>
      <w:r w:rsidRPr="008B594D">
        <w:rPr>
          <w:color w:val="000000"/>
          <w:sz w:val="26"/>
          <w:szCs w:val="26"/>
          <w:lang w:val="ru-RU"/>
        </w:rPr>
        <w:t>3. В статье 9</w:t>
      </w:r>
    </w:p>
    <w:p w:rsidR="004B64FA" w:rsidRPr="008B594D" w:rsidRDefault="00B1306C" w:rsidP="0067032C">
      <w:pPr>
        <w:widowControl w:val="0"/>
        <w:tabs>
          <w:tab w:val="left" w:pos="-5387"/>
          <w:tab w:val="left" w:pos="851"/>
        </w:tabs>
        <w:ind w:firstLine="851"/>
        <w:rPr>
          <w:color w:val="000000"/>
          <w:sz w:val="26"/>
          <w:szCs w:val="26"/>
          <w:lang w:val="ru-RU"/>
        </w:rPr>
      </w:pPr>
      <w:r w:rsidRPr="008B594D">
        <w:rPr>
          <w:color w:val="000000"/>
          <w:sz w:val="26"/>
          <w:szCs w:val="26"/>
          <w:lang w:val="ru-RU"/>
        </w:rPr>
        <w:t xml:space="preserve">3.1. В пункте 1 части 1 </w:t>
      </w:r>
      <w:r w:rsidR="004B64FA" w:rsidRPr="008B594D">
        <w:rPr>
          <w:color w:val="000000"/>
          <w:sz w:val="26"/>
          <w:szCs w:val="26"/>
          <w:lang w:val="ru-RU"/>
        </w:rPr>
        <w:t xml:space="preserve"> слово «сельского» заменить </w:t>
      </w:r>
      <w:r w:rsidRPr="008B594D">
        <w:rPr>
          <w:color w:val="000000"/>
          <w:sz w:val="26"/>
          <w:szCs w:val="26"/>
          <w:lang w:val="ru-RU"/>
        </w:rPr>
        <w:t xml:space="preserve">словом  </w:t>
      </w:r>
      <w:r w:rsidR="004B64FA" w:rsidRPr="008B594D">
        <w:rPr>
          <w:color w:val="000000"/>
          <w:sz w:val="26"/>
          <w:szCs w:val="26"/>
          <w:lang w:val="ru-RU"/>
        </w:rPr>
        <w:t>«городского»</w:t>
      </w:r>
    </w:p>
    <w:p w:rsidR="004B64FA" w:rsidRPr="008B594D" w:rsidRDefault="00B1306C" w:rsidP="0067032C">
      <w:pPr>
        <w:widowControl w:val="0"/>
        <w:tabs>
          <w:tab w:val="left" w:pos="-5387"/>
          <w:tab w:val="left" w:pos="851"/>
        </w:tabs>
        <w:ind w:firstLine="851"/>
        <w:rPr>
          <w:color w:val="000000"/>
          <w:sz w:val="26"/>
          <w:szCs w:val="26"/>
          <w:lang w:val="ru-RU"/>
        </w:rPr>
      </w:pPr>
      <w:r w:rsidRPr="008B594D">
        <w:rPr>
          <w:color w:val="000000"/>
          <w:sz w:val="26"/>
          <w:szCs w:val="26"/>
          <w:lang w:val="ru-RU"/>
        </w:rPr>
        <w:t xml:space="preserve">3.2. В части 3 </w:t>
      </w:r>
      <w:r w:rsidR="004B64FA" w:rsidRPr="008B594D">
        <w:rPr>
          <w:color w:val="000000"/>
          <w:sz w:val="26"/>
          <w:szCs w:val="26"/>
          <w:lang w:val="ru-RU"/>
        </w:rPr>
        <w:t xml:space="preserve"> слово «сельского» заменить</w:t>
      </w:r>
      <w:r w:rsidRPr="008B594D">
        <w:rPr>
          <w:color w:val="000000"/>
          <w:sz w:val="26"/>
          <w:szCs w:val="26"/>
          <w:lang w:val="ru-RU"/>
        </w:rPr>
        <w:t xml:space="preserve"> словом </w:t>
      </w:r>
      <w:r w:rsidR="004B64FA" w:rsidRPr="008B594D">
        <w:rPr>
          <w:color w:val="000000"/>
          <w:sz w:val="26"/>
          <w:szCs w:val="26"/>
          <w:lang w:val="ru-RU"/>
        </w:rPr>
        <w:t xml:space="preserve"> «городского»</w:t>
      </w:r>
      <w:r w:rsidRPr="008B594D">
        <w:rPr>
          <w:color w:val="000000"/>
          <w:sz w:val="26"/>
          <w:szCs w:val="26"/>
          <w:lang w:val="ru-RU"/>
        </w:rPr>
        <w:t>.</w:t>
      </w:r>
    </w:p>
    <w:p w:rsidR="00B1306C" w:rsidRPr="008B594D" w:rsidRDefault="00B1306C" w:rsidP="0067032C">
      <w:pPr>
        <w:ind w:firstLine="851"/>
        <w:jc w:val="both"/>
        <w:rPr>
          <w:color w:val="000000"/>
          <w:sz w:val="26"/>
          <w:szCs w:val="26"/>
          <w:lang w:val="ru-RU"/>
        </w:rPr>
      </w:pPr>
      <w:r w:rsidRPr="008B594D">
        <w:rPr>
          <w:color w:val="000000"/>
          <w:sz w:val="26"/>
          <w:szCs w:val="26"/>
          <w:lang w:val="ru-RU"/>
        </w:rPr>
        <w:t xml:space="preserve">3.3. Часть 3 </w:t>
      </w:r>
      <w:r w:rsidR="004B64FA" w:rsidRPr="008B594D">
        <w:rPr>
          <w:color w:val="000000"/>
          <w:sz w:val="26"/>
          <w:szCs w:val="26"/>
          <w:lang w:val="ru-RU"/>
        </w:rPr>
        <w:t xml:space="preserve"> дополнить пунктами</w:t>
      </w:r>
      <w:r w:rsidRPr="008B594D">
        <w:rPr>
          <w:color w:val="000000"/>
          <w:sz w:val="26"/>
          <w:szCs w:val="26"/>
          <w:lang w:val="ru-RU"/>
        </w:rPr>
        <w:t xml:space="preserve"> 20, 21 следующего содержания:</w:t>
      </w:r>
    </w:p>
    <w:p w:rsidR="004B64FA" w:rsidRPr="008B594D" w:rsidRDefault="004B64FA" w:rsidP="0067032C">
      <w:pPr>
        <w:ind w:firstLine="851"/>
        <w:jc w:val="both"/>
        <w:rPr>
          <w:sz w:val="26"/>
          <w:szCs w:val="26"/>
          <w:lang w:val="ru-RU"/>
        </w:rPr>
      </w:pPr>
      <w:r w:rsidRPr="008B594D">
        <w:rPr>
          <w:color w:val="000000"/>
          <w:sz w:val="26"/>
          <w:szCs w:val="26"/>
          <w:lang w:val="ru-RU"/>
        </w:rPr>
        <w:t xml:space="preserve"> </w:t>
      </w:r>
      <w:r w:rsidR="00B1306C" w:rsidRPr="008B594D">
        <w:rPr>
          <w:sz w:val="26"/>
          <w:szCs w:val="26"/>
          <w:lang w:val="ru-RU"/>
        </w:rPr>
        <w:t>«</w:t>
      </w:r>
      <w:r w:rsidRPr="008B594D">
        <w:rPr>
          <w:sz w:val="26"/>
          <w:szCs w:val="26"/>
          <w:lang w:val="ru-RU"/>
        </w:rPr>
        <w:t>20) выдача разрешений на строительство, выдача разрешений на ввод объектов в эксплуатацию;</w:t>
      </w:r>
    </w:p>
    <w:p w:rsidR="004B64FA" w:rsidRPr="008B594D" w:rsidRDefault="004B64FA" w:rsidP="0067032C">
      <w:pPr>
        <w:ind w:firstLine="851"/>
        <w:jc w:val="both"/>
        <w:rPr>
          <w:sz w:val="26"/>
          <w:szCs w:val="26"/>
          <w:lang w:val="ru-RU"/>
        </w:rPr>
      </w:pPr>
      <w:r w:rsidRPr="008B594D">
        <w:rPr>
          <w:sz w:val="26"/>
          <w:szCs w:val="26"/>
          <w:lang w:val="ru-RU"/>
        </w:rPr>
        <w:t>21) подготовка градостроительных планов земельных участков в качестве самостоятельных документов в соответствии</w:t>
      </w:r>
      <w:r w:rsidR="00B1306C" w:rsidRPr="008B594D">
        <w:rPr>
          <w:sz w:val="26"/>
          <w:szCs w:val="26"/>
          <w:lang w:val="ru-RU"/>
        </w:rPr>
        <w:t xml:space="preserve"> со статьей 22 настоящих Правил</w:t>
      </w:r>
      <w:proofErr w:type="gramStart"/>
      <w:r w:rsidR="00B1306C" w:rsidRPr="008B594D">
        <w:rPr>
          <w:sz w:val="26"/>
          <w:szCs w:val="26"/>
          <w:lang w:val="ru-RU"/>
        </w:rPr>
        <w:t>.».</w:t>
      </w:r>
      <w:proofErr w:type="gramEnd"/>
    </w:p>
    <w:p w:rsidR="004B64FA" w:rsidRPr="008B594D" w:rsidRDefault="00A71665" w:rsidP="0067032C">
      <w:pPr>
        <w:ind w:firstLine="851"/>
        <w:jc w:val="both"/>
        <w:rPr>
          <w:color w:val="000000"/>
          <w:sz w:val="26"/>
          <w:szCs w:val="26"/>
          <w:lang w:val="ru-RU"/>
        </w:rPr>
      </w:pPr>
      <w:r w:rsidRPr="008B594D">
        <w:rPr>
          <w:sz w:val="26"/>
          <w:szCs w:val="26"/>
          <w:lang w:val="ru-RU"/>
        </w:rPr>
        <w:t>3.4. В пункте 5 части 4</w:t>
      </w:r>
      <w:r w:rsidR="004B64FA" w:rsidRPr="008B594D">
        <w:rPr>
          <w:sz w:val="26"/>
          <w:szCs w:val="26"/>
          <w:lang w:val="ru-RU"/>
        </w:rPr>
        <w:t xml:space="preserve"> </w:t>
      </w:r>
      <w:r w:rsidR="004B64FA" w:rsidRPr="008B594D">
        <w:rPr>
          <w:color w:val="000000"/>
          <w:sz w:val="26"/>
          <w:szCs w:val="26"/>
          <w:lang w:val="ru-RU"/>
        </w:rPr>
        <w:t xml:space="preserve">слово «сельского» заменить </w:t>
      </w:r>
      <w:r w:rsidR="00B1306C" w:rsidRPr="008B594D">
        <w:rPr>
          <w:color w:val="000000"/>
          <w:sz w:val="26"/>
          <w:szCs w:val="26"/>
          <w:lang w:val="ru-RU"/>
        </w:rPr>
        <w:t xml:space="preserve">словом </w:t>
      </w:r>
      <w:r w:rsidR="004B64FA" w:rsidRPr="008B594D">
        <w:rPr>
          <w:color w:val="000000"/>
          <w:sz w:val="26"/>
          <w:szCs w:val="26"/>
          <w:lang w:val="ru-RU"/>
        </w:rPr>
        <w:t xml:space="preserve"> «городского»</w:t>
      </w:r>
      <w:r w:rsidR="00B1306C" w:rsidRPr="008B594D">
        <w:rPr>
          <w:color w:val="000000"/>
          <w:sz w:val="26"/>
          <w:szCs w:val="26"/>
          <w:lang w:val="ru-RU"/>
        </w:rPr>
        <w:t>.</w:t>
      </w:r>
    </w:p>
    <w:p w:rsidR="004B64FA" w:rsidRPr="008B594D" w:rsidRDefault="00B1306C" w:rsidP="0067032C">
      <w:pPr>
        <w:ind w:firstLine="851"/>
        <w:jc w:val="both"/>
        <w:rPr>
          <w:color w:val="000000"/>
          <w:sz w:val="26"/>
          <w:szCs w:val="26"/>
          <w:lang w:val="ru-RU"/>
        </w:rPr>
      </w:pPr>
      <w:r w:rsidRPr="008B594D">
        <w:rPr>
          <w:color w:val="000000"/>
          <w:sz w:val="26"/>
          <w:szCs w:val="26"/>
          <w:lang w:val="ru-RU"/>
        </w:rPr>
        <w:t xml:space="preserve">4. В </w:t>
      </w:r>
      <w:r w:rsidR="006E5F90" w:rsidRPr="008B594D">
        <w:rPr>
          <w:color w:val="000000"/>
          <w:sz w:val="26"/>
          <w:szCs w:val="26"/>
          <w:lang w:val="ru-RU"/>
        </w:rPr>
        <w:t xml:space="preserve"> части 5 </w:t>
      </w:r>
      <w:r w:rsidRPr="008B594D">
        <w:rPr>
          <w:color w:val="000000"/>
          <w:sz w:val="26"/>
          <w:szCs w:val="26"/>
          <w:lang w:val="ru-RU"/>
        </w:rPr>
        <w:t>стать</w:t>
      </w:r>
      <w:r w:rsidR="006E5F90" w:rsidRPr="008B594D">
        <w:rPr>
          <w:color w:val="000000"/>
          <w:sz w:val="26"/>
          <w:szCs w:val="26"/>
          <w:lang w:val="ru-RU"/>
        </w:rPr>
        <w:t>и</w:t>
      </w:r>
      <w:r w:rsidRPr="008B594D">
        <w:rPr>
          <w:color w:val="000000"/>
          <w:sz w:val="26"/>
          <w:szCs w:val="26"/>
          <w:lang w:val="ru-RU"/>
        </w:rPr>
        <w:t xml:space="preserve"> 10 </w:t>
      </w:r>
      <w:r w:rsidR="004B64FA" w:rsidRPr="008B594D">
        <w:rPr>
          <w:color w:val="000000"/>
          <w:sz w:val="26"/>
          <w:szCs w:val="26"/>
          <w:lang w:val="ru-RU"/>
        </w:rPr>
        <w:t xml:space="preserve"> после слов «</w:t>
      </w:r>
      <w:r w:rsidR="004B64FA" w:rsidRPr="008B594D">
        <w:rPr>
          <w:sz w:val="26"/>
          <w:szCs w:val="26"/>
          <w:lang w:val="ru-RU"/>
        </w:rPr>
        <w:t xml:space="preserve">осуществляется органами местного самоуправления муниципального района «Усть-Вымский»» дополнить словами </w:t>
      </w:r>
      <w:r w:rsidRPr="008B594D">
        <w:rPr>
          <w:sz w:val="26"/>
          <w:szCs w:val="26"/>
          <w:lang w:val="ru-RU"/>
        </w:rPr>
        <w:t>«</w:t>
      </w:r>
      <w:r w:rsidR="004B64FA" w:rsidRPr="008B594D">
        <w:rPr>
          <w:sz w:val="26"/>
          <w:szCs w:val="26"/>
          <w:lang w:val="ru-RU"/>
        </w:rPr>
        <w:t>до 01.03.2015 года</w:t>
      </w:r>
      <w:r w:rsidRPr="008B594D">
        <w:rPr>
          <w:sz w:val="26"/>
          <w:szCs w:val="26"/>
          <w:lang w:val="ru-RU"/>
        </w:rPr>
        <w:t>»</w:t>
      </w:r>
      <w:r w:rsidR="004B64FA" w:rsidRPr="008B594D">
        <w:rPr>
          <w:sz w:val="26"/>
          <w:szCs w:val="26"/>
          <w:lang w:val="ru-RU"/>
        </w:rPr>
        <w:t>.</w:t>
      </w:r>
    </w:p>
    <w:p w:rsidR="004B64FA" w:rsidRPr="008B594D" w:rsidRDefault="00B1306C" w:rsidP="0067032C">
      <w:pPr>
        <w:shd w:val="clear" w:color="auto" w:fill="FFFFFF"/>
        <w:tabs>
          <w:tab w:val="left" w:pos="990"/>
        </w:tabs>
        <w:ind w:firstLine="851"/>
        <w:jc w:val="both"/>
        <w:rPr>
          <w:sz w:val="26"/>
          <w:szCs w:val="26"/>
          <w:lang w:val="ru-RU"/>
        </w:rPr>
      </w:pPr>
      <w:r w:rsidRPr="008B594D">
        <w:rPr>
          <w:sz w:val="26"/>
          <w:szCs w:val="26"/>
          <w:lang w:val="ru-RU"/>
        </w:rPr>
        <w:t xml:space="preserve">5. В пункте </w:t>
      </w:r>
      <w:r w:rsidR="006E5F90" w:rsidRPr="008B594D">
        <w:rPr>
          <w:sz w:val="26"/>
          <w:szCs w:val="26"/>
          <w:lang w:val="ru-RU"/>
        </w:rPr>
        <w:t>1</w:t>
      </w:r>
      <w:r w:rsidRPr="008B594D">
        <w:rPr>
          <w:sz w:val="26"/>
          <w:szCs w:val="26"/>
          <w:lang w:val="ru-RU"/>
        </w:rPr>
        <w:t xml:space="preserve"> статьи 11 </w:t>
      </w:r>
      <w:r w:rsidR="004B64FA" w:rsidRPr="008B594D">
        <w:rPr>
          <w:color w:val="000000"/>
          <w:sz w:val="26"/>
          <w:szCs w:val="26"/>
          <w:lang w:val="ru-RU"/>
        </w:rPr>
        <w:t xml:space="preserve">слово «сельского» заменить </w:t>
      </w:r>
      <w:r w:rsidR="006E5F90" w:rsidRPr="008B594D">
        <w:rPr>
          <w:color w:val="000000"/>
          <w:sz w:val="26"/>
          <w:szCs w:val="26"/>
          <w:lang w:val="ru-RU"/>
        </w:rPr>
        <w:t>словом</w:t>
      </w:r>
      <w:r w:rsidR="004B64FA" w:rsidRPr="008B594D">
        <w:rPr>
          <w:color w:val="000000"/>
          <w:sz w:val="26"/>
          <w:szCs w:val="26"/>
          <w:lang w:val="ru-RU"/>
        </w:rPr>
        <w:t xml:space="preserve"> «городского»</w:t>
      </w:r>
      <w:r w:rsidR="006E5F90" w:rsidRPr="008B594D">
        <w:rPr>
          <w:color w:val="000000"/>
          <w:sz w:val="26"/>
          <w:szCs w:val="26"/>
          <w:lang w:val="ru-RU"/>
        </w:rPr>
        <w:t>.</w:t>
      </w:r>
    </w:p>
    <w:p w:rsidR="004B64FA" w:rsidRPr="008B594D" w:rsidRDefault="00A71665" w:rsidP="0067032C">
      <w:pPr>
        <w:ind w:firstLine="851"/>
        <w:jc w:val="both"/>
        <w:rPr>
          <w:color w:val="000000"/>
          <w:sz w:val="26"/>
          <w:szCs w:val="26"/>
          <w:lang w:val="ru-RU"/>
        </w:rPr>
      </w:pPr>
      <w:r w:rsidRPr="008B594D">
        <w:rPr>
          <w:sz w:val="26"/>
          <w:szCs w:val="26"/>
          <w:lang w:val="ru-RU"/>
        </w:rPr>
        <w:t>6. В пункте 1</w:t>
      </w:r>
      <w:r w:rsidR="006E5F90" w:rsidRPr="008B594D">
        <w:rPr>
          <w:sz w:val="26"/>
          <w:szCs w:val="26"/>
          <w:lang w:val="ru-RU"/>
        </w:rPr>
        <w:t xml:space="preserve"> статьи 12 сло</w:t>
      </w:r>
      <w:r w:rsidR="004B64FA" w:rsidRPr="008B594D">
        <w:rPr>
          <w:color w:val="000000"/>
          <w:sz w:val="26"/>
          <w:szCs w:val="26"/>
          <w:lang w:val="ru-RU"/>
        </w:rPr>
        <w:t xml:space="preserve">во «сельского» заменить </w:t>
      </w:r>
      <w:r w:rsidR="006E5F90" w:rsidRPr="008B594D">
        <w:rPr>
          <w:color w:val="000000"/>
          <w:sz w:val="26"/>
          <w:szCs w:val="26"/>
          <w:lang w:val="ru-RU"/>
        </w:rPr>
        <w:t>словом</w:t>
      </w:r>
      <w:r w:rsidR="004B64FA" w:rsidRPr="008B594D">
        <w:rPr>
          <w:color w:val="000000"/>
          <w:sz w:val="26"/>
          <w:szCs w:val="26"/>
          <w:lang w:val="ru-RU"/>
        </w:rPr>
        <w:t xml:space="preserve"> «городского»</w:t>
      </w:r>
      <w:r w:rsidR="006E5F90" w:rsidRPr="008B594D">
        <w:rPr>
          <w:color w:val="000000"/>
          <w:sz w:val="26"/>
          <w:szCs w:val="26"/>
          <w:lang w:val="ru-RU"/>
        </w:rPr>
        <w:t>.</w:t>
      </w:r>
    </w:p>
    <w:p w:rsidR="004B64FA" w:rsidRPr="008B594D" w:rsidRDefault="00881B3A" w:rsidP="0067032C">
      <w:pPr>
        <w:ind w:firstLine="851"/>
        <w:jc w:val="both"/>
        <w:rPr>
          <w:color w:val="000000"/>
          <w:sz w:val="26"/>
          <w:szCs w:val="26"/>
          <w:lang w:val="ru-RU"/>
        </w:rPr>
      </w:pPr>
      <w:r w:rsidRPr="008B594D">
        <w:rPr>
          <w:color w:val="000000"/>
          <w:sz w:val="26"/>
          <w:szCs w:val="26"/>
          <w:lang w:val="ru-RU"/>
        </w:rPr>
        <w:t>7.</w:t>
      </w:r>
      <w:r w:rsidR="008E677A" w:rsidRPr="008B594D">
        <w:rPr>
          <w:color w:val="000000"/>
          <w:sz w:val="26"/>
          <w:szCs w:val="26"/>
          <w:lang w:val="ru-RU"/>
        </w:rPr>
        <w:t xml:space="preserve"> </w:t>
      </w:r>
      <w:r w:rsidRPr="008B594D">
        <w:rPr>
          <w:color w:val="000000"/>
          <w:sz w:val="26"/>
          <w:szCs w:val="26"/>
          <w:lang w:val="ru-RU"/>
        </w:rPr>
        <w:t xml:space="preserve">В абзаце седьмом  части </w:t>
      </w:r>
      <w:r w:rsidR="004B64FA" w:rsidRPr="008B594D">
        <w:rPr>
          <w:color w:val="000000"/>
          <w:sz w:val="26"/>
          <w:szCs w:val="26"/>
          <w:lang w:val="ru-RU"/>
        </w:rPr>
        <w:t>4 ст</w:t>
      </w:r>
      <w:r w:rsidRPr="008B594D">
        <w:rPr>
          <w:color w:val="000000"/>
          <w:sz w:val="26"/>
          <w:szCs w:val="26"/>
          <w:lang w:val="ru-RU"/>
        </w:rPr>
        <w:t>атьи</w:t>
      </w:r>
      <w:r w:rsidR="004B64FA" w:rsidRPr="008B594D">
        <w:rPr>
          <w:color w:val="000000"/>
          <w:sz w:val="26"/>
          <w:szCs w:val="26"/>
          <w:lang w:val="ru-RU"/>
        </w:rPr>
        <w:t xml:space="preserve"> 12 слово «сельского» заменить </w:t>
      </w:r>
      <w:r w:rsidRPr="008B594D">
        <w:rPr>
          <w:color w:val="000000"/>
          <w:sz w:val="26"/>
          <w:szCs w:val="26"/>
          <w:lang w:val="ru-RU"/>
        </w:rPr>
        <w:t>словом</w:t>
      </w:r>
      <w:r w:rsidR="004B64FA" w:rsidRPr="008B594D">
        <w:rPr>
          <w:color w:val="000000"/>
          <w:sz w:val="26"/>
          <w:szCs w:val="26"/>
          <w:lang w:val="ru-RU"/>
        </w:rPr>
        <w:t xml:space="preserve"> «городского»</w:t>
      </w:r>
      <w:r w:rsidRPr="008B594D">
        <w:rPr>
          <w:color w:val="000000"/>
          <w:sz w:val="26"/>
          <w:szCs w:val="26"/>
          <w:lang w:val="ru-RU"/>
        </w:rPr>
        <w:t>.</w:t>
      </w:r>
    </w:p>
    <w:p w:rsidR="004B64FA" w:rsidRPr="008B594D" w:rsidRDefault="00881B3A" w:rsidP="0067032C">
      <w:pPr>
        <w:ind w:firstLine="851"/>
        <w:jc w:val="both"/>
        <w:rPr>
          <w:color w:val="000000"/>
          <w:sz w:val="26"/>
          <w:szCs w:val="26"/>
          <w:lang w:val="ru-RU"/>
        </w:rPr>
      </w:pPr>
      <w:r w:rsidRPr="008B594D">
        <w:rPr>
          <w:color w:val="000000"/>
          <w:sz w:val="26"/>
          <w:szCs w:val="26"/>
          <w:lang w:val="ru-RU"/>
        </w:rPr>
        <w:t xml:space="preserve">8. Статью  </w:t>
      </w:r>
      <w:r w:rsidR="004B64FA" w:rsidRPr="008B594D">
        <w:rPr>
          <w:color w:val="000000"/>
          <w:sz w:val="26"/>
          <w:szCs w:val="26"/>
          <w:lang w:val="ru-RU"/>
        </w:rPr>
        <w:t xml:space="preserve">44.1 </w:t>
      </w:r>
      <w:r w:rsidRPr="008B594D">
        <w:rPr>
          <w:color w:val="000000"/>
          <w:sz w:val="26"/>
          <w:szCs w:val="26"/>
          <w:lang w:val="ru-RU"/>
        </w:rPr>
        <w:t xml:space="preserve">изложить </w:t>
      </w:r>
      <w:r w:rsidR="004B64FA" w:rsidRPr="008B594D">
        <w:rPr>
          <w:color w:val="000000"/>
          <w:sz w:val="26"/>
          <w:szCs w:val="26"/>
          <w:lang w:val="ru-RU"/>
        </w:rPr>
        <w:t xml:space="preserve"> в следующей редакции:</w:t>
      </w:r>
    </w:p>
    <w:p w:rsidR="004B64FA" w:rsidRPr="008B594D" w:rsidRDefault="00881B3A" w:rsidP="0067032C">
      <w:pPr>
        <w:numPr>
          <w:ilvl w:val="12"/>
          <w:numId w:val="0"/>
        </w:numPr>
        <w:tabs>
          <w:tab w:val="left" w:pos="-300"/>
          <w:tab w:val="left" w:pos="851"/>
        </w:tabs>
        <w:ind w:right="-34" w:firstLine="709"/>
        <w:jc w:val="both"/>
        <w:rPr>
          <w:b/>
          <w:sz w:val="26"/>
          <w:szCs w:val="26"/>
          <w:lang w:val="ru-RU"/>
        </w:rPr>
      </w:pPr>
      <w:r w:rsidRPr="008B594D">
        <w:rPr>
          <w:b/>
          <w:sz w:val="26"/>
          <w:szCs w:val="26"/>
          <w:lang w:val="ru-RU"/>
        </w:rPr>
        <w:t>«</w:t>
      </w:r>
      <w:r w:rsidR="004B64FA" w:rsidRPr="008B594D">
        <w:rPr>
          <w:b/>
          <w:sz w:val="26"/>
          <w:szCs w:val="26"/>
          <w:lang w:val="ru-RU"/>
        </w:rPr>
        <w:t>Статья 44.1. Градостроительные регламенты. Жилые зоны</w:t>
      </w:r>
    </w:p>
    <w:p w:rsidR="004B64FA" w:rsidRPr="008B594D" w:rsidRDefault="004B64FA" w:rsidP="0067032C">
      <w:pPr>
        <w:tabs>
          <w:tab w:val="left" w:pos="-300"/>
          <w:tab w:val="left" w:pos="851"/>
        </w:tabs>
        <w:ind w:right="1" w:firstLine="709"/>
        <w:jc w:val="both"/>
        <w:rPr>
          <w:sz w:val="26"/>
          <w:szCs w:val="26"/>
          <w:lang w:val="ru-RU"/>
        </w:rPr>
      </w:pPr>
      <w:r w:rsidRPr="008B594D">
        <w:rPr>
          <w:sz w:val="26"/>
          <w:szCs w:val="26"/>
          <w:lang w:val="ru-RU"/>
        </w:rPr>
        <w:t>К жилым зонам относятся участки территории поселения,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которых не оказывает вредного воздействия на окружающую среду.</w:t>
      </w:r>
    </w:p>
    <w:p w:rsidR="004B64FA" w:rsidRPr="008B594D" w:rsidRDefault="004B64FA" w:rsidP="0067032C">
      <w:pPr>
        <w:ind w:right="282" w:firstLine="709"/>
        <w:jc w:val="both"/>
        <w:rPr>
          <w:b/>
          <w:sz w:val="26"/>
          <w:szCs w:val="26"/>
          <w:lang w:val="ru-RU"/>
        </w:rPr>
      </w:pPr>
      <w:r w:rsidRPr="008B594D">
        <w:rPr>
          <w:b/>
          <w:bCs/>
          <w:sz w:val="26"/>
          <w:szCs w:val="26"/>
          <w:lang w:val="ru-RU"/>
        </w:rPr>
        <w:t xml:space="preserve">Ж-1. </w:t>
      </w:r>
      <w:r w:rsidRPr="008B594D">
        <w:rPr>
          <w:b/>
          <w:sz w:val="26"/>
          <w:szCs w:val="26"/>
          <w:lang w:val="ru-RU"/>
        </w:rPr>
        <w:t>Зона малоэтажной индивидуальной жилой застройки с приусадебными участками</w:t>
      </w:r>
    </w:p>
    <w:p w:rsidR="004B64FA" w:rsidRPr="008B594D" w:rsidRDefault="004B64FA" w:rsidP="0067032C">
      <w:pPr>
        <w:ind w:right="282" w:firstLine="709"/>
        <w:jc w:val="both"/>
        <w:rPr>
          <w:iCs/>
          <w:sz w:val="26"/>
          <w:szCs w:val="26"/>
          <w:lang w:val="ru-RU"/>
        </w:rPr>
      </w:pPr>
      <w:r w:rsidRPr="008B594D">
        <w:rPr>
          <w:iCs/>
          <w:sz w:val="26"/>
          <w:szCs w:val="26"/>
          <w:lang w:val="ru-RU"/>
        </w:rPr>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A71665" w:rsidRPr="00A71665" w:rsidRDefault="00A71665" w:rsidP="0067032C">
      <w:pPr>
        <w:ind w:right="282" w:firstLine="709"/>
        <w:jc w:val="both"/>
        <w:rPr>
          <w:b/>
          <w:sz w:val="16"/>
          <w:szCs w:val="16"/>
          <w:lang w:val="ru-RU"/>
        </w:rPr>
      </w:pPr>
    </w:p>
    <w:p w:rsidR="004B64FA" w:rsidRPr="0067032C" w:rsidRDefault="004B64FA" w:rsidP="0067032C">
      <w:pPr>
        <w:tabs>
          <w:tab w:val="left" w:pos="2520"/>
        </w:tabs>
        <w:ind w:firstLine="426"/>
        <w:rPr>
          <w:rFonts w:eastAsia="SimSun"/>
          <w:lang w:val="ru-RU" w:eastAsia="zh-CN"/>
        </w:rPr>
      </w:pPr>
      <w:r w:rsidRPr="0067032C">
        <w:rPr>
          <w:rFonts w:eastAsia="SimSun"/>
          <w:lang w:val="ru-RU" w:eastAsia="zh-CN"/>
        </w:rPr>
        <w:t>ОСНОВНЫЕ ВИДЫ И ПАРАМЕТРЫ РАЗРЕШЕННОГО ИСПОЛЬЗОВАНИЯ</w:t>
      </w:r>
    </w:p>
    <w:p w:rsidR="004B64FA" w:rsidRPr="0067032C" w:rsidRDefault="004B64FA" w:rsidP="00A71665">
      <w:pPr>
        <w:tabs>
          <w:tab w:val="left" w:pos="2520"/>
        </w:tabs>
        <w:spacing w:line="360" w:lineRule="auto"/>
        <w:ind w:firstLine="426"/>
        <w:rPr>
          <w:rFonts w:eastAsia="SimSun"/>
          <w:lang w:val="ru-RU" w:eastAsia="zh-CN"/>
        </w:rPr>
      </w:pPr>
      <w:r w:rsidRPr="0067032C">
        <w:rPr>
          <w:rFonts w:eastAsia="SimSun"/>
          <w:lang w:val="ru-RU"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572"/>
        <w:gridCol w:w="1559"/>
        <w:gridCol w:w="3261"/>
      </w:tblGrid>
      <w:tr w:rsidR="004B64FA" w:rsidRPr="005C47BB" w:rsidTr="00B55ABC">
        <w:trPr>
          <w:trHeight w:val="552"/>
        </w:trPr>
        <w:tc>
          <w:tcPr>
            <w:tcW w:w="3214" w:type="dxa"/>
            <w:vAlign w:val="center"/>
          </w:tcPr>
          <w:p w:rsidR="004B64FA" w:rsidRPr="00A71665" w:rsidRDefault="004B64FA" w:rsidP="00A71665">
            <w:pPr>
              <w:tabs>
                <w:tab w:val="left" w:pos="2520"/>
              </w:tabs>
              <w:jc w:val="center"/>
              <w:rPr>
                <w:rFonts w:eastAsia="SimSun"/>
                <w:sz w:val="22"/>
                <w:szCs w:val="22"/>
                <w:lang w:eastAsia="zh-CN"/>
              </w:rPr>
            </w:pPr>
            <w:r w:rsidRPr="00A71665">
              <w:rPr>
                <w:rFonts w:eastAsia="SimSun"/>
                <w:sz w:val="22"/>
                <w:szCs w:val="22"/>
                <w:lang w:eastAsia="zh-CN"/>
              </w:rPr>
              <w:lastRenderedPageBreak/>
              <w:t>ВИДЫ ИСПОЛЬЗОВАНИЯ</w:t>
            </w:r>
          </w:p>
        </w:tc>
        <w:tc>
          <w:tcPr>
            <w:tcW w:w="6392" w:type="dxa"/>
            <w:gridSpan w:val="3"/>
            <w:vAlign w:val="center"/>
          </w:tcPr>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w:t>
            </w:r>
          </w:p>
          <w:p w:rsidR="004B64FA" w:rsidRPr="00A71665" w:rsidRDefault="004B64FA" w:rsidP="0067032C">
            <w:pPr>
              <w:tabs>
                <w:tab w:val="left" w:pos="2520"/>
              </w:tabs>
              <w:ind w:firstLine="426"/>
              <w:jc w:val="center"/>
              <w:rPr>
                <w:rFonts w:eastAsia="SimSun"/>
                <w:sz w:val="22"/>
                <w:szCs w:val="22"/>
                <w:lang w:eastAsia="zh-CN"/>
              </w:rPr>
            </w:pPr>
            <w:r w:rsidRPr="00A71665">
              <w:rPr>
                <w:rFonts w:eastAsia="SimSun"/>
                <w:sz w:val="22"/>
                <w:szCs w:val="22"/>
                <w:lang w:eastAsia="zh-CN"/>
              </w:rPr>
              <w:t>РАЗРЕШЕННОГО СТРОИТЕЛЬСТВА</w:t>
            </w:r>
          </w:p>
        </w:tc>
      </w:tr>
      <w:tr w:rsidR="004B64FA" w:rsidRPr="003D388B" w:rsidTr="00B55ABC">
        <w:trPr>
          <w:trHeight w:val="274"/>
        </w:trPr>
        <w:tc>
          <w:tcPr>
            <w:tcW w:w="3214" w:type="dxa"/>
          </w:tcPr>
          <w:p w:rsidR="004B64FA" w:rsidRPr="004B64FA" w:rsidRDefault="004B64FA" w:rsidP="0067032C">
            <w:pPr>
              <w:widowControl w:val="0"/>
              <w:ind w:firstLine="426"/>
              <w:rPr>
                <w:lang w:val="ru-RU"/>
              </w:rPr>
            </w:pPr>
            <w:r w:rsidRPr="004B64FA">
              <w:rPr>
                <w:lang w:val="ru-RU"/>
              </w:rPr>
              <w:t>Отдельно стоящие индивидуальные жилые дома (в том числе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392" w:type="dxa"/>
            <w:gridSpan w:val="3"/>
          </w:tcPr>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минимальная/максимальная площадь земельных участков   – 600 /1500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25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15%;</w:t>
            </w:r>
          </w:p>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4B64FA" w:rsidRPr="003D388B" w:rsidTr="00B55ABC">
        <w:trPr>
          <w:trHeight w:val="552"/>
        </w:trPr>
        <w:tc>
          <w:tcPr>
            <w:tcW w:w="3214" w:type="dxa"/>
          </w:tcPr>
          <w:p w:rsidR="004B64FA" w:rsidRPr="004B64FA" w:rsidRDefault="004B64FA" w:rsidP="0067032C">
            <w:pPr>
              <w:widowControl w:val="0"/>
              <w:ind w:firstLine="426"/>
              <w:rPr>
                <w:lang w:val="ru-RU"/>
              </w:rPr>
            </w:pPr>
            <w:proofErr w:type="gramStart"/>
            <w:r w:rsidRPr="004B64FA">
              <w:rPr>
                <w:lang w:val="ru-RU"/>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w:t>
            </w:r>
            <w:proofErr w:type="gramEnd"/>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w:t>
            </w:r>
            <w:r w:rsidR="00262154">
              <w:rPr>
                <w:rFonts w:eastAsia="SimSun"/>
                <w:lang w:val="ru-RU" w:eastAsia="zh-CN"/>
              </w:rPr>
              <w:t>ных участков  – 4</w:t>
            </w:r>
            <w:r w:rsidRPr="004B64FA">
              <w:rPr>
                <w:rFonts w:eastAsia="SimSun"/>
                <w:lang w:val="ru-RU" w:eastAsia="zh-CN"/>
              </w:rPr>
              <w:t>00-1500 кв. м;</w:t>
            </w:r>
          </w:p>
          <w:p w:rsidR="004B64FA" w:rsidRPr="004B64FA" w:rsidRDefault="004B64FA" w:rsidP="0067032C">
            <w:pPr>
              <w:ind w:firstLine="426"/>
              <w:rPr>
                <w:rFonts w:eastAsia="SimSun"/>
                <w:lang w:val="ru-RU" w:eastAsia="zh-CN"/>
              </w:rPr>
            </w:pPr>
            <w:r w:rsidRPr="004B64FA">
              <w:rPr>
                <w:rFonts w:eastAsia="SimSun"/>
                <w:lang w:val="ru-RU" w:eastAsia="zh-CN"/>
              </w:rPr>
              <w:t>минимальная ширина земельных участков в</w:t>
            </w:r>
            <w:r w:rsidR="00BE717C">
              <w:rPr>
                <w:rFonts w:eastAsia="SimSun"/>
                <w:lang w:val="ru-RU" w:eastAsia="zh-CN"/>
              </w:rPr>
              <w:t>доль фронта улицы (проезда) – 20</w:t>
            </w:r>
            <w:r w:rsidRPr="004B64FA">
              <w:rPr>
                <w:rFonts w:eastAsia="SimSun"/>
                <w:lang w:val="ru-RU" w:eastAsia="zh-CN"/>
              </w:rPr>
              <w:t xml:space="preserve">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4B64FA" w:rsidRPr="003D388B" w:rsidTr="00B55ABC">
        <w:trPr>
          <w:trHeight w:val="552"/>
        </w:trPr>
        <w:tc>
          <w:tcPr>
            <w:tcW w:w="3214"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30 кв. м"/>
              </w:smartTagPr>
              <w:r w:rsidRPr="004B64FA">
                <w:rPr>
                  <w:rFonts w:eastAsia="SimSun"/>
                  <w:lang w:val="ru-RU" w:eastAsia="zh-CN"/>
                </w:rPr>
                <w:t>30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должно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3D388B" w:rsidTr="00B55ABC">
        <w:trPr>
          <w:trHeight w:val="552"/>
        </w:trPr>
        <w:tc>
          <w:tcPr>
            <w:tcW w:w="4786"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t>детские дошкольные учреждения, начальные школы, общеобразовательные школы; внешкольные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детские дома и иные детские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w:t>
            </w:r>
          </w:p>
        </w:tc>
        <w:tc>
          <w:tcPr>
            <w:tcW w:w="4820"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 600-</w:t>
            </w:r>
            <w:smartTag w:uri="urn:schemas-microsoft-com:office:smarttags" w:element="metricconverter">
              <w:smartTagPr>
                <w:attr w:name="ProductID" w:val="15000 кв. м"/>
              </w:smartTagPr>
              <w:r w:rsidRPr="004B64FA">
                <w:rPr>
                  <w:rFonts w:eastAsia="SimSun"/>
                  <w:lang w:val="ru-RU" w:eastAsia="zh-CN"/>
                </w:rPr>
                <w:t>15000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w:t>
            </w:r>
          </w:p>
        </w:tc>
      </w:tr>
      <w:tr w:rsidR="004B64FA" w:rsidRPr="003D388B" w:rsidTr="00B55ABC">
        <w:trPr>
          <w:trHeight w:val="552"/>
        </w:trPr>
        <w:tc>
          <w:tcPr>
            <w:tcW w:w="6345"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lang w:val="ru-RU" w:eastAsia="zh-CN"/>
              </w:rPr>
            </w:pPr>
            <w:r w:rsidRPr="004B64FA">
              <w:rPr>
                <w:rFonts w:eastAsia="SimSun"/>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p w:rsidR="004B64FA" w:rsidRPr="005C47BB" w:rsidRDefault="004B64FA" w:rsidP="0067032C">
            <w:pPr>
              <w:ind w:firstLine="426"/>
              <w:rPr>
                <w:rFonts w:eastAsia="SimSun"/>
                <w:lang w:eastAsia="zh-CN"/>
              </w:rPr>
            </w:pPr>
            <w:proofErr w:type="spellStart"/>
            <w:r w:rsidRPr="005C47BB">
              <w:rPr>
                <w:rFonts w:eastAsia="SimSun"/>
                <w:lang w:eastAsia="zh-CN"/>
              </w:rPr>
              <w:t>пожарные</w:t>
            </w:r>
            <w:proofErr w:type="spellEnd"/>
            <w:r w:rsidRPr="005C47BB">
              <w:rPr>
                <w:rFonts w:eastAsia="SimSun"/>
                <w:lang w:eastAsia="zh-CN"/>
              </w:rPr>
              <w:t xml:space="preserve"> </w:t>
            </w:r>
            <w:proofErr w:type="spellStart"/>
            <w:r w:rsidRPr="005C47BB">
              <w:rPr>
                <w:rFonts w:eastAsia="SimSun"/>
                <w:lang w:eastAsia="zh-CN"/>
              </w:rPr>
              <w:t>депо</w:t>
            </w:r>
            <w:proofErr w:type="spellEnd"/>
            <w:r w:rsidRPr="005C47BB">
              <w:rPr>
                <w:rFonts w:eastAsia="SimSun"/>
                <w:lang w:eastAsia="zh-CN"/>
              </w:rPr>
              <w:t>;</w:t>
            </w:r>
          </w:p>
        </w:tc>
        <w:tc>
          <w:tcPr>
            <w:tcW w:w="3261" w:type="dxa"/>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lang w:val="ru-RU" w:eastAsia="zh-CN"/>
                </w:rPr>
                <w:t>10 кв. м</w:t>
              </w:r>
            </w:smartTag>
            <w:r w:rsidRPr="004B64F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максимальный процент застройки в границах земельного участка - устанавливается равным всей </w:t>
            </w:r>
            <w:r w:rsidRPr="004B64FA">
              <w:rPr>
                <w:rFonts w:eastAsia="SimSun"/>
                <w:lang w:val="ru-RU" w:eastAsia="zh-CN"/>
              </w:rPr>
              <w:lastRenderedPageBreak/>
              <w:t>площади земельного участка за исключением площади, занятой минимальными отступами от границ земельного участка;</w:t>
            </w:r>
          </w:p>
        </w:tc>
      </w:tr>
    </w:tbl>
    <w:p w:rsidR="00A71665" w:rsidRDefault="00A71665" w:rsidP="0067032C">
      <w:pPr>
        <w:tabs>
          <w:tab w:val="left" w:pos="2520"/>
        </w:tabs>
        <w:ind w:firstLine="426"/>
        <w:rPr>
          <w:rFonts w:eastAsia="SimSun"/>
          <w:lang w:val="ru-RU" w:eastAsia="zh-CN"/>
        </w:rPr>
      </w:pPr>
    </w:p>
    <w:p w:rsidR="004B64FA" w:rsidRPr="0067032C" w:rsidRDefault="004B64FA" w:rsidP="0067032C">
      <w:pPr>
        <w:tabs>
          <w:tab w:val="left" w:pos="2520"/>
        </w:tabs>
        <w:ind w:firstLine="426"/>
        <w:rPr>
          <w:rFonts w:eastAsia="SimSun"/>
          <w:lang w:val="ru-RU" w:eastAsia="zh-CN"/>
        </w:rPr>
      </w:pPr>
      <w:r w:rsidRPr="0067032C">
        <w:rPr>
          <w:rFonts w:eastAsia="SimSun"/>
          <w:lang w:val="ru-RU" w:eastAsia="zh-CN"/>
        </w:rPr>
        <w:t>УСЛОВНО РАЗРЕШЕННЫЕ ВИДЫ И ПАРАМЕТРЫ ИСПОЛЬЗОВАНИЯ</w:t>
      </w:r>
    </w:p>
    <w:p w:rsidR="004B64FA" w:rsidRPr="0067032C" w:rsidRDefault="004B64FA" w:rsidP="00A71665">
      <w:pPr>
        <w:tabs>
          <w:tab w:val="left" w:pos="2520"/>
        </w:tabs>
        <w:spacing w:line="360" w:lineRule="auto"/>
        <w:ind w:firstLine="426"/>
        <w:rPr>
          <w:rFonts w:eastAsia="SimSun"/>
          <w:lang w:val="ru-RU" w:eastAsia="zh-CN"/>
        </w:rPr>
      </w:pPr>
      <w:r w:rsidRPr="0067032C">
        <w:rPr>
          <w:rFonts w:eastAsia="SimSun"/>
          <w:lang w:val="ru-RU"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4B64FA" w:rsidRPr="003D388B" w:rsidTr="00B55ABC">
        <w:trPr>
          <w:trHeight w:val="552"/>
        </w:trPr>
        <w:tc>
          <w:tcPr>
            <w:tcW w:w="4503" w:type="dxa"/>
            <w:vAlign w:val="center"/>
          </w:tcPr>
          <w:p w:rsidR="004B64FA" w:rsidRPr="00A71665" w:rsidRDefault="004B64FA" w:rsidP="00A71665">
            <w:pPr>
              <w:tabs>
                <w:tab w:val="left" w:pos="2520"/>
              </w:tabs>
              <w:jc w:val="center"/>
              <w:rPr>
                <w:rFonts w:eastAsia="SimSun"/>
                <w:sz w:val="22"/>
                <w:szCs w:val="22"/>
                <w:lang w:eastAsia="zh-CN"/>
              </w:rPr>
            </w:pPr>
            <w:r w:rsidRPr="00A71665">
              <w:rPr>
                <w:rFonts w:eastAsia="SimSun"/>
                <w:sz w:val="22"/>
                <w:szCs w:val="22"/>
                <w:lang w:eastAsia="zh-CN"/>
              </w:rPr>
              <w:t>ВИДЫ ИСПОЛЬЗОВАНИЯ</w:t>
            </w:r>
          </w:p>
        </w:tc>
        <w:tc>
          <w:tcPr>
            <w:tcW w:w="5103" w:type="dxa"/>
            <w:vAlign w:val="center"/>
          </w:tcPr>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 РАЗРЕШЕННОГО СТРОИТЕЛЬСТВА</w:t>
            </w:r>
          </w:p>
        </w:tc>
      </w:tr>
      <w:tr w:rsidR="004B64FA" w:rsidRPr="003D388B" w:rsidTr="00B55ABC">
        <w:trPr>
          <w:trHeight w:val="552"/>
        </w:trPr>
        <w:tc>
          <w:tcPr>
            <w:tcW w:w="4503" w:type="dxa"/>
            <w:vAlign w:val="center"/>
          </w:tcPr>
          <w:p w:rsidR="004B64FA" w:rsidRPr="004B64FA" w:rsidRDefault="004B64FA" w:rsidP="0067032C">
            <w:pPr>
              <w:widowControl w:val="0"/>
              <w:ind w:firstLine="426"/>
              <w:rPr>
                <w:lang w:val="ru-RU"/>
              </w:rPr>
            </w:pPr>
            <w:proofErr w:type="gramStart"/>
            <w:r w:rsidRPr="004B64FA">
              <w:rPr>
                <w:lang w:val="ru-RU"/>
              </w:rPr>
              <w:t xml:space="preserve">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w:t>
            </w:r>
            <w:proofErr w:type="gramEnd"/>
          </w:p>
          <w:p w:rsidR="004B64FA" w:rsidRPr="004B64FA" w:rsidRDefault="004B64FA" w:rsidP="0067032C">
            <w:pPr>
              <w:widowControl w:val="0"/>
              <w:ind w:firstLine="426"/>
              <w:rPr>
                <w:lang w:val="ru-RU"/>
              </w:rPr>
            </w:pPr>
            <w:r w:rsidRPr="004B64FA">
              <w:rPr>
                <w:lang w:val="ru-RU"/>
              </w:rPr>
              <w:t>столовые, кафе, закусочные, бары, рестораны не более 20 посадочных мест и с ограничением по времени работы;</w:t>
            </w:r>
          </w:p>
          <w:p w:rsidR="004B64FA" w:rsidRPr="004B64FA" w:rsidRDefault="004B64FA" w:rsidP="0067032C">
            <w:pPr>
              <w:ind w:firstLine="426"/>
              <w:rPr>
                <w:lang w:val="ru-RU" w:eastAsia="zh-CN"/>
              </w:rPr>
            </w:pPr>
            <w:r w:rsidRPr="004B64FA">
              <w:rPr>
                <w:rFonts w:eastAsia="SimSun"/>
                <w:lang w:val="ru-RU" w:eastAsia="zh-CN"/>
              </w:rPr>
              <w:t xml:space="preserve">Ветлечебницы без содержания животных, </w:t>
            </w:r>
            <w:proofErr w:type="spellStart"/>
            <w:r w:rsidRPr="004B64FA">
              <w:rPr>
                <w:rFonts w:eastAsia="SimSun"/>
                <w:lang w:val="ru-RU" w:eastAsia="zh-CN"/>
              </w:rPr>
              <w:t>ветаптеки</w:t>
            </w:r>
            <w:proofErr w:type="spellEnd"/>
            <w:r w:rsidRPr="004B64FA">
              <w:rPr>
                <w:rFonts w:eastAsia="SimSun"/>
                <w:lang w:val="ru-RU" w:eastAsia="zh-CN"/>
              </w:rPr>
              <w:t>;</w:t>
            </w:r>
          </w:p>
        </w:tc>
        <w:tc>
          <w:tcPr>
            <w:tcW w:w="5103" w:type="dxa"/>
            <w:vAlign w:val="center"/>
          </w:tcPr>
          <w:p w:rsidR="004B64FA" w:rsidRPr="004B64FA" w:rsidRDefault="004B64FA" w:rsidP="0067032C">
            <w:pPr>
              <w:ind w:firstLine="426"/>
              <w:rPr>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lang w:val="ru-RU" w:eastAsia="zh-CN"/>
                </w:rPr>
                <w:t>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4B64FA" w:rsidRPr="004B64FA" w:rsidRDefault="004B64FA" w:rsidP="0067032C">
            <w:pPr>
              <w:ind w:firstLine="426"/>
              <w:rPr>
                <w:lang w:val="ru-RU" w:eastAsia="zh-CN"/>
              </w:rPr>
            </w:pPr>
            <w:r w:rsidRPr="004B64FA">
              <w:rPr>
                <w:rFonts w:eastAsia="SimSun"/>
                <w:lang w:val="ru-RU" w:eastAsia="zh-CN"/>
              </w:rPr>
              <w:t>максимальный процент застройки в границах земельного участка – 50%;</w:t>
            </w:r>
          </w:p>
        </w:tc>
      </w:tr>
      <w:tr w:rsidR="004B64FA" w:rsidRPr="003D388B" w:rsidTr="00B55ABC">
        <w:trPr>
          <w:trHeight w:val="552"/>
        </w:trPr>
        <w:tc>
          <w:tcPr>
            <w:tcW w:w="4503"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4B64FA" w:rsidRPr="004B64FA" w:rsidRDefault="004B64FA" w:rsidP="0067032C">
            <w:pPr>
              <w:widowControl w:val="0"/>
              <w:ind w:firstLine="426"/>
              <w:rPr>
                <w:lang w:val="ru-RU"/>
              </w:rPr>
            </w:pPr>
            <w:r w:rsidRPr="004B64FA">
              <w:rPr>
                <w:lang w:val="ru-RU"/>
              </w:rPr>
              <w:t>приемные пункты прачечных и химчисток;</w:t>
            </w:r>
          </w:p>
          <w:p w:rsidR="004B64FA" w:rsidRPr="004B64FA" w:rsidRDefault="004B64FA" w:rsidP="0067032C">
            <w:pPr>
              <w:ind w:firstLine="426"/>
              <w:rPr>
                <w:rFonts w:eastAsia="SimSun"/>
                <w:lang w:val="ru-RU" w:eastAsia="zh-CN"/>
              </w:rPr>
            </w:pPr>
            <w:r w:rsidRPr="004B64FA">
              <w:rPr>
                <w:rFonts w:eastAsia="SimSun"/>
                <w:lang w:val="ru-RU" w:eastAsia="zh-CN"/>
              </w:rPr>
              <w:t>магазины продовольственных, непродовольственных и смешанных товаров;</w:t>
            </w:r>
          </w:p>
          <w:p w:rsidR="004B64FA" w:rsidRPr="004B64FA" w:rsidRDefault="004B64FA" w:rsidP="0067032C">
            <w:pPr>
              <w:ind w:firstLine="426"/>
              <w:rPr>
                <w:rFonts w:eastAsia="SimSun"/>
                <w:lang w:val="ru-RU" w:eastAsia="zh-CN"/>
              </w:rPr>
            </w:pPr>
            <w:r w:rsidRPr="004B64FA">
              <w:rPr>
                <w:rFonts w:eastAsia="SimSun"/>
                <w:lang w:val="ru-RU" w:eastAsia="zh-CN"/>
              </w:rPr>
              <w:t>раздаточные пункты молочной кухни;</w:t>
            </w:r>
          </w:p>
          <w:p w:rsidR="004B64FA" w:rsidRPr="004B64FA" w:rsidRDefault="004B64FA" w:rsidP="0067032C">
            <w:pPr>
              <w:ind w:firstLine="426"/>
              <w:rPr>
                <w:rFonts w:eastAsia="SimSun"/>
                <w:lang w:val="ru-RU" w:eastAsia="zh-CN"/>
              </w:rPr>
            </w:pPr>
            <w:r w:rsidRPr="004B64FA">
              <w:rPr>
                <w:rFonts w:eastAsia="SimSun"/>
                <w:lang w:val="ru-RU" w:eastAsia="zh-CN"/>
              </w:rPr>
              <w:t>клубы по интересам, центры общения и досуговых занятий;</w:t>
            </w:r>
          </w:p>
          <w:p w:rsidR="004B64FA" w:rsidRPr="004B64FA" w:rsidRDefault="004B64FA" w:rsidP="0067032C">
            <w:pPr>
              <w:ind w:firstLine="426"/>
              <w:rPr>
                <w:rFonts w:eastAsia="SimSun"/>
                <w:lang w:val="ru-RU" w:eastAsia="zh-CN"/>
              </w:rPr>
            </w:pPr>
            <w:r w:rsidRPr="004B64FA">
              <w:rPr>
                <w:rFonts w:eastAsia="SimSun"/>
                <w:lang w:val="ru-RU" w:eastAsia="zh-CN"/>
              </w:rPr>
              <w:t>кабинеты семейного доктора, аптеки;</w:t>
            </w:r>
          </w:p>
          <w:p w:rsidR="004B64FA" w:rsidRPr="004B64FA" w:rsidRDefault="004B64FA" w:rsidP="0067032C">
            <w:pPr>
              <w:ind w:firstLine="426"/>
              <w:rPr>
                <w:rFonts w:eastAsia="SimSun"/>
                <w:lang w:val="ru-RU" w:eastAsia="zh-CN"/>
              </w:rPr>
            </w:pPr>
            <w:r w:rsidRPr="004B64FA">
              <w:rPr>
                <w:rFonts w:eastAsia="SimSun"/>
                <w:lang w:val="ru-RU" w:eastAsia="zh-CN"/>
              </w:rPr>
              <w:t>здания физкультурно-оздоровительных клубов и фитнес-центров;</w:t>
            </w:r>
          </w:p>
          <w:p w:rsidR="004B64FA" w:rsidRPr="004B64FA" w:rsidRDefault="004B64FA" w:rsidP="0067032C">
            <w:pPr>
              <w:ind w:firstLine="426"/>
              <w:rPr>
                <w:rFonts w:eastAsia="SimSun"/>
                <w:lang w:val="ru-RU" w:eastAsia="zh-CN"/>
              </w:rPr>
            </w:pPr>
            <w:r w:rsidRPr="004B64FA">
              <w:rPr>
                <w:rFonts w:eastAsia="SimSun"/>
                <w:lang w:val="ru-RU"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4B64FA" w:rsidRPr="004B64FA" w:rsidRDefault="004B64FA" w:rsidP="0067032C">
            <w:pPr>
              <w:ind w:firstLine="426"/>
              <w:rPr>
                <w:rFonts w:eastAsia="SimSun"/>
                <w:lang w:val="ru-RU" w:eastAsia="zh-CN"/>
              </w:rPr>
            </w:pPr>
            <w:r w:rsidRPr="004B64FA">
              <w:rPr>
                <w:rFonts w:eastAsia="SimSun"/>
                <w:lang w:val="ru-RU" w:eastAsia="zh-CN"/>
              </w:rPr>
              <w:t>производственные помещения (категорий В и Д для труда инвалидов и людей старшего возраста, в их числе: пункты выдачи работы на дом, мастерские для сборочных и декоративных работ),</w:t>
            </w:r>
          </w:p>
          <w:p w:rsidR="004B64FA" w:rsidRPr="004B64FA" w:rsidRDefault="004B64FA" w:rsidP="0067032C">
            <w:pPr>
              <w:ind w:firstLine="426"/>
              <w:rPr>
                <w:rFonts w:eastAsia="SimSun"/>
                <w:lang w:val="ru-RU" w:eastAsia="zh-CN"/>
              </w:rPr>
            </w:pPr>
            <w:r w:rsidRPr="004B64FA">
              <w:rPr>
                <w:rFonts w:eastAsia="SimSun"/>
                <w:lang w:val="ru-RU" w:eastAsia="zh-CN"/>
              </w:rPr>
              <w:lastRenderedPageBreak/>
              <w:t>здания и помещения жилищно-эксплуатационных и аварийно-диспетчерских служб;</w:t>
            </w:r>
          </w:p>
          <w:p w:rsidR="004B64FA" w:rsidRPr="004B64FA" w:rsidRDefault="004B64FA" w:rsidP="0067032C">
            <w:pPr>
              <w:ind w:firstLine="426"/>
              <w:rPr>
                <w:rFonts w:eastAsia="SimSun"/>
                <w:lang w:val="ru-RU" w:eastAsia="zh-CN"/>
              </w:rPr>
            </w:pPr>
            <w:r w:rsidRPr="004B64FA">
              <w:rPr>
                <w:rFonts w:eastAsia="SimSun"/>
                <w:lang w:val="ru-RU" w:eastAsia="zh-CN"/>
              </w:rPr>
              <w:t>отделения и пункты почтовой связи, телеграфной связи, переговорные пункты;</w:t>
            </w:r>
          </w:p>
          <w:p w:rsidR="004B64FA" w:rsidRPr="004B64FA" w:rsidRDefault="004B64FA" w:rsidP="0067032C">
            <w:pPr>
              <w:ind w:firstLine="426"/>
              <w:rPr>
                <w:rFonts w:eastAsia="SimSun"/>
                <w:lang w:val="ru-RU" w:eastAsia="zh-CN"/>
              </w:rPr>
            </w:pPr>
            <w:r w:rsidRPr="004B64FA">
              <w:rPr>
                <w:rFonts w:eastAsia="SimSun"/>
                <w:lang w:val="ru-RU" w:eastAsia="zh-CN"/>
              </w:rPr>
              <w:t>отделения банков, сберкассы, пункты охраны порядка;</w:t>
            </w:r>
          </w:p>
          <w:p w:rsidR="004B64FA" w:rsidRPr="004B64FA" w:rsidRDefault="004B64FA" w:rsidP="0067032C">
            <w:pPr>
              <w:ind w:firstLine="426"/>
              <w:rPr>
                <w:rFonts w:eastAsia="SimSun"/>
                <w:lang w:val="ru-RU" w:eastAsia="zh-CN"/>
              </w:rPr>
            </w:pPr>
            <w:r w:rsidRPr="004B64FA">
              <w:rPr>
                <w:rFonts w:eastAsia="SimSun"/>
                <w:lang w:val="ru-RU" w:eastAsia="zh-CN"/>
              </w:rPr>
              <w:t>пруды, обводненные карьеры;</w:t>
            </w:r>
          </w:p>
          <w:p w:rsidR="004B64FA" w:rsidRPr="004B64FA" w:rsidRDefault="004B64FA" w:rsidP="0067032C">
            <w:pPr>
              <w:ind w:firstLine="426"/>
              <w:rPr>
                <w:rFonts w:eastAsia="SimSun"/>
                <w:lang w:val="ru-RU" w:eastAsia="zh-CN"/>
              </w:rPr>
            </w:pPr>
            <w:r w:rsidRPr="004B64FA">
              <w:rPr>
                <w:rFonts w:eastAsia="SimSun"/>
                <w:lang w:val="ru-RU" w:eastAsia="zh-CN"/>
              </w:rPr>
              <w:t>скверы, бульвары, зеленые насаждения, набережные;</w:t>
            </w:r>
          </w:p>
          <w:p w:rsidR="004B64FA" w:rsidRPr="004B64FA" w:rsidRDefault="004B64FA" w:rsidP="0067032C">
            <w:pPr>
              <w:ind w:firstLine="426"/>
              <w:rPr>
                <w:rFonts w:eastAsia="SimSun"/>
                <w:lang w:val="ru-RU" w:eastAsia="zh-CN"/>
              </w:rPr>
            </w:pPr>
            <w:r w:rsidRPr="004B64FA">
              <w:rPr>
                <w:rFonts w:eastAsia="SimSun"/>
                <w:lang w:val="ru-RU" w:eastAsia="zh-CN"/>
              </w:rPr>
              <w:t>теннисные корты, бассейны, бани, сауны;</w:t>
            </w:r>
          </w:p>
          <w:p w:rsidR="004B64FA" w:rsidRPr="004B64FA" w:rsidRDefault="004B64FA" w:rsidP="0067032C">
            <w:pPr>
              <w:ind w:firstLine="426"/>
              <w:rPr>
                <w:rFonts w:eastAsia="SimSun"/>
                <w:lang w:val="ru-RU" w:eastAsia="zh-CN"/>
              </w:rPr>
            </w:pPr>
            <w:r w:rsidRPr="004B64FA">
              <w:rPr>
                <w:rFonts w:eastAsia="SimSun"/>
                <w:lang w:val="ru-RU" w:eastAsia="zh-CN"/>
              </w:rPr>
              <w:t xml:space="preserve">детские игровые площадки, площадки отдыха, занятия физкультурой, хозяйственные площадки, площадки для выгула собак; </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ритуальных услуг.</w:t>
            </w:r>
          </w:p>
        </w:tc>
        <w:tc>
          <w:tcPr>
            <w:tcW w:w="5103"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максимальная площадь земельных участков  –5000 кв. м;</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4B64FA">
                <w:rPr>
                  <w:rFonts w:eastAsia="SimSun"/>
                  <w:lang w:val="ru-RU" w:eastAsia="zh-CN"/>
                </w:rPr>
                <w:t>150 м2</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lang w:val="ru-RU" w:eastAsia="zh-CN"/>
              </w:rPr>
            </w:pPr>
            <w:r w:rsidRPr="004B64FA">
              <w:rPr>
                <w:rFonts w:eastAsia="SimSun"/>
                <w:lang w:val="ru-RU"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w:t>
            </w:r>
            <w:r w:rsidRPr="004B64FA">
              <w:rPr>
                <w:rFonts w:eastAsia="SimSun"/>
                <w:lang w:val="ru-RU" w:eastAsia="zh-CN"/>
              </w:rPr>
              <w:lastRenderedPageBreak/>
              <w:t>легковоспламеняющиеся жидкости (за исключением парикмахерских, мастерских по ремонту часов и обуви);</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4B64FA" w:rsidRPr="004B64FA" w:rsidRDefault="004B64FA" w:rsidP="0067032C">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4B64FA" w:rsidRPr="004B64FA" w:rsidRDefault="004B64FA" w:rsidP="0067032C">
            <w:pPr>
              <w:ind w:firstLine="426"/>
              <w:rPr>
                <w:rFonts w:eastAsia="SimSun"/>
                <w:lang w:val="ru-RU" w:eastAsia="zh-CN"/>
              </w:rPr>
            </w:pPr>
            <w:r w:rsidRPr="004B64FA">
              <w:rPr>
                <w:rFonts w:eastAsia="SimSun"/>
                <w:lang w:val="ru-RU"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4B64FA" w:rsidRPr="004B64FA" w:rsidRDefault="004B64FA" w:rsidP="0067032C">
            <w:pPr>
              <w:ind w:firstLine="426"/>
              <w:rPr>
                <w:rFonts w:eastAsia="SimSun"/>
                <w:lang w:val="ru-RU" w:eastAsia="zh-CN"/>
              </w:rPr>
            </w:pPr>
            <w:r w:rsidRPr="004B64FA">
              <w:rPr>
                <w:rFonts w:eastAsia="SimSun"/>
                <w:lang w:val="ru-RU" w:eastAsia="zh-CN"/>
              </w:rPr>
              <w:t>Объекты со встроенными и пристроенными помещениями ритуальных услуг следует размещать на границе жилой зоны.</w:t>
            </w:r>
          </w:p>
        </w:tc>
      </w:tr>
      <w:tr w:rsidR="004B64FA" w:rsidRPr="003D388B" w:rsidTr="00B55ABC">
        <w:trPr>
          <w:trHeight w:val="552"/>
        </w:trPr>
        <w:tc>
          <w:tcPr>
            <w:tcW w:w="4503" w:type="dxa"/>
          </w:tcPr>
          <w:p w:rsidR="004B64FA" w:rsidRPr="004B64FA" w:rsidRDefault="004B64FA" w:rsidP="0067032C">
            <w:pPr>
              <w:widowControl w:val="0"/>
              <w:ind w:firstLine="426"/>
              <w:rPr>
                <w:lang w:val="ru-RU"/>
              </w:rPr>
            </w:pPr>
            <w:r w:rsidRPr="004B64FA">
              <w:rPr>
                <w:lang w:val="ru-RU"/>
              </w:rPr>
              <w:lastRenderedPageBreak/>
              <w:t xml:space="preserve">Блокированные жилые дома с </w:t>
            </w:r>
            <w:proofErr w:type="spellStart"/>
            <w:r w:rsidRPr="004B64FA">
              <w:rPr>
                <w:lang w:val="ru-RU"/>
              </w:rPr>
              <w:t>приквартирными</w:t>
            </w:r>
            <w:proofErr w:type="spellEnd"/>
            <w:r w:rsidRPr="004B64FA">
              <w:rPr>
                <w:lang w:val="ru-RU"/>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103"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 600/10000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25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4B64FA" w:rsidRPr="003D388B" w:rsidTr="00B55ABC">
        <w:trPr>
          <w:trHeight w:val="552"/>
        </w:trPr>
        <w:tc>
          <w:tcPr>
            <w:tcW w:w="4503" w:type="dxa"/>
          </w:tcPr>
          <w:p w:rsidR="004B64FA" w:rsidRPr="004B64FA" w:rsidRDefault="004B64FA" w:rsidP="0067032C">
            <w:pPr>
              <w:widowControl w:val="0"/>
              <w:ind w:firstLine="426"/>
              <w:rPr>
                <w:lang w:val="ru-RU"/>
              </w:rPr>
            </w:pPr>
            <w:r w:rsidRPr="004B64FA">
              <w:rPr>
                <w:lang w:val="ru-RU"/>
              </w:rPr>
              <w:t>Многоквартирные  жилые дома (секционные, галерейные, коридорные).</w:t>
            </w:r>
          </w:p>
          <w:p w:rsidR="004B64FA" w:rsidRPr="004B64FA" w:rsidRDefault="004B64FA" w:rsidP="0067032C">
            <w:pPr>
              <w:widowControl w:val="0"/>
              <w:ind w:firstLine="426"/>
              <w:rPr>
                <w:lang w:val="ru-RU"/>
              </w:rPr>
            </w:pPr>
          </w:p>
        </w:tc>
        <w:tc>
          <w:tcPr>
            <w:tcW w:w="5103"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площадь земельного участка - 15000 </w:t>
            </w:r>
            <w:proofErr w:type="spellStart"/>
            <w:r w:rsidRPr="004B64FA">
              <w:rPr>
                <w:rFonts w:eastAsia="SimSun"/>
                <w:lang w:val="ru-RU" w:eastAsia="zh-CN"/>
              </w:rPr>
              <w:t>кв.м</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3эт.;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tc>
      </w:tr>
      <w:tr w:rsidR="004B64FA" w:rsidRPr="003D388B" w:rsidTr="00B55ABC">
        <w:trPr>
          <w:trHeight w:val="552"/>
        </w:trPr>
        <w:tc>
          <w:tcPr>
            <w:tcW w:w="4503" w:type="dxa"/>
            <w:vAlign w:val="center"/>
          </w:tcPr>
          <w:p w:rsidR="004B64FA" w:rsidRPr="005C47BB" w:rsidRDefault="004B64FA" w:rsidP="0067032C">
            <w:pPr>
              <w:tabs>
                <w:tab w:val="left" w:pos="2520"/>
              </w:tabs>
              <w:ind w:firstLine="426"/>
              <w:rPr>
                <w:rFonts w:eastAsia="SimSun"/>
                <w:lang w:eastAsia="zh-CN"/>
              </w:rPr>
            </w:pPr>
            <w:proofErr w:type="spellStart"/>
            <w:r w:rsidRPr="005C47BB">
              <w:rPr>
                <w:rFonts w:eastAsia="SimSun"/>
                <w:lang w:eastAsia="zh-CN"/>
              </w:rPr>
              <w:t>Культовые</w:t>
            </w:r>
            <w:proofErr w:type="spellEnd"/>
            <w:r w:rsidRPr="005C47BB">
              <w:rPr>
                <w:rFonts w:eastAsia="SimSun"/>
                <w:lang w:eastAsia="zh-CN"/>
              </w:rPr>
              <w:t xml:space="preserve"> </w:t>
            </w:r>
            <w:proofErr w:type="spellStart"/>
            <w:r w:rsidRPr="005C47BB">
              <w:rPr>
                <w:rFonts w:eastAsia="SimSun"/>
                <w:lang w:eastAsia="zh-CN"/>
              </w:rPr>
              <w:t>здания</w:t>
            </w:r>
            <w:proofErr w:type="spellEnd"/>
          </w:p>
        </w:tc>
        <w:tc>
          <w:tcPr>
            <w:tcW w:w="5103" w:type="dxa"/>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400 кв. м"/>
              </w:smartTagPr>
              <w:r w:rsidRPr="004B64FA">
                <w:rPr>
                  <w:rFonts w:eastAsia="SimSun"/>
                  <w:lang w:val="ru-RU" w:eastAsia="zh-CN"/>
                </w:rPr>
                <w:t>400 кв. м</w:t>
              </w:r>
            </w:smartTag>
            <w:r w:rsidRPr="004B64FA">
              <w:rPr>
                <w:rFonts w:eastAsia="SimSun"/>
                <w:lang w:val="ru-RU" w:eastAsia="zh-CN"/>
              </w:rPr>
              <w:t xml:space="preserve">;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4B64FA" w:rsidRPr="003D388B" w:rsidTr="00B55ABC">
        <w:trPr>
          <w:trHeight w:val="264"/>
        </w:trPr>
        <w:tc>
          <w:tcPr>
            <w:tcW w:w="4503" w:type="dxa"/>
            <w:shd w:val="clear" w:color="auto" w:fill="auto"/>
            <w:vAlign w:val="center"/>
          </w:tcPr>
          <w:p w:rsidR="004B64FA" w:rsidRPr="004B64FA" w:rsidRDefault="004B64FA" w:rsidP="0067032C">
            <w:pPr>
              <w:widowControl w:val="0"/>
              <w:ind w:firstLine="426"/>
              <w:rPr>
                <w:rFonts w:eastAsia="SimSun"/>
                <w:lang w:val="ru-RU" w:eastAsia="zh-CN"/>
              </w:rPr>
            </w:pPr>
            <w:r w:rsidRPr="004B64FA">
              <w:rPr>
                <w:rFonts w:eastAsia="SimSun"/>
                <w:lang w:val="ru-RU"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p w:rsidR="004B64FA" w:rsidRPr="004B64FA" w:rsidRDefault="004B64FA" w:rsidP="0067032C">
            <w:pPr>
              <w:tabs>
                <w:tab w:val="left" w:pos="2520"/>
              </w:tabs>
              <w:ind w:firstLine="426"/>
              <w:rPr>
                <w:rFonts w:eastAsia="SimSun"/>
                <w:lang w:val="ru-RU" w:eastAsia="zh-CN"/>
              </w:rPr>
            </w:pPr>
          </w:p>
        </w:tc>
        <w:tc>
          <w:tcPr>
            <w:tcW w:w="5103" w:type="dxa"/>
            <w:shd w:val="clear" w:color="auto" w:fill="auto"/>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lastRenderedPageBreak/>
              <w:t>минимальная площадь земельных участков - 600 кв. м;</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-3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w:t>
            </w:r>
            <w:r w:rsidRPr="004B64FA">
              <w:rPr>
                <w:rFonts w:eastAsia="SimSun"/>
                <w:lang w:val="ru-RU" w:eastAsia="zh-CN"/>
              </w:rPr>
              <w:lastRenderedPageBreak/>
              <w:t xml:space="preserve">сооружений от уровня земли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4B64FA" w:rsidRPr="003D388B" w:rsidTr="00B55ABC">
        <w:trPr>
          <w:trHeight w:val="552"/>
        </w:trPr>
        <w:tc>
          <w:tcPr>
            <w:tcW w:w="4503" w:type="dxa"/>
            <w:vAlign w:val="center"/>
          </w:tcPr>
          <w:p w:rsidR="004B64FA" w:rsidRPr="00BE717C" w:rsidRDefault="004B64FA" w:rsidP="0067032C">
            <w:pPr>
              <w:tabs>
                <w:tab w:val="left" w:pos="2520"/>
              </w:tabs>
              <w:ind w:firstLine="426"/>
              <w:rPr>
                <w:rFonts w:eastAsia="SimSun"/>
                <w:lang w:val="ru-RU" w:eastAsia="zh-CN"/>
              </w:rPr>
            </w:pPr>
            <w:r w:rsidRPr="00BE717C">
              <w:rPr>
                <w:rFonts w:eastAsia="SimSun"/>
                <w:lang w:val="ru-RU" w:eastAsia="zh-CN"/>
              </w:rPr>
              <w:lastRenderedPageBreak/>
              <w:t>Автостоянки боксового типа для постоянного хранения автомобилей и других транс</w:t>
            </w:r>
            <w:r w:rsidR="00BE717C">
              <w:rPr>
                <w:rFonts w:eastAsia="SimSun"/>
                <w:lang w:val="ru-RU" w:eastAsia="zh-CN"/>
              </w:rPr>
              <w:t>портных средств.</w:t>
            </w:r>
          </w:p>
          <w:p w:rsidR="004B64FA" w:rsidRPr="00BE717C" w:rsidRDefault="004B64FA" w:rsidP="0067032C">
            <w:pPr>
              <w:tabs>
                <w:tab w:val="left" w:pos="2520"/>
              </w:tabs>
              <w:ind w:firstLine="426"/>
              <w:rPr>
                <w:rFonts w:eastAsia="SimSun"/>
                <w:lang w:val="ru-RU" w:eastAsia="zh-CN"/>
              </w:rPr>
            </w:pPr>
          </w:p>
        </w:tc>
        <w:tc>
          <w:tcPr>
            <w:tcW w:w="5103" w:type="dxa"/>
            <w:vAlign w:val="center"/>
          </w:tcPr>
          <w:p w:rsidR="004B64FA" w:rsidRPr="00BE717C" w:rsidRDefault="004B64FA" w:rsidP="0067032C">
            <w:pPr>
              <w:tabs>
                <w:tab w:val="left" w:pos="1134"/>
              </w:tabs>
              <w:ind w:firstLine="426"/>
              <w:rPr>
                <w:rFonts w:eastAsia="SimSun"/>
                <w:lang w:val="ru-RU" w:eastAsia="zh-CN"/>
              </w:rPr>
            </w:pPr>
            <w:r w:rsidRPr="00BE717C">
              <w:rPr>
                <w:rFonts w:eastAsia="SimSun"/>
                <w:lang w:val="ru-RU" w:eastAsia="zh-CN"/>
              </w:rPr>
              <w:t xml:space="preserve">Вместимость до 150 </w:t>
            </w:r>
            <w:proofErr w:type="spellStart"/>
            <w:r w:rsidRPr="00BE717C">
              <w:rPr>
                <w:rFonts w:eastAsia="SimSun"/>
                <w:lang w:val="ru-RU" w:eastAsia="zh-CN"/>
              </w:rPr>
              <w:t>машино</w:t>
            </w:r>
            <w:proofErr w:type="spellEnd"/>
            <w:r w:rsidRPr="00BE717C">
              <w:rPr>
                <w:rFonts w:eastAsia="SimSun"/>
                <w:lang w:val="ru-RU" w:eastAsia="zh-CN"/>
              </w:rPr>
              <w:t>-мест;</w:t>
            </w:r>
          </w:p>
          <w:p w:rsidR="00BE717C" w:rsidRDefault="00BE717C" w:rsidP="0067032C">
            <w:pPr>
              <w:tabs>
                <w:tab w:val="left" w:pos="1134"/>
              </w:tabs>
              <w:ind w:firstLine="426"/>
              <w:rPr>
                <w:rFonts w:eastAsia="SimSun"/>
                <w:lang w:val="ru-RU" w:eastAsia="zh-CN"/>
              </w:rPr>
            </w:pPr>
            <w:r>
              <w:rPr>
                <w:rFonts w:eastAsia="SimSun"/>
                <w:lang w:val="ru-RU" w:eastAsia="zh-CN"/>
              </w:rPr>
              <w:t xml:space="preserve">Минимальная/максимальная  площадь земельного участка на 1 </w:t>
            </w:r>
            <w:proofErr w:type="spellStart"/>
            <w:r>
              <w:rPr>
                <w:rFonts w:eastAsia="SimSun"/>
                <w:lang w:val="ru-RU" w:eastAsia="zh-CN"/>
              </w:rPr>
              <w:t>машино</w:t>
            </w:r>
            <w:proofErr w:type="spellEnd"/>
            <w:r>
              <w:rPr>
                <w:rFonts w:eastAsia="SimSun"/>
                <w:lang w:val="ru-RU" w:eastAsia="zh-CN"/>
              </w:rPr>
              <w:t xml:space="preserve">-место 24,5кв.м./32 </w:t>
            </w:r>
            <w:proofErr w:type="spellStart"/>
            <w:r>
              <w:rPr>
                <w:rFonts w:eastAsia="SimSun"/>
                <w:lang w:val="ru-RU" w:eastAsia="zh-CN"/>
              </w:rPr>
              <w:t>кв.м</w:t>
            </w:r>
            <w:proofErr w:type="spellEnd"/>
          </w:p>
          <w:p w:rsidR="004B64FA" w:rsidRPr="00BE717C" w:rsidRDefault="004B64FA" w:rsidP="0067032C">
            <w:pPr>
              <w:tabs>
                <w:tab w:val="left" w:pos="1134"/>
              </w:tabs>
              <w:ind w:firstLine="426"/>
              <w:rPr>
                <w:rFonts w:eastAsia="SimSun"/>
                <w:lang w:val="ru-RU" w:eastAsia="zh-CN"/>
              </w:rPr>
            </w:pPr>
            <w:r w:rsidRPr="00BE717C">
              <w:rPr>
                <w:rFonts w:eastAsia="SimSun"/>
                <w:lang w:val="ru-RU" w:eastAsia="zh-CN"/>
              </w:rPr>
              <w:t xml:space="preserve">минимальная площадь земельных участков - </w:t>
            </w:r>
            <w:r w:rsidR="00D9236D">
              <w:rPr>
                <w:rFonts w:eastAsia="SimSun"/>
                <w:lang w:val="ru-RU" w:eastAsia="zh-CN"/>
              </w:rPr>
              <w:t>420</w:t>
            </w:r>
            <w:r w:rsidRPr="00BE717C">
              <w:rPr>
                <w:rFonts w:eastAsia="SimSun"/>
                <w:lang w:val="ru-RU" w:eastAsia="zh-CN"/>
              </w:rPr>
              <w:t xml:space="preserve"> кв. м;</w:t>
            </w:r>
          </w:p>
          <w:p w:rsidR="004B64FA" w:rsidRPr="00BE717C" w:rsidRDefault="004B64FA" w:rsidP="0067032C">
            <w:pPr>
              <w:tabs>
                <w:tab w:val="left" w:pos="1134"/>
              </w:tabs>
              <w:ind w:firstLine="426"/>
              <w:rPr>
                <w:rFonts w:eastAsia="SimSun"/>
                <w:lang w:val="ru-RU" w:eastAsia="zh-CN"/>
              </w:rPr>
            </w:pPr>
            <w:r w:rsidRPr="00BE717C">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BE717C">
                <w:rPr>
                  <w:rFonts w:eastAsia="SimSun"/>
                  <w:lang w:val="ru-RU" w:eastAsia="zh-CN"/>
                </w:rPr>
                <w:t>1 м</w:t>
              </w:r>
            </w:smartTag>
            <w:r w:rsidRPr="00BE717C">
              <w:rPr>
                <w:rFonts w:eastAsia="SimSun"/>
                <w:lang w:val="ru-RU" w:eastAsia="zh-CN"/>
              </w:rPr>
              <w:t xml:space="preserve">; </w:t>
            </w:r>
          </w:p>
          <w:p w:rsidR="004B64FA" w:rsidRPr="00BE717C" w:rsidRDefault="004B64FA" w:rsidP="0067032C">
            <w:pPr>
              <w:ind w:firstLine="426"/>
              <w:rPr>
                <w:rFonts w:eastAsia="SimSun"/>
                <w:lang w:val="ru-RU" w:eastAsia="zh-CN"/>
              </w:rPr>
            </w:pPr>
            <w:r w:rsidRPr="00BE717C">
              <w:rPr>
                <w:rFonts w:eastAsia="SimSun"/>
                <w:lang w:val="ru-RU" w:eastAsia="zh-CN"/>
              </w:rPr>
              <w:t>максимальная высота зданий, строений, сооружений от уровня земли -</w:t>
            </w:r>
            <w:r w:rsidR="00BE717C" w:rsidRPr="00BE717C">
              <w:rPr>
                <w:rFonts w:eastAsia="SimSun"/>
                <w:lang w:val="ru-RU" w:eastAsia="zh-CN"/>
              </w:rPr>
              <w:t>3</w:t>
            </w:r>
            <w:r w:rsidRPr="00BE717C">
              <w:rPr>
                <w:rFonts w:eastAsia="SimSun"/>
                <w:lang w:val="ru-RU" w:eastAsia="zh-CN"/>
              </w:rPr>
              <w:t xml:space="preserve"> м;</w:t>
            </w:r>
          </w:p>
          <w:p w:rsidR="004B64FA" w:rsidRPr="00BE717C" w:rsidRDefault="004B64FA" w:rsidP="0067032C">
            <w:pPr>
              <w:tabs>
                <w:tab w:val="left" w:pos="2520"/>
              </w:tabs>
              <w:ind w:firstLine="426"/>
              <w:rPr>
                <w:rFonts w:eastAsia="SimSun"/>
                <w:lang w:val="ru-RU" w:eastAsia="zh-CN"/>
              </w:rPr>
            </w:pPr>
            <w:r w:rsidRPr="00BE717C">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3D388B" w:rsidTr="00B55ABC">
        <w:trPr>
          <w:trHeight w:val="263"/>
        </w:trPr>
        <w:tc>
          <w:tcPr>
            <w:tcW w:w="4503" w:type="dxa"/>
            <w:vAlign w:val="center"/>
          </w:tcPr>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 xml:space="preserve">производственные объекты </w:t>
            </w:r>
            <w:r w:rsidRPr="005C47BB">
              <w:rPr>
                <w:rFonts w:eastAsia="SimSun"/>
                <w:lang w:eastAsia="zh-CN"/>
              </w:rPr>
              <w:t>V</w:t>
            </w:r>
            <w:r w:rsidRPr="004B64FA">
              <w:rPr>
                <w:rFonts w:eastAsia="SimSun"/>
                <w:lang w:val="ru-RU" w:eastAsia="zh-CN"/>
              </w:rPr>
              <w:t xml:space="preserve">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103" w:type="dxa"/>
            <w:vAlign w:val="center"/>
          </w:tcPr>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минимальная/максимальная площадь земельных участков   – 1000 /5000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60%;</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BE717C" w:rsidP="00BE717C">
            <w:pPr>
              <w:ind w:firstLine="426"/>
              <w:rPr>
                <w:rFonts w:eastAsia="SimSun"/>
                <w:lang w:val="ru-RU" w:eastAsia="zh-CN"/>
              </w:rPr>
            </w:pPr>
            <w:r>
              <w:rPr>
                <w:rFonts w:eastAsia="SimSun"/>
                <w:lang w:val="ru-RU" w:eastAsia="zh-CN"/>
              </w:rPr>
              <w:t>величина</w:t>
            </w:r>
            <w:r w:rsidR="004B64FA" w:rsidRPr="004B64FA">
              <w:rPr>
                <w:rFonts w:eastAsia="SimSun"/>
                <w:lang w:val="ru-RU" w:eastAsia="zh-CN"/>
              </w:rPr>
              <w:t xml:space="preserve"> грузооборота (принимаемая по большему из двух грузопотоков - прибытия или отправления):</w:t>
            </w:r>
            <w:r>
              <w:rPr>
                <w:rFonts w:eastAsia="SimSun"/>
                <w:lang w:val="ru-RU" w:eastAsia="zh-CN"/>
              </w:rPr>
              <w:t xml:space="preserve"> </w:t>
            </w:r>
            <w:r w:rsidR="004B64FA" w:rsidRPr="004B64FA">
              <w:rPr>
                <w:rFonts w:eastAsia="SimSun"/>
                <w:lang w:val="ru-RU" w:eastAsia="zh-CN"/>
              </w:rPr>
              <w:t>автомобилей в сутки: до 2;</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bl>
    <w:p w:rsidR="0067032C" w:rsidRDefault="0067032C" w:rsidP="0067032C">
      <w:pPr>
        <w:tabs>
          <w:tab w:val="left" w:pos="2520"/>
        </w:tabs>
        <w:rPr>
          <w:rFonts w:eastAsia="SimSun"/>
          <w:lang w:val="ru-RU" w:eastAsia="zh-CN"/>
        </w:rPr>
      </w:pPr>
    </w:p>
    <w:p w:rsidR="004B64FA" w:rsidRDefault="004B64FA" w:rsidP="00A71665">
      <w:pPr>
        <w:tabs>
          <w:tab w:val="left" w:pos="2520"/>
        </w:tabs>
        <w:jc w:val="center"/>
        <w:rPr>
          <w:rFonts w:eastAsia="SimSun"/>
          <w:lang w:val="ru-RU" w:eastAsia="zh-CN"/>
        </w:rPr>
      </w:pPr>
      <w:r w:rsidRPr="0067032C">
        <w:rPr>
          <w:rFonts w:eastAsia="SimSun"/>
          <w:lang w:val="ru-RU" w:eastAsia="zh-CN"/>
        </w:rPr>
        <w:t>ВСПОМОГАТЕЛЬНЫЕ ВИДЫ И ПАРАМЕТРЫ РАЗРЕШЕННОГО ИСПОЛЬЗОВАНИЯ ЗЕМЕЛЬНЫХ УЧАСТКОВ И ОБЪЕКТОВ КАПИТАЛЬНОГО СТРОИТЕЛЬСТВА</w:t>
      </w:r>
    </w:p>
    <w:p w:rsidR="00A71665" w:rsidRPr="00A71665" w:rsidRDefault="00A71665" w:rsidP="0067032C">
      <w:pPr>
        <w:tabs>
          <w:tab w:val="left" w:pos="2520"/>
        </w:tabs>
        <w:rPr>
          <w:rFonts w:eastAsia="SimSun"/>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B64FA" w:rsidRPr="005C47BB" w:rsidTr="00B55ABC">
        <w:trPr>
          <w:trHeight w:val="552"/>
        </w:trPr>
        <w:tc>
          <w:tcPr>
            <w:tcW w:w="2802" w:type="dxa"/>
            <w:vAlign w:val="center"/>
          </w:tcPr>
          <w:p w:rsidR="004B64FA" w:rsidRPr="00A71665" w:rsidRDefault="004B64FA" w:rsidP="00A71665">
            <w:pPr>
              <w:tabs>
                <w:tab w:val="left" w:pos="2520"/>
              </w:tabs>
              <w:jc w:val="center"/>
              <w:rPr>
                <w:rFonts w:eastAsia="SimSun"/>
                <w:sz w:val="22"/>
                <w:szCs w:val="22"/>
                <w:lang w:eastAsia="zh-CN"/>
              </w:rPr>
            </w:pPr>
            <w:r w:rsidRPr="00A71665">
              <w:rPr>
                <w:rFonts w:eastAsia="SimSun"/>
                <w:sz w:val="22"/>
                <w:szCs w:val="22"/>
                <w:lang w:eastAsia="zh-CN"/>
              </w:rPr>
              <w:lastRenderedPageBreak/>
              <w:t>ВИДЫ ИСПОЛЬЗОВАНИЯ</w:t>
            </w:r>
          </w:p>
        </w:tc>
        <w:tc>
          <w:tcPr>
            <w:tcW w:w="6804" w:type="dxa"/>
            <w:vAlign w:val="center"/>
          </w:tcPr>
          <w:p w:rsidR="004B64FA" w:rsidRPr="00A71665" w:rsidRDefault="004B64FA" w:rsidP="0067032C">
            <w:pPr>
              <w:tabs>
                <w:tab w:val="left" w:pos="2520"/>
              </w:tabs>
              <w:ind w:firstLine="426"/>
              <w:jc w:val="center"/>
              <w:rPr>
                <w:rFonts w:eastAsia="SimSun"/>
                <w:sz w:val="22"/>
                <w:szCs w:val="22"/>
                <w:lang w:eastAsia="zh-CN"/>
              </w:rPr>
            </w:pPr>
            <w:r w:rsidRPr="00A71665">
              <w:rPr>
                <w:rFonts w:eastAsia="SimSun"/>
                <w:sz w:val="22"/>
                <w:szCs w:val="22"/>
                <w:lang w:eastAsia="zh-CN"/>
              </w:rPr>
              <w:t>ПРЕДЕЛЬНЫЕ ПАРАМЕТРЫ</w:t>
            </w:r>
          </w:p>
          <w:p w:rsidR="004B64FA" w:rsidRPr="00A71665" w:rsidRDefault="004B64FA" w:rsidP="0067032C">
            <w:pPr>
              <w:tabs>
                <w:tab w:val="left" w:pos="2520"/>
              </w:tabs>
              <w:ind w:firstLine="426"/>
              <w:jc w:val="center"/>
              <w:rPr>
                <w:rFonts w:eastAsia="SimSun"/>
                <w:sz w:val="22"/>
                <w:szCs w:val="22"/>
                <w:lang w:eastAsia="zh-CN"/>
              </w:rPr>
            </w:pPr>
            <w:r w:rsidRPr="00A71665">
              <w:rPr>
                <w:rFonts w:eastAsia="SimSun"/>
                <w:sz w:val="22"/>
                <w:szCs w:val="22"/>
                <w:lang w:eastAsia="zh-CN"/>
              </w:rPr>
              <w:t>РАЗРЕШЕННОГО СТРОИТЕЛЬСТВА</w:t>
            </w:r>
          </w:p>
        </w:tc>
      </w:tr>
      <w:tr w:rsidR="004B64FA" w:rsidRPr="003D388B" w:rsidTr="00B55ABC">
        <w:trPr>
          <w:trHeight w:val="1353"/>
        </w:trPr>
        <w:tc>
          <w:tcPr>
            <w:tcW w:w="2802"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 xml:space="preserve">Встроенные или отдельно стоящие </w:t>
            </w:r>
            <w:proofErr w:type="gramStart"/>
            <w:r w:rsidRPr="004B64FA">
              <w:rPr>
                <w:rFonts w:eastAsia="SimSun"/>
                <w:lang w:val="ru-RU" w:eastAsia="zh-CN"/>
              </w:rPr>
              <w:t>кол</w:t>
            </w:r>
            <w:r w:rsidR="00A71665">
              <w:rPr>
                <w:rFonts w:eastAsia="SimSun"/>
                <w:lang w:val="ru-RU" w:eastAsia="zh-CN"/>
              </w:rPr>
              <w:t>-</w:t>
            </w:r>
            <w:proofErr w:type="spellStart"/>
            <w:r w:rsidRPr="004B64FA">
              <w:rPr>
                <w:rFonts w:eastAsia="SimSun"/>
                <w:lang w:val="ru-RU" w:eastAsia="zh-CN"/>
              </w:rPr>
              <w:t>лективные</w:t>
            </w:r>
            <w:proofErr w:type="spellEnd"/>
            <w:proofErr w:type="gramEnd"/>
            <w:r w:rsidRPr="004B64FA">
              <w:rPr>
                <w:rFonts w:eastAsia="SimSun"/>
                <w:lang w:val="ru-RU" w:eastAsia="zh-CN"/>
              </w:rPr>
              <w:t xml:space="preserve"> хранилища сельскохозяйственных продуктов (для много</w:t>
            </w:r>
            <w:r w:rsidR="00A71665">
              <w:rPr>
                <w:rFonts w:eastAsia="SimSun"/>
                <w:lang w:val="ru-RU" w:eastAsia="zh-CN"/>
              </w:rPr>
              <w:t>-</w:t>
            </w:r>
            <w:r w:rsidRPr="004B64FA">
              <w:rPr>
                <w:rFonts w:eastAsia="SimSun"/>
                <w:lang w:val="ru-RU" w:eastAsia="zh-CN"/>
              </w:rPr>
              <w:t>квартирных домов).</w:t>
            </w:r>
          </w:p>
        </w:tc>
        <w:tc>
          <w:tcPr>
            <w:tcW w:w="6804"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не более 1 </w:t>
            </w:r>
            <w:proofErr w:type="spellStart"/>
            <w:r w:rsidRPr="004B64FA">
              <w:rPr>
                <w:rFonts w:eastAsia="SimSun"/>
                <w:lang w:val="ru-RU" w:eastAsia="zh-CN"/>
              </w:rPr>
              <w:t>эт</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4B64FA">
                <w:rPr>
                  <w:rFonts w:eastAsia="SimSun"/>
                  <w:lang w:val="ru-RU" w:eastAsia="zh-CN"/>
                </w:rPr>
                <w:t>5 м2</w:t>
              </w:r>
            </w:smartTag>
            <w:r w:rsidRPr="004B64FA">
              <w:rPr>
                <w:rFonts w:eastAsia="SimSun"/>
                <w:lang w:val="ru-RU" w:eastAsia="zh-CN"/>
              </w:rPr>
              <w:t xml:space="preserve"> на одну семью.</w:t>
            </w:r>
          </w:p>
        </w:tc>
      </w:tr>
      <w:tr w:rsidR="004B64FA" w:rsidRPr="003D388B" w:rsidTr="00B55ABC">
        <w:trPr>
          <w:trHeight w:val="273"/>
        </w:trPr>
        <w:tc>
          <w:tcPr>
            <w:tcW w:w="2802" w:type="dxa"/>
          </w:tcPr>
          <w:p w:rsidR="004B64FA" w:rsidRPr="004B64FA" w:rsidRDefault="004B64FA" w:rsidP="0067032C">
            <w:pPr>
              <w:ind w:firstLine="426"/>
              <w:rPr>
                <w:rFonts w:eastAsia="SimSun"/>
                <w:lang w:val="ru-RU" w:eastAsia="zh-CN"/>
              </w:rPr>
            </w:pPr>
            <w:proofErr w:type="gramStart"/>
            <w:r w:rsidRPr="004B64FA">
              <w:rPr>
                <w:rFonts w:eastAsia="SimSun"/>
                <w:lang w:val="ru-RU"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4B64FA" w:rsidRPr="004B64FA" w:rsidRDefault="004B64FA" w:rsidP="0067032C">
            <w:pPr>
              <w:ind w:firstLine="426"/>
              <w:rPr>
                <w:rFonts w:eastAsia="SimSun"/>
                <w:lang w:val="ru-RU" w:eastAsia="zh-CN"/>
              </w:rPr>
            </w:pPr>
            <w:r w:rsidRPr="004B64FA">
              <w:rPr>
                <w:rFonts w:eastAsia="SimSun"/>
                <w:lang w:val="ru-RU"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не более 2 </w:t>
            </w:r>
            <w:proofErr w:type="spellStart"/>
            <w:r w:rsidRPr="004B64FA">
              <w:rPr>
                <w:rFonts w:eastAsia="SimSun"/>
                <w:lang w:val="ru-RU" w:eastAsia="zh-CN"/>
              </w:rPr>
              <w:t>эт</w:t>
            </w:r>
            <w:proofErr w:type="spellEnd"/>
            <w:r w:rsidRPr="004B64FA">
              <w:rPr>
                <w:rFonts w:eastAsia="SimSun"/>
                <w:lang w:val="ru-RU" w:eastAsia="zh-CN"/>
              </w:rPr>
              <w:t>. (при условии обеспечения нормативной инсоляции на территории соседних участков).</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помещений  - до </w:t>
            </w:r>
            <w:smartTag w:uri="urn:schemas-microsoft-com:office:smarttags" w:element="metricconverter">
              <w:smartTagPr>
                <w:attr w:name="ProductID" w:val="100 кв. м"/>
              </w:smartTagPr>
              <w:r w:rsidRPr="004B64FA">
                <w:rPr>
                  <w:rFonts w:eastAsia="SimSun"/>
                  <w:lang w:val="ru-RU" w:eastAsia="zh-CN"/>
                </w:rPr>
                <w:t>100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Расстояние от хозяйственных построек до красных линий улиц и проездов не менее - 6 м.</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B64FA">
                <w:rPr>
                  <w:rFonts w:eastAsia="SimSun"/>
                  <w:lang w:val="ru-RU" w:eastAsia="zh-CN"/>
                </w:rPr>
                <w:t>6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B64FA" w:rsidRPr="004B64FA" w:rsidRDefault="004B64FA" w:rsidP="0067032C">
            <w:pPr>
              <w:ind w:firstLine="426"/>
              <w:rPr>
                <w:rFonts w:eastAsia="SimSun"/>
                <w:lang w:val="ru-RU" w:eastAsia="zh-CN"/>
              </w:rPr>
            </w:pPr>
            <w:r w:rsidRPr="004B64FA">
              <w:rPr>
                <w:rFonts w:eastAsia="SimSun"/>
                <w:lang w:val="ru-RU" w:eastAsia="zh-CN"/>
              </w:rPr>
              <w:t xml:space="preserve">Группы сараев должны содержать не более 5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4B64FA">
                <w:rPr>
                  <w:rFonts w:eastAsia="SimSun"/>
                  <w:lang w:val="ru-RU" w:eastAsia="zh-CN"/>
                </w:rPr>
                <w:t>800 м2</w:t>
              </w:r>
            </w:smartTag>
            <w:r w:rsidRPr="004B64F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Вспомогательные строения, за исключением гаражей, размещать со стороны улиц не допускается.</w:t>
            </w:r>
          </w:p>
          <w:p w:rsidR="004B64FA" w:rsidRPr="004B64FA" w:rsidRDefault="004B64FA" w:rsidP="0067032C">
            <w:pPr>
              <w:ind w:firstLine="426"/>
              <w:rPr>
                <w:rFonts w:eastAsia="SimSun"/>
                <w:lang w:val="ru-RU" w:eastAsia="zh-CN"/>
              </w:rPr>
            </w:pPr>
            <w:r w:rsidRPr="004B64FA">
              <w:rPr>
                <w:rFonts w:eastAsia="SimSun"/>
                <w:lang w:val="ru-RU"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B64FA">
                <w:rPr>
                  <w:rFonts w:eastAsia="SimSun"/>
                  <w:lang w:val="ru-RU" w:eastAsia="zh-CN"/>
                </w:rPr>
                <w:t>7 м</w:t>
              </w:r>
            </w:smartTag>
            <w:r w:rsidRPr="004B64FA">
              <w:rPr>
                <w:rFonts w:eastAsia="SimSun"/>
                <w:lang w:val="ru-RU" w:eastAsia="zh-CN"/>
              </w:rPr>
              <w:t xml:space="preserve"> от входа в дом.</w:t>
            </w:r>
          </w:p>
        </w:tc>
      </w:tr>
      <w:tr w:rsidR="004B64FA" w:rsidRPr="003D388B" w:rsidTr="00B55ABC">
        <w:trPr>
          <w:trHeight w:val="3615"/>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Площадки для игр детей дошкольного и младшего школьного возраста, для отдыха взрослого населения,</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для хозяйственных целей и выгула собак. </w:t>
            </w:r>
          </w:p>
          <w:p w:rsidR="004B64FA" w:rsidRPr="004B64FA" w:rsidRDefault="004B64FA" w:rsidP="0067032C">
            <w:pPr>
              <w:ind w:firstLine="426"/>
              <w:rPr>
                <w:rFonts w:eastAsia="SimSun"/>
                <w:lang w:val="ru-RU" w:eastAsia="zh-CN"/>
              </w:rPr>
            </w:pPr>
            <w:r w:rsidRPr="004B64FA">
              <w:rPr>
                <w:rFonts w:eastAsia="SimSun"/>
                <w:lang w:val="ru-RU" w:eastAsia="zh-CN"/>
              </w:rPr>
              <w:t>Гостевые автостоянки для парковки легковых автомобилей посетителей.</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Минимально допустимое расстояние от окон жилых и общественных зданий до площадок:</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отдыха взрослого населения - не менее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хозяйственных целей -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выгула собак - не менее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Расстояния от площадок для сушки белья не нормируются.</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tc>
      </w:tr>
      <w:tr w:rsidR="004B64FA" w:rsidRPr="003D388B" w:rsidTr="00B55ABC">
        <w:trPr>
          <w:trHeight w:val="1078"/>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3D388B" w:rsidTr="00B55ABC">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Надворные туалеты, гидронепроницаемые выгребы, септики.</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соседнего жилого дома не менее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красной линии не менее -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tc>
      </w:tr>
      <w:tr w:rsidR="004B64FA" w:rsidRPr="005C47BB" w:rsidTr="00B55ABC">
        <w:tc>
          <w:tcPr>
            <w:tcW w:w="2802" w:type="dxa"/>
            <w:shd w:val="clear" w:color="auto" w:fill="auto"/>
          </w:tcPr>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хранения индивидуального </w:t>
            </w:r>
            <w:proofErr w:type="gramStart"/>
            <w:r w:rsidRPr="004B64FA">
              <w:rPr>
                <w:rFonts w:eastAsia="SimSun"/>
                <w:lang w:val="ru-RU" w:eastAsia="zh-CN"/>
              </w:rPr>
              <w:t>легко</w:t>
            </w:r>
            <w:r w:rsidR="008B594D">
              <w:rPr>
                <w:rFonts w:eastAsia="SimSun"/>
                <w:lang w:val="ru-RU" w:eastAsia="zh-CN"/>
              </w:rPr>
              <w:t>-</w:t>
            </w:r>
            <w:proofErr w:type="spellStart"/>
            <w:r w:rsidRPr="004B64FA">
              <w:rPr>
                <w:rFonts w:eastAsia="SimSun"/>
                <w:lang w:val="ru-RU" w:eastAsia="zh-CN"/>
              </w:rPr>
              <w:t>вого</w:t>
            </w:r>
            <w:proofErr w:type="spellEnd"/>
            <w:proofErr w:type="gramEnd"/>
            <w:r w:rsidRPr="004B64FA">
              <w:rPr>
                <w:rFonts w:eastAsia="SimSun"/>
                <w:lang w:val="ru-RU" w:eastAsia="zh-CN"/>
              </w:rPr>
              <w:t xml:space="preserve"> автотранспорта усадебных жилых домов</w:t>
            </w:r>
          </w:p>
        </w:tc>
        <w:tc>
          <w:tcPr>
            <w:tcW w:w="6804" w:type="dxa"/>
            <w:shd w:val="clear" w:color="auto" w:fill="auto"/>
          </w:tcPr>
          <w:p w:rsidR="004B64FA" w:rsidRPr="005C47BB" w:rsidRDefault="004B64FA" w:rsidP="0067032C">
            <w:pPr>
              <w:ind w:firstLine="426"/>
              <w:rPr>
                <w:rFonts w:eastAsia="SimSun"/>
                <w:lang w:eastAsia="zh-CN"/>
              </w:rPr>
            </w:pPr>
            <w:r w:rsidRPr="004B64FA">
              <w:rPr>
                <w:rFonts w:eastAsia="SimSun"/>
                <w:lang w:val="ru-RU" w:eastAsia="zh-CN"/>
              </w:rPr>
              <w:t xml:space="preserve">Допускается размещать по красной линии без устройства распашных ворот. </w:t>
            </w:r>
            <w:proofErr w:type="spellStart"/>
            <w:r w:rsidRPr="005C47BB">
              <w:rPr>
                <w:rFonts w:eastAsia="SimSun"/>
                <w:lang w:eastAsia="zh-CN"/>
              </w:rPr>
              <w:t>Допускается</w:t>
            </w:r>
            <w:proofErr w:type="spellEnd"/>
            <w:r w:rsidRPr="005C47BB">
              <w:rPr>
                <w:rFonts w:eastAsia="SimSun"/>
                <w:lang w:eastAsia="zh-CN"/>
              </w:rPr>
              <w:t xml:space="preserve"> </w:t>
            </w:r>
            <w:proofErr w:type="spellStart"/>
            <w:r w:rsidRPr="005C47BB">
              <w:rPr>
                <w:rFonts w:eastAsia="SimSun"/>
                <w:lang w:eastAsia="zh-CN"/>
              </w:rPr>
              <w:t>делать</w:t>
            </w:r>
            <w:proofErr w:type="spellEnd"/>
            <w:r w:rsidRPr="005C47BB">
              <w:rPr>
                <w:rFonts w:eastAsia="SimSun"/>
                <w:lang w:eastAsia="zh-CN"/>
              </w:rPr>
              <w:t xml:space="preserve"> </w:t>
            </w:r>
            <w:proofErr w:type="spellStart"/>
            <w:r w:rsidRPr="005C47BB">
              <w:rPr>
                <w:rFonts w:eastAsia="SimSun"/>
                <w:lang w:eastAsia="zh-CN"/>
              </w:rPr>
              <w:t>встроенными</w:t>
            </w:r>
            <w:proofErr w:type="spellEnd"/>
            <w:r w:rsidRPr="005C47BB">
              <w:rPr>
                <w:rFonts w:eastAsia="SimSun"/>
                <w:lang w:eastAsia="zh-CN"/>
              </w:rPr>
              <w:t xml:space="preserve"> в </w:t>
            </w:r>
            <w:proofErr w:type="spellStart"/>
            <w:r w:rsidRPr="005C47BB">
              <w:rPr>
                <w:rFonts w:eastAsia="SimSun"/>
                <w:lang w:eastAsia="zh-CN"/>
              </w:rPr>
              <w:t>первые</w:t>
            </w:r>
            <w:proofErr w:type="spellEnd"/>
            <w:r w:rsidRPr="005C47BB">
              <w:rPr>
                <w:rFonts w:eastAsia="SimSun"/>
                <w:lang w:eastAsia="zh-CN"/>
              </w:rPr>
              <w:t xml:space="preserve"> </w:t>
            </w:r>
            <w:proofErr w:type="spellStart"/>
            <w:r w:rsidRPr="005C47BB">
              <w:rPr>
                <w:rFonts w:eastAsia="SimSun"/>
                <w:lang w:eastAsia="zh-CN"/>
              </w:rPr>
              <w:t>этажи</w:t>
            </w:r>
            <w:proofErr w:type="spellEnd"/>
            <w:r w:rsidRPr="005C47BB">
              <w:rPr>
                <w:rFonts w:eastAsia="SimSun"/>
                <w:lang w:eastAsia="zh-CN"/>
              </w:rPr>
              <w:t xml:space="preserve"> </w:t>
            </w:r>
            <w:proofErr w:type="spellStart"/>
            <w:r w:rsidRPr="005C47BB">
              <w:rPr>
                <w:rFonts w:eastAsia="SimSun"/>
                <w:lang w:eastAsia="zh-CN"/>
              </w:rPr>
              <w:t>жилого</w:t>
            </w:r>
            <w:proofErr w:type="spellEnd"/>
            <w:r w:rsidRPr="005C47BB">
              <w:rPr>
                <w:rFonts w:eastAsia="SimSun"/>
                <w:lang w:eastAsia="zh-CN"/>
              </w:rPr>
              <w:t xml:space="preserve"> </w:t>
            </w:r>
            <w:proofErr w:type="spellStart"/>
            <w:r w:rsidRPr="005C47BB">
              <w:rPr>
                <w:rFonts w:eastAsia="SimSun"/>
                <w:lang w:eastAsia="zh-CN"/>
              </w:rPr>
              <w:t>дома</w:t>
            </w:r>
            <w:proofErr w:type="spellEnd"/>
            <w:r w:rsidRPr="005C47BB">
              <w:rPr>
                <w:rFonts w:eastAsia="SimSun"/>
                <w:lang w:eastAsia="zh-CN"/>
              </w:rPr>
              <w:t>.</w:t>
            </w:r>
          </w:p>
        </w:tc>
      </w:tr>
      <w:tr w:rsidR="004B64FA" w:rsidRPr="003D388B" w:rsidTr="00B55ABC">
        <w:tc>
          <w:tcPr>
            <w:tcW w:w="2802" w:type="dxa"/>
            <w:shd w:val="clear" w:color="auto" w:fill="auto"/>
          </w:tcPr>
          <w:p w:rsidR="004B64FA" w:rsidRPr="004B64FA" w:rsidRDefault="004B64FA" w:rsidP="0067032C">
            <w:pPr>
              <w:ind w:firstLine="426"/>
              <w:rPr>
                <w:rFonts w:eastAsia="SimSun"/>
                <w:lang w:val="ru-RU" w:eastAsia="zh-CN"/>
              </w:rPr>
            </w:pPr>
            <w:r w:rsidRPr="004B64FA">
              <w:rPr>
                <w:rFonts w:eastAsia="SimSun"/>
                <w:lang w:val="ru-RU" w:eastAsia="zh-CN"/>
              </w:rPr>
              <w:t xml:space="preserve">Гаражи-автостоянки на территории жилой, смешанной жилой застройки (встроенные, встроенно-пристроенные, подземные) до 150 </w:t>
            </w:r>
            <w:proofErr w:type="spellStart"/>
            <w:r w:rsidRPr="004B64FA">
              <w:rPr>
                <w:rFonts w:eastAsia="SimSun"/>
                <w:lang w:val="ru-RU" w:eastAsia="zh-CN"/>
              </w:rPr>
              <w:t>машино</w:t>
            </w:r>
            <w:proofErr w:type="spellEnd"/>
            <w:r w:rsidRPr="004B64FA">
              <w:rPr>
                <w:rFonts w:eastAsia="SimSun"/>
                <w:lang w:val="ru-RU" w:eastAsia="zh-CN"/>
              </w:rPr>
              <w:t>-мест.</w:t>
            </w:r>
          </w:p>
          <w:p w:rsidR="004B64FA" w:rsidRPr="004B64FA" w:rsidRDefault="004B64FA" w:rsidP="0067032C">
            <w:pPr>
              <w:ind w:firstLine="426"/>
              <w:rPr>
                <w:rFonts w:eastAsia="SimSun"/>
                <w:lang w:val="ru-RU" w:eastAsia="zh-CN"/>
              </w:rPr>
            </w:pP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Подъезды к гаражам-автостоянкам должны быть изолированы от площадок для отдыха и игр детей, спортивных площадок.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Размещение отдельно стоящих гаражей на 1 </w:t>
            </w:r>
            <w:proofErr w:type="spellStart"/>
            <w:r w:rsidRPr="004B64FA">
              <w:rPr>
                <w:rFonts w:eastAsia="SimSun"/>
                <w:lang w:val="ru-RU" w:eastAsia="zh-CN"/>
              </w:rPr>
              <w:t>машино</w:t>
            </w:r>
            <w:proofErr w:type="spellEnd"/>
            <w:r w:rsidRPr="004B64FA">
              <w:rPr>
                <w:rFonts w:eastAsia="SimSun"/>
                <w:lang w:val="ru-RU" w:eastAsia="zh-CN"/>
              </w:rPr>
              <w:t>-место и подъездов к ним на придомовой территории многоквартирных домов не допускается.</w:t>
            </w:r>
          </w:p>
          <w:p w:rsidR="004B64FA" w:rsidRPr="004B64FA" w:rsidRDefault="004B64FA" w:rsidP="0067032C">
            <w:pPr>
              <w:ind w:firstLine="426"/>
              <w:rPr>
                <w:rFonts w:eastAsia="SimSun"/>
                <w:lang w:val="ru-RU" w:eastAsia="zh-CN"/>
              </w:rPr>
            </w:pPr>
            <w:r w:rsidRPr="004B64FA">
              <w:rPr>
                <w:rFonts w:eastAsia="SimSun"/>
                <w:lang w:val="ru-RU"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 xml:space="preserve">На территории с застройкой жилыми домами с </w:t>
            </w:r>
            <w:proofErr w:type="spellStart"/>
            <w:r w:rsidRPr="004B64FA">
              <w:rPr>
                <w:rFonts w:eastAsia="SimSun"/>
                <w:lang w:val="ru-RU" w:eastAsia="zh-CN"/>
              </w:rPr>
              <w:t>приквартирными</w:t>
            </w:r>
            <w:proofErr w:type="spellEnd"/>
            <w:r w:rsidRPr="004B64FA">
              <w:rPr>
                <w:rFonts w:eastAsia="SimSun"/>
                <w:lang w:val="ru-RU"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A71665" w:rsidRPr="00A71665" w:rsidRDefault="00A71665" w:rsidP="0067032C">
      <w:pPr>
        <w:ind w:firstLine="426"/>
        <w:jc w:val="both"/>
        <w:rPr>
          <w:rFonts w:eastAsia="SimSun"/>
          <w:sz w:val="16"/>
          <w:szCs w:val="16"/>
          <w:lang w:val="ru-RU" w:eastAsia="zh-CN"/>
        </w:rPr>
      </w:pP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 для жилых и общественных зданий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 xml:space="preserve"> (кроме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lastRenderedPageBreak/>
        <w:t xml:space="preserve">- для остальных зданий и сооружений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Расстояние до красной линии:</w:t>
      </w:r>
    </w:p>
    <w:p w:rsidR="004B64FA" w:rsidRPr="008B594D" w:rsidRDefault="008B594D" w:rsidP="0067032C">
      <w:pPr>
        <w:ind w:firstLine="426"/>
        <w:jc w:val="both"/>
        <w:rPr>
          <w:rFonts w:eastAsia="SimSun"/>
          <w:sz w:val="26"/>
          <w:szCs w:val="26"/>
          <w:lang w:val="ru-RU" w:eastAsia="zh-CN"/>
        </w:rPr>
      </w:pPr>
      <w:r>
        <w:rPr>
          <w:rFonts w:eastAsia="SimSun"/>
          <w:sz w:val="26"/>
          <w:szCs w:val="26"/>
          <w:lang w:val="ru-RU" w:eastAsia="zh-CN"/>
        </w:rPr>
        <w:t>1) от дошкольных</w:t>
      </w:r>
      <w:r w:rsidR="004B64FA" w:rsidRPr="008B594D">
        <w:rPr>
          <w:rFonts w:eastAsia="SimSun"/>
          <w:sz w:val="26"/>
          <w:szCs w:val="26"/>
          <w:lang w:val="ru-RU" w:eastAsia="zh-CN"/>
        </w:rPr>
        <w:t xml:space="preserve"> образовательных учреждений и общеобразовательных школ (стены здания) </w:t>
      </w:r>
      <w:smartTag w:uri="urn:schemas-microsoft-com:office:smarttags" w:element="metricconverter">
        <w:smartTagPr>
          <w:attr w:name="ProductID" w:val="-25 м"/>
        </w:smartTagPr>
        <w:r w:rsidR="004B64FA" w:rsidRPr="008B594D">
          <w:rPr>
            <w:rFonts w:eastAsia="SimSun"/>
            <w:sz w:val="26"/>
            <w:szCs w:val="26"/>
            <w:lang w:val="ru-RU" w:eastAsia="zh-CN"/>
          </w:rPr>
          <w:t>-25 м</w:t>
        </w:r>
      </w:smartTag>
      <w:r w:rsidR="004B64FA"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2) от пожарных депо - </w:t>
      </w: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депо </w:t>
      </w:r>
      <w:r w:rsidRPr="008B594D">
        <w:rPr>
          <w:rFonts w:eastAsia="SimSun"/>
          <w:sz w:val="26"/>
          <w:szCs w:val="26"/>
          <w:lang w:eastAsia="zh-CN"/>
        </w:rPr>
        <w:t>I</w:t>
      </w:r>
      <w:r w:rsidRPr="008B594D">
        <w:rPr>
          <w:rFonts w:eastAsia="SimSun"/>
          <w:sz w:val="26"/>
          <w:szCs w:val="26"/>
          <w:lang w:val="ru-RU" w:eastAsia="zh-CN"/>
        </w:rPr>
        <w:t xml:space="preserve"> типа);</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3) улиц, от жилых и общественных зданий  – 6 м;</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4) проездов, от жилых и общественных зданий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5) от остальных зданий и сооружений -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До границы соседнего </w:t>
      </w:r>
      <w:proofErr w:type="spellStart"/>
      <w:r w:rsidRPr="008B594D">
        <w:rPr>
          <w:rFonts w:eastAsia="SimSun"/>
          <w:sz w:val="26"/>
          <w:szCs w:val="26"/>
          <w:lang w:val="ru-RU" w:eastAsia="zh-CN"/>
        </w:rPr>
        <w:t>приквартирного</w:t>
      </w:r>
      <w:proofErr w:type="spellEnd"/>
      <w:r w:rsidRPr="008B594D">
        <w:rPr>
          <w:rFonts w:eastAsia="SimSun"/>
          <w:sz w:val="26"/>
          <w:szCs w:val="26"/>
          <w:lang w:val="ru-RU" w:eastAsia="zh-CN"/>
        </w:rPr>
        <w:t xml:space="preserve"> участка расстояния по санитарно-бытовым условиям должны быть не менее:</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усадебного и блокированного дома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для строительства жилого дома минимальный отступ от границы соседнего участка составляет не менее:</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 для одноэтажного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двухэтажного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xml:space="preserve"> - для трехэтажного жилого дома, при условии, что расстояние до расположенного на соседнем земельном участке жилого дома не менее 6 м;</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других построек (баня, гараж и другие)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высокорослых деревьев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среднерослых деревьев - </w:t>
      </w:r>
      <w:smartTag w:uri="urn:schemas-microsoft-com:office:smarttags" w:element="metricconverter">
        <w:smartTagPr>
          <w:attr w:name="ProductID" w:val="2 м"/>
        </w:smartTagPr>
        <w:r w:rsidRPr="008B594D">
          <w:rPr>
            <w:rFonts w:eastAsia="SimSun"/>
            <w:sz w:val="26"/>
            <w:szCs w:val="26"/>
            <w:lang w:val="ru-RU" w:eastAsia="zh-CN"/>
          </w:rPr>
          <w:t>2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кустарника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а </w:t>
      </w:r>
      <w:proofErr w:type="gramStart"/>
      <w:r w:rsidRPr="008B594D">
        <w:rPr>
          <w:rFonts w:eastAsia="SimSun"/>
          <w:sz w:val="26"/>
          <w:szCs w:val="26"/>
          <w:lang w:val="ru-RU" w:eastAsia="zh-CN"/>
        </w:rPr>
        <w:t>между</w:t>
      </w:r>
      <w:proofErr w:type="gramEnd"/>
      <w:r w:rsidRPr="008B594D">
        <w:rPr>
          <w:rFonts w:eastAsia="SimSun"/>
          <w:sz w:val="26"/>
          <w:szCs w:val="26"/>
          <w:lang w:val="ru-RU" w:eastAsia="zh-CN"/>
        </w:rPr>
        <w:t xml:space="preserve"> </w:t>
      </w:r>
      <w:proofErr w:type="gramStart"/>
      <w:r w:rsidRPr="008B594D">
        <w:rPr>
          <w:rFonts w:eastAsia="SimSun"/>
          <w:sz w:val="26"/>
          <w:szCs w:val="26"/>
          <w:lang w:val="ru-RU" w:eastAsia="zh-CN"/>
        </w:rPr>
        <w:t>одно</w:t>
      </w:r>
      <w:proofErr w:type="gramEnd"/>
      <w:r w:rsidRPr="008B594D">
        <w:rPr>
          <w:rFonts w:eastAsia="SimSun"/>
          <w:sz w:val="26"/>
          <w:szCs w:val="26"/>
          <w:lang w:val="ru-RU" w:eastAsia="zh-CN"/>
        </w:rPr>
        <w:t>-, двухквартирными жилыми домами и хозяйственными постройками - в соответствии с противопожарными требованиями.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w:t>
      </w:r>
      <w:proofErr w:type="gramStart"/>
      <w:r w:rsidRPr="008B594D">
        <w:rPr>
          <w:rFonts w:eastAsia="SimSun"/>
          <w:sz w:val="26"/>
          <w:szCs w:val="26"/>
          <w:lang w:val="ru-RU" w:eastAsia="zh-CN"/>
        </w:rPr>
        <w:t>деятель</w:t>
      </w:r>
      <w:r w:rsidR="008B594D">
        <w:rPr>
          <w:rFonts w:eastAsia="SimSun"/>
          <w:sz w:val="26"/>
          <w:szCs w:val="26"/>
          <w:lang w:val="ru-RU" w:eastAsia="zh-CN"/>
        </w:rPr>
        <w:t>-</w:t>
      </w:r>
      <w:proofErr w:type="spellStart"/>
      <w:r w:rsidRPr="008B594D">
        <w:rPr>
          <w:rFonts w:eastAsia="SimSun"/>
          <w:sz w:val="26"/>
          <w:szCs w:val="26"/>
          <w:lang w:val="ru-RU" w:eastAsia="zh-CN"/>
        </w:rPr>
        <w:t>ности</w:t>
      </w:r>
      <w:proofErr w:type="spellEnd"/>
      <w:proofErr w:type="gramEnd"/>
      <w:r w:rsidRPr="008B594D">
        <w:rPr>
          <w:rFonts w:eastAsia="SimSun"/>
          <w:sz w:val="26"/>
          <w:szCs w:val="26"/>
          <w:lang w:val="ru-RU" w:eastAsia="zh-CN"/>
        </w:rPr>
        <w:t>, санитарно-гигиенических и зооветеринарных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На территориях с застройкой усадебными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8B594D">
          <w:rPr>
            <w:rFonts w:eastAsia="SimSun"/>
            <w:sz w:val="26"/>
            <w:szCs w:val="26"/>
            <w:lang w:val="ru-RU" w:eastAsia="zh-CN"/>
          </w:rPr>
          <w:t>6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Примечание (общее):</w:t>
      </w:r>
    </w:p>
    <w:p w:rsidR="004B64FA" w:rsidRPr="008B594D" w:rsidRDefault="004B64FA" w:rsidP="0067032C">
      <w:pPr>
        <w:ind w:firstLine="426"/>
        <w:jc w:val="both"/>
        <w:rPr>
          <w:rFonts w:eastAsia="SimSun"/>
          <w:sz w:val="26"/>
          <w:szCs w:val="26"/>
          <w:lang w:val="ru-RU" w:eastAsia="zh-CN"/>
        </w:rPr>
      </w:pPr>
      <w:proofErr w:type="gramStart"/>
      <w:r w:rsidRPr="008B594D">
        <w:rPr>
          <w:rFonts w:eastAsia="SimSun"/>
          <w:sz w:val="26"/>
          <w:szCs w:val="26"/>
          <w:lang w:val="ru-RU" w:eastAsia="zh-CN"/>
        </w:rPr>
        <w:lastRenderedPageBreak/>
        <w:t xml:space="preserve">При размещении зданий, строений и сооружений должны соблюдаться, </w:t>
      </w:r>
      <w:proofErr w:type="spellStart"/>
      <w:r w:rsidRPr="008B594D">
        <w:rPr>
          <w:rFonts w:eastAsia="SimSun"/>
          <w:sz w:val="26"/>
          <w:szCs w:val="26"/>
          <w:lang w:val="ru-RU" w:eastAsia="zh-CN"/>
        </w:rPr>
        <w:t>установ</w:t>
      </w:r>
      <w:proofErr w:type="spellEnd"/>
      <w:r w:rsidR="008B594D">
        <w:rPr>
          <w:rFonts w:eastAsia="SimSun"/>
          <w:sz w:val="26"/>
          <w:szCs w:val="26"/>
          <w:lang w:val="ru-RU" w:eastAsia="zh-CN"/>
        </w:rPr>
        <w:t>-</w:t>
      </w:r>
      <w:r w:rsidRPr="008B594D">
        <w:rPr>
          <w:rFonts w:eastAsia="SimSun"/>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xml:space="preserve">. (кроме объектов со специальными требованиями к ограждению их территории). Допускается </w:t>
      </w:r>
      <w:proofErr w:type="spellStart"/>
      <w:proofErr w:type="gramStart"/>
      <w:r w:rsidRPr="008B594D">
        <w:rPr>
          <w:rFonts w:eastAsia="SimSun"/>
          <w:sz w:val="26"/>
          <w:szCs w:val="26"/>
          <w:lang w:val="ru-RU" w:eastAsia="zh-CN"/>
        </w:rPr>
        <w:t>устройст</w:t>
      </w:r>
      <w:proofErr w:type="spellEnd"/>
      <w:r w:rsidR="008B594D">
        <w:rPr>
          <w:rFonts w:eastAsia="SimSun"/>
          <w:sz w:val="26"/>
          <w:szCs w:val="26"/>
          <w:lang w:val="ru-RU" w:eastAsia="zh-CN"/>
        </w:rPr>
        <w:t>-</w:t>
      </w:r>
      <w:r w:rsidRPr="008B594D">
        <w:rPr>
          <w:rFonts w:eastAsia="SimSun"/>
          <w:sz w:val="26"/>
          <w:szCs w:val="26"/>
          <w:lang w:val="ru-RU" w:eastAsia="zh-CN"/>
        </w:rPr>
        <w:t>во</w:t>
      </w:r>
      <w:proofErr w:type="gramEnd"/>
      <w:r w:rsidRPr="008B594D">
        <w:rPr>
          <w:rFonts w:eastAsia="SimSun"/>
          <w:sz w:val="26"/>
          <w:szCs w:val="26"/>
          <w:lang w:val="ru-RU" w:eastAsia="zh-CN"/>
        </w:rPr>
        <w:t xml:space="preserve"> функционально оправданных участков сплошного ограждения (в местах </w:t>
      </w:r>
      <w:proofErr w:type="spellStart"/>
      <w:r w:rsidRPr="008B594D">
        <w:rPr>
          <w:rFonts w:eastAsia="SimSun"/>
          <w:sz w:val="26"/>
          <w:szCs w:val="26"/>
          <w:lang w:val="ru-RU" w:eastAsia="zh-CN"/>
        </w:rPr>
        <w:t>интенсив</w:t>
      </w:r>
      <w:r w:rsidR="008B594D">
        <w:rPr>
          <w:rFonts w:eastAsia="SimSun"/>
          <w:sz w:val="26"/>
          <w:szCs w:val="26"/>
          <w:lang w:val="ru-RU" w:eastAsia="zh-CN"/>
        </w:rPr>
        <w:t>-</w:t>
      </w:r>
      <w:r w:rsidRPr="008B594D">
        <w:rPr>
          <w:rFonts w:eastAsia="SimSun"/>
          <w:sz w:val="26"/>
          <w:szCs w:val="26"/>
          <w:lang w:val="ru-RU" w:eastAsia="zh-CN"/>
        </w:rPr>
        <w:t>ного</w:t>
      </w:r>
      <w:proofErr w:type="spellEnd"/>
      <w:r w:rsidRPr="008B594D">
        <w:rPr>
          <w:rFonts w:eastAsia="SimSun"/>
          <w:sz w:val="26"/>
          <w:szCs w:val="26"/>
          <w:lang w:val="ru-RU" w:eastAsia="zh-CN"/>
        </w:rPr>
        <w:t xml:space="preserve"> движения транспорта, размещения септиков, мусорных площадок и других).</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8B594D">
          <w:rPr>
            <w:rFonts w:eastAsia="SimSun"/>
            <w:sz w:val="26"/>
            <w:szCs w:val="26"/>
            <w:lang w:val="ru-RU" w:eastAsia="zh-CN"/>
          </w:rPr>
          <w:t>0,5 м</w:t>
        </w:r>
      </w:smartTag>
      <w:r w:rsidRPr="008B594D">
        <w:rPr>
          <w:rFonts w:eastAsia="SimSun"/>
          <w:sz w:val="26"/>
          <w:szCs w:val="26"/>
          <w:lang w:val="ru-RU" w:eastAsia="zh-CN"/>
        </w:rPr>
        <w:t xml:space="preserve"> от уровня земли ограждения и высотой не более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зимнее время складирование снега на соседних земельных участках запрещается.</w:t>
      </w:r>
    </w:p>
    <w:p w:rsidR="004B64FA" w:rsidRPr="008B594D" w:rsidRDefault="004B64FA" w:rsidP="0067032C">
      <w:pPr>
        <w:ind w:firstLine="426"/>
        <w:jc w:val="both"/>
        <w:rPr>
          <w:rFonts w:eastAsia="SimSun"/>
          <w:b/>
          <w:sz w:val="16"/>
          <w:szCs w:val="16"/>
          <w:lang w:val="ru-RU" w:eastAsia="zh-CN"/>
        </w:rPr>
      </w:pPr>
    </w:p>
    <w:p w:rsidR="004B64FA" w:rsidRPr="008B594D" w:rsidRDefault="004B64FA" w:rsidP="0067032C">
      <w:pPr>
        <w:ind w:right="282" w:firstLine="709"/>
        <w:jc w:val="both"/>
        <w:rPr>
          <w:b/>
          <w:sz w:val="26"/>
          <w:szCs w:val="26"/>
          <w:lang w:val="ru-RU"/>
        </w:rPr>
      </w:pPr>
      <w:r w:rsidRPr="008B594D">
        <w:rPr>
          <w:b/>
          <w:bCs/>
          <w:sz w:val="26"/>
          <w:szCs w:val="26"/>
          <w:lang w:val="ru-RU"/>
        </w:rPr>
        <w:t xml:space="preserve">Ж-2. </w:t>
      </w:r>
      <w:r w:rsidRPr="008B594D">
        <w:rPr>
          <w:b/>
          <w:sz w:val="26"/>
          <w:szCs w:val="26"/>
          <w:lang w:val="ru-RU"/>
        </w:rPr>
        <w:t xml:space="preserve">Зона средне этажной жилой застройки (2-5 </w:t>
      </w:r>
      <w:proofErr w:type="spellStart"/>
      <w:r w:rsidRPr="008B594D">
        <w:rPr>
          <w:b/>
          <w:sz w:val="26"/>
          <w:szCs w:val="26"/>
          <w:lang w:val="ru-RU"/>
        </w:rPr>
        <w:t>эт</w:t>
      </w:r>
      <w:proofErr w:type="spellEnd"/>
      <w:r w:rsidR="00A71665" w:rsidRPr="008B594D">
        <w:rPr>
          <w:b/>
          <w:sz w:val="26"/>
          <w:szCs w:val="26"/>
          <w:lang w:val="ru-RU"/>
        </w:rPr>
        <w:t>.</w:t>
      </w:r>
      <w:r w:rsidRPr="008B594D">
        <w:rPr>
          <w:b/>
          <w:sz w:val="26"/>
          <w:szCs w:val="26"/>
          <w:lang w:val="ru-RU"/>
        </w:rPr>
        <w:t>)</w:t>
      </w:r>
    </w:p>
    <w:p w:rsidR="004B64FA" w:rsidRPr="008B594D" w:rsidRDefault="004B64FA" w:rsidP="0067032C">
      <w:pPr>
        <w:pStyle w:val="Iauiue"/>
        <w:tabs>
          <w:tab w:val="left" w:pos="0"/>
        </w:tabs>
        <w:ind w:right="-40" w:firstLine="709"/>
        <w:jc w:val="both"/>
        <w:rPr>
          <w:rFonts w:ascii="Times New Roman" w:hAnsi="Times New Roman"/>
          <w:iCs/>
          <w:sz w:val="26"/>
          <w:szCs w:val="26"/>
        </w:rPr>
      </w:pPr>
      <w:r w:rsidRPr="008B594D">
        <w:rPr>
          <w:rFonts w:ascii="Times New Roman" w:hAnsi="Times New Roman"/>
          <w:iCs/>
          <w:sz w:val="26"/>
          <w:szCs w:val="26"/>
        </w:rPr>
        <w:t xml:space="preserve">Зона жилой застройки Ж-2 выделена для формирования жилых районов с размещением индивидуальных жилых домов с возможностью ведения ограниченного подсобного хозяйства, либо без такового, многоквартирных жилых домов. Допускается размещение сопутствующих объектов повседневного обслуживания, коммунальных предприятий, площадок для отдыха, игр, спортивные площадки, а также размещение на земельных участках многоквартирных жилых домов хозяйственных построек (без содержания домашнего скота и птицы) и гаражей для жителей, проживающих в этих домах. </w:t>
      </w:r>
    </w:p>
    <w:p w:rsidR="004B64FA" w:rsidRPr="008B594D" w:rsidRDefault="004B64FA" w:rsidP="0067032C">
      <w:pPr>
        <w:ind w:firstLine="426"/>
        <w:rPr>
          <w:rFonts w:eastAsia="SimSun"/>
          <w:color w:val="00B050"/>
          <w:sz w:val="26"/>
          <w:szCs w:val="26"/>
          <w:lang w:val="ru-RU" w:eastAsia="zh-CN"/>
        </w:rPr>
      </w:pPr>
    </w:p>
    <w:p w:rsidR="004B64FA" w:rsidRPr="0067032C" w:rsidRDefault="004B64FA" w:rsidP="0067032C">
      <w:pPr>
        <w:tabs>
          <w:tab w:val="left" w:pos="2520"/>
        </w:tabs>
        <w:ind w:firstLine="426"/>
        <w:rPr>
          <w:rFonts w:eastAsia="SimSun"/>
          <w:lang w:val="ru-RU" w:eastAsia="zh-CN"/>
        </w:rPr>
      </w:pPr>
      <w:r w:rsidRPr="0067032C">
        <w:rPr>
          <w:rFonts w:eastAsia="SimSun"/>
          <w:lang w:val="ru-RU" w:eastAsia="zh-CN"/>
        </w:rPr>
        <w:t>ОСНОВНЫЕ ВИДЫ И ПАРАМЕТРЫ РАЗРЕШЕННОГО ИСПОЛЬЗОВАНИЯ</w:t>
      </w:r>
    </w:p>
    <w:p w:rsidR="004B64FA" w:rsidRPr="0067032C" w:rsidRDefault="004B64FA" w:rsidP="00A71665">
      <w:pPr>
        <w:tabs>
          <w:tab w:val="left" w:pos="2520"/>
        </w:tabs>
        <w:spacing w:line="360" w:lineRule="auto"/>
        <w:ind w:firstLine="426"/>
        <w:rPr>
          <w:rFonts w:eastAsia="SimSun"/>
          <w:lang w:val="ru-RU" w:eastAsia="zh-CN"/>
        </w:rPr>
      </w:pPr>
      <w:r w:rsidRPr="0067032C">
        <w:rPr>
          <w:rFonts w:eastAsia="SimSun"/>
          <w:lang w:val="ru-RU"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572"/>
        <w:gridCol w:w="1559"/>
        <w:gridCol w:w="3261"/>
      </w:tblGrid>
      <w:tr w:rsidR="004B64FA" w:rsidRPr="001605AF" w:rsidTr="00B55ABC">
        <w:trPr>
          <w:trHeight w:val="552"/>
        </w:trPr>
        <w:tc>
          <w:tcPr>
            <w:tcW w:w="3214" w:type="dxa"/>
            <w:vAlign w:val="center"/>
          </w:tcPr>
          <w:p w:rsidR="004B64FA" w:rsidRPr="00A71665" w:rsidRDefault="004B64FA" w:rsidP="00A71665">
            <w:pPr>
              <w:tabs>
                <w:tab w:val="left" w:pos="2520"/>
              </w:tabs>
              <w:jc w:val="center"/>
              <w:rPr>
                <w:rFonts w:eastAsia="SimSun"/>
                <w:sz w:val="22"/>
                <w:szCs w:val="22"/>
                <w:lang w:eastAsia="zh-CN"/>
              </w:rPr>
            </w:pPr>
            <w:r w:rsidRPr="00A71665">
              <w:rPr>
                <w:rFonts w:eastAsia="SimSun"/>
                <w:sz w:val="22"/>
                <w:szCs w:val="22"/>
                <w:lang w:eastAsia="zh-CN"/>
              </w:rPr>
              <w:t>ВИДЫ ИСПОЛЬЗОВАНИЯ</w:t>
            </w:r>
          </w:p>
        </w:tc>
        <w:tc>
          <w:tcPr>
            <w:tcW w:w="6392" w:type="dxa"/>
            <w:gridSpan w:val="3"/>
            <w:vAlign w:val="center"/>
          </w:tcPr>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w:t>
            </w:r>
          </w:p>
          <w:p w:rsidR="004B64FA" w:rsidRPr="00A71665" w:rsidRDefault="004B64FA" w:rsidP="0067032C">
            <w:pPr>
              <w:tabs>
                <w:tab w:val="left" w:pos="2520"/>
              </w:tabs>
              <w:ind w:firstLine="426"/>
              <w:jc w:val="center"/>
              <w:rPr>
                <w:rFonts w:eastAsia="SimSun"/>
                <w:sz w:val="22"/>
                <w:szCs w:val="22"/>
                <w:lang w:eastAsia="zh-CN"/>
              </w:rPr>
            </w:pPr>
            <w:r w:rsidRPr="00A71665">
              <w:rPr>
                <w:rFonts w:eastAsia="SimSun"/>
                <w:sz w:val="22"/>
                <w:szCs w:val="22"/>
                <w:lang w:eastAsia="zh-CN"/>
              </w:rPr>
              <w:t>РАЗРЕШЕННОГО СТРОИТЕЛЬСТВА</w:t>
            </w:r>
          </w:p>
        </w:tc>
      </w:tr>
      <w:tr w:rsidR="004B64FA" w:rsidRPr="003D388B" w:rsidTr="00B55ABC">
        <w:trPr>
          <w:trHeight w:val="552"/>
        </w:trPr>
        <w:tc>
          <w:tcPr>
            <w:tcW w:w="3214" w:type="dxa"/>
          </w:tcPr>
          <w:p w:rsidR="004B64FA" w:rsidRPr="004B64FA" w:rsidRDefault="004B64FA" w:rsidP="0067032C">
            <w:pPr>
              <w:widowControl w:val="0"/>
              <w:ind w:firstLine="426"/>
              <w:rPr>
                <w:lang w:val="ru-RU"/>
              </w:rPr>
            </w:pPr>
            <w:r w:rsidRPr="004B64FA">
              <w:rPr>
                <w:lang w:val="ru-RU"/>
              </w:rPr>
              <w:t xml:space="preserve">Многоквартирные </w:t>
            </w:r>
            <w:proofErr w:type="spellStart"/>
            <w:r w:rsidRPr="004B64FA">
              <w:rPr>
                <w:lang w:val="ru-RU"/>
              </w:rPr>
              <w:t>среднеэтажные</w:t>
            </w:r>
            <w:proofErr w:type="spellEnd"/>
            <w:r w:rsidRPr="004B64FA">
              <w:rPr>
                <w:lang w:val="ru-RU"/>
              </w:rPr>
              <w:t xml:space="preserve"> жилые дома  </w:t>
            </w:r>
            <w:r w:rsidRPr="004B64FA">
              <w:rPr>
                <w:iCs/>
                <w:lang w:val="ru-RU"/>
              </w:rPr>
              <w:lastRenderedPageBreak/>
              <w:t xml:space="preserve">4 - 5 </w:t>
            </w:r>
            <w:r w:rsidRPr="004B64FA">
              <w:rPr>
                <w:lang w:val="ru-RU"/>
              </w:rPr>
              <w:t>этажей (секционные, галерейные, коридорные).</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максимальная площадь земельного участка - 15000 </w:t>
            </w:r>
            <w:proofErr w:type="spellStart"/>
            <w:r w:rsidRPr="004B64FA">
              <w:rPr>
                <w:rFonts w:eastAsia="SimSun"/>
                <w:lang w:val="ru-RU" w:eastAsia="zh-CN"/>
              </w:rPr>
              <w:t>кв.м</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максимальное количество надземных этажей – 5 </w:t>
            </w:r>
            <w:proofErr w:type="spellStart"/>
            <w:r w:rsidRPr="004B64FA">
              <w:rPr>
                <w:rFonts w:eastAsia="SimSun"/>
                <w:lang w:val="ru-RU" w:eastAsia="zh-CN"/>
              </w:rPr>
              <w:t>эт</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tc>
      </w:tr>
      <w:tr w:rsidR="004B64FA" w:rsidRPr="003D388B" w:rsidTr="00B55ABC">
        <w:trPr>
          <w:trHeight w:val="552"/>
        </w:trPr>
        <w:tc>
          <w:tcPr>
            <w:tcW w:w="3214" w:type="dxa"/>
          </w:tcPr>
          <w:p w:rsidR="004B64FA" w:rsidRPr="004B64FA" w:rsidRDefault="004B64FA" w:rsidP="0067032C">
            <w:pPr>
              <w:widowControl w:val="0"/>
              <w:ind w:firstLine="426"/>
              <w:rPr>
                <w:lang w:val="ru-RU"/>
              </w:rPr>
            </w:pPr>
            <w:r w:rsidRPr="004B64FA">
              <w:rPr>
                <w:lang w:val="ru-RU"/>
              </w:rPr>
              <w:lastRenderedPageBreak/>
              <w:t xml:space="preserve">Многоквартирные жилые дома (блокированного типа) с минимальной хозяйственной частью. </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минимальная/максимальная площадь </w:t>
            </w:r>
            <w:proofErr w:type="spellStart"/>
            <w:r w:rsidRPr="004B64FA">
              <w:rPr>
                <w:rFonts w:eastAsia="SimSun"/>
                <w:lang w:val="ru-RU" w:eastAsia="zh-CN"/>
              </w:rPr>
              <w:t>приквартирных</w:t>
            </w:r>
            <w:proofErr w:type="spellEnd"/>
            <w:r w:rsidRPr="004B64FA">
              <w:rPr>
                <w:rFonts w:eastAsia="SimSun"/>
                <w:lang w:val="ru-RU" w:eastAsia="zh-CN"/>
              </w:rPr>
              <w:t xml:space="preserve"> земельных участков (блокированные жилые дома) – 200/400 кв. м;</w:t>
            </w:r>
          </w:p>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 600/1500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минимальное/максимальное количество надземных этажей – 3/3 </w:t>
            </w:r>
            <w:proofErr w:type="spellStart"/>
            <w:r w:rsidRPr="004B64FA">
              <w:rPr>
                <w:rFonts w:eastAsia="SimSun"/>
                <w:lang w:val="ru-RU" w:eastAsia="zh-CN"/>
              </w:rPr>
              <w:t>эт</w:t>
            </w:r>
            <w:proofErr w:type="spellEnd"/>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4B64FA" w:rsidRPr="003D388B" w:rsidTr="00B55ABC">
        <w:trPr>
          <w:trHeight w:val="552"/>
        </w:trPr>
        <w:tc>
          <w:tcPr>
            <w:tcW w:w="3214" w:type="dxa"/>
          </w:tcPr>
          <w:p w:rsidR="004B64FA" w:rsidRPr="004B64FA" w:rsidRDefault="004B64FA" w:rsidP="0067032C">
            <w:pPr>
              <w:widowControl w:val="0"/>
              <w:ind w:firstLine="426"/>
              <w:rPr>
                <w:lang w:val="ru-RU"/>
              </w:rPr>
            </w:pPr>
            <w:proofErr w:type="gramStart"/>
            <w:r w:rsidRPr="004B64FA">
              <w:rPr>
                <w:lang w:val="ru-RU"/>
              </w:rPr>
              <w:t xml:space="preserve">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w:t>
            </w:r>
            <w:proofErr w:type="gramEnd"/>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w:t>
            </w:r>
            <w:r w:rsidR="00BE717C">
              <w:rPr>
                <w:rFonts w:eastAsia="SimSun"/>
                <w:lang w:val="ru-RU" w:eastAsia="zh-CN"/>
              </w:rPr>
              <w:t xml:space="preserve"> площадь земельных участков  – 4</w:t>
            </w:r>
            <w:r w:rsidRPr="004B64FA">
              <w:rPr>
                <w:rFonts w:eastAsia="SimSun"/>
                <w:lang w:val="ru-RU" w:eastAsia="zh-CN"/>
              </w:rPr>
              <w:t>00-1500 кв. м;</w:t>
            </w:r>
          </w:p>
          <w:p w:rsidR="004B64FA" w:rsidRPr="004B64FA" w:rsidRDefault="004B64FA" w:rsidP="0067032C">
            <w:pPr>
              <w:ind w:firstLine="426"/>
              <w:rPr>
                <w:rFonts w:eastAsia="SimSun"/>
                <w:lang w:val="ru-RU" w:eastAsia="zh-CN"/>
              </w:rPr>
            </w:pPr>
            <w:r w:rsidRPr="004B64FA">
              <w:rPr>
                <w:rFonts w:eastAsia="SimSun"/>
                <w:lang w:val="ru-RU" w:eastAsia="zh-CN"/>
              </w:rPr>
              <w:t>минимальная ширина земельных участков в</w:t>
            </w:r>
            <w:r w:rsidR="00BE717C">
              <w:rPr>
                <w:rFonts w:eastAsia="SimSun"/>
                <w:lang w:val="ru-RU" w:eastAsia="zh-CN"/>
              </w:rPr>
              <w:t>доль фронта улицы (проезда) – 20</w:t>
            </w:r>
            <w:r w:rsidRPr="004B64FA">
              <w:rPr>
                <w:rFonts w:eastAsia="SimSun"/>
                <w:lang w:val="ru-RU" w:eastAsia="zh-CN"/>
              </w:rPr>
              <w:t xml:space="preserve">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минимальное/максимальное количество надземных этажей зданий – 2/3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Размещение отдельно стоящих индивидуальных жилых домов разрешается только на границе с зоной малоэтажной застройки.</w:t>
            </w:r>
          </w:p>
        </w:tc>
      </w:tr>
      <w:tr w:rsidR="004B64FA" w:rsidRPr="003D388B" w:rsidTr="00B55ABC">
        <w:trPr>
          <w:trHeight w:val="552"/>
        </w:trPr>
        <w:tc>
          <w:tcPr>
            <w:tcW w:w="3214"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30 кв. м"/>
              </w:smartTagPr>
              <w:r w:rsidRPr="004B64FA">
                <w:rPr>
                  <w:rFonts w:eastAsia="SimSun"/>
                  <w:lang w:val="ru-RU" w:eastAsia="zh-CN"/>
                </w:rPr>
                <w:t>30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3D388B" w:rsidTr="00B55ABC">
        <w:trPr>
          <w:trHeight w:val="552"/>
        </w:trPr>
        <w:tc>
          <w:tcPr>
            <w:tcW w:w="4786"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t>детские дошкольные учреждения, начальные школы, общеобразовательные школы; внешкольные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детские дома и иные детские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w:t>
            </w:r>
          </w:p>
        </w:tc>
        <w:tc>
          <w:tcPr>
            <w:tcW w:w="4820"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4B64FA">
                <w:rPr>
                  <w:rFonts w:eastAsia="SimSun"/>
                  <w:lang w:val="ru-RU" w:eastAsia="zh-CN"/>
                </w:rPr>
                <w:t>15000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w:t>
            </w:r>
          </w:p>
        </w:tc>
      </w:tr>
      <w:tr w:rsidR="004B64FA" w:rsidRPr="003D388B" w:rsidTr="00B55ABC">
        <w:trPr>
          <w:trHeight w:val="552"/>
        </w:trPr>
        <w:tc>
          <w:tcPr>
            <w:tcW w:w="6345"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lang w:val="ru-RU" w:eastAsia="zh-CN"/>
              </w:rPr>
            </w:pPr>
            <w:r w:rsidRPr="004B64FA">
              <w:rPr>
                <w:rFonts w:eastAsia="SimSun"/>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p w:rsidR="004B64FA" w:rsidRPr="001605AF" w:rsidRDefault="004B64FA" w:rsidP="0067032C">
            <w:pPr>
              <w:ind w:firstLine="426"/>
              <w:rPr>
                <w:rFonts w:eastAsia="SimSun"/>
                <w:lang w:eastAsia="zh-CN"/>
              </w:rPr>
            </w:pPr>
            <w:proofErr w:type="spellStart"/>
            <w:r w:rsidRPr="001605AF">
              <w:rPr>
                <w:rFonts w:eastAsia="SimSun"/>
                <w:lang w:eastAsia="zh-CN"/>
              </w:rPr>
              <w:t>пожарные</w:t>
            </w:r>
            <w:proofErr w:type="spellEnd"/>
            <w:r w:rsidRPr="001605AF">
              <w:rPr>
                <w:rFonts w:eastAsia="SimSun"/>
                <w:lang w:eastAsia="zh-CN"/>
              </w:rPr>
              <w:t xml:space="preserve"> </w:t>
            </w:r>
            <w:proofErr w:type="spellStart"/>
            <w:r w:rsidRPr="001605AF">
              <w:rPr>
                <w:rFonts w:eastAsia="SimSun"/>
                <w:lang w:eastAsia="zh-CN"/>
              </w:rPr>
              <w:t>депо</w:t>
            </w:r>
            <w:proofErr w:type="spellEnd"/>
            <w:r w:rsidRPr="001605AF">
              <w:rPr>
                <w:rFonts w:eastAsia="SimSun"/>
                <w:lang w:eastAsia="zh-CN"/>
              </w:rPr>
              <w:t>;</w:t>
            </w:r>
          </w:p>
        </w:tc>
        <w:tc>
          <w:tcPr>
            <w:tcW w:w="3261" w:type="dxa"/>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lang w:val="ru-RU" w:eastAsia="zh-CN"/>
                </w:rPr>
                <w:t>10 кв. м</w:t>
              </w:r>
            </w:smartTag>
            <w:r w:rsidRPr="004B64F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максимальный процент застройки в границах </w:t>
            </w:r>
            <w:r w:rsidRPr="004B64FA">
              <w:rPr>
                <w:rFonts w:eastAsia="SimSun"/>
                <w:lang w:val="ru-RU" w:eastAsia="zh-CN"/>
              </w:rPr>
              <w:lastRenderedPageBreak/>
              <w:t>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7032C" w:rsidRDefault="0067032C" w:rsidP="0067032C">
      <w:pPr>
        <w:tabs>
          <w:tab w:val="left" w:pos="2520"/>
        </w:tabs>
        <w:ind w:firstLine="426"/>
        <w:rPr>
          <w:rFonts w:eastAsia="SimSun"/>
          <w:lang w:val="ru-RU" w:eastAsia="zh-CN"/>
        </w:rPr>
      </w:pP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УСЛОВНО РАЗРЕШЕННЫЕ ВИДЫ И ПАРАМЕТРЫ ИСПОЛЬЗОВАНИЯ</w:t>
      </w:r>
    </w:p>
    <w:p w:rsidR="004B64FA" w:rsidRPr="004B64FA" w:rsidRDefault="004B64FA" w:rsidP="00A71665">
      <w:pPr>
        <w:tabs>
          <w:tab w:val="left" w:pos="2520"/>
        </w:tabs>
        <w:spacing w:line="360" w:lineRule="auto"/>
        <w:ind w:firstLine="426"/>
        <w:rPr>
          <w:rFonts w:eastAsia="SimSun"/>
          <w:lang w:val="ru-RU" w:eastAsia="zh-CN"/>
        </w:rPr>
      </w:pPr>
      <w:r w:rsidRPr="004B64FA">
        <w:rPr>
          <w:rFonts w:eastAsia="SimSun"/>
          <w:lang w:val="ru-RU"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19"/>
        <w:gridCol w:w="5387"/>
      </w:tblGrid>
      <w:tr w:rsidR="004B64FA" w:rsidRPr="003D388B" w:rsidTr="00B55ABC">
        <w:trPr>
          <w:trHeight w:val="552"/>
        </w:trPr>
        <w:tc>
          <w:tcPr>
            <w:tcW w:w="4219" w:type="dxa"/>
            <w:vAlign w:val="center"/>
          </w:tcPr>
          <w:p w:rsidR="004B64FA" w:rsidRPr="00A71665" w:rsidRDefault="004B64FA" w:rsidP="0067032C">
            <w:pPr>
              <w:tabs>
                <w:tab w:val="left" w:pos="2520"/>
              </w:tabs>
              <w:ind w:firstLine="426"/>
              <w:jc w:val="center"/>
              <w:rPr>
                <w:rFonts w:eastAsia="SimSun"/>
                <w:sz w:val="22"/>
                <w:szCs w:val="22"/>
                <w:lang w:eastAsia="zh-CN"/>
              </w:rPr>
            </w:pPr>
            <w:r w:rsidRPr="00A71665">
              <w:rPr>
                <w:rFonts w:eastAsia="SimSun"/>
                <w:sz w:val="22"/>
                <w:szCs w:val="22"/>
                <w:lang w:eastAsia="zh-CN"/>
              </w:rPr>
              <w:t>ВИДЫ ИСПОЛЬЗОВАНИЯ</w:t>
            </w:r>
          </w:p>
        </w:tc>
        <w:tc>
          <w:tcPr>
            <w:tcW w:w="5387" w:type="dxa"/>
            <w:vAlign w:val="center"/>
          </w:tcPr>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 РАЗРЕШЕННОГО СТРОИТЕЛЬСТВА</w:t>
            </w:r>
          </w:p>
        </w:tc>
      </w:tr>
      <w:tr w:rsidR="004B64FA" w:rsidRPr="003D388B" w:rsidTr="00B55ABC">
        <w:trPr>
          <w:trHeight w:val="263"/>
        </w:trPr>
        <w:tc>
          <w:tcPr>
            <w:tcW w:w="4219" w:type="dxa"/>
            <w:vAlign w:val="center"/>
          </w:tcPr>
          <w:p w:rsidR="004B64FA" w:rsidRPr="004B64FA" w:rsidRDefault="004B64FA" w:rsidP="0067032C">
            <w:pPr>
              <w:widowControl w:val="0"/>
              <w:ind w:firstLine="426"/>
              <w:rPr>
                <w:lang w:val="ru-RU"/>
              </w:rPr>
            </w:pPr>
            <w:proofErr w:type="gramStart"/>
            <w:r w:rsidRPr="004B64FA">
              <w:rPr>
                <w:lang w:val="ru-RU"/>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tc>
        <w:tc>
          <w:tcPr>
            <w:tcW w:w="5387"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 1000/5000 кв. м;</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 (включая мансардный этаж);</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50%;</w:t>
            </w:r>
          </w:p>
        </w:tc>
      </w:tr>
      <w:tr w:rsidR="004B64FA" w:rsidRPr="003D388B" w:rsidTr="00B55ABC">
        <w:trPr>
          <w:trHeight w:val="263"/>
        </w:trPr>
        <w:tc>
          <w:tcPr>
            <w:tcW w:w="4219"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4B64FA" w:rsidRPr="004B64FA" w:rsidRDefault="004B64FA" w:rsidP="0067032C">
            <w:pPr>
              <w:widowControl w:val="0"/>
              <w:ind w:firstLine="426"/>
              <w:rPr>
                <w:lang w:val="ru-RU"/>
              </w:rPr>
            </w:pPr>
            <w:r w:rsidRPr="004B64FA">
              <w:rPr>
                <w:lang w:val="ru-RU"/>
              </w:rPr>
              <w:t>приемные пункты прачечных и химчисток;</w:t>
            </w:r>
          </w:p>
          <w:p w:rsidR="004B64FA" w:rsidRPr="004B64FA" w:rsidRDefault="004B64FA" w:rsidP="0067032C">
            <w:pPr>
              <w:ind w:firstLine="426"/>
              <w:rPr>
                <w:rFonts w:eastAsia="SimSun"/>
                <w:lang w:val="ru-RU" w:eastAsia="zh-CN"/>
              </w:rPr>
            </w:pPr>
            <w:r w:rsidRPr="004B64FA">
              <w:rPr>
                <w:rFonts w:eastAsia="SimSun"/>
                <w:lang w:val="ru-RU" w:eastAsia="zh-CN"/>
              </w:rPr>
              <w:t>магазины продовольственных, непродовольственных и смешанных товаров;</w:t>
            </w:r>
          </w:p>
          <w:p w:rsidR="004B64FA" w:rsidRPr="004B64FA" w:rsidRDefault="004B64FA" w:rsidP="0067032C">
            <w:pPr>
              <w:ind w:firstLine="426"/>
              <w:rPr>
                <w:rFonts w:eastAsia="SimSun"/>
                <w:lang w:val="ru-RU" w:eastAsia="zh-CN"/>
              </w:rPr>
            </w:pPr>
            <w:r w:rsidRPr="004B64FA">
              <w:rPr>
                <w:rFonts w:eastAsia="SimSun"/>
                <w:lang w:val="ru-RU" w:eastAsia="zh-CN"/>
              </w:rPr>
              <w:t>раздаточные пункты молочной кухни;</w:t>
            </w:r>
          </w:p>
          <w:p w:rsidR="004B64FA" w:rsidRPr="004B64FA" w:rsidRDefault="004B64FA" w:rsidP="0067032C">
            <w:pPr>
              <w:ind w:firstLine="426"/>
              <w:rPr>
                <w:rFonts w:eastAsia="SimSun"/>
                <w:lang w:val="ru-RU" w:eastAsia="zh-CN"/>
              </w:rPr>
            </w:pPr>
            <w:r w:rsidRPr="004B64FA">
              <w:rPr>
                <w:rFonts w:eastAsia="SimSun"/>
                <w:lang w:val="ru-RU" w:eastAsia="zh-CN"/>
              </w:rPr>
              <w:t>клубы по интересам, центры общения и досуговых занятий;</w:t>
            </w:r>
          </w:p>
          <w:p w:rsidR="004B64FA" w:rsidRPr="004B64FA" w:rsidRDefault="004B64FA" w:rsidP="0067032C">
            <w:pPr>
              <w:ind w:firstLine="426"/>
              <w:rPr>
                <w:rFonts w:eastAsia="SimSun"/>
                <w:lang w:val="ru-RU" w:eastAsia="zh-CN"/>
              </w:rPr>
            </w:pPr>
            <w:r w:rsidRPr="004B64FA">
              <w:rPr>
                <w:rFonts w:eastAsia="SimSun"/>
                <w:lang w:val="ru-RU" w:eastAsia="zh-CN"/>
              </w:rPr>
              <w:t>кабинеты семейного доктора, аптеки;</w:t>
            </w:r>
          </w:p>
          <w:p w:rsidR="004B64FA" w:rsidRPr="004B64FA" w:rsidRDefault="004B64FA" w:rsidP="0067032C">
            <w:pPr>
              <w:ind w:firstLine="426"/>
              <w:rPr>
                <w:rFonts w:eastAsia="SimSun"/>
                <w:lang w:val="ru-RU" w:eastAsia="zh-CN"/>
              </w:rPr>
            </w:pPr>
            <w:r w:rsidRPr="004B64FA">
              <w:rPr>
                <w:rFonts w:eastAsia="SimSun"/>
                <w:lang w:val="ru-RU" w:eastAsia="zh-CN"/>
              </w:rPr>
              <w:t>здания физкультурно-оздоровительных клубов и фитнес-центров;</w:t>
            </w:r>
          </w:p>
          <w:p w:rsidR="004B64FA" w:rsidRPr="004B64FA" w:rsidRDefault="004B64FA" w:rsidP="0067032C">
            <w:pPr>
              <w:ind w:firstLine="426"/>
              <w:rPr>
                <w:rFonts w:eastAsia="SimSun"/>
                <w:lang w:val="ru-RU" w:eastAsia="zh-CN"/>
              </w:rPr>
            </w:pPr>
            <w:r w:rsidRPr="004B64FA">
              <w:rPr>
                <w:rFonts w:eastAsia="SimSun"/>
                <w:lang w:val="ru-RU"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4B64FA" w:rsidRPr="004B64FA" w:rsidRDefault="004B64FA" w:rsidP="0067032C">
            <w:pPr>
              <w:ind w:firstLine="426"/>
              <w:rPr>
                <w:rFonts w:eastAsia="SimSun"/>
                <w:lang w:val="ru-RU" w:eastAsia="zh-CN"/>
              </w:rPr>
            </w:pPr>
            <w:r w:rsidRPr="004B64FA">
              <w:rPr>
                <w:rFonts w:eastAsia="SimSun"/>
                <w:lang w:val="ru-RU" w:eastAsia="zh-CN"/>
              </w:rPr>
              <w:t xml:space="preserve">производственные помещения (категорий В и Д для труда инвалидов и людей старшего возраста, в их </w:t>
            </w:r>
            <w:r w:rsidRPr="004B64FA">
              <w:rPr>
                <w:rFonts w:eastAsia="SimSun"/>
                <w:lang w:val="ru-RU" w:eastAsia="zh-CN"/>
              </w:rPr>
              <w:lastRenderedPageBreak/>
              <w:t>числе: пункты выдачи работы на дом, мастерские для сборочных и декоративных работ),</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жилищно-эксплуатационных и аварийно-диспетчерских служб;</w:t>
            </w:r>
          </w:p>
          <w:p w:rsidR="004B64FA" w:rsidRPr="004B64FA" w:rsidRDefault="004B64FA" w:rsidP="0067032C">
            <w:pPr>
              <w:ind w:firstLine="426"/>
              <w:rPr>
                <w:rFonts w:eastAsia="SimSun"/>
                <w:lang w:val="ru-RU" w:eastAsia="zh-CN"/>
              </w:rPr>
            </w:pPr>
            <w:r w:rsidRPr="004B64FA">
              <w:rPr>
                <w:rFonts w:eastAsia="SimSun"/>
                <w:lang w:val="ru-RU" w:eastAsia="zh-CN"/>
              </w:rPr>
              <w:t>отделения и пункты почтовой связи, телеграфной связи, переговорные пункты;</w:t>
            </w:r>
          </w:p>
          <w:p w:rsidR="004B64FA" w:rsidRPr="004B64FA" w:rsidRDefault="004B64FA" w:rsidP="0067032C">
            <w:pPr>
              <w:ind w:firstLine="426"/>
              <w:rPr>
                <w:rFonts w:eastAsia="SimSun"/>
                <w:lang w:val="ru-RU" w:eastAsia="zh-CN"/>
              </w:rPr>
            </w:pPr>
            <w:r w:rsidRPr="004B64FA">
              <w:rPr>
                <w:rFonts w:eastAsia="SimSun"/>
                <w:lang w:val="ru-RU" w:eastAsia="zh-CN"/>
              </w:rPr>
              <w:t>отделения банков, сберкассы, пункты охраны порядка;</w:t>
            </w:r>
          </w:p>
          <w:p w:rsidR="004B64FA" w:rsidRPr="004B64FA" w:rsidRDefault="004B64FA" w:rsidP="0067032C">
            <w:pPr>
              <w:ind w:firstLine="426"/>
              <w:rPr>
                <w:rFonts w:eastAsia="SimSun"/>
                <w:lang w:val="ru-RU" w:eastAsia="zh-CN"/>
              </w:rPr>
            </w:pPr>
            <w:r w:rsidRPr="004B64FA">
              <w:rPr>
                <w:rFonts w:eastAsia="SimSun"/>
                <w:lang w:val="ru-RU" w:eastAsia="zh-CN"/>
              </w:rPr>
              <w:t>пруды, обводненные карьеры;</w:t>
            </w:r>
          </w:p>
          <w:p w:rsidR="004B64FA" w:rsidRPr="004B64FA" w:rsidRDefault="004B64FA" w:rsidP="0067032C">
            <w:pPr>
              <w:ind w:firstLine="426"/>
              <w:rPr>
                <w:rFonts w:eastAsia="SimSun"/>
                <w:lang w:val="ru-RU" w:eastAsia="zh-CN"/>
              </w:rPr>
            </w:pPr>
            <w:r w:rsidRPr="004B64FA">
              <w:rPr>
                <w:rFonts w:eastAsia="SimSun"/>
                <w:lang w:val="ru-RU" w:eastAsia="zh-CN"/>
              </w:rPr>
              <w:t>скверы, бульвары, зеленые насаждения, набережные;</w:t>
            </w:r>
          </w:p>
          <w:p w:rsidR="004B64FA" w:rsidRPr="004B64FA" w:rsidRDefault="004B64FA" w:rsidP="0067032C">
            <w:pPr>
              <w:ind w:firstLine="426"/>
              <w:rPr>
                <w:rFonts w:eastAsia="SimSun"/>
                <w:lang w:val="ru-RU" w:eastAsia="zh-CN"/>
              </w:rPr>
            </w:pPr>
            <w:r w:rsidRPr="004B64FA">
              <w:rPr>
                <w:rFonts w:eastAsia="SimSun"/>
                <w:lang w:val="ru-RU" w:eastAsia="zh-CN"/>
              </w:rPr>
              <w:t>теннисные корты, бассейны, бани, сауны;</w:t>
            </w:r>
          </w:p>
          <w:p w:rsidR="004B64FA" w:rsidRPr="004B64FA" w:rsidRDefault="004B64FA" w:rsidP="0067032C">
            <w:pPr>
              <w:ind w:firstLine="426"/>
              <w:rPr>
                <w:rFonts w:eastAsia="SimSun"/>
                <w:lang w:val="ru-RU" w:eastAsia="zh-CN"/>
              </w:rPr>
            </w:pPr>
            <w:r w:rsidRPr="004B64FA">
              <w:rPr>
                <w:rFonts w:eastAsia="SimSun"/>
                <w:lang w:val="ru-RU" w:eastAsia="zh-CN"/>
              </w:rPr>
              <w:t xml:space="preserve">детские игровые площадки, площадки отдыха, занятия </w:t>
            </w:r>
            <w:proofErr w:type="spellStart"/>
            <w:proofErr w:type="gramStart"/>
            <w:r w:rsidRPr="004B64FA">
              <w:rPr>
                <w:rFonts w:eastAsia="SimSun"/>
                <w:lang w:val="ru-RU" w:eastAsia="zh-CN"/>
              </w:rPr>
              <w:t>физкуль</w:t>
            </w:r>
            <w:proofErr w:type="spellEnd"/>
            <w:r w:rsidR="00A71665">
              <w:rPr>
                <w:rFonts w:eastAsia="SimSun"/>
                <w:lang w:val="ru-RU" w:eastAsia="zh-CN"/>
              </w:rPr>
              <w:t>-</w:t>
            </w:r>
            <w:r w:rsidRPr="004B64FA">
              <w:rPr>
                <w:rFonts w:eastAsia="SimSun"/>
                <w:lang w:val="ru-RU" w:eastAsia="zh-CN"/>
              </w:rPr>
              <w:t>турой</w:t>
            </w:r>
            <w:proofErr w:type="gramEnd"/>
            <w:r w:rsidRPr="004B64FA">
              <w:rPr>
                <w:rFonts w:eastAsia="SimSun"/>
                <w:lang w:val="ru-RU" w:eastAsia="zh-CN"/>
              </w:rPr>
              <w:t xml:space="preserve">, хозяйственные площадки, площадки для выгула собак; </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ритуальных услуг.</w:t>
            </w:r>
          </w:p>
        </w:tc>
        <w:tc>
          <w:tcPr>
            <w:tcW w:w="5387"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lang w:val="ru-RU" w:eastAsia="zh-CN"/>
                </w:rPr>
                <w:t>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4B64FA">
                <w:rPr>
                  <w:rFonts w:eastAsia="SimSun"/>
                  <w:lang w:val="ru-RU" w:eastAsia="zh-CN"/>
                </w:rPr>
                <w:t>150 м2</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lang w:val="ru-RU" w:eastAsia="zh-CN"/>
              </w:rPr>
            </w:pPr>
            <w:r w:rsidRPr="004B64FA">
              <w:rPr>
                <w:rFonts w:eastAsia="SimSun"/>
                <w:lang w:val="ru-RU" w:eastAsia="zh-CN"/>
              </w:rPr>
              <w:t xml:space="preserve">не допускается размещать магазины с наличием взрывопожароопасных веществ и </w:t>
            </w:r>
            <w:proofErr w:type="gramStart"/>
            <w:r w:rsidRPr="004B64FA">
              <w:rPr>
                <w:rFonts w:eastAsia="SimSun"/>
                <w:lang w:val="ru-RU" w:eastAsia="zh-CN"/>
              </w:rPr>
              <w:t>мате</w:t>
            </w:r>
            <w:r w:rsidR="00712648">
              <w:rPr>
                <w:rFonts w:eastAsia="SimSun"/>
                <w:lang w:val="ru-RU" w:eastAsia="zh-CN"/>
              </w:rPr>
              <w:t>-</w:t>
            </w:r>
            <w:r w:rsidRPr="004B64FA">
              <w:rPr>
                <w:rFonts w:eastAsia="SimSun"/>
                <w:lang w:val="ru-RU" w:eastAsia="zh-CN"/>
              </w:rPr>
              <w:t>риалов</w:t>
            </w:r>
            <w:proofErr w:type="gramEnd"/>
            <w:r w:rsidRPr="004B64FA">
              <w:rPr>
                <w:rFonts w:eastAsia="SimSun"/>
                <w:lang w:val="ru-RU" w:eastAsia="zh-CN"/>
              </w:rPr>
              <w:t>, а также предприятия бытового обслужи</w:t>
            </w:r>
            <w:r w:rsidR="00712648">
              <w:rPr>
                <w:rFonts w:eastAsia="SimSun"/>
                <w:lang w:val="ru-RU" w:eastAsia="zh-CN"/>
              </w:rPr>
              <w:t>-</w:t>
            </w:r>
            <w:proofErr w:type="spellStart"/>
            <w:r w:rsidRPr="004B64FA">
              <w:rPr>
                <w:rFonts w:eastAsia="SimSun"/>
                <w:lang w:val="ru-RU" w:eastAsia="zh-CN"/>
              </w:rPr>
              <w:t>вания</w:t>
            </w:r>
            <w:proofErr w:type="spellEnd"/>
            <w:r w:rsidRPr="004B64FA">
              <w:rPr>
                <w:rFonts w:eastAsia="SimSun"/>
                <w:lang w:val="ru-RU" w:eastAsia="zh-CN"/>
              </w:rPr>
              <w:t xml:space="preserve">, в которых применяются </w:t>
            </w:r>
            <w:proofErr w:type="spellStart"/>
            <w:r w:rsidRPr="004B64FA">
              <w:rPr>
                <w:rFonts w:eastAsia="SimSun"/>
                <w:lang w:val="ru-RU" w:eastAsia="zh-CN"/>
              </w:rPr>
              <w:t>легковоспламе</w:t>
            </w:r>
            <w:r w:rsidR="00712648">
              <w:rPr>
                <w:rFonts w:eastAsia="SimSun"/>
                <w:lang w:val="ru-RU" w:eastAsia="zh-CN"/>
              </w:rPr>
              <w:t>-</w:t>
            </w:r>
            <w:r w:rsidRPr="004B64FA">
              <w:rPr>
                <w:rFonts w:eastAsia="SimSun"/>
                <w:lang w:val="ru-RU" w:eastAsia="zh-CN"/>
              </w:rPr>
              <w:t>няющиеся</w:t>
            </w:r>
            <w:proofErr w:type="spellEnd"/>
            <w:r w:rsidRPr="004B64FA">
              <w:rPr>
                <w:rFonts w:eastAsia="SimSun"/>
                <w:lang w:val="ru-RU" w:eastAsia="zh-CN"/>
              </w:rPr>
              <w:t xml:space="preserve"> жидкости (за исключением парикмахерских, мастерских по ремонту часов и </w:t>
            </w:r>
            <w:r w:rsidRPr="004B64FA">
              <w:rPr>
                <w:rFonts w:eastAsia="SimSun"/>
                <w:lang w:val="ru-RU" w:eastAsia="zh-CN"/>
              </w:rPr>
              <w:lastRenderedPageBreak/>
              <w:t>обуви);</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4B64FA" w:rsidRPr="004B64FA" w:rsidRDefault="004B64FA" w:rsidP="0067032C">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4B64FA" w:rsidRPr="004B64FA" w:rsidRDefault="004B64FA" w:rsidP="0067032C">
            <w:pPr>
              <w:ind w:firstLine="426"/>
              <w:rPr>
                <w:rFonts w:eastAsia="SimSun"/>
                <w:lang w:val="ru-RU" w:eastAsia="zh-CN"/>
              </w:rPr>
            </w:pPr>
            <w:r w:rsidRPr="004B64FA">
              <w:rPr>
                <w:rFonts w:eastAsia="SimSun"/>
                <w:lang w:val="ru-RU"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4B64FA" w:rsidRPr="004B64FA" w:rsidRDefault="004B64FA" w:rsidP="0067032C">
            <w:pPr>
              <w:ind w:firstLine="426"/>
              <w:rPr>
                <w:rFonts w:eastAsia="SimSun"/>
                <w:lang w:val="ru-RU" w:eastAsia="zh-CN"/>
              </w:rPr>
            </w:pPr>
            <w:r w:rsidRPr="004B64FA">
              <w:rPr>
                <w:rFonts w:eastAsia="SimSun"/>
                <w:lang w:val="ru-RU" w:eastAsia="zh-CN"/>
              </w:rPr>
              <w:t>Объекты со встроенными и пристроенными помещениями ритуальных услуг следует размещать на границе жилой зоны.</w:t>
            </w:r>
          </w:p>
        </w:tc>
      </w:tr>
      <w:tr w:rsidR="004B64FA" w:rsidRPr="003D388B" w:rsidTr="00B55ABC">
        <w:trPr>
          <w:trHeight w:val="552"/>
        </w:trPr>
        <w:tc>
          <w:tcPr>
            <w:tcW w:w="4219" w:type="dxa"/>
          </w:tcPr>
          <w:p w:rsidR="004B64FA" w:rsidRPr="004B64FA" w:rsidRDefault="004B64FA" w:rsidP="0067032C">
            <w:pPr>
              <w:widowControl w:val="0"/>
              <w:ind w:firstLine="426"/>
              <w:rPr>
                <w:lang w:val="ru-RU"/>
              </w:rPr>
            </w:pPr>
            <w:r w:rsidRPr="004B64FA">
              <w:rPr>
                <w:lang w:val="ru-RU"/>
              </w:rPr>
              <w:lastRenderedPageBreak/>
              <w:t xml:space="preserve">Блокированные жилые дома с </w:t>
            </w:r>
            <w:proofErr w:type="spellStart"/>
            <w:r w:rsidRPr="004B64FA">
              <w:rPr>
                <w:lang w:val="ru-RU"/>
              </w:rPr>
              <w:t>приквартирными</w:t>
            </w:r>
            <w:proofErr w:type="spellEnd"/>
            <w:r w:rsidRPr="004B64FA">
              <w:rPr>
                <w:lang w:val="ru-RU"/>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387"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–5000/10000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25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4B64FA" w:rsidRPr="003D388B" w:rsidTr="00B55ABC">
        <w:trPr>
          <w:trHeight w:val="552"/>
        </w:trPr>
        <w:tc>
          <w:tcPr>
            <w:tcW w:w="4219" w:type="dxa"/>
            <w:vAlign w:val="center"/>
          </w:tcPr>
          <w:p w:rsidR="004B64FA" w:rsidRPr="004B64FA" w:rsidRDefault="004B64FA" w:rsidP="0067032C">
            <w:pPr>
              <w:ind w:firstLine="284"/>
              <w:rPr>
                <w:rFonts w:eastAsia="SimSun"/>
                <w:lang w:val="ru-RU" w:eastAsia="zh-CN"/>
              </w:rPr>
            </w:pPr>
            <w:r w:rsidRPr="004B64FA">
              <w:rPr>
                <w:rFonts w:eastAsia="SimSun"/>
                <w:lang w:val="ru-RU" w:eastAsia="zh-CN"/>
              </w:rPr>
              <w:t>- объекты религиозного назначения;</w:t>
            </w:r>
          </w:p>
          <w:p w:rsidR="004B64FA" w:rsidRPr="004B64FA" w:rsidRDefault="004B64FA" w:rsidP="0067032C">
            <w:pPr>
              <w:ind w:firstLine="284"/>
              <w:rPr>
                <w:rFonts w:eastAsia="SimSun"/>
                <w:lang w:val="ru-RU" w:eastAsia="zh-CN"/>
              </w:rPr>
            </w:pPr>
            <w:r w:rsidRPr="004B64FA">
              <w:rPr>
                <w:rFonts w:eastAsia="SimSun"/>
                <w:lang w:val="ru-RU" w:eastAsia="zh-CN"/>
              </w:rPr>
              <w:t>- объекты, сопутствующие отправлению культа;</w:t>
            </w:r>
          </w:p>
          <w:p w:rsidR="004B64FA" w:rsidRPr="004B64FA" w:rsidRDefault="004B64FA" w:rsidP="0067032C">
            <w:pPr>
              <w:ind w:firstLine="284"/>
              <w:rPr>
                <w:rFonts w:eastAsia="SimSun"/>
                <w:lang w:val="ru-RU" w:eastAsia="zh-CN"/>
              </w:rPr>
            </w:pPr>
            <w:r w:rsidRPr="004B64FA">
              <w:rPr>
                <w:rFonts w:eastAsia="SimSun"/>
                <w:lang w:val="ru-RU" w:eastAsia="zh-CN"/>
              </w:rPr>
              <w:t>- учреждения религиозного образования;</w:t>
            </w:r>
          </w:p>
          <w:p w:rsidR="004B64FA" w:rsidRPr="004B64FA" w:rsidRDefault="004B64FA" w:rsidP="0067032C">
            <w:pPr>
              <w:ind w:firstLine="284"/>
              <w:rPr>
                <w:rFonts w:eastAsia="SimSun"/>
                <w:lang w:val="ru-RU" w:eastAsia="zh-CN"/>
              </w:rPr>
            </w:pPr>
            <w:r w:rsidRPr="004B64FA">
              <w:rPr>
                <w:rFonts w:eastAsia="SimSun"/>
                <w:lang w:val="ru-RU" w:eastAsia="zh-CN"/>
              </w:rPr>
              <w:t>- памятники и другие мемориальные объекты;</w:t>
            </w:r>
          </w:p>
          <w:p w:rsidR="004B64FA" w:rsidRPr="004B64FA" w:rsidRDefault="004B64FA" w:rsidP="0067032C">
            <w:pPr>
              <w:ind w:firstLine="284"/>
              <w:rPr>
                <w:rFonts w:eastAsia="SimSun"/>
                <w:lang w:val="ru-RU" w:eastAsia="zh-CN"/>
              </w:rPr>
            </w:pPr>
            <w:r w:rsidRPr="004B64FA">
              <w:rPr>
                <w:rFonts w:eastAsia="SimSun"/>
                <w:lang w:val="ru-RU" w:eastAsia="zh-CN"/>
              </w:rPr>
              <w:t>- жилые дома священнослужителей и обслуживающего персонала;</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 пункты оказания первой медицинской помощи;</w:t>
            </w:r>
          </w:p>
        </w:tc>
        <w:tc>
          <w:tcPr>
            <w:tcW w:w="5387" w:type="dxa"/>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400 кв. м"/>
              </w:smartTagPr>
              <w:r w:rsidRPr="004B64FA">
                <w:rPr>
                  <w:rFonts w:eastAsia="SimSun"/>
                  <w:lang w:val="ru-RU" w:eastAsia="zh-CN"/>
                </w:rPr>
                <w:t>400 кв. м</w:t>
              </w:r>
            </w:smartTag>
            <w:r w:rsidRPr="004B64FA">
              <w:rPr>
                <w:rFonts w:eastAsia="SimSun"/>
                <w:lang w:val="ru-RU" w:eastAsia="zh-CN"/>
              </w:rPr>
              <w:t xml:space="preserve">;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максимальная высота зданий, строений, сооружений от уровня земли - 25 м;</w:t>
            </w:r>
          </w:p>
        </w:tc>
      </w:tr>
      <w:tr w:rsidR="004B64FA" w:rsidRPr="003D388B" w:rsidTr="00B55ABC">
        <w:trPr>
          <w:trHeight w:val="264"/>
        </w:trPr>
        <w:tc>
          <w:tcPr>
            <w:tcW w:w="4219" w:type="dxa"/>
            <w:shd w:val="clear" w:color="auto" w:fill="auto"/>
            <w:vAlign w:val="center"/>
          </w:tcPr>
          <w:p w:rsidR="004B64FA" w:rsidRPr="004B64FA" w:rsidRDefault="004B64FA" w:rsidP="0067032C">
            <w:pPr>
              <w:widowControl w:val="0"/>
              <w:ind w:firstLine="426"/>
              <w:rPr>
                <w:rFonts w:eastAsia="SimSun"/>
                <w:lang w:val="ru-RU" w:eastAsia="zh-CN"/>
              </w:rPr>
            </w:pPr>
            <w:r w:rsidRPr="004B64FA">
              <w:rPr>
                <w:rFonts w:eastAsia="SimSun"/>
                <w:lang w:val="ru-RU"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p w:rsidR="004B64FA" w:rsidRPr="004B64FA" w:rsidRDefault="004B64FA" w:rsidP="0067032C">
            <w:pPr>
              <w:tabs>
                <w:tab w:val="left" w:pos="2520"/>
              </w:tabs>
              <w:ind w:firstLine="426"/>
              <w:rPr>
                <w:rFonts w:eastAsia="SimSun"/>
                <w:lang w:val="ru-RU" w:eastAsia="zh-CN"/>
              </w:rPr>
            </w:pPr>
          </w:p>
        </w:tc>
        <w:tc>
          <w:tcPr>
            <w:tcW w:w="5387" w:type="dxa"/>
            <w:shd w:val="clear" w:color="auto" w:fill="auto"/>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50 кв. м"/>
              </w:smartTagPr>
              <w:r w:rsidRPr="004B64FA">
                <w:rPr>
                  <w:rFonts w:eastAsia="SimSun"/>
                  <w:lang w:val="ru-RU" w:eastAsia="zh-CN"/>
                </w:rPr>
                <w:t>50 кв. м</w:t>
              </w:r>
            </w:smartTag>
            <w:r w:rsidRPr="004B64F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 xml:space="preserve">максимальный процент застройки в границах </w:t>
            </w:r>
            <w:r w:rsidRPr="004B64FA">
              <w:rPr>
                <w:rFonts w:eastAsia="SimSun"/>
                <w:lang w:val="ru-RU" w:eastAsia="zh-CN"/>
              </w:rPr>
              <w:lastRenderedPageBreak/>
              <w:t>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до жилых и общественных зданий, общеобразовательных школ и дошкольных </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образовательных учреждений,  лечебных учреждений со стационаром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4B64FA" w:rsidRPr="003D388B" w:rsidTr="00B55ABC">
        <w:trPr>
          <w:trHeight w:val="552"/>
        </w:trPr>
        <w:tc>
          <w:tcPr>
            <w:tcW w:w="4219" w:type="dxa"/>
            <w:vAlign w:val="center"/>
          </w:tcPr>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lastRenderedPageBreak/>
              <w:t xml:space="preserve">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w:t>
            </w:r>
            <w:proofErr w:type="spellStart"/>
            <w:r w:rsidRPr="004B64FA">
              <w:rPr>
                <w:rFonts w:eastAsia="SimSun"/>
                <w:lang w:val="ru-RU" w:eastAsia="zh-CN"/>
              </w:rPr>
              <w:t>автостояноки</w:t>
            </w:r>
            <w:proofErr w:type="spellEnd"/>
            <w:r w:rsidRPr="004B64FA">
              <w:rPr>
                <w:rFonts w:eastAsia="SimSun"/>
                <w:lang w:val="ru-RU" w:eastAsia="zh-CN"/>
              </w:rPr>
              <w:t>, открытые площади, предназначенные для стоянки автомобилей.</w:t>
            </w:r>
          </w:p>
        </w:tc>
        <w:tc>
          <w:tcPr>
            <w:tcW w:w="5387" w:type="dxa"/>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вместимость до 300 </w:t>
            </w:r>
            <w:proofErr w:type="spellStart"/>
            <w:r w:rsidRPr="004B64FA">
              <w:rPr>
                <w:rFonts w:eastAsia="SimSun"/>
                <w:lang w:val="ru-RU" w:eastAsia="zh-CN"/>
              </w:rPr>
              <w:t>машино</w:t>
            </w:r>
            <w:proofErr w:type="spellEnd"/>
            <w:r w:rsidRPr="004B64FA">
              <w:rPr>
                <w:rFonts w:eastAsia="SimSun"/>
                <w:lang w:val="ru-RU" w:eastAsia="zh-CN"/>
              </w:rPr>
              <w:t xml:space="preserve">-мест, встроенные, пристроенные до 150 </w:t>
            </w:r>
            <w:proofErr w:type="spellStart"/>
            <w:r w:rsidRPr="004B64FA">
              <w:rPr>
                <w:rFonts w:eastAsia="SimSun"/>
                <w:lang w:val="ru-RU" w:eastAsia="zh-CN"/>
              </w:rPr>
              <w:t>машино</w:t>
            </w:r>
            <w:proofErr w:type="spellEnd"/>
            <w:r w:rsidRPr="004B64FA">
              <w:rPr>
                <w:rFonts w:eastAsia="SimSun"/>
                <w:lang w:val="ru-RU" w:eastAsia="zh-CN"/>
              </w:rPr>
              <w:t>-мест;</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r w:rsidR="00D9236D">
              <w:rPr>
                <w:rFonts w:eastAsia="SimSun"/>
                <w:lang w:val="ru-RU" w:eastAsia="zh-CN"/>
              </w:rPr>
              <w:t>420</w:t>
            </w:r>
            <w:r w:rsidRPr="004B64FA">
              <w:rPr>
                <w:rFonts w:eastAsia="SimSun"/>
                <w:lang w:val="ru-RU" w:eastAsia="zh-CN"/>
              </w:rPr>
              <w:t xml:space="preserve"> кв. м;</w:t>
            </w:r>
          </w:p>
          <w:p w:rsidR="004B64FA" w:rsidRPr="004B64FA" w:rsidRDefault="000928BC" w:rsidP="0067032C">
            <w:pPr>
              <w:tabs>
                <w:tab w:val="left" w:pos="1134"/>
              </w:tabs>
              <w:ind w:firstLine="426"/>
              <w:rPr>
                <w:rFonts w:eastAsia="SimSun"/>
                <w:lang w:val="ru-RU" w:eastAsia="zh-CN"/>
              </w:rPr>
            </w:pPr>
            <w:r>
              <w:rPr>
                <w:rFonts w:eastAsia="SimSun"/>
                <w:lang w:val="ru-RU" w:eastAsia="zh-CN"/>
              </w:rPr>
              <w:t>минимальная/</w:t>
            </w:r>
            <w:r w:rsidR="004B64FA" w:rsidRPr="004B64FA">
              <w:rPr>
                <w:rFonts w:eastAsia="SimSun"/>
                <w:lang w:val="ru-RU" w:eastAsia="zh-CN"/>
              </w:rPr>
              <w:t xml:space="preserve">максимальная площадь земельного участка под одно </w:t>
            </w:r>
            <w:proofErr w:type="spellStart"/>
            <w:r w:rsidR="004B64FA" w:rsidRPr="004B64FA">
              <w:rPr>
                <w:rFonts w:eastAsia="SimSun"/>
                <w:lang w:val="ru-RU" w:eastAsia="zh-CN"/>
              </w:rPr>
              <w:t>машино</w:t>
            </w:r>
            <w:proofErr w:type="spellEnd"/>
            <w:r w:rsidR="004B64FA" w:rsidRPr="004B64FA">
              <w:rPr>
                <w:rFonts w:eastAsia="SimSun"/>
                <w:lang w:val="ru-RU" w:eastAsia="zh-CN"/>
              </w:rPr>
              <w:t xml:space="preserve">-место </w:t>
            </w:r>
            <w:r>
              <w:rPr>
                <w:rFonts w:eastAsia="SimSun"/>
                <w:lang w:val="ru-RU" w:eastAsia="zh-CN"/>
              </w:rPr>
              <w:t>24,5кв.м/</w:t>
            </w:r>
            <w:r w:rsidR="004B64FA" w:rsidRPr="004B64FA">
              <w:rPr>
                <w:rFonts w:eastAsia="SimSun"/>
                <w:lang w:val="ru-RU" w:eastAsia="zh-CN"/>
              </w:rPr>
              <w:t xml:space="preserve">32 </w:t>
            </w:r>
            <w:proofErr w:type="spellStart"/>
            <w:r w:rsidR="004B64FA" w:rsidRPr="004B64FA">
              <w:rPr>
                <w:rFonts w:eastAsia="SimSun"/>
                <w:lang w:val="ru-RU" w:eastAsia="zh-CN"/>
              </w:rPr>
              <w:t>кв.м</w:t>
            </w:r>
            <w:proofErr w:type="spellEnd"/>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наземные автостоянки боксового типа разрешается размещать только как исключение и только гаражно-строительным кооперативам.</w:t>
            </w:r>
          </w:p>
        </w:tc>
      </w:tr>
      <w:tr w:rsidR="004B64FA" w:rsidRPr="003D388B" w:rsidTr="00B55ABC">
        <w:trPr>
          <w:trHeight w:val="263"/>
        </w:trPr>
        <w:tc>
          <w:tcPr>
            <w:tcW w:w="4219" w:type="dxa"/>
            <w:vAlign w:val="center"/>
          </w:tcPr>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 xml:space="preserve">производственные объекты </w:t>
            </w:r>
            <w:r w:rsidRPr="0008709D">
              <w:rPr>
                <w:rFonts w:eastAsia="SimSun"/>
                <w:lang w:eastAsia="zh-CN"/>
              </w:rPr>
              <w:t>V</w:t>
            </w:r>
            <w:r w:rsidRPr="004B64FA">
              <w:rPr>
                <w:rFonts w:eastAsia="SimSun"/>
                <w:lang w:val="ru-RU" w:eastAsia="zh-CN"/>
              </w:rPr>
              <w:t xml:space="preserve">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387" w:type="dxa"/>
            <w:vAlign w:val="center"/>
          </w:tcPr>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минимальная/максимальная площадь земельных участков   – 1000 /5000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60%;</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величине грузооборота (принимаемая по большему из двух грузопотоков - прибытия или отправления):</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автомобилей в сутки: до 2;</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bl>
    <w:p w:rsidR="0067032C" w:rsidRDefault="0067032C" w:rsidP="0067032C">
      <w:pPr>
        <w:tabs>
          <w:tab w:val="left" w:pos="2520"/>
        </w:tabs>
        <w:ind w:firstLine="426"/>
        <w:rPr>
          <w:rFonts w:eastAsia="SimSun"/>
          <w:color w:val="FF0000"/>
          <w:lang w:val="ru-RU" w:eastAsia="zh-CN"/>
        </w:rPr>
      </w:pPr>
    </w:p>
    <w:p w:rsidR="00712648" w:rsidRDefault="004B64FA" w:rsidP="00712648">
      <w:pPr>
        <w:tabs>
          <w:tab w:val="left" w:pos="2520"/>
        </w:tabs>
        <w:jc w:val="center"/>
        <w:rPr>
          <w:rFonts w:eastAsia="SimSun"/>
          <w:lang w:val="ru-RU" w:eastAsia="zh-CN"/>
        </w:rPr>
      </w:pPr>
      <w:r w:rsidRPr="0067032C">
        <w:rPr>
          <w:rFonts w:eastAsia="SimSun"/>
          <w:lang w:val="ru-RU" w:eastAsia="zh-CN"/>
        </w:rPr>
        <w:t xml:space="preserve">ВСПОМОГАТЕЛЬНЫЕ ВИДЫ И ПАРАМЕТРЫ РАЗРЕШЕННОГО ИСПОЛЬЗОВАНИЯ </w:t>
      </w:r>
    </w:p>
    <w:p w:rsidR="004B64FA" w:rsidRPr="0067032C" w:rsidRDefault="004B64FA" w:rsidP="00712648">
      <w:pPr>
        <w:tabs>
          <w:tab w:val="left" w:pos="2520"/>
        </w:tabs>
        <w:spacing w:line="360" w:lineRule="auto"/>
        <w:jc w:val="center"/>
        <w:rPr>
          <w:rFonts w:eastAsia="SimSun"/>
          <w:lang w:val="ru-RU" w:eastAsia="zh-CN"/>
        </w:rPr>
      </w:pPr>
      <w:r w:rsidRPr="0067032C">
        <w:rPr>
          <w:rFonts w:eastAsia="SimSun"/>
          <w:lang w:val="ru-RU"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B64FA" w:rsidRPr="0008709D" w:rsidTr="00B55ABC">
        <w:trPr>
          <w:trHeight w:val="552"/>
        </w:trPr>
        <w:tc>
          <w:tcPr>
            <w:tcW w:w="2802" w:type="dxa"/>
            <w:vAlign w:val="center"/>
          </w:tcPr>
          <w:p w:rsidR="004B64FA" w:rsidRPr="00712648" w:rsidRDefault="004B64FA" w:rsidP="00712648">
            <w:pPr>
              <w:tabs>
                <w:tab w:val="left" w:pos="2520"/>
              </w:tabs>
              <w:jc w:val="center"/>
              <w:rPr>
                <w:rFonts w:eastAsia="SimSun"/>
                <w:sz w:val="22"/>
                <w:szCs w:val="22"/>
                <w:lang w:eastAsia="zh-CN"/>
              </w:rPr>
            </w:pPr>
            <w:r w:rsidRPr="00712648">
              <w:rPr>
                <w:rFonts w:eastAsia="SimSun"/>
                <w:sz w:val="22"/>
                <w:szCs w:val="22"/>
                <w:lang w:eastAsia="zh-CN"/>
              </w:rPr>
              <w:t>ВИДЫ ИСПОЛЬЗОВАНИЯ</w:t>
            </w:r>
          </w:p>
        </w:tc>
        <w:tc>
          <w:tcPr>
            <w:tcW w:w="6804" w:type="dxa"/>
            <w:vAlign w:val="center"/>
          </w:tcPr>
          <w:p w:rsidR="004B64FA" w:rsidRPr="00712648" w:rsidRDefault="004B64FA" w:rsidP="00712648">
            <w:pPr>
              <w:tabs>
                <w:tab w:val="left" w:pos="2520"/>
              </w:tabs>
              <w:jc w:val="center"/>
              <w:rPr>
                <w:rFonts w:eastAsia="SimSun"/>
                <w:sz w:val="22"/>
                <w:szCs w:val="22"/>
                <w:lang w:eastAsia="zh-CN"/>
              </w:rPr>
            </w:pPr>
            <w:r w:rsidRPr="00712648">
              <w:rPr>
                <w:rFonts w:eastAsia="SimSun"/>
                <w:sz w:val="22"/>
                <w:szCs w:val="22"/>
                <w:lang w:eastAsia="zh-CN"/>
              </w:rPr>
              <w:t>ПРЕДЕЛЬНЫЕ ПАРАМЕТРЫ</w:t>
            </w:r>
          </w:p>
          <w:p w:rsidR="004B64FA" w:rsidRPr="00712648" w:rsidRDefault="004B64FA" w:rsidP="00712648">
            <w:pPr>
              <w:tabs>
                <w:tab w:val="left" w:pos="2520"/>
              </w:tabs>
              <w:jc w:val="center"/>
              <w:rPr>
                <w:rFonts w:eastAsia="SimSun"/>
                <w:sz w:val="22"/>
                <w:szCs w:val="22"/>
                <w:lang w:eastAsia="zh-CN"/>
              </w:rPr>
            </w:pPr>
            <w:r w:rsidRPr="00712648">
              <w:rPr>
                <w:rFonts w:eastAsia="SimSun"/>
                <w:sz w:val="22"/>
                <w:szCs w:val="22"/>
                <w:lang w:eastAsia="zh-CN"/>
              </w:rPr>
              <w:t>РАЗРЕШЕННОГО СТРОИТЕЛЬСТВА</w:t>
            </w:r>
          </w:p>
        </w:tc>
      </w:tr>
      <w:tr w:rsidR="004B64FA" w:rsidRPr="003D388B" w:rsidTr="00B55ABC">
        <w:trPr>
          <w:trHeight w:val="1353"/>
        </w:trPr>
        <w:tc>
          <w:tcPr>
            <w:tcW w:w="2802"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Встроенные или отдельно стоящие </w:t>
            </w:r>
            <w:proofErr w:type="gramStart"/>
            <w:r w:rsidRPr="004B64FA">
              <w:rPr>
                <w:rFonts w:eastAsia="SimSun"/>
                <w:lang w:val="ru-RU" w:eastAsia="zh-CN"/>
              </w:rPr>
              <w:t>кол</w:t>
            </w:r>
            <w:r w:rsidR="00712648">
              <w:rPr>
                <w:rFonts w:eastAsia="SimSun"/>
                <w:lang w:val="ru-RU" w:eastAsia="zh-CN"/>
              </w:rPr>
              <w:t>-</w:t>
            </w:r>
            <w:proofErr w:type="spellStart"/>
            <w:r w:rsidRPr="004B64FA">
              <w:rPr>
                <w:rFonts w:eastAsia="SimSun"/>
                <w:lang w:val="ru-RU" w:eastAsia="zh-CN"/>
              </w:rPr>
              <w:t>лективные</w:t>
            </w:r>
            <w:proofErr w:type="spellEnd"/>
            <w:proofErr w:type="gramEnd"/>
            <w:r w:rsidRPr="004B64FA">
              <w:rPr>
                <w:rFonts w:eastAsia="SimSun"/>
                <w:lang w:val="ru-RU" w:eastAsia="zh-CN"/>
              </w:rPr>
              <w:t xml:space="preserve"> хранилища сельскохозяйственных продуктов (для много</w:t>
            </w:r>
            <w:r w:rsidR="00712648">
              <w:rPr>
                <w:rFonts w:eastAsia="SimSun"/>
                <w:lang w:val="ru-RU" w:eastAsia="zh-CN"/>
              </w:rPr>
              <w:t>-</w:t>
            </w:r>
            <w:r w:rsidRPr="004B64FA">
              <w:rPr>
                <w:rFonts w:eastAsia="SimSun"/>
                <w:lang w:val="ru-RU" w:eastAsia="zh-CN"/>
              </w:rPr>
              <w:t>квартирных домов).</w:t>
            </w:r>
          </w:p>
        </w:tc>
        <w:tc>
          <w:tcPr>
            <w:tcW w:w="6804"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не более 1 </w:t>
            </w:r>
            <w:proofErr w:type="spellStart"/>
            <w:r w:rsidRPr="004B64FA">
              <w:rPr>
                <w:rFonts w:eastAsia="SimSun"/>
                <w:lang w:val="ru-RU" w:eastAsia="zh-CN"/>
              </w:rPr>
              <w:t>эт</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4B64FA">
                <w:rPr>
                  <w:rFonts w:eastAsia="SimSun"/>
                  <w:lang w:val="ru-RU" w:eastAsia="zh-CN"/>
                </w:rPr>
                <w:t>5 м2</w:t>
              </w:r>
            </w:smartTag>
            <w:r w:rsidRPr="004B64FA">
              <w:rPr>
                <w:rFonts w:eastAsia="SimSun"/>
                <w:lang w:val="ru-RU" w:eastAsia="zh-CN"/>
              </w:rPr>
              <w:t xml:space="preserve"> на одну семью.</w:t>
            </w:r>
          </w:p>
        </w:tc>
      </w:tr>
      <w:tr w:rsidR="004B64FA" w:rsidRPr="003D388B" w:rsidTr="00B55ABC">
        <w:trPr>
          <w:trHeight w:val="1407"/>
        </w:trPr>
        <w:tc>
          <w:tcPr>
            <w:tcW w:w="2802" w:type="dxa"/>
          </w:tcPr>
          <w:p w:rsidR="004B64FA" w:rsidRPr="004B64FA" w:rsidRDefault="004B64FA" w:rsidP="0067032C">
            <w:pPr>
              <w:ind w:firstLine="426"/>
              <w:rPr>
                <w:rFonts w:eastAsia="SimSun"/>
                <w:lang w:val="ru-RU" w:eastAsia="zh-CN"/>
              </w:rPr>
            </w:pPr>
            <w:proofErr w:type="gramStart"/>
            <w:r w:rsidRPr="004B64FA">
              <w:rPr>
                <w:rFonts w:eastAsia="SimSun"/>
                <w:lang w:val="ru-RU"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4B64FA" w:rsidRPr="004B64FA" w:rsidRDefault="004B64FA" w:rsidP="0067032C">
            <w:pPr>
              <w:ind w:firstLine="426"/>
              <w:rPr>
                <w:rFonts w:eastAsia="SimSun"/>
                <w:lang w:val="ru-RU" w:eastAsia="zh-CN"/>
              </w:rPr>
            </w:pPr>
            <w:r w:rsidRPr="004B64FA">
              <w:rPr>
                <w:rFonts w:eastAsia="SimSun"/>
                <w:lang w:val="ru-RU"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не более 2 </w:t>
            </w:r>
            <w:proofErr w:type="spellStart"/>
            <w:r w:rsidRPr="004B64FA">
              <w:rPr>
                <w:rFonts w:eastAsia="SimSun"/>
                <w:lang w:val="ru-RU" w:eastAsia="zh-CN"/>
              </w:rPr>
              <w:t>эт</w:t>
            </w:r>
            <w:proofErr w:type="spellEnd"/>
            <w:r w:rsidRPr="004B64FA">
              <w:rPr>
                <w:rFonts w:eastAsia="SimSun"/>
                <w:lang w:val="ru-RU" w:eastAsia="zh-CN"/>
              </w:rPr>
              <w:t xml:space="preserve">. (при условии обеспечения нормативной инсоляции на территории соседних </w:t>
            </w:r>
            <w:proofErr w:type="spellStart"/>
            <w:r w:rsidRPr="004B64FA">
              <w:rPr>
                <w:rFonts w:eastAsia="SimSun"/>
                <w:lang w:val="ru-RU" w:eastAsia="zh-CN"/>
              </w:rPr>
              <w:t>приквартирных</w:t>
            </w:r>
            <w:proofErr w:type="spellEnd"/>
            <w:r w:rsidRPr="004B64FA">
              <w:rPr>
                <w:rFonts w:eastAsia="SimSun"/>
                <w:lang w:val="ru-RU" w:eastAsia="zh-CN"/>
              </w:rPr>
              <w:t xml:space="preserve"> участков).</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помещений  - до </w:t>
            </w:r>
            <w:smartTag w:uri="urn:schemas-microsoft-com:office:smarttags" w:element="metricconverter">
              <w:smartTagPr>
                <w:attr w:name="ProductID" w:val="100 кв. м"/>
              </w:smartTagPr>
              <w:r w:rsidRPr="004B64FA">
                <w:rPr>
                  <w:rFonts w:eastAsia="SimSun"/>
                  <w:lang w:val="ru-RU" w:eastAsia="zh-CN"/>
                </w:rPr>
                <w:t>100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B64FA">
                <w:rPr>
                  <w:rFonts w:eastAsia="SimSun"/>
                  <w:lang w:val="ru-RU" w:eastAsia="zh-CN"/>
                </w:rPr>
                <w:t>6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4B64FA">
                <w:rPr>
                  <w:rFonts w:eastAsia="SimSun"/>
                  <w:lang w:val="ru-RU" w:eastAsia="zh-CN"/>
                </w:rPr>
                <w:t>800 м2</w:t>
              </w:r>
            </w:smartTag>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Вспомогательные строения, за исключением гаражей, размещать со стороны улиц не допускается.</w:t>
            </w:r>
          </w:p>
        </w:tc>
      </w:tr>
      <w:tr w:rsidR="004B64FA" w:rsidRPr="003D388B" w:rsidTr="00B55ABC">
        <w:trPr>
          <w:trHeight w:val="3615"/>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Площадки для игр детей дошкольного и младшего школьного возраста, для отдыха взрослого населения,</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для хозяйственных целей и выгула собак. </w:t>
            </w:r>
          </w:p>
          <w:p w:rsidR="004B64FA" w:rsidRPr="004B64FA" w:rsidRDefault="004B64FA" w:rsidP="0067032C">
            <w:pPr>
              <w:ind w:firstLine="426"/>
              <w:rPr>
                <w:rFonts w:eastAsia="SimSun"/>
                <w:lang w:val="ru-RU" w:eastAsia="zh-CN"/>
              </w:rPr>
            </w:pPr>
            <w:r w:rsidRPr="004B64FA">
              <w:rPr>
                <w:rFonts w:eastAsia="SimSun"/>
                <w:lang w:val="ru-RU" w:eastAsia="zh-CN"/>
              </w:rPr>
              <w:t>Гостевые автостоянки для парковки легковых автомобилей посетителей.</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Минимально допустимое расстояние от окон жилых и общественных зданий до площадок:</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отдыха взрослого населения - не менее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хозяйственных целей -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выгула собак - не менее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Расстояния от площадок для сушки белья не нормируются.</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tc>
      </w:tr>
      <w:tr w:rsidR="004B64FA" w:rsidRPr="003D388B" w:rsidTr="00B55ABC">
        <w:trPr>
          <w:trHeight w:val="1078"/>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3D388B" w:rsidTr="00B55ABC">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Надворные туалеты, гидронепроницаемые выгребы, септики.</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соседнего жилого дома не менее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Расстояние от красной линии не менее -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tc>
      </w:tr>
      <w:tr w:rsidR="004B64FA" w:rsidRPr="0008709D" w:rsidTr="00B55ABC">
        <w:tc>
          <w:tcPr>
            <w:tcW w:w="2802" w:type="dxa"/>
            <w:shd w:val="clear" w:color="auto" w:fill="auto"/>
          </w:tcPr>
          <w:p w:rsidR="004B64FA" w:rsidRPr="004B64FA" w:rsidRDefault="004B64FA" w:rsidP="0067032C">
            <w:pPr>
              <w:ind w:firstLine="426"/>
              <w:rPr>
                <w:rFonts w:eastAsia="SimSun"/>
                <w:lang w:val="ru-RU" w:eastAsia="zh-CN"/>
              </w:rPr>
            </w:pPr>
            <w:r w:rsidRPr="004B64FA">
              <w:rPr>
                <w:rFonts w:eastAsia="SimSun"/>
                <w:lang w:val="ru-RU"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4B64FA" w:rsidRPr="0008709D" w:rsidRDefault="004B64FA" w:rsidP="0067032C">
            <w:pPr>
              <w:ind w:firstLine="426"/>
              <w:rPr>
                <w:rFonts w:eastAsia="SimSun"/>
                <w:lang w:eastAsia="zh-CN"/>
              </w:rPr>
            </w:pPr>
            <w:r w:rsidRPr="004B64FA">
              <w:rPr>
                <w:rFonts w:eastAsia="SimSun"/>
                <w:lang w:val="ru-RU" w:eastAsia="zh-CN"/>
              </w:rPr>
              <w:t xml:space="preserve">Допускается размещать по красной линии без устройства распашных ворот. </w:t>
            </w:r>
            <w:proofErr w:type="spellStart"/>
            <w:r w:rsidRPr="0008709D">
              <w:rPr>
                <w:rFonts w:eastAsia="SimSun"/>
                <w:lang w:eastAsia="zh-CN"/>
              </w:rPr>
              <w:t>Допускается</w:t>
            </w:r>
            <w:proofErr w:type="spellEnd"/>
            <w:r w:rsidRPr="0008709D">
              <w:rPr>
                <w:rFonts w:eastAsia="SimSun"/>
                <w:lang w:eastAsia="zh-CN"/>
              </w:rPr>
              <w:t xml:space="preserve"> </w:t>
            </w:r>
            <w:proofErr w:type="spellStart"/>
            <w:r w:rsidRPr="0008709D">
              <w:rPr>
                <w:rFonts w:eastAsia="SimSun"/>
                <w:lang w:eastAsia="zh-CN"/>
              </w:rPr>
              <w:t>делать</w:t>
            </w:r>
            <w:proofErr w:type="spellEnd"/>
            <w:r w:rsidRPr="0008709D">
              <w:rPr>
                <w:rFonts w:eastAsia="SimSun"/>
                <w:lang w:eastAsia="zh-CN"/>
              </w:rPr>
              <w:t xml:space="preserve"> </w:t>
            </w:r>
            <w:proofErr w:type="spellStart"/>
            <w:r w:rsidRPr="0008709D">
              <w:rPr>
                <w:rFonts w:eastAsia="SimSun"/>
                <w:lang w:eastAsia="zh-CN"/>
              </w:rPr>
              <w:t>встроенными</w:t>
            </w:r>
            <w:proofErr w:type="spellEnd"/>
            <w:r w:rsidRPr="0008709D">
              <w:rPr>
                <w:rFonts w:eastAsia="SimSun"/>
                <w:lang w:eastAsia="zh-CN"/>
              </w:rPr>
              <w:t xml:space="preserve"> в </w:t>
            </w:r>
            <w:proofErr w:type="spellStart"/>
            <w:r w:rsidRPr="0008709D">
              <w:rPr>
                <w:rFonts w:eastAsia="SimSun"/>
                <w:lang w:eastAsia="zh-CN"/>
              </w:rPr>
              <w:t>первые</w:t>
            </w:r>
            <w:proofErr w:type="spellEnd"/>
            <w:r w:rsidRPr="0008709D">
              <w:rPr>
                <w:rFonts w:eastAsia="SimSun"/>
                <w:lang w:eastAsia="zh-CN"/>
              </w:rPr>
              <w:t xml:space="preserve"> </w:t>
            </w:r>
            <w:proofErr w:type="spellStart"/>
            <w:r w:rsidRPr="0008709D">
              <w:rPr>
                <w:rFonts w:eastAsia="SimSun"/>
                <w:lang w:eastAsia="zh-CN"/>
              </w:rPr>
              <w:t>этажи</w:t>
            </w:r>
            <w:proofErr w:type="spellEnd"/>
            <w:r w:rsidRPr="0008709D">
              <w:rPr>
                <w:rFonts w:eastAsia="SimSun"/>
                <w:lang w:eastAsia="zh-CN"/>
              </w:rPr>
              <w:t xml:space="preserve"> </w:t>
            </w:r>
            <w:proofErr w:type="spellStart"/>
            <w:r w:rsidRPr="0008709D">
              <w:rPr>
                <w:rFonts w:eastAsia="SimSun"/>
                <w:lang w:eastAsia="zh-CN"/>
              </w:rPr>
              <w:t>жилого</w:t>
            </w:r>
            <w:proofErr w:type="spellEnd"/>
            <w:r w:rsidRPr="0008709D">
              <w:rPr>
                <w:rFonts w:eastAsia="SimSun"/>
                <w:lang w:eastAsia="zh-CN"/>
              </w:rPr>
              <w:t xml:space="preserve"> </w:t>
            </w:r>
            <w:proofErr w:type="spellStart"/>
            <w:r w:rsidRPr="0008709D">
              <w:rPr>
                <w:rFonts w:eastAsia="SimSun"/>
                <w:lang w:eastAsia="zh-CN"/>
              </w:rPr>
              <w:t>дома</w:t>
            </w:r>
            <w:proofErr w:type="spellEnd"/>
            <w:r w:rsidRPr="0008709D">
              <w:rPr>
                <w:rFonts w:eastAsia="SimSun"/>
                <w:lang w:eastAsia="zh-CN"/>
              </w:rPr>
              <w:t>.</w:t>
            </w:r>
          </w:p>
        </w:tc>
      </w:tr>
      <w:tr w:rsidR="004B64FA" w:rsidRPr="003D388B" w:rsidTr="00B55ABC">
        <w:tc>
          <w:tcPr>
            <w:tcW w:w="2802" w:type="dxa"/>
            <w:shd w:val="clear" w:color="auto" w:fill="auto"/>
          </w:tcPr>
          <w:p w:rsidR="004B64FA" w:rsidRPr="004B64FA" w:rsidRDefault="004B64FA" w:rsidP="0067032C">
            <w:pPr>
              <w:ind w:firstLine="426"/>
              <w:rPr>
                <w:rFonts w:eastAsia="SimSun"/>
                <w:lang w:val="ru-RU" w:eastAsia="zh-CN"/>
              </w:rPr>
            </w:pPr>
            <w:r w:rsidRPr="004B64FA">
              <w:rPr>
                <w:rFonts w:eastAsia="SimSun"/>
                <w:lang w:val="ru-RU" w:eastAsia="zh-CN"/>
              </w:rPr>
              <w:t xml:space="preserve">автостоянки на территории жилой, смешанной жилой застройки (встроенные, встроенно-пристроенные, подземные) до 150 </w:t>
            </w:r>
            <w:proofErr w:type="spellStart"/>
            <w:r w:rsidRPr="004B64FA">
              <w:rPr>
                <w:rFonts w:eastAsia="SimSun"/>
                <w:lang w:val="ru-RU" w:eastAsia="zh-CN"/>
              </w:rPr>
              <w:t>машино</w:t>
            </w:r>
            <w:proofErr w:type="spellEnd"/>
            <w:r w:rsidRPr="004B64FA">
              <w:rPr>
                <w:rFonts w:eastAsia="SimSun"/>
                <w:lang w:val="ru-RU" w:eastAsia="zh-CN"/>
              </w:rPr>
              <w:t>-мест.</w:t>
            </w:r>
          </w:p>
          <w:p w:rsidR="004B64FA" w:rsidRPr="004B64FA" w:rsidRDefault="004B64FA" w:rsidP="0067032C">
            <w:pPr>
              <w:ind w:firstLine="426"/>
              <w:rPr>
                <w:rFonts w:eastAsia="SimSun"/>
                <w:lang w:val="ru-RU" w:eastAsia="zh-CN"/>
              </w:rPr>
            </w:pP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Подъезды к гаражам, автостоянкам должны быть изолированы от площадок для отдыха и игр детей, спортивных площадок.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Размещение отдельно стоящих гаражей на 1 </w:t>
            </w:r>
            <w:proofErr w:type="spellStart"/>
            <w:r w:rsidRPr="004B64FA">
              <w:rPr>
                <w:rFonts w:eastAsia="SimSun"/>
                <w:lang w:val="ru-RU" w:eastAsia="zh-CN"/>
              </w:rPr>
              <w:t>машино</w:t>
            </w:r>
            <w:proofErr w:type="spellEnd"/>
            <w:r w:rsidRPr="004B64FA">
              <w:rPr>
                <w:rFonts w:eastAsia="SimSun"/>
                <w:lang w:val="ru-RU" w:eastAsia="zh-CN"/>
              </w:rPr>
              <w:t>-место и подъездов</w:t>
            </w:r>
            <w:r w:rsidR="00D9236D">
              <w:rPr>
                <w:rFonts w:eastAsia="SimSun"/>
                <w:lang w:val="ru-RU" w:eastAsia="zh-CN"/>
              </w:rPr>
              <w:t xml:space="preserve"> к ним на придомовой территории </w:t>
            </w:r>
            <w:r w:rsidRPr="004B64FA">
              <w:rPr>
                <w:rFonts w:eastAsia="SimSun"/>
                <w:lang w:val="ru-RU" w:eastAsia="zh-CN"/>
              </w:rPr>
              <w:t>многоквартирных домов не допускается.</w:t>
            </w:r>
          </w:p>
          <w:p w:rsidR="004B64FA" w:rsidRPr="004B64FA" w:rsidRDefault="004B64FA" w:rsidP="0067032C">
            <w:pPr>
              <w:ind w:firstLine="426"/>
              <w:rPr>
                <w:rFonts w:eastAsia="SimSun"/>
                <w:lang w:val="ru-RU" w:eastAsia="zh-CN"/>
              </w:rPr>
            </w:pPr>
            <w:r w:rsidRPr="004B64FA">
              <w:rPr>
                <w:rFonts w:eastAsia="SimSun"/>
                <w:lang w:val="ru-RU"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 xml:space="preserve">На территории с застройкой жилыми домами с </w:t>
            </w:r>
            <w:proofErr w:type="spellStart"/>
            <w:r w:rsidRPr="004B64FA">
              <w:rPr>
                <w:rFonts w:eastAsia="SimSun"/>
                <w:lang w:val="ru-RU" w:eastAsia="zh-CN"/>
              </w:rPr>
              <w:t>приквартирными</w:t>
            </w:r>
            <w:proofErr w:type="spellEnd"/>
            <w:r w:rsidRPr="004B64FA">
              <w:rPr>
                <w:rFonts w:eastAsia="SimSun"/>
                <w:lang w:val="ru-RU"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712648" w:rsidRPr="00712648" w:rsidRDefault="00712648" w:rsidP="0067032C">
      <w:pPr>
        <w:ind w:firstLine="426"/>
        <w:jc w:val="both"/>
        <w:rPr>
          <w:rFonts w:eastAsia="SimSun"/>
          <w:sz w:val="16"/>
          <w:szCs w:val="16"/>
          <w:lang w:val="ru-RU" w:eastAsia="zh-CN"/>
        </w:rPr>
      </w:pP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lastRenderedPageBreak/>
        <w:t xml:space="preserve">- для жилых и общественных зданий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 xml:space="preserve"> (кроме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 для остальных зданий и сооружений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Расстояния между крайними строениями и группами строений следует принимать на основе расчетов инсоляции и освещенности, учета противопожарных, </w:t>
      </w:r>
      <w:proofErr w:type="spellStart"/>
      <w:proofErr w:type="gramStart"/>
      <w:r w:rsidRPr="008B594D">
        <w:rPr>
          <w:rFonts w:eastAsia="SimSun"/>
          <w:sz w:val="26"/>
          <w:szCs w:val="26"/>
          <w:lang w:val="ru-RU" w:eastAsia="zh-CN"/>
        </w:rPr>
        <w:t>зооветери</w:t>
      </w:r>
      <w:r w:rsidR="008B594D">
        <w:rPr>
          <w:rFonts w:eastAsia="SimSun"/>
          <w:sz w:val="26"/>
          <w:szCs w:val="26"/>
          <w:lang w:val="ru-RU" w:eastAsia="zh-CN"/>
        </w:rPr>
        <w:t>-</w:t>
      </w:r>
      <w:r w:rsidRPr="008B594D">
        <w:rPr>
          <w:rFonts w:eastAsia="SimSun"/>
          <w:sz w:val="26"/>
          <w:szCs w:val="26"/>
          <w:lang w:val="ru-RU" w:eastAsia="zh-CN"/>
        </w:rPr>
        <w:t>нарных</w:t>
      </w:r>
      <w:proofErr w:type="spellEnd"/>
      <w:proofErr w:type="gramEnd"/>
      <w:r w:rsidRPr="008B594D">
        <w:rPr>
          <w:rFonts w:eastAsia="SimSun"/>
          <w:sz w:val="26"/>
          <w:szCs w:val="26"/>
          <w:lang w:val="ru-RU" w:eastAsia="zh-CN"/>
        </w:rPr>
        <w:t xml:space="preserve">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Расстояние до красной линии: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8B594D">
          <w:rPr>
            <w:rFonts w:eastAsia="SimSun"/>
            <w:sz w:val="26"/>
            <w:szCs w:val="26"/>
            <w:lang w:val="ru-RU" w:eastAsia="zh-CN"/>
          </w:rPr>
          <w:t>-25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2) от пожарных депо - </w:t>
      </w: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депо </w:t>
      </w:r>
      <w:r w:rsidRPr="008B594D">
        <w:rPr>
          <w:rFonts w:eastAsia="SimSun"/>
          <w:sz w:val="26"/>
          <w:szCs w:val="26"/>
          <w:lang w:eastAsia="zh-CN"/>
        </w:rPr>
        <w:t>I</w:t>
      </w:r>
      <w:r w:rsidRPr="008B594D">
        <w:rPr>
          <w:rFonts w:eastAsia="SimSun"/>
          <w:sz w:val="26"/>
          <w:szCs w:val="26"/>
          <w:lang w:val="ru-RU" w:eastAsia="zh-CN"/>
        </w:rPr>
        <w:t xml:space="preserve"> типа);</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3) улиц, от жилых и общественных зданий  –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4) проездов, от жилых и общественных зданий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5) от остальных зданий и сооружений -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До границы соседнего </w:t>
      </w:r>
      <w:proofErr w:type="spellStart"/>
      <w:r w:rsidRPr="008B594D">
        <w:rPr>
          <w:rFonts w:eastAsia="SimSun"/>
          <w:sz w:val="26"/>
          <w:szCs w:val="26"/>
          <w:lang w:val="ru-RU" w:eastAsia="zh-CN"/>
        </w:rPr>
        <w:t>приквартирного</w:t>
      </w:r>
      <w:proofErr w:type="spellEnd"/>
      <w:r w:rsidRPr="008B594D">
        <w:rPr>
          <w:rFonts w:eastAsia="SimSun"/>
          <w:sz w:val="26"/>
          <w:szCs w:val="26"/>
          <w:lang w:val="ru-RU" w:eastAsia="zh-CN"/>
        </w:rPr>
        <w:t xml:space="preserve"> участка расстояния по санитарно-бытовым условиям должны быть не менее:</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для строительства жилого дома минимальный отступ от границы соседнего участка составляет не менее:</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 для одноэтажного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двухэтажного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других построек (баня, гараж и другие)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высокорослых деревьев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среднерослых деревьев - </w:t>
      </w:r>
      <w:smartTag w:uri="urn:schemas-microsoft-com:office:smarttags" w:element="metricconverter">
        <w:smartTagPr>
          <w:attr w:name="ProductID" w:val="2 м"/>
        </w:smartTagPr>
        <w:r w:rsidRPr="008B594D">
          <w:rPr>
            <w:rFonts w:eastAsia="SimSun"/>
            <w:sz w:val="26"/>
            <w:szCs w:val="26"/>
            <w:lang w:val="ru-RU" w:eastAsia="zh-CN"/>
          </w:rPr>
          <w:t>2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кустарника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а </w:t>
      </w:r>
      <w:proofErr w:type="gramStart"/>
      <w:r w:rsidRPr="008B594D">
        <w:rPr>
          <w:rFonts w:eastAsia="SimSun"/>
          <w:sz w:val="26"/>
          <w:szCs w:val="26"/>
          <w:lang w:val="ru-RU" w:eastAsia="zh-CN"/>
        </w:rPr>
        <w:t>между</w:t>
      </w:r>
      <w:proofErr w:type="gramEnd"/>
      <w:r w:rsidRPr="008B594D">
        <w:rPr>
          <w:rFonts w:eastAsia="SimSun"/>
          <w:sz w:val="26"/>
          <w:szCs w:val="26"/>
          <w:lang w:val="ru-RU" w:eastAsia="zh-CN"/>
        </w:rPr>
        <w:t xml:space="preserve"> </w:t>
      </w:r>
      <w:proofErr w:type="gramStart"/>
      <w:r w:rsidRPr="008B594D">
        <w:rPr>
          <w:rFonts w:eastAsia="SimSun"/>
          <w:sz w:val="26"/>
          <w:szCs w:val="26"/>
          <w:lang w:val="ru-RU" w:eastAsia="zh-CN"/>
        </w:rPr>
        <w:t>одно</w:t>
      </w:r>
      <w:proofErr w:type="gramEnd"/>
      <w:r w:rsidRPr="008B594D">
        <w:rPr>
          <w:rFonts w:eastAsia="SimSun"/>
          <w:sz w:val="26"/>
          <w:szCs w:val="26"/>
          <w:lang w:val="ru-RU" w:eastAsia="zh-CN"/>
        </w:rPr>
        <w:t>-, двухквартирными жилыми домами и хозяйственными постройками - в соответствии с противопожарными требованиями.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8B594D">
          <w:rPr>
            <w:rFonts w:eastAsia="SimSun"/>
            <w:sz w:val="26"/>
            <w:szCs w:val="26"/>
            <w:lang w:val="ru-RU" w:eastAsia="zh-CN"/>
          </w:rPr>
          <w:t>6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8B594D" w:rsidRDefault="004B64FA" w:rsidP="0067032C">
      <w:pPr>
        <w:ind w:firstLine="426"/>
        <w:jc w:val="both"/>
        <w:rPr>
          <w:rFonts w:eastAsia="SimSun"/>
          <w:sz w:val="26"/>
          <w:szCs w:val="26"/>
          <w:lang w:val="ru-RU" w:eastAsia="zh-CN"/>
        </w:rPr>
      </w:pP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Примечание (общее):</w:t>
      </w:r>
    </w:p>
    <w:p w:rsidR="004B64FA" w:rsidRPr="008B594D" w:rsidRDefault="004B64FA" w:rsidP="0067032C">
      <w:pPr>
        <w:ind w:firstLine="426"/>
        <w:jc w:val="both"/>
        <w:rPr>
          <w:rFonts w:eastAsia="SimSun"/>
          <w:sz w:val="26"/>
          <w:szCs w:val="26"/>
          <w:lang w:val="ru-RU" w:eastAsia="zh-CN"/>
        </w:rPr>
      </w:pPr>
      <w:proofErr w:type="gramStart"/>
      <w:r w:rsidRPr="008B594D">
        <w:rPr>
          <w:rFonts w:eastAsia="SimSun"/>
          <w:sz w:val="26"/>
          <w:szCs w:val="26"/>
          <w:lang w:val="ru-RU" w:eastAsia="zh-CN"/>
        </w:rPr>
        <w:t xml:space="preserve">При размещении зданий, строений и сооружений должны соблюдаться, </w:t>
      </w:r>
      <w:proofErr w:type="spellStart"/>
      <w:r w:rsidRPr="008B594D">
        <w:rPr>
          <w:rFonts w:eastAsia="SimSun"/>
          <w:sz w:val="26"/>
          <w:szCs w:val="26"/>
          <w:lang w:val="ru-RU" w:eastAsia="zh-CN"/>
        </w:rPr>
        <w:t>установ</w:t>
      </w:r>
      <w:proofErr w:type="spellEnd"/>
      <w:r w:rsidR="00364AED">
        <w:rPr>
          <w:rFonts w:eastAsia="SimSun"/>
          <w:sz w:val="26"/>
          <w:szCs w:val="26"/>
          <w:lang w:val="ru-RU" w:eastAsia="zh-CN"/>
        </w:rPr>
        <w:t>-</w:t>
      </w:r>
      <w:r w:rsidRPr="008B594D">
        <w:rPr>
          <w:rFonts w:eastAsia="SimSun"/>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8B594D">
          <w:rPr>
            <w:rFonts w:eastAsia="SimSun"/>
            <w:sz w:val="26"/>
            <w:szCs w:val="26"/>
            <w:lang w:val="ru-RU" w:eastAsia="zh-CN"/>
          </w:rPr>
          <w:t>0,5 м</w:t>
        </w:r>
      </w:smartTag>
      <w:r w:rsidRPr="008B594D">
        <w:rPr>
          <w:rFonts w:eastAsia="SimSun"/>
          <w:sz w:val="26"/>
          <w:szCs w:val="26"/>
          <w:lang w:val="ru-RU" w:eastAsia="zh-CN"/>
        </w:rPr>
        <w:t xml:space="preserve"> от уровня земли ограждения и высотой не более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зимнее время складирование снега на соседних земельных участках запрещается.</w:t>
      </w:r>
    </w:p>
    <w:p w:rsidR="004B64FA" w:rsidRPr="008B594D" w:rsidRDefault="004B64FA" w:rsidP="0067032C">
      <w:pPr>
        <w:ind w:firstLine="426"/>
        <w:jc w:val="both"/>
        <w:rPr>
          <w:rFonts w:eastAsia="SimSun"/>
          <w:sz w:val="26"/>
          <w:szCs w:val="26"/>
          <w:lang w:val="ru-RU" w:eastAsia="zh-CN"/>
        </w:rPr>
      </w:pPr>
    </w:p>
    <w:p w:rsidR="004B64FA" w:rsidRPr="008B594D" w:rsidRDefault="004B64FA" w:rsidP="0067032C">
      <w:pPr>
        <w:ind w:right="282" w:firstLine="709"/>
        <w:jc w:val="both"/>
        <w:rPr>
          <w:b/>
          <w:sz w:val="26"/>
          <w:szCs w:val="26"/>
          <w:lang w:val="ru-RU"/>
        </w:rPr>
      </w:pPr>
      <w:r w:rsidRPr="008B594D">
        <w:rPr>
          <w:b/>
          <w:bCs/>
          <w:sz w:val="26"/>
          <w:szCs w:val="26"/>
          <w:lang w:val="ru-RU"/>
        </w:rPr>
        <w:t xml:space="preserve">Ж-3. </w:t>
      </w:r>
      <w:r w:rsidRPr="008B594D">
        <w:rPr>
          <w:b/>
          <w:sz w:val="26"/>
          <w:szCs w:val="26"/>
          <w:lang w:val="ru-RU"/>
        </w:rPr>
        <w:t>Зона многофункциональной застройки городского центра</w:t>
      </w:r>
    </w:p>
    <w:p w:rsidR="004B64FA" w:rsidRDefault="004B64FA" w:rsidP="008B594D">
      <w:pPr>
        <w:numPr>
          <w:ilvl w:val="12"/>
          <w:numId w:val="0"/>
        </w:numPr>
        <w:tabs>
          <w:tab w:val="left" w:pos="-300"/>
          <w:tab w:val="left" w:pos="851"/>
        </w:tabs>
        <w:ind w:right="-37" w:firstLine="709"/>
        <w:jc w:val="both"/>
        <w:rPr>
          <w:iCs/>
          <w:sz w:val="26"/>
          <w:szCs w:val="26"/>
          <w:lang w:val="ru-RU"/>
        </w:rPr>
      </w:pPr>
      <w:r w:rsidRPr="008B594D">
        <w:rPr>
          <w:iCs/>
          <w:sz w:val="26"/>
          <w:szCs w:val="26"/>
          <w:lang w:val="ru-RU"/>
        </w:rPr>
        <w:t xml:space="preserve">Зона </w:t>
      </w:r>
      <w:r w:rsidRPr="008B594D">
        <w:rPr>
          <w:bCs/>
          <w:sz w:val="26"/>
          <w:szCs w:val="26"/>
          <w:lang w:val="ru-RU"/>
        </w:rPr>
        <w:t>многофункциональной застройки городского центра</w:t>
      </w:r>
      <w:r w:rsidRPr="008B594D">
        <w:rPr>
          <w:iCs/>
          <w:sz w:val="26"/>
          <w:szCs w:val="26"/>
          <w:lang w:val="ru-RU"/>
        </w:rPr>
        <w:t xml:space="preserve"> выделена для обеспечения правовых условий использования и строительства недвижимости на территориях размещения центральных функций, где сочетаются жилые дома, здания административного, общественного, культурного назначения, коммерческого и коммунального обслуживания и иные учреждения, в том числе общепоселкового, районного, регионального и федерального  значения.</w:t>
      </w:r>
    </w:p>
    <w:p w:rsidR="00995F19" w:rsidRPr="008B594D" w:rsidRDefault="00995F19" w:rsidP="008B594D">
      <w:pPr>
        <w:numPr>
          <w:ilvl w:val="12"/>
          <w:numId w:val="0"/>
        </w:numPr>
        <w:tabs>
          <w:tab w:val="left" w:pos="-300"/>
          <w:tab w:val="left" w:pos="851"/>
        </w:tabs>
        <w:ind w:right="-37" w:firstLine="709"/>
        <w:jc w:val="both"/>
        <w:rPr>
          <w:iCs/>
          <w:sz w:val="26"/>
          <w:szCs w:val="26"/>
          <w:lang w:val="ru-RU"/>
        </w:rPr>
      </w:pPr>
    </w:p>
    <w:p w:rsidR="004B64FA" w:rsidRPr="004B64FA" w:rsidRDefault="004B64FA" w:rsidP="0067032C">
      <w:pPr>
        <w:tabs>
          <w:tab w:val="left" w:pos="2520"/>
        </w:tabs>
        <w:ind w:firstLine="426"/>
        <w:jc w:val="center"/>
        <w:rPr>
          <w:rFonts w:eastAsia="SimSun"/>
          <w:lang w:val="ru-RU" w:eastAsia="zh-CN"/>
        </w:rPr>
      </w:pPr>
      <w:r w:rsidRPr="004B64FA">
        <w:rPr>
          <w:rFonts w:eastAsia="SimSun"/>
          <w:lang w:val="ru-RU" w:eastAsia="zh-CN"/>
        </w:rPr>
        <w:t>ОСНОВНЫЕ ВИДЫ И ПАРАМЕТРЫ РАЗРЕШЕННОГО ИСПОЛЬЗОВАНИЯ</w:t>
      </w:r>
    </w:p>
    <w:p w:rsidR="004B64FA" w:rsidRPr="004B64FA" w:rsidRDefault="004B64FA" w:rsidP="00712648">
      <w:pPr>
        <w:tabs>
          <w:tab w:val="left" w:pos="2520"/>
        </w:tabs>
        <w:spacing w:line="360" w:lineRule="auto"/>
        <w:ind w:firstLine="426"/>
        <w:jc w:val="center"/>
        <w:rPr>
          <w:rFonts w:eastAsia="SimSun"/>
          <w:lang w:val="ru-RU" w:eastAsia="zh-CN"/>
        </w:rPr>
      </w:pPr>
      <w:r w:rsidRPr="004B64FA">
        <w:rPr>
          <w:rFonts w:eastAsia="SimSun"/>
          <w:lang w:val="ru-RU"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572"/>
        <w:gridCol w:w="1559"/>
        <w:gridCol w:w="3261"/>
      </w:tblGrid>
      <w:tr w:rsidR="004B64FA" w:rsidRPr="008B66C5" w:rsidTr="00B55ABC">
        <w:trPr>
          <w:trHeight w:val="552"/>
        </w:trPr>
        <w:tc>
          <w:tcPr>
            <w:tcW w:w="3214" w:type="dxa"/>
            <w:vAlign w:val="center"/>
          </w:tcPr>
          <w:p w:rsidR="004B64FA" w:rsidRPr="00712648" w:rsidRDefault="004B64FA" w:rsidP="00712648">
            <w:pPr>
              <w:tabs>
                <w:tab w:val="left" w:pos="2520"/>
              </w:tabs>
              <w:jc w:val="center"/>
              <w:rPr>
                <w:rFonts w:eastAsia="SimSun"/>
                <w:sz w:val="22"/>
                <w:szCs w:val="22"/>
                <w:lang w:eastAsia="zh-CN"/>
              </w:rPr>
            </w:pPr>
            <w:r w:rsidRPr="00712648">
              <w:rPr>
                <w:rFonts w:eastAsia="SimSun"/>
                <w:sz w:val="22"/>
                <w:szCs w:val="22"/>
                <w:lang w:eastAsia="zh-CN"/>
              </w:rPr>
              <w:t>ВИДЫ ИСПОЛЬЗОВАНИЯ</w:t>
            </w:r>
          </w:p>
        </w:tc>
        <w:tc>
          <w:tcPr>
            <w:tcW w:w="6392" w:type="dxa"/>
            <w:gridSpan w:val="3"/>
            <w:vAlign w:val="center"/>
          </w:tcPr>
          <w:p w:rsidR="004B64FA" w:rsidRPr="00712648" w:rsidRDefault="004B64FA" w:rsidP="0067032C">
            <w:pPr>
              <w:tabs>
                <w:tab w:val="left" w:pos="2520"/>
              </w:tabs>
              <w:ind w:firstLine="426"/>
              <w:jc w:val="center"/>
              <w:rPr>
                <w:rFonts w:eastAsia="SimSun"/>
                <w:sz w:val="22"/>
                <w:szCs w:val="22"/>
                <w:lang w:val="ru-RU" w:eastAsia="zh-CN"/>
              </w:rPr>
            </w:pPr>
            <w:r w:rsidRPr="00712648">
              <w:rPr>
                <w:rFonts w:eastAsia="SimSun"/>
                <w:sz w:val="22"/>
                <w:szCs w:val="22"/>
                <w:lang w:val="ru-RU" w:eastAsia="zh-CN"/>
              </w:rPr>
              <w:t xml:space="preserve">ПРЕДЕЛЬНЫЕ РАЗМЕРЫ </w:t>
            </w:r>
            <w:proofErr w:type="gramStart"/>
            <w:r w:rsidRPr="00712648">
              <w:rPr>
                <w:rFonts w:eastAsia="SimSun"/>
                <w:sz w:val="22"/>
                <w:szCs w:val="22"/>
                <w:lang w:val="ru-RU" w:eastAsia="zh-CN"/>
              </w:rPr>
              <w:t>ЗЕМЕЛЬНЫХ</w:t>
            </w:r>
            <w:proofErr w:type="gramEnd"/>
          </w:p>
          <w:p w:rsidR="004B64FA" w:rsidRPr="00712648" w:rsidRDefault="004B64FA" w:rsidP="0067032C">
            <w:pPr>
              <w:tabs>
                <w:tab w:val="left" w:pos="2520"/>
              </w:tabs>
              <w:ind w:firstLine="426"/>
              <w:jc w:val="center"/>
              <w:rPr>
                <w:rFonts w:eastAsia="SimSun"/>
                <w:sz w:val="22"/>
                <w:szCs w:val="22"/>
                <w:lang w:val="ru-RU" w:eastAsia="zh-CN"/>
              </w:rPr>
            </w:pPr>
            <w:r w:rsidRPr="00712648">
              <w:rPr>
                <w:rFonts w:eastAsia="SimSun"/>
                <w:sz w:val="22"/>
                <w:szCs w:val="22"/>
                <w:lang w:val="ru-RU" w:eastAsia="zh-CN"/>
              </w:rPr>
              <w:t>УЧАСТКОВ И ПРЕДЕЛЬНЫЕ ПАРАМЕТРЫ</w:t>
            </w:r>
          </w:p>
          <w:p w:rsidR="004B64FA" w:rsidRPr="00712648" w:rsidRDefault="004B64FA" w:rsidP="0067032C">
            <w:pPr>
              <w:tabs>
                <w:tab w:val="left" w:pos="2520"/>
              </w:tabs>
              <w:ind w:firstLine="426"/>
              <w:jc w:val="center"/>
              <w:rPr>
                <w:rFonts w:eastAsia="SimSun"/>
                <w:sz w:val="22"/>
                <w:szCs w:val="22"/>
                <w:lang w:eastAsia="zh-CN"/>
              </w:rPr>
            </w:pPr>
            <w:r w:rsidRPr="00712648">
              <w:rPr>
                <w:rFonts w:eastAsia="SimSun"/>
                <w:sz w:val="22"/>
                <w:szCs w:val="22"/>
                <w:lang w:eastAsia="zh-CN"/>
              </w:rPr>
              <w:t>РАЗРЕШЕННОГО СТРОИТЕЛЬСТВА</w:t>
            </w:r>
          </w:p>
        </w:tc>
      </w:tr>
      <w:tr w:rsidR="004B64FA" w:rsidRPr="003D388B" w:rsidTr="00B55ABC">
        <w:trPr>
          <w:trHeight w:val="552"/>
        </w:trPr>
        <w:tc>
          <w:tcPr>
            <w:tcW w:w="3214" w:type="dxa"/>
          </w:tcPr>
          <w:p w:rsidR="004B64FA" w:rsidRPr="004B64FA" w:rsidRDefault="004B64FA" w:rsidP="0067032C">
            <w:pPr>
              <w:widowControl w:val="0"/>
              <w:ind w:firstLine="426"/>
              <w:rPr>
                <w:lang w:val="ru-RU"/>
              </w:rPr>
            </w:pPr>
            <w:r w:rsidRPr="004B64FA">
              <w:rPr>
                <w:lang w:val="ru-RU"/>
              </w:rPr>
              <w:lastRenderedPageBreak/>
              <w:t xml:space="preserve">Многоквартирные жилые дома (секционного типа) с минимальной хозяйственной частью. </w:t>
            </w:r>
          </w:p>
        </w:tc>
        <w:tc>
          <w:tcPr>
            <w:tcW w:w="6392" w:type="dxa"/>
            <w:gridSpan w:val="3"/>
          </w:tcPr>
          <w:p w:rsidR="00601EB5" w:rsidRDefault="00601EB5" w:rsidP="00601EB5">
            <w:pPr>
              <w:ind w:firstLine="426"/>
              <w:rPr>
                <w:rFonts w:eastAsia="SimSun"/>
                <w:lang w:val="ru-RU" w:eastAsia="zh-CN"/>
              </w:rPr>
            </w:pPr>
            <w:r w:rsidRPr="004B64FA">
              <w:rPr>
                <w:rFonts w:eastAsia="SimSun"/>
                <w:lang w:val="ru-RU" w:eastAsia="zh-CN"/>
              </w:rPr>
              <w:t>минимальная/максимальная</w:t>
            </w:r>
            <w:r>
              <w:rPr>
                <w:rFonts w:eastAsia="SimSun"/>
                <w:lang w:val="ru-RU" w:eastAsia="zh-CN"/>
              </w:rPr>
              <w:t xml:space="preserve"> площадь земельных участков  – 2</w:t>
            </w:r>
            <w:r w:rsidRPr="004B64FA">
              <w:rPr>
                <w:rFonts w:eastAsia="SimSun"/>
                <w:lang w:val="ru-RU" w:eastAsia="zh-CN"/>
              </w:rPr>
              <w:t>000/5000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3 </w:t>
            </w:r>
            <w:proofErr w:type="spellStart"/>
            <w:r w:rsidRPr="004B64FA">
              <w:rPr>
                <w:rFonts w:eastAsia="SimSun"/>
                <w:lang w:val="ru-RU" w:eastAsia="zh-CN"/>
              </w:rPr>
              <w:t>эт</w:t>
            </w:r>
            <w:proofErr w:type="spellEnd"/>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4B64FA" w:rsidRPr="003D388B" w:rsidTr="00B55ABC">
        <w:trPr>
          <w:trHeight w:val="552"/>
        </w:trPr>
        <w:tc>
          <w:tcPr>
            <w:tcW w:w="3214" w:type="dxa"/>
          </w:tcPr>
          <w:p w:rsidR="004B64FA" w:rsidRPr="007B5135" w:rsidRDefault="004B64FA" w:rsidP="0067032C">
            <w:pPr>
              <w:widowControl w:val="0"/>
              <w:ind w:firstLine="426"/>
            </w:pPr>
            <w:r w:rsidRPr="004B64FA">
              <w:rPr>
                <w:lang w:val="ru-RU"/>
              </w:rPr>
              <w:t xml:space="preserve">Сблокированные жилые дома с </w:t>
            </w:r>
            <w:proofErr w:type="spellStart"/>
            <w:r w:rsidRPr="004B64FA">
              <w:rPr>
                <w:lang w:val="ru-RU"/>
              </w:rPr>
              <w:t>приквартирными</w:t>
            </w:r>
            <w:proofErr w:type="spellEnd"/>
            <w:r w:rsidRPr="004B64FA">
              <w:rPr>
                <w:lang w:val="ru-RU"/>
              </w:rPr>
              <w:t xml:space="preserve"> участками  с минимальной хозяйственной частью </w:t>
            </w:r>
            <w:r w:rsidRPr="007B5135">
              <w:t>(</w:t>
            </w:r>
            <w:proofErr w:type="spellStart"/>
            <w:r w:rsidRPr="007B5135">
              <w:t>без</w:t>
            </w:r>
            <w:proofErr w:type="spellEnd"/>
            <w:r w:rsidRPr="007B5135">
              <w:t xml:space="preserve"> </w:t>
            </w:r>
            <w:proofErr w:type="spellStart"/>
            <w:r w:rsidRPr="007B5135">
              <w:t>содержания</w:t>
            </w:r>
            <w:proofErr w:type="spellEnd"/>
            <w:r w:rsidRPr="007B5135">
              <w:t xml:space="preserve"> </w:t>
            </w:r>
            <w:proofErr w:type="spellStart"/>
            <w:r w:rsidRPr="007B5135">
              <w:t>скота</w:t>
            </w:r>
            <w:proofErr w:type="spellEnd"/>
            <w:r w:rsidRPr="007B5135">
              <w:t xml:space="preserve"> и </w:t>
            </w:r>
            <w:proofErr w:type="spellStart"/>
            <w:r w:rsidRPr="007B5135">
              <w:t>птицы</w:t>
            </w:r>
            <w:proofErr w:type="spellEnd"/>
            <w:r w:rsidRPr="007B5135">
              <w:t>);</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минимальная/максимальная площадь </w:t>
            </w:r>
            <w:proofErr w:type="spellStart"/>
            <w:r w:rsidRPr="004B64FA">
              <w:rPr>
                <w:rFonts w:eastAsia="SimSun"/>
                <w:lang w:val="ru-RU" w:eastAsia="zh-CN"/>
              </w:rPr>
              <w:t>приквартирных</w:t>
            </w:r>
            <w:proofErr w:type="spellEnd"/>
            <w:r w:rsidRPr="004B64FA">
              <w:rPr>
                <w:rFonts w:eastAsia="SimSun"/>
                <w:lang w:val="ru-RU" w:eastAsia="zh-CN"/>
              </w:rPr>
              <w:t xml:space="preserve"> земельных участков (блокированные жилые дома) – 200/400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3 </w:t>
            </w:r>
            <w:proofErr w:type="spellStart"/>
            <w:r w:rsidRPr="004B64FA">
              <w:rPr>
                <w:rFonts w:eastAsia="SimSun"/>
                <w:lang w:val="ru-RU" w:eastAsia="zh-CN"/>
              </w:rPr>
              <w:t>эт</w:t>
            </w:r>
            <w:proofErr w:type="spellEnd"/>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4B64FA" w:rsidRPr="003D388B" w:rsidTr="00B55ABC">
        <w:trPr>
          <w:trHeight w:val="552"/>
        </w:trPr>
        <w:tc>
          <w:tcPr>
            <w:tcW w:w="3214"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30 кв. м"/>
              </w:smartTagPr>
              <w:r w:rsidRPr="004B64FA">
                <w:rPr>
                  <w:rFonts w:eastAsia="SimSun"/>
                  <w:lang w:val="ru-RU" w:eastAsia="zh-CN"/>
                </w:rPr>
                <w:t>30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3D388B" w:rsidTr="00B55ABC">
        <w:trPr>
          <w:trHeight w:val="552"/>
        </w:trPr>
        <w:tc>
          <w:tcPr>
            <w:tcW w:w="3214" w:type="dxa"/>
          </w:tcPr>
          <w:p w:rsidR="004B64FA" w:rsidRPr="00712648" w:rsidRDefault="00712648" w:rsidP="00712648">
            <w:pPr>
              <w:tabs>
                <w:tab w:val="left" w:pos="1134"/>
              </w:tabs>
              <w:jc w:val="both"/>
              <w:rPr>
                <w:lang w:val="ru-RU"/>
              </w:rPr>
            </w:pPr>
            <w:r>
              <w:rPr>
                <w:lang w:val="ru-RU"/>
              </w:rPr>
              <w:t>З</w:t>
            </w:r>
            <w:r w:rsidR="004B64FA" w:rsidRPr="004B64FA">
              <w:rPr>
                <w:lang w:val="ru-RU"/>
              </w:rPr>
              <w:t xml:space="preserve">дания </w:t>
            </w:r>
            <w:proofErr w:type="spellStart"/>
            <w:proofErr w:type="gramStart"/>
            <w:r w:rsidR="004B64FA" w:rsidRPr="004B64FA">
              <w:rPr>
                <w:lang w:val="ru-RU"/>
              </w:rPr>
              <w:t>многофункциональ</w:t>
            </w:r>
            <w:r>
              <w:rPr>
                <w:lang w:val="ru-RU"/>
              </w:rPr>
              <w:t>-</w:t>
            </w:r>
            <w:r w:rsidR="004B64FA" w:rsidRPr="004B64FA">
              <w:rPr>
                <w:lang w:val="ru-RU"/>
              </w:rPr>
              <w:t>ного</w:t>
            </w:r>
            <w:proofErr w:type="spellEnd"/>
            <w:proofErr w:type="gramEnd"/>
            <w:r w:rsidR="004B64FA" w:rsidRPr="004B64FA">
              <w:rPr>
                <w:lang w:val="ru-RU"/>
              </w:rPr>
              <w:t xml:space="preserve"> использования с </w:t>
            </w:r>
            <w:proofErr w:type="spellStart"/>
            <w:r w:rsidR="004B64FA" w:rsidRPr="004B64FA">
              <w:rPr>
                <w:lang w:val="ru-RU"/>
              </w:rPr>
              <w:t>квар</w:t>
            </w:r>
            <w:proofErr w:type="spellEnd"/>
            <w:r>
              <w:rPr>
                <w:lang w:val="ru-RU"/>
              </w:rPr>
              <w:t>-</w:t>
            </w:r>
            <w:r w:rsidR="004B64FA" w:rsidRPr="004B64FA">
              <w:rPr>
                <w:lang w:val="ru-RU"/>
              </w:rPr>
              <w:t>тирами на верхних этажах и размещением на первых этажах объектов делового, культурного, обслуживаю</w:t>
            </w:r>
            <w:r>
              <w:rPr>
                <w:lang w:val="ru-RU"/>
              </w:rPr>
              <w:t>-</w:t>
            </w:r>
            <w:proofErr w:type="spellStart"/>
            <w:r w:rsidR="004B64FA" w:rsidRPr="004B64FA">
              <w:rPr>
                <w:lang w:val="ru-RU"/>
              </w:rPr>
              <w:t>щего</w:t>
            </w:r>
            <w:proofErr w:type="spellEnd"/>
            <w:r w:rsidR="004B64FA" w:rsidRPr="004B64FA">
              <w:rPr>
                <w:lang w:val="ru-RU"/>
              </w:rPr>
              <w:t xml:space="preserve"> назначения при </w:t>
            </w:r>
            <w:proofErr w:type="spellStart"/>
            <w:r w:rsidR="004B64FA" w:rsidRPr="004B64FA">
              <w:rPr>
                <w:lang w:val="ru-RU"/>
              </w:rPr>
              <w:t>усло</w:t>
            </w:r>
            <w:r>
              <w:rPr>
                <w:lang w:val="ru-RU"/>
              </w:rPr>
              <w:t>-</w:t>
            </w:r>
            <w:r w:rsidR="004B64FA" w:rsidRPr="004B64FA">
              <w:rPr>
                <w:lang w:val="ru-RU"/>
              </w:rPr>
              <w:t>вии</w:t>
            </w:r>
            <w:proofErr w:type="spellEnd"/>
            <w:r w:rsidR="004B64FA" w:rsidRPr="004B64FA">
              <w:rPr>
                <w:lang w:val="ru-RU"/>
              </w:rPr>
              <w:t xml:space="preserve"> поэтажного разделения различных видов </w:t>
            </w:r>
            <w:proofErr w:type="spellStart"/>
            <w:r w:rsidR="004B64FA" w:rsidRPr="004B64FA">
              <w:rPr>
                <w:lang w:val="ru-RU"/>
              </w:rPr>
              <w:t>использо</w:t>
            </w:r>
            <w:r>
              <w:rPr>
                <w:lang w:val="ru-RU"/>
              </w:rPr>
              <w:t>-</w:t>
            </w:r>
            <w:r w:rsidR="004B64FA" w:rsidRPr="004B64FA">
              <w:rPr>
                <w:lang w:val="ru-RU"/>
              </w:rPr>
              <w:t>вания</w:t>
            </w:r>
            <w:proofErr w:type="spellEnd"/>
            <w:r w:rsidR="004B64FA" w:rsidRPr="004B64FA">
              <w:rPr>
                <w:lang w:val="ru-RU"/>
              </w:rPr>
              <w:t>;</w:t>
            </w:r>
          </w:p>
        </w:tc>
        <w:tc>
          <w:tcPr>
            <w:tcW w:w="6392" w:type="dxa"/>
            <w:gridSpan w:val="3"/>
          </w:tcPr>
          <w:p w:rsidR="00601EB5" w:rsidRPr="004B64FA" w:rsidRDefault="00601EB5" w:rsidP="00601EB5">
            <w:pPr>
              <w:ind w:firstLine="426"/>
              <w:rPr>
                <w:rFonts w:eastAsia="SimSun"/>
                <w:lang w:val="ru-RU" w:eastAsia="zh-CN"/>
              </w:rPr>
            </w:pPr>
            <w:r w:rsidRPr="004B64FA">
              <w:rPr>
                <w:rFonts w:eastAsia="SimSun"/>
                <w:lang w:val="ru-RU" w:eastAsia="zh-CN"/>
              </w:rPr>
              <w:t>минимальная/максимальная площадь земельных участков  – 1000/5000 кв. м;</w:t>
            </w:r>
          </w:p>
          <w:p w:rsidR="00601EB5" w:rsidRPr="004B64FA" w:rsidRDefault="00601EB5" w:rsidP="00601EB5">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 (включая мансардный этаж);</w:t>
            </w:r>
          </w:p>
          <w:p w:rsidR="004B64FA" w:rsidRPr="004B64FA" w:rsidRDefault="00601EB5" w:rsidP="00601EB5">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50%;</w:t>
            </w:r>
          </w:p>
        </w:tc>
      </w:tr>
      <w:tr w:rsidR="004B64FA" w:rsidRPr="003D388B" w:rsidTr="00B55ABC">
        <w:trPr>
          <w:trHeight w:val="552"/>
        </w:trPr>
        <w:tc>
          <w:tcPr>
            <w:tcW w:w="3214" w:type="dxa"/>
          </w:tcPr>
          <w:p w:rsidR="004B64FA" w:rsidRPr="004B64FA" w:rsidRDefault="004B64FA" w:rsidP="009C507C">
            <w:pPr>
              <w:tabs>
                <w:tab w:val="left" w:pos="1134"/>
              </w:tabs>
              <w:rPr>
                <w:lang w:val="ru-RU"/>
              </w:rPr>
            </w:pPr>
            <w:proofErr w:type="gramStart"/>
            <w:r w:rsidRPr="004B64FA">
              <w:rPr>
                <w:lang w:val="ru-RU"/>
              </w:rPr>
              <w:t xml:space="preserve">объекты общественно-делового (офисы, конторы, общественные организации), финансового и </w:t>
            </w:r>
            <w:proofErr w:type="spellStart"/>
            <w:r w:rsidRPr="004B64FA">
              <w:rPr>
                <w:lang w:val="ru-RU"/>
              </w:rPr>
              <w:t>коммуналь</w:t>
            </w:r>
            <w:r w:rsidR="00712648">
              <w:rPr>
                <w:lang w:val="ru-RU"/>
              </w:rPr>
              <w:t>-</w:t>
            </w:r>
            <w:r w:rsidRPr="004B64FA">
              <w:rPr>
                <w:lang w:val="ru-RU"/>
              </w:rPr>
              <w:t>ного</w:t>
            </w:r>
            <w:proofErr w:type="spellEnd"/>
            <w:r w:rsidRPr="004B64FA">
              <w:rPr>
                <w:lang w:val="ru-RU"/>
              </w:rPr>
              <w:t xml:space="preserve"> назначения (при </w:t>
            </w:r>
            <w:proofErr w:type="spellStart"/>
            <w:r w:rsidRPr="004B64FA">
              <w:rPr>
                <w:lang w:val="ru-RU"/>
              </w:rPr>
              <w:t>усло</w:t>
            </w:r>
            <w:r w:rsidR="00712648">
              <w:rPr>
                <w:lang w:val="ru-RU"/>
              </w:rPr>
              <w:t>-</w:t>
            </w:r>
            <w:r w:rsidRPr="004B64FA">
              <w:rPr>
                <w:lang w:val="ru-RU"/>
              </w:rPr>
              <w:t>вии</w:t>
            </w:r>
            <w:proofErr w:type="spellEnd"/>
            <w:r w:rsidRPr="004B64FA">
              <w:rPr>
                <w:lang w:val="ru-RU"/>
              </w:rPr>
              <w:t xml:space="preserve"> размещения </w:t>
            </w:r>
            <w:proofErr w:type="spellStart"/>
            <w:r w:rsidRPr="004B64FA">
              <w:rPr>
                <w:lang w:val="ru-RU"/>
              </w:rPr>
              <w:t>необходи</w:t>
            </w:r>
            <w:r w:rsidR="00712648">
              <w:rPr>
                <w:lang w:val="ru-RU"/>
              </w:rPr>
              <w:t>-</w:t>
            </w:r>
            <w:r w:rsidRPr="004B64FA">
              <w:rPr>
                <w:lang w:val="ru-RU"/>
              </w:rPr>
              <w:t>мого</w:t>
            </w:r>
            <w:proofErr w:type="spellEnd"/>
            <w:r w:rsidRPr="004B64FA">
              <w:rPr>
                <w:lang w:val="ru-RU"/>
              </w:rPr>
              <w:t xml:space="preserve">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w:t>
            </w:r>
            <w:r w:rsidR="009C507C">
              <w:rPr>
                <w:lang w:val="ru-RU"/>
              </w:rPr>
              <w:t>.</w:t>
            </w:r>
            <w:proofErr w:type="gramEnd"/>
          </w:p>
        </w:tc>
        <w:tc>
          <w:tcPr>
            <w:tcW w:w="6392" w:type="dxa"/>
            <w:gridSpan w:val="3"/>
            <w:vMerge w:val="restart"/>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 1000/5000 кв. м;</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 (включая мансардный этаж);</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50%;</w:t>
            </w:r>
          </w:p>
        </w:tc>
      </w:tr>
      <w:tr w:rsidR="004B64FA" w:rsidRPr="003D388B" w:rsidTr="00B55ABC">
        <w:trPr>
          <w:trHeight w:val="552"/>
        </w:trPr>
        <w:tc>
          <w:tcPr>
            <w:tcW w:w="3214" w:type="dxa"/>
          </w:tcPr>
          <w:p w:rsidR="004B64FA" w:rsidRPr="006536C7" w:rsidRDefault="004B64FA" w:rsidP="006536C7">
            <w:pPr>
              <w:pStyle w:val="aff"/>
              <w:numPr>
                <w:ilvl w:val="0"/>
                <w:numId w:val="16"/>
              </w:numPr>
              <w:tabs>
                <w:tab w:val="left" w:pos="-300"/>
                <w:tab w:val="left" w:pos="142"/>
                <w:tab w:val="left" w:pos="1134"/>
                <w:tab w:val="num" w:pos="1418"/>
              </w:tabs>
              <w:ind w:left="0" w:right="-37" w:firstLine="709"/>
              <w:jc w:val="both"/>
              <w:rPr>
                <w:rFonts w:ascii="Times New Roman" w:hAnsi="Times New Roman"/>
                <w:sz w:val="24"/>
                <w:szCs w:val="24"/>
              </w:rPr>
            </w:pPr>
            <w:r w:rsidRPr="00E64F84">
              <w:rPr>
                <w:rFonts w:ascii="Times New Roman" w:hAnsi="Times New Roman"/>
                <w:sz w:val="24"/>
                <w:szCs w:val="24"/>
              </w:rPr>
              <w:t>административные здания, банки, отделения банков;</w:t>
            </w:r>
          </w:p>
        </w:tc>
        <w:tc>
          <w:tcPr>
            <w:tcW w:w="6392" w:type="dxa"/>
            <w:gridSpan w:val="3"/>
            <w:vMerge/>
          </w:tcPr>
          <w:p w:rsidR="004B64FA" w:rsidRPr="004B64FA" w:rsidRDefault="004B64FA" w:rsidP="0067032C">
            <w:pPr>
              <w:ind w:firstLine="426"/>
              <w:rPr>
                <w:rFonts w:eastAsia="SimSun"/>
                <w:lang w:val="ru-RU" w:eastAsia="zh-CN"/>
              </w:rPr>
            </w:pPr>
          </w:p>
        </w:tc>
      </w:tr>
      <w:tr w:rsidR="004B64FA" w:rsidRPr="003D388B" w:rsidTr="00B55ABC">
        <w:trPr>
          <w:trHeight w:val="552"/>
        </w:trPr>
        <w:tc>
          <w:tcPr>
            <w:tcW w:w="3214" w:type="dxa"/>
          </w:tcPr>
          <w:p w:rsidR="004B64FA" w:rsidRPr="004B64FA" w:rsidRDefault="004B64FA" w:rsidP="0067032C">
            <w:pPr>
              <w:ind w:firstLine="284"/>
              <w:rPr>
                <w:rFonts w:eastAsia="SimSun"/>
                <w:lang w:val="ru-RU" w:eastAsia="zh-CN"/>
              </w:rPr>
            </w:pPr>
            <w:r w:rsidRPr="004B64FA">
              <w:rPr>
                <w:rFonts w:eastAsia="SimSun"/>
                <w:lang w:val="ru-RU" w:eastAsia="zh-CN"/>
              </w:rPr>
              <w:t>- объекты религиозного назначения;</w:t>
            </w:r>
          </w:p>
          <w:p w:rsidR="004B64FA" w:rsidRPr="004B64FA" w:rsidRDefault="004B64FA" w:rsidP="0067032C">
            <w:pPr>
              <w:ind w:firstLine="284"/>
              <w:rPr>
                <w:rFonts w:eastAsia="SimSun"/>
                <w:lang w:val="ru-RU" w:eastAsia="zh-CN"/>
              </w:rPr>
            </w:pPr>
            <w:r w:rsidRPr="004B64FA">
              <w:rPr>
                <w:rFonts w:eastAsia="SimSun"/>
                <w:lang w:val="ru-RU" w:eastAsia="zh-CN"/>
              </w:rPr>
              <w:t xml:space="preserve">- объекты, </w:t>
            </w:r>
            <w:proofErr w:type="gramStart"/>
            <w:r w:rsidRPr="004B64FA">
              <w:rPr>
                <w:rFonts w:eastAsia="SimSun"/>
                <w:lang w:val="ru-RU" w:eastAsia="zh-CN"/>
              </w:rPr>
              <w:t>сопутствую</w:t>
            </w:r>
            <w:r w:rsidR="00712648">
              <w:rPr>
                <w:rFonts w:eastAsia="SimSun"/>
                <w:lang w:val="ru-RU" w:eastAsia="zh-CN"/>
              </w:rPr>
              <w:t>-</w:t>
            </w:r>
            <w:proofErr w:type="spellStart"/>
            <w:r w:rsidRPr="004B64FA">
              <w:rPr>
                <w:rFonts w:eastAsia="SimSun"/>
                <w:lang w:val="ru-RU" w:eastAsia="zh-CN"/>
              </w:rPr>
              <w:t>щие</w:t>
            </w:r>
            <w:proofErr w:type="spellEnd"/>
            <w:proofErr w:type="gramEnd"/>
            <w:r w:rsidRPr="004B64FA">
              <w:rPr>
                <w:rFonts w:eastAsia="SimSun"/>
                <w:lang w:val="ru-RU" w:eastAsia="zh-CN"/>
              </w:rPr>
              <w:t xml:space="preserve"> отправлению культа;</w:t>
            </w:r>
          </w:p>
          <w:p w:rsidR="004B64FA" w:rsidRPr="004B64FA" w:rsidRDefault="004B64FA" w:rsidP="0067032C">
            <w:pPr>
              <w:ind w:firstLine="284"/>
              <w:rPr>
                <w:rFonts w:eastAsia="SimSun"/>
                <w:lang w:val="ru-RU" w:eastAsia="zh-CN"/>
              </w:rPr>
            </w:pPr>
            <w:r w:rsidRPr="004B64FA">
              <w:rPr>
                <w:rFonts w:eastAsia="SimSun"/>
                <w:lang w:val="ru-RU" w:eastAsia="zh-CN"/>
              </w:rPr>
              <w:t>- учреждения религиозного образования;</w:t>
            </w:r>
          </w:p>
          <w:p w:rsidR="004B64FA" w:rsidRPr="004B64FA" w:rsidRDefault="004B64FA" w:rsidP="0067032C">
            <w:pPr>
              <w:ind w:firstLine="284"/>
              <w:rPr>
                <w:rFonts w:eastAsia="SimSun"/>
                <w:lang w:val="ru-RU" w:eastAsia="zh-CN"/>
              </w:rPr>
            </w:pPr>
            <w:r w:rsidRPr="004B64FA">
              <w:rPr>
                <w:rFonts w:eastAsia="SimSun"/>
                <w:lang w:val="ru-RU" w:eastAsia="zh-CN"/>
              </w:rPr>
              <w:t>- памятники и другие мемориальные объекты;</w:t>
            </w:r>
          </w:p>
          <w:p w:rsidR="004B64FA" w:rsidRPr="004B64FA" w:rsidRDefault="004B64FA" w:rsidP="0067032C">
            <w:pPr>
              <w:ind w:firstLine="284"/>
              <w:rPr>
                <w:rFonts w:eastAsia="SimSun"/>
                <w:lang w:val="ru-RU" w:eastAsia="zh-CN"/>
              </w:rPr>
            </w:pPr>
            <w:r w:rsidRPr="004B64FA">
              <w:rPr>
                <w:rFonts w:eastAsia="SimSun"/>
                <w:lang w:val="ru-RU" w:eastAsia="zh-CN"/>
              </w:rPr>
              <w:lastRenderedPageBreak/>
              <w:t>- жилые дома священнослужителей и обслуживающего персонала;</w:t>
            </w:r>
          </w:p>
          <w:p w:rsidR="004B64FA" w:rsidRPr="004B64FA" w:rsidRDefault="004B64FA" w:rsidP="0067032C">
            <w:pPr>
              <w:tabs>
                <w:tab w:val="left" w:pos="-300"/>
                <w:tab w:val="left" w:pos="142"/>
                <w:tab w:val="left" w:pos="1134"/>
              </w:tabs>
              <w:ind w:right="-37"/>
              <w:jc w:val="both"/>
              <w:rPr>
                <w:lang w:val="ru-RU"/>
              </w:rPr>
            </w:pPr>
            <w:r w:rsidRPr="004B64FA">
              <w:rPr>
                <w:rFonts w:eastAsia="SimSun"/>
                <w:lang w:val="ru-RU" w:eastAsia="zh-CN"/>
              </w:rPr>
              <w:t>- пункты оказания первой медицинской помощи;</w:t>
            </w:r>
          </w:p>
        </w:tc>
        <w:tc>
          <w:tcPr>
            <w:tcW w:w="6392" w:type="dxa"/>
            <w:gridSpan w:val="3"/>
            <w:vMerge w:val="restart"/>
          </w:tcPr>
          <w:p w:rsidR="004B64FA" w:rsidRPr="004B64FA" w:rsidRDefault="004B64FA" w:rsidP="0067032C">
            <w:pPr>
              <w:ind w:firstLine="284"/>
              <w:rPr>
                <w:rFonts w:eastAsia="SimSun"/>
                <w:lang w:val="ru-RU" w:eastAsia="zh-CN"/>
              </w:rPr>
            </w:pPr>
            <w:r w:rsidRPr="004B64FA">
              <w:rPr>
                <w:rFonts w:eastAsia="SimSun"/>
                <w:lang w:val="ru-RU" w:eastAsia="zh-CN"/>
              </w:rPr>
              <w:lastRenderedPageBreak/>
              <w:t xml:space="preserve">- минимальная площадь земельного участка - </w:t>
            </w:r>
            <w:smartTag w:uri="urn:schemas-microsoft-com:office:smarttags" w:element="metricconverter">
              <w:smartTagPr>
                <w:attr w:name="ProductID" w:val="1000 кв. м"/>
              </w:smartTagPr>
              <w:r w:rsidRPr="004B64FA">
                <w:rPr>
                  <w:rFonts w:eastAsia="SimSun"/>
                  <w:lang w:val="ru-RU" w:eastAsia="zh-CN"/>
                </w:rPr>
                <w:t>1000 кв. м</w:t>
              </w:r>
            </w:smartTag>
            <w:r w:rsidRPr="004B64FA">
              <w:rPr>
                <w:rFonts w:eastAsia="SimSun"/>
                <w:lang w:val="ru-RU" w:eastAsia="zh-CN"/>
              </w:rPr>
              <w:t>;</w:t>
            </w:r>
          </w:p>
          <w:p w:rsidR="004B64FA" w:rsidRPr="004B64FA" w:rsidRDefault="004B64FA" w:rsidP="0067032C">
            <w:pPr>
              <w:ind w:firstLine="284"/>
              <w:rPr>
                <w:lang w:val="ru-RU" w:eastAsia="ar-SA"/>
              </w:rPr>
            </w:pPr>
            <w:r w:rsidRPr="004B64FA">
              <w:rPr>
                <w:rFonts w:eastAsia="SimSun"/>
                <w:lang w:val="ru-RU" w:eastAsia="zh-CN"/>
              </w:rPr>
              <w:t xml:space="preserve">- минимальные отступы от границ участка - </w:t>
            </w:r>
            <w:smartTag w:uri="urn:schemas-microsoft-com:office:smarttags" w:element="metricconverter">
              <w:smartTagPr>
                <w:attr w:name="ProductID" w:val="3 м"/>
              </w:smartTagPr>
              <w:r w:rsidRPr="004B64FA">
                <w:rPr>
                  <w:rFonts w:eastAsia="SimSun"/>
                  <w:lang w:val="ru-RU" w:eastAsia="zh-CN"/>
                </w:rPr>
                <w:t>3 м</w:t>
              </w:r>
            </w:smartTag>
            <w:r w:rsidRPr="004B64FA">
              <w:rPr>
                <w:rFonts w:eastAsia="SimSun"/>
                <w:lang w:val="ru-RU" w:eastAsia="zh-CN"/>
              </w:rPr>
              <w:t xml:space="preserve">,  </w:t>
            </w:r>
            <w:r w:rsidRPr="004B64FA">
              <w:rPr>
                <w:lang w:val="ru-RU" w:eastAsia="ar-SA"/>
              </w:rPr>
              <w:t>с учетом соблюдения требований технических регламентов;</w:t>
            </w:r>
          </w:p>
          <w:p w:rsidR="004B64FA" w:rsidRPr="004B64FA" w:rsidRDefault="004B64FA" w:rsidP="0067032C">
            <w:pPr>
              <w:ind w:firstLine="284"/>
              <w:rPr>
                <w:rFonts w:eastAsia="SimSun"/>
                <w:lang w:val="ru-RU" w:eastAsia="zh-CN"/>
              </w:rPr>
            </w:pPr>
            <w:r w:rsidRPr="004B64FA">
              <w:rPr>
                <w:rFonts w:eastAsia="SimSun"/>
                <w:lang w:val="ru-RU" w:eastAsia="zh-CN"/>
              </w:rPr>
              <w:t xml:space="preserve">- максимальная высота зданий - </w:t>
            </w:r>
            <w:smartTag w:uri="urn:schemas-microsoft-com:office:smarttags" w:element="metricconverter">
              <w:smartTagPr>
                <w:attr w:name="ProductID" w:val="30 м"/>
              </w:smartTagPr>
              <w:r w:rsidRPr="004B64FA">
                <w:rPr>
                  <w:rFonts w:eastAsia="SimSun"/>
                  <w:lang w:val="ru-RU" w:eastAsia="zh-CN"/>
                </w:rPr>
                <w:t>30 м</w:t>
              </w:r>
            </w:smartTag>
            <w:r w:rsidRPr="004B64FA">
              <w:rPr>
                <w:rFonts w:eastAsia="SimSun"/>
                <w:lang w:val="ru-RU" w:eastAsia="zh-CN"/>
              </w:rPr>
              <w:t xml:space="preserve"> от планировочной отметки земли;</w:t>
            </w:r>
          </w:p>
          <w:p w:rsidR="004B64FA" w:rsidRPr="004B64FA" w:rsidRDefault="004B64FA" w:rsidP="0067032C">
            <w:pPr>
              <w:ind w:firstLine="284"/>
              <w:rPr>
                <w:rFonts w:eastAsia="SimSun"/>
                <w:lang w:val="ru-RU" w:eastAsia="zh-CN"/>
              </w:rPr>
            </w:pPr>
            <w:r w:rsidRPr="004B64FA">
              <w:rPr>
                <w:rFonts w:eastAsia="SimSun"/>
                <w:lang w:val="ru-RU" w:eastAsia="zh-CN"/>
              </w:rPr>
              <w:t>- 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p>
        </w:tc>
      </w:tr>
      <w:tr w:rsidR="004B64FA" w:rsidRPr="003D388B" w:rsidTr="00B55ABC">
        <w:trPr>
          <w:trHeight w:val="552"/>
        </w:trPr>
        <w:tc>
          <w:tcPr>
            <w:tcW w:w="3214" w:type="dxa"/>
          </w:tcPr>
          <w:p w:rsidR="004B64FA" w:rsidRPr="00E64F84" w:rsidRDefault="004B64FA" w:rsidP="0067032C">
            <w:pPr>
              <w:pStyle w:val="aff"/>
              <w:numPr>
                <w:ilvl w:val="0"/>
                <w:numId w:val="16"/>
              </w:numPr>
              <w:tabs>
                <w:tab w:val="left" w:pos="-300"/>
                <w:tab w:val="left" w:pos="142"/>
                <w:tab w:val="left" w:pos="1134"/>
                <w:tab w:val="num" w:pos="1418"/>
              </w:tabs>
              <w:ind w:left="0" w:right="-37" w:firstLine="709"/>
              <w:jc w:val="both"/>
              <w:rPr>
                <w:rFonts w:ascii="Times New Roman" w:hAnsi="Times New Roman"/>
                <w:sz w:val="24"/>
                <w:szCs w:val="24"/>
              </w:rPr>
            </w:pPr>
            <w:r w:rsidRPr="00E64F84">
              <w:rPr>
                <w:rFonts w:ascii="Times New Roman" w:hAnsi="Times New Roman"/>
                <w:sz w:val="24"/>
                <w:szCs w:val="24"/>
              </w:rPr>
              <w:lastRenderedPageBreak/>
              <w:t xml:space="preserve">универсальные спортивно-зрелищные и развлекательные комплексы; </w:t>
            </w:r>
          </w:p>
        </w:tc>
        <w:tc>
          <w:tcPr>
            <w:tcW w:w="6392" w:type="dxa"/>
            <w:gridSpan w:val="3"/>
            <w:vMerge/>
          </w:tcPr>
          <w:p w:rsidR="004B64FA" w:rsidRPr="004B64FA" w:rsidRDefault="004B64FA" w:rsidP="0067032C">
            <w:pPr>
              <w:ind w:firstLine="426"/>
              <w:rPr>
                <w:rFonts w:eastAsia="SimSun"/>
                <w:lang w:val="ru-RU" w:eastAsia="zh-CN"/>
              </w:rPr>
            </w:pPr>
          </w:p>
        </w:tc>
      </w:tr>
      <w:tr w:rsidR="004B64FA" w:rsidRPr="003D388B" w:rsidTr="00B55ABC">
        <w:trPr>
          <w:trHeight w:val="552"/>
        </w:trPr>
        <w:tc>
          <w:tcPr>
            <w:tcW w:w="3214" w:type="dxa"/>
          </w:tcPr>
          <w:p w:rsidR="004B64FA" w:rsidRPr="004B64FA" w:rsidRDefault="004B64FA" w:rsidP="0067032C">
            <w:pPr>
              <w:widowControl w:val="0"/>
              <w:ind w:firstLine="426"/>
              <w:textAlignment w:val="baseline"/>
              <w:rPr>
                <w:lang w:val="ru-RU"/>
              </w:rPr>
            </w:pPr>
            <w:r w:rsidRPr="004B64FA">
              <w:rPr>
                <w:lang w:val="ru-RU"/>
              </w:rPr>
              <w:t xml:space="preserve">здания и помещения туристических агентств, транспортных агентств; </w:t>
            </w:r>
          </w:p>
          <w:p w:rsidR="004B64FA" w:rsidRPr="004B64FA" w:rsidRDefault="004B64FA" w:rsidP="0067032C">
            <w:pPr>
              <w:widowControl w:val="0"/>
              <w:ind w:firstLine="426"/>
              <w:textAlignment w:val="baseline"/>
              <w:rPr>
                <w:lang w:val="ru-RU"/>
              </w:rPr>
            </w:pPr>
            <w:r w:rsidRPr="004B64FA">
              <w:rPr>
                <w:lang w:val="ru-RU"/>
              </w:rPr>
              <w:t xml:space="preserve">информационные </w:t>
            </w:r>
            <w:proofErr w:type="gramStart"/>
            <w:r w:rsidRPr="004B64FA">
              <w:rPr>
                <w:lang w:val="ru-RU"/>
              </w:rPr>
              <w:t>цент</w:t>
            </w:r>
            <w:r w:rsidR="006536C7">
              <w:rPr>
                <w:lang w:val="ru-RU"/>
              </w:rPr>
              <w:t>-</w:t>
            </w:r>
            <w:proofErr w:type="spellStart"/>
            <w:r w:rsidRPr="004B64FA">
              <w:rPr>
                <w:lang w:val="ru-RU"/>
              </w:rPr>
              <w:t>ры</w:t>
            </w:r>
            <w:proofErr w:type="spellEnd"/>
            <w:proofErr w:type="gramEnd"/>
            <w:r w:rsidRPr="004B64FA">
              <w:rPr>
                <w:lang w:val="ru-RU"/>
              </w:rPr>
              <w:t>, справочные бюро, кассы, залы ожидания, таможня, службы регистрации, службы оформления заказов;</w:t>
            </w:r>
          </w:p>
          <w:p w:rsidR="004B64FA" w:rsidRPr="004B64FA" w:rsidRDefault="004B64FA" w:rsidP="0067032C">
            <w:pPr>
              <w:widowControl w:val="0"/>
              <w:ind w:firstLine="426"/>
              <w:textAlignment w:val="baseline"/>
              <w:rPr>
                <w:lang w:val="ru-RU"/>
              </w:rPr>
            </w:pPr>
            <w:r w:rsidRPr="004B64FA">
              <w:rPr>
                <w:lang w:val="ru-RU"/>
              </w:rPr>
              <w:t>объекты складского назначения различного профиля, камеры хранения;</w:t>
            </w:r>
          </w:p>
          <w:p w:rsidR="004B64FA" w:rsidRPr="004B64FA" w:rsidRDefault="004B64FA" w:rsidP="0067032C">
            <w:pPr>
              <w:ind w:firstLine="426"/>
              <w:rPr>
                <w:rFonts w:eastAsia="SimSun"/>
                <w:lang w:val="ru-RU" w:eastAsia="zh-CN"/>
              </w:rPr>
            </w:pPr>
            <w:r w:rsidRPr="004B64FA">
              <w:rPr>
                <w:rFonts w:eastAsia="SimSun"/>
                <w:lang w:val="ru-RU" w:eastAsia="zh-CN"/>
              </w:rPr>
              <w:t>общественные здания административного назначения;</w:t>
            </w:r>
          </w:p>
          <w:p w:rsidR="004B64FA" w:rsidRPr="004B64FA" w:rsidRDefault="004B64FA" w:rsidP="0067032C">
            <w:pPr>
              <w:ind w:firstLine="426"/>
              <w:rPr>
                <w:rFonts w:eastAsia="SimSun"/>
                <w:lang w:val="ru-RU" w:eastAsia="zh-CN"/>
              </w:rPr>
            </w:pPr>
            <w:r w:rsidRPr="004B64FA">
              <w:rPr>
                <w:rFonts w:eastAsia="SimSun"/>
                <w:lang w:val="ru-RU" w:eastAsia="zh-CN"/>
              </w:rPr>
              <w:t>офисы, конторы и бизнес-центры;</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кредитно-финансовых учреждений и банков;</w:t>
            </w:r>
          </w:p>
          <w:p w:rsidR="004B64FA" w:rsidRPr="004B64FA" w:rsidRDefault="004B64FA" w:rsidP="0067032C">
            <w:pPr>
              <w:ind w:firstLine="426"/>
              <w:rPr>
                <w:rFonts w:eastAsia="SimSun"/>
                <w:lang w:val="ru-RU" w:eastAsia="zh-CN"/>
              </w:rPr>
            </w:pPr>
            <w:r w:rsidRPr="004B64FA">
              <w:rPr>
                <w:rFonts w:eastAsia="SimSun"/>
                <w:lang w:val="ru-RU" w:eastAsia="zh-CN"/>
              </w:rPr>
              <w:t>обменные пункты, их отделения и филиалы;</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страховых компаний;</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агентств недвижимости;</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гражданских обрядов, бюро ритуальных услуг;</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общественных организаций;</w:t>
            </w:r>
          </w:p>
          <w:p w:rsidR="004B64FA" w:rsidRPr="004B64FA" w:rsidRDefault="004B64FA" w:rsidP="0067032C">
            <w:pPr>
              <w:ind w:firstLine="426"/>
              <w:rPr>
                <w:rFonts w:eastAsia="SimSun"/>
                <w:lang w:val="ru-RU" w:eastAsia="zh-CN"/>
              </w:rPr>
            </w:pPr>
            <w:r w:rsidRPr="004B64FA">
              <w:rPr>
                <w:rFonts w:eastAsia="SimSun"/>
                <w:lang w:val="ru-RU" w:eastAsia="zh-CN"/>
              </w:rPr>
              <w:t>объекты связи, почтовые отделения, переговорные пункты;</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редакций, издательств, центров по предоставлению полиграфических услуг, рекламных агентств;</w:t>
            </w:r>
          </w:p>
          <w:p w:rsidR="004B64FA" w:rsidRPr="004B64FA" w:rsidRDefault="004B64FA" w:rsidP="0067032C">
            <w:pPr>
              <w:ind w:firstLine="426"/>
              <w:rPr>
                <w:rFonts w:eastAsia="SimSun"/>
                <w:lang w:val="ru-RU" w:eastAsia="zh-CN"/>
              </w:rPr>
            </w:pPr>
            <w:r w:rsidRPr="004B64FA">
              <w:rPr>
                <w:rFonts w:eastAsia="SimSun"/>
                <w:lang w:val="ru-RU" w:eastAsia="zh-CN"/>
              </w:rPr>
              <w:t>мемориальные комплексы, памятники истории и культуры;</w:t>
            </w:r>
          </w:p>
          <w:p w:rsidR="004B64FA" w:rsidRPr="004B64FA" w:rsidRDefault="004B64FA" w:rsidP="0067032C">
            <w:pPr>
              <w:ind w:firstLine="426"/>
              <w:rPr>
                <w:rFonts w:eastAsia="SimSun"/>
                <w:lang w:val="ru-RU" w:eastAsia="zh-CN"/>
              </w:rPr>
            </w:pPr>
            <w:r w:rsidRPr="004B64FA">
              <w:rPr>
                <w:rFonts w:eastAsia="SimSun"/>
                <w:lang w:val="ru-RU" w:eastAsia="zh-CN"/>
              </w:rPr>
              <w:t xml:space="preserve">театры, кинотеатры, цирки, концертные залы, художественные салоны, </w:t>
            </w:r>
            <w:r w:rsidRPr="004B64FA">
              <w:rPr>
                <w:rFonts w:eastAsia="SimSun"/>
                <w:lang w:val="ru-RU" w:eastAsia="zh-CN"/>
              </w:rPr>
              <w:lastRenderedPageBreak/>
              <w:t xml:space="preserve">клубы; </w:t>
            </w:r>
          </w:p>
          <w:p w:rsidR="004B64FA" w:rsidRPr="004B64FA" w:rsidRDefault="004B64FA" w:rsidP="0067032C">
            <w:pPr>
              <w:ind w:firstLine="426"/>
              <w:rPr>
                <w:rFonts w:eastAsia="SimSun"/>
                <w:lang w:val="ru-RU" w:eastAsia="zh-CN"/>
              </w:rPr>
            </w:pPr>
            <w:r w:rsidRPr="004B64FA">
              <w:rPr>
                <w:rFonts w:eastAsia="SimSun"/>
                <w:lang w:val="ru-RU" w:eastAsia="zh-CN"/>
              </w:rPr>
              <w:t>парки, скверы, бульвары, иные виды озеленения общего пользования;</w:t>
            </w:r>
          </w:p>
          <w:p w:rsidR="004B64FA" w:rsidRPr="004B64FA" w:rsidRDefault="004B64FA" w:rsidP="0067032C">
            <w:pPr>
              <w:ind w:firstLine="426"/>
              <w:rPr>
                <w:rFonts w:eastAsia="SimSun"/>
                <w:lang w:val="ru-RU" w:eastAsia="zh-CN"/>
              </w:rPr>
            </w:pPr>
            <w:r w:rsidRPr="004B64FA">
              <w:rPr>
                <w:rFonts w:eastAsia="SimSun"/>
                <w:lang w:val="ru-RU" w:eastAsia="zh-CN"/>
              </w:rPr>
              <w:t>пруды, обводненные карьеры; аквапарки;</w:t>
            </w:r>
          </w:p>
          <w:p w:rsidR="004B64FA" w:rsidRPr="004B64FA" w:rsidRDefault="004B64FA" w:rsidP="0067032C">
            <w:pPr>
              <w:ind w:firstLine="426"/>
              <w:rPr>
                <w:rFonts w:eastAsia="SimSun"/>
                <w:lang w:val="ru-RU" w:eastAsia="zh-CN"/>
              </w:rPr>
            </w:pPr>
            <w:r w:rsidRPr="004B64FA">
              <w:rPr>
                <w:rFonts w:eastAsia="SimSun"/>
                <w:lang w:val="ru-RU" w:eastAsia="zh-CN"/>
              </w:rPr>
              <w:t xml:space="preserve">развлекательные </w:t>
            </w:r>
            <w:proofErr w:type="gramStart"/>
            <w:r w:rsidRPr="004B64FA">
              <w:rPr>
                <w:rFonts w:eastAsia="SimSun"/>
                <w:lang w:val="ru-RU" w:eastAsia="zh-CN"/>
              </w:rPr>
              <w:t>комп</w:t>
            </w:r>
            <w:r w:rsidR="006536C7">
              <w:rPr>
                <w:rFonts w:eastAsia="SimSun"/>
                <w:lang w:val="ru-RU" w:eastAsia="zh-CN"/>
              </w:rPr>
              <w:t>-</w:t>
            </w:r>
            <w:proofErr w:type="spellStart"/>
            <w:r w:rsidRPr="004B64FA">
              <w:rPr>
                <w:rFonts w:eastAsia="SimSun"/>
                <w:lang w:val="ru-RU" w:eastAsia="zh-CN"/>
              </w:rPr>
              <w:t>лексы</w:t>
            </w:r>
            <w:proofErr w:type="spellEnd"/>
            <w:proofErr w:type="gramEnd"/>
            <w:r w:rsidRPr="004B64FA">
              <w:rPr>
                <w:rFonts w:eastAsia="SimSun"/>
                <w:lang w:val="ru-RU" w:eastAsia="zh-CN"/>
              </w:rPr>
              <w:t>, танцзалы, дискотеки;</w:t>
            </w:r>
          </w:p>
          <w:p w:rsidR="004B64FA" w:rsidRPr="004B64FA" w:rsidRDefault="004B64FA" w:rsidP="0067032C">
            <w:pPr>
              <w:ind w:firstLine="426"/>
              <w:rPr>
                <w:rFonts w:eastAsia="SimSun"/>
                <w:lang w:val="ru-RU" w:eastAsia="zh-CN"/>
              </w:rPr>
            </w:pPr>
            <w:r w:rsidRPr="004B64FA">
              <w:rPr>
                <w:rFonts w:eastAsia="SimSun"/>
                <w:lang w:val="ru-RU" w:eastAsia="zh-CN"/>
              </w:rPr>
              <w:t>ярмарки, выставочные центры и комплексы;</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магазины </w:t>
            </w:r>
            <w:proofErr w:type="spellStart"/>
            <w:proofErr w:type="gramStart"/>
            <w:r w:rsidRPr="004B64FA">
              <w:rPr>
                <w:rFonts w:eastAsia="SimSun"/>
                <w:lang w:val="ru-RU" w:eastAsia="zh-CN"/>
              </w:rPr>
              <w:t>продовольст</w:t>
            </w:r>
            <w:proofErr w:type="spellEnd"/>
            <w:r w:rsidR="006536C7">
              <w:rPr>
                <w:rFonts w:eastAsia="SimSun"/>
                <w:lang w:val="ru-RU" w:eastAsia="zh-CN"/>
              </w:rPr>
              <w:t>-</w:t>
            </w:r>
            <w:r w:rsidRPr="004B64FA">
              <w:rPr>
                <w:rFonts w:eastAsia="SimSun"/>
                <w:lang w:val="ru-RU" w:eastAsia="zh-CN"/>
              </w:rPr>
              <w:t>венных</w:t>
            </w:r>
            <w:proofErr w:type="gramEnd"/>
            <w:r w:rsidRPr="004B64FA">
              <w:rPr>
                <w:rFonts w:eastAsia="SimSun"/>
                <w:lang w:val="ru-RU" w:eastAsia="zh-CN"/>
              </w:rPr>
              <w:t xml:space="preserve">, промышленных и смешанных товаров, </w:t>
            </w:r>
            <w:proofErr w:type="spellStart"/>
            <w:r w:rsidRPr="004B64FA">
              <w:rPr>
                <w:rFonts w:eastAsia="SimSun"/>
                <w:lang w:val="ru-RU" w:eastAsia="zh-CN"/>
              </w:rPr>
              <w:t>торго</w:t>
            </w:r>
            <w:proofErr w:type="spellEnd"/>
            <w:r w:rsidR="006536C7">
              <w:rPr>
                <w:rFonts w:eastAsia="SimSun"/>
                <w:lang w:val="ru-RU" w:eastAsia="zh-CN"/>
              </w:rPr>
              <w:t>-</w:t>
            </w:r>
            <w:r w:rsidRPr="004B64FA">
              <w:rPr>
                <w:rFonts w:eastAsia="SimSun"/>
                <w:lang w:val="ru-RU" w:eastAsia="zh-CN"/>
              </w:rPr>
              <w:t>вые комплексы, торговые центры;</w:t>
            </w:r>
          </w:p>
          <w:p w:rsidR="004B64FA" w:rsidRPr="004B64FA" w:rsidRDefault="004B64FA" w:rsidP="0067032C">
            <w:pPr>
              <w:ind w:firstLine="426"/>
              <w:rPr>
                <w:rFonts w:eastAsia="SimSun"/>
                <w:lang w:val="ru-RU" w:eastAsia="zh-CN"/>
              </w:rPr>
            </w:pPr>
            <w:r w:rsidRPr="004B64FA">
              <w:rPr>
                <w:rFonts w:eastAsia="SimSun"/>
                <w:lang w:val="ru-RU" w:eastAsia="zh-CN"/>
              </w:rPr>
              <w:t>открытые и крытые рынки; оптовые рынки;</w:t>
            </w:r>
          </w:p>
          <w:p w:rsidR="004B64FA" w:rsidRPr="004B64FA" w:rsidRDefault="004B64FA" w:rsidP="0067032C">
            <w:pPr>
              <w:widowControl w:val="0"/>
              <w:ind w:firstLine="426"/>
              <w:rPr>
                <w:lang w:val="ru-RU"/>
              </w:rPr>
            </w:pPr>
            <w:r w:rsidRPr="004B64FA">
              <w:rPr>
                <w:lang w:val="ru-RU"/>
              </w:rPr>
              <w:t>ателье, мастерские и салоны бытовых услуг, приемные пункты прачечных и химчисток;</w:t>
            </w:r>
          </w:p>
          <w:p w:rsidR="004B64FA" w:rsidRPr="004B64FA" w:rsidRDefault="004B64FA" w:rsidP="0067032C">
            <w:pPr>
              <w:ind w:firstLine="426"/>
              <w:rPr>
                <w:rFonts w:eastAsia="SimSun"/>
                <w:lang w:val="ru-RU" w:eastAsia="zh-CN"/>
              </w:rPr>
            </w:pPr>
            <w:r w:rsidRPr="004B64FA">
              <w:rPr>
                <w:rFonts w:eastAsia="SimSun"/>
                <w:lang w:val="ru-RU" w:eastAsia="zh-CN"/>
              </w:rPr>
              <w:t>косметические салоны, парикмахерские, массажные кабинеты, фитнес-центры, банно-оздоровительные комплексы, бани, сауны;</w:t>
            </w:r>
          </w:p>
          <w:p w:rsidR="004B64FA" w:rsidRPr="004B64FA" w:rsidRDefault="004B64FA" w:rsidP="0067032C">
            <w:pPr>
              <w:ind w:firstLine="426"/>
              <w:rPr>
                <w:rFonts w:eastAsia="SimSun"/>
                <w:lang w:val="ru-RU" w:eastAsia="zh-CN"/>
              </w:rPr>
            </w:pPr>
            <w:r w:rsidRPr="004B64FA">
              <w:rPr>
                <w:rFonts w:eastAsia="SimSun"/>
                <w:lang w:val="ru-RU" w:eastAsia="zh-CN"/>
              </w:rPr>
              <w:t>столовые, рестораны, кафе, закусочные, бары, кафетерии;</w:t>
            </w:r>
          </w:p>
          <w:p w:rsidR="004B64FA" w:rsidRPr="004B64FA" w:rsidRDefault="004B64FA" w:rsidP="0067032C">
            <w:pPr>
              <w:ind w:firstLine="426"/>
              <w:rPr>
                <w:rFonts w:eastAsia="SimSun"/>
                <w:lang w:val="ru-RU" w:eastAsia="zh-CN"/>
              </w:rPr>
            </w:pPr>
            <w:r w:rsidRPr="004B64FA">
              <w:rPr>
                <w:rFonts w:eastAsia="SimSun"/>
                <w:lang w:val="ru-RU" w:eastAsia="zh-CN"/>
              </w:rPr>
              <w:t xml:space="preserve">гостиницы, мотели, кемпинги; </w:t>
            </w:r>
          </w:p>
          <w:p w:rsidR="004B64FA" w:rsidRPr="004B64FA" w:rsidRDefault="004B64FA" w:rsidP="0067032C">
            <w:pPr>
              <w:ind w:firstLine="426"/>
              <w:rPr>
                <w:rFonts w:eastAsia="SimSun"/>
                <w:lang w:val="ru-RU" w:eastAsia="zh-CN"/>
              </w:rPr>
            </w:pPr>
            <w:r w:rsidRPr="004B64FA">
              <w:rPr>
                <w:rFonts w:eastAsia="SimSun"/>
                <w:lang w:val="ru-RU" w:eastAsia="zh-CN"/>
              </w:rPr>
              <w:t>центры обслуживания туристов;</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w:t>
            </w:r>
            <w:proofErr w:type="spellStart"/>
            <w:proofErr w:type="gramStart"/>
            <w:r w:rsidRPr="004B64FA">
              <w:rPr>
                <w:rFonts w:eastAsia="SimSun"/>
                <w:lang w:val="ru-RU" w:eastAsia="zh-CN"/>
              </w:rPr>
              <w:t>здравоохране</w:t>
            </w:r>
            <w:r w:rsidR="006536C7">
              <w:rPr>
                <w:rFonts w:eastAsia="SimSun"/>
                <w:lang w:val="ru-RU" w:eastAsia="zh-CN"/>
              </w:rPr>
              <w:t>-</w:t>
            </w:r>
            <w:r w:rsidRPr="004B64FA">
              <w:rPr>
                <w:rFonts w:eastAsia="SimSun"/>
                <w:lang w:val="ru-RU" w:eastAsia="zh-CN"/>
              </w:rPr>
              <w:t>ния</w:t>
            </w:r>
            <w:proofErr w:type="spellEnd"/>
            <w:proofErr w:type="gramEnd"/>
            <w:r w:rsidRPr="004B64FA">
              <w:rPr>
                <w:rFonts w:eastAsia="SimSun"/>
                <w:lang w:val="ru-RU" w:eastAsia="zh-CN"/>
              </w:rPr>
              <w:t>, в том числе пункты ока</w:t>
            </w:r>
            <w:r w:rsidR="006536C7">
              <w:rPr>
                <w:rFonts w:eastAsia="SimSun"/>
                <w:lang w:val="ru-RU" w:eastAsia="zh-CN"/>
              </w:rPr>
              <w:t>-</w:t>
            </w:r>
            <w:proofErr w:type="spellStart"/>
            <w:r w:rsidRPr="004B64FA">
              <w:rPr>
                <w:rFonts w:eastAsia="SimSun"/>
                <w:lang w:val="ru-RU" w:eastAsia="zh-CN"/>
              </w:rPr>
              <w:t>зания</w:t>
            </w:r>
            <w:proofErr w:type="spellEnd"/>
            <w:r w:rsidRPr="004B64FA">
              <w:rPr>
                <w:rFonts w:eastAsia="SimSun"/>
                <w:lang w:val="ru-RU" w:eastAsia="zh-CN"/>
              </w:rPr>
              <w:t xml:space="preserve"> первой медицинской помощи, фельдшерско-</w:t>
            </w:r>
            <w:proofErr w:type="spellStart"/>
            <w:r w:rsidRPr="004B64FA">
              <w:rPr>
                <w:rFonts w:eastAsia="SimSun"/>
                <w:lang w:val="ru-RU" w:eastAsia="zh-CN"/>
              </w:rPr>
              <w:t>аку</w:t>
            </w:r>
            <w:proofErr w:type="spellEnd"/>
            <w:r w:rsidR="006536C7">
              <w:rPr>
                <w:rFonts w:eastAsia="SimSun"/>
                <w:lang w:val="ru-RU" w:eastAsia="zh-CN"/>
              </w:rPr>
              <w:t>-</w:t>
            </w:r>
            <w:proofErr w:type="spellStart"/>
            <w:r w:rsidRPr="004B64FA">
              <w:rPr>
                <w:rFonts w:eastAsia="SimSun"/>
                <w:lang w:val="ru-RU" w:eastAsia="zh-CN"/>
              </w:rPr>
              <w:t>шерские</w:t>
            </w:r>
            <w:proofErr w:type="spellEnd"/>
            <w:r w:rsidRPr="004B64FA">
              <w:rPr>
                <w:rFonts w:eastAsia="SimSun"/>
                <w:lang w:val="ru-RU" w:eastAsia="zh-CN"/>
              </w:rPr>
              <w:t xml:space="preserve"> пункты, объекты общей врачебной практики;</w:t>
            </w:r>
          </w:p>
          <w:p w:rsidR="004B64FA" w:rsidRPr="004B64FA" w:rsidRDefault="004B64FA" w:rsidP="0067032C">
            <w:pPr>
              <w:ind w:firstLine="426"/>
              <w:rPr>
                <w:rFonts w:eastAsia="SimSun"/>
                <w:lang w:val="ru-RU" w:eastAsia="zh-CN"/>
              </w:rPr>
            </w:pPr>
            <w:r w:rsidRPr="004B64FA">
              <w:rPr>
                <w:rFonts w:eastAsia="SimSun"/>
                <w:lang w:val="ru-RU" w:eastAsia="zh-CN"/>
              </w:rPr>
              <w:t>спортивные залы, спортивные площадки, теннисные корты, бассейны; яхт-клубы, лодочные станции;</w:t>
            </w:r>
          </w:p>
          <w:p w:rsidR="004B64FA" w:rsidRPr="004B64FA" w:rsidRDefault="004B64FA" w:rsidP="0067032C">
            <w:pPr>
              <w:ind w:firstLine="426"/>
              <w:rPr>
                <w:rFonts w:eastAsia="SimSun"/>
                <w:lang w:val="ru-RU" w:eastAsia="zh-CN"/>
              </w:rPr>
            </w:pPr>
            <w:r w:rsidRPr="004B64FA">
              <w:rPr>
                <w:rFonts w:eastAsia="SimSun"/>
                <w:lang w:val="ru-RU" w:eastAsia="zh-CN"/>
              </w:rPr>
              <w:t xml:space="preserve">детские игровые </w:t>
            </w:r>
            <w:proofErr w:type="spellStart"/>
            <w:proofErr w:type="gramStart"/>
            <w:r w:rsidRPr="004B64FA">
              <w:rPr>
                <w:rFonts w:eastAsia="SimSun"/>
                <w:lang w:val="ru-RU" w:eastAsia="zh-CN"/>
              </w:rPr>
              <w:t>пло</w:t>
            </w:r>
            <w:r w:rsidR="006536C7">
              <w:rPr>
                <w:rFonts w:eastAsia="SimSun"/>
                <w:lang w:val="ru-RU" w:eastAsia="zh-CN"/>
              </w:rPr>
              <w:t>-</w:t>
            </w:r>
            <w:r w:rsidRPr="004B64FA">
              <w:rPr>
                <w:rFonts w:eastAsia="SimSun"/>
                <w:lang w:val="ru-RU" w:eastAsia="zh-CN"/>
              </w:rPr>
              <w:t>щадки</w:t>
            </w:r>
            <w:proofErr w:type="spellEnd"/>
            <w:proofErr w:type="gramEnd"/>
            <w:r w:rsidRPr="004B64FA">
              <w:rPr>
                <w:rFonts w:eastAsia="SimSun"/>
                <w:lang w:val="ru-RU" w:eastAsia="zh-CN"/>
              </w:rPr>
              <w:t>, площадки отдыха, занятия физкультурой, хозяйственные площадки</w:t>
            </w:r>
          </w:p>
          <w:p w:rsidR="004B64FA" w:rsidRPr="004B64FA" w:rsidRDefault="004B64FA" w:rsidP="0067032C">
            <w:pPr>
              <w:ind w:firstLine="426"/>
              <w:rPr>
                <w:rFonts w:eastAsia="SimSun"/>
                <w:lang w:val="ru-RU" w:eastAsia="zh-CN"/>
              </w:rPr>
            </w:pPr>
            <w:r w:rsidRPr="004B64FA">
              <w:rPr>
                <w:rFonts w:eastAsia="SimSun"/>
                <w:lang w:val="ru-RU" w:eastAsia="zh-CN"/>
              </w:rPr>
              <w:t>скверы, бульвары, зеленые насаждения, набережные;</w:t>
            </w:r>
          </w:p>
          <w:p w:rsidR="004B64FA" w:rsidRPr="004B64FA" w:rsidRDefault="004B64FA" w:rsidP="0067032C">
            <w:pPr>
              <w:ind w:firstLine="426"/>
              <w:rPr>
                <w:rFonts w:eastAsia="SimSun"/>
                <w:lang w:val="ru-RU" w:eastAsia="zh-CN"/>
              </w:rPr>
            </w:pPr>
            <w:r w:rsidRPr="004B64FA">
              <w:rPr>
                <w:rFonts w:eastAsia="SimSun"/>
                <w:lang w:val="ru-RU" w:eastAsia="zh-CN"/>
              </w:rPr>
              <w:lastRenderedPageBreak/>
              <w:t>многофункциональные здания и комплексы, объединяющие виды разрешенного использования, установленные настоящим пунктом;</w:t>
            </w:r>
          </w:p>
          <w:p w:rsidR="004B64FA" w:rsidRPr="004B64FA" w:rsidRDefault="004B64FA" w:rsidP="0067032C">
            <w:pPr>
              <w:ind w:firstLine="426"/>
              <w:rPr>
                <w:rFonts w:eastAsia="SimSun"/>
                <w:lang w:val="ru-RU" w:eastAsia="zh-CN"/>
              </w:rPr>
            </w:pPr>
            <w:r w:rsidRPr="004B64FA">
              <w:rPr>
                <w:rFonts w:eastAsia="SimSun"/>
                <w:lang w:val="ru-RU" w:eastAsia="zh-CN"/>
              </w:rPr>
              <w:t>опорные пункты милиции;</w:t>
            </w:r>
          </w:p>
          <w:p w:rsidR="004B64FA" w:rsidRPr="004B64FA" w:rsidRDefault="004B64FA" w:rsidP="0067032C">
            <w:pPr>
              <w:ind w:firstLine="426"/>
              <w:rPr>
                <w:rFonts w:eastAsia="SimSun"/>
                <w:lang w:val="ru-RU" w:eastAsia="zh-CN"/>
              </w:rPr>
            </w:pPr>
            <w:r w:rsidRPr="004B64FA">
              <w:rPr>
                <w:rFonts w:eastAsia="SimSun"/>
                <w:lang w:val="ru-RU" w:eastAsia="zh-CN"/>
              </w:rPr>
              <w:t xml:space="preserve">контрольно-пропускные пункты; </w:t>
            </w:r>
          </w:p>
          <w:p w:rsidR="004B64FA" w:rsidRPr="00E64F84" w:rsidRDefault="006536C7" w:rsidP="0067032C">
            <w:pPr>
              <w:tabs>
                <w:tab w:val="left" w:pos="-300"/>
                <w:tab w:val="left" w:pos="142"/>
                <w:tab w:val="left" w:pos="1134"/>
              </w:tabs>
              <w:ind w:right="-37"/>
              <w:jc w:val="both"/>
            </w:pPr>
            <w:r>
              <w:rPr>
                <w:rFonts w:eastAsia="SimSun"/>
                <w:lang w:val="ru-RU" w:eastAsia="zh-CN"/>
              </w:rPr>
              <w:t xml:space="preserve">       </w:t>
            </w:r>
            <w:proofErr w:type="spellStart"/>
            <w:r w:rsidR="004B64FA" w:rsidRPr="00E64F84">
              <w:rPr>
                <w:rFonts w:eastAsia="SimSun"/>
                <w:lang w:eastAsia="zh-CN"/>
              </w:rPr>
              <w:t>общественные</w:t>
            </w:r>
            <w:proofErr w:type="spellEnd"/>
            <w:r w:rsidR="004B64FA" w:rsidRPr="00E64F84">
              <w:rPr>
                <w:rFonts w:eastAsia="SimSun"/>
                <w:lang w:eastAsia="zh-CN"/>
              </w:rPr>
              <w:t xml:space="preserve"> </w:t>
            </w:r>
            <w:proofErr w:type="spellStart"/>
            <w:r w:rsidR="004B64FA" w:rsidRPr="00E64F84">
              <w:rPr>
                <w:rFonts w:eastAsia="SimSun"/>
                <w:lang w:eastAsia="zh-CN"/>
              </w:rPr>
              <w:t>уборные</w:t>
            </w:r>
            <w:proofErr w:type="spellEnd"/>
            <w:r w:rsidR="004B64FA" w:rsidRPr="00E64F84">
              <w:rPr>
                <w:rFonts w:eastAsia="SimSun"/>
                <w:lang w:eastAsia="zh-CN"/>
              </w:rPr>
              <w:t>;</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максимальная высота зданий, строений, сооружений от уровня земли - 12 м;</w:t>
            </w:r>
          </w:p>
          <w:p w:rsidR="004B64FA" w:rsidRPr="004B64FA" w:rsidRDefault="004B64FA" w:rsidP="0067032C">
            <w:pPr>
              <w:ind w:firstLine="426"/>
              <w:rPr>
                <w:rFonts w:eastAsia="SimSun"/>
                <w:lang w:val="ru-RU" w:eastAsia="zh-CN"/>
              </w:rPr>
            </w:pP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lang w:val="ru-RU" w:eastAsia="zh-CN"/>
              </w:rPr>
            </w:pPr>
            <w:r w:rsidRPr="004B64FA">
              <w:rPr>
                <w:rFonts w:eastAsia="SimSun"/>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4B64FA" w:rsidRPr="004B64FA" w:rsidRDefault="004B64FA" w:rsidP="0067032C">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4B64FA" w:rsidRPr="004B64FA" w:rsidRDefault="004B64FA" w:rsidP="0067032C">
            <w:pPr>
              <w:ind w:firstLine="426"/>
              <w:rPr>
                <w:rFonts w:eastAsia="SimSun"/>
                <w:lang w:val="ru-RU" w:eastAsia="zh-CN"/>
              </w:rPr>
            </w:pPr>
            <w:r w:rsidRPr="004B64FA">
              <w:rPr>
                <w:rFonts w:eastAsia="SimSun"/>
                <w:lang w:val="ru-RU"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4B64FA" w:rsidRPr="003D388B" w:rsidTr="00B55ABC">
        <w:trPr>
          <w:trHeight w:val="552"/>
        </w:trPr>
        <w:tc>
          <w:tcPr>
            <w:tcW w:w="4786"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детские дошкольные учреждения, начальные школы, общеобразовательные школы; внешкольные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детские дома и иные детские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w:t>
            </w:r>
          </w:p>
        </w:tc>
        <w:tc>
          <w:tcPr>
            <w:tcW w:w="4820"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4B64FA">
                <w:rPr>
                  <w:rFonts w:eastAsia="SimSun"/>
                  <w:lang w:val="ru-RU" w:eastAsia="zh-CN"/>
                </w:rPr>
                <w:t>15000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w:t>
            </w:r>
          </w:p>
        </w:tc>
      </w:tr>
      <w:tr w:rsidR="004B64FA" w:rsidRPr="003D388B" w:rsidTr="00B55ABC">
        <w:trPr>
          <w:trHeight w:val="552"/>
        </w:trPr>
        <w:tc>
          <w:tcPr>
            <w:tcW w:w="6345"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lang w:val="ru-RU" w:eastAsia="zh-CN"/>
              </w:rPr>
            </w:pPr>
            <w:r w:rsidRPr="004B64FA">
              <w:rPr>
                <w:rFonts w:eastAsia="SimSun"/>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p w:rsidR="004B64FA" w:rsidRPr="00E64F84" w:rsidRDefault="004B64FA" w:rsidP="0067032C">
            <w:pPr>
              <w:ind w:firstLine="426"/>
              <w:rPr>
                <w:rFonts w:eastAsia="SimSun"/>
                <w:lang w:eastAsia="zh-CN"/>
              </w:rPr>
            </w:pPr>
            <w:proofErr w:type="spellStart"/>
            <w:r w:rsidRPr="00E64F84">
              <w:rPr>
                <w:rFonts w:eastAsia="SimSun"/>
                <w:lang w:eastAsia="zh-CN"/>
              </w:rPr>
              <w:t>пожарные</w:t>
            </w:r>
            <w:proofErr w:type="spellEnd"/>
            <w:r w:rsidRPr="00E64F84">
              <w:rPr>
                <w:rFonts w:eastAsia="SimSun"/>
                <w:lang w:eastAsia="zh-CN"/>
              </w:rPr>
              <w:t xml:space="preserve"> </w:t>
            </w:r>
            <w:proofErr w:type="spellStart"/>
            <w:r w:rsidRPr="00E64F84">
              <w:rPr>
                <w:rFonts w:eastAsia="SimSun"/>
                <w:lang w:eastAsia="zh-CN"/>
              </w:rPr>
              <w:t>депо</w:t>
            </w:r>
            <w:proofErr w:type="spellEnd"/>
            <w:r w:rsidRPr="00E64F84">
              <w:rPr>
                <w:rFonts w:eastAsia="SimSun"/>
                <w:lang w:eastAsia="zh-CN"/>
              </w:rPr>
              <w:t>;</w:t>
            </w:r>
          </w:p>
        </w:tc>
        <w:tc>
          <w:tcPr>
            <w:tcW w:w="3261" w:type="dxa"/>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lang w:val="ru-RU" w:eastAsia="zh-CN"/>
                </w:rPr>
                <w:t>10 кв. м</w:t>
              </w:r>
            </w:smartTag>
            <w:r w:rsidRPr="004B64F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8B594D" w:rsidRDefault="008B594D" w:rsidP="0067032C">
      <w:pPr>
        <w:tabs>
          <w:tab w:val="left" w:pos="2520"/>
        </w:tabs>
        <w:ind w:firstLine="426"/>
        <w:jc w:val="center"/>
        <w:rPr>
          <w:rFonts w:eastAsia="SimSun"/>
          <w:lang w:val="ru-RU" w:eastAsia="zh-CN"/>
        </w:rPr>
      </w:pPr>
    </w:p>
    <w:p w:rsidR="004B64FA" w:rsidRPr="004B64FA" w:rsidRDefault="004B64FA" w:rsidP="0067032C">
      <w:pPr>
        <w:tabs>
          <w:tab w:val="left" w:pos="2520"/>
        </w:tabs>
        <w:ind w:firstLine="426"/>
        <w:jc w:val="center"/>
        <w:rPr>
          <w:rFonts w:eastAsia="SimSun"/>
          <w:lang w:val="ru-RU" w:eastAsia="zh-CN"/>
        </w:rPr>
      </w:pPr>
      <w:r w:rsidRPr="004B64FA">
        <w:rPr>
          <w:rFonts w:eastAsia="SimSun"/>
          <w:lang w:val="ru-RU" w:eastAsia="zh-CN"/>
        </w:rPr>
        <w:t>УСЛОВНО РАЗРЕШЕННЫЕ ВИДЫ И ПАРАМЕТРЫ ИСПОЛЬЗОВАНИЯ</w:t>
      </w:r>
    </w:p>
    <w:p w:rsidR="004B64FA" w:rsidRPr="004B64FA" w:rsidRDefault="004B64FA" w:rsidP="006536C7">
      <w:pPr>
        <w:tabs>
          <w:tab w:val="left" w:pos="2520"/>
        </w:tabs>
        <w:spacing w:line="360" w:lineRule="auto"/>
        <w:ind w:firstLine="426"/>
        <w:jc w:val="center"/>
        <w:rPr>
          <w:rFonts w:eastAsia="SimSun"/>
          <w:lang w:val="ru-RU" w:eastAsia="zh-CN"/>
        </w:rPr>
      </w:pPr>
      <w:r w:rsidRPr="004B64FA">
        <w:rPr>
          <w:rFonts w:eastAsia="SimSun"/>
          <w:lang w:val="ru-RU"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19"/>
        <w:gridCol w:w="5387"/>
      </w:tblGrid>
      <w:tr w:rsidR="004B64FA" w:rsidRPr="003D388B" w:rsidTr="00B55ABC">
        <w:trPr>
          <w:trHeight w:val="552"/>
        </w:trPr>
        <w:tc>
          <w:tcPr>
            <w:tcW w:w="4219" w:type="dxa"/>
            <w:vAlign w:val="center"/>
          </w:tcPr>
          <w:p w:rsidR="004B64FA" w:rsidRPr="006536C7" w:rsidRDefault="004B64FA" w:rsidP="006536C7">
            <w:pPr>
              <w:tabs>
                <w:tab w:val="left" w:pos="2520"/>
              </w:tabs>
              <w:jc w:val="center"/>
              <w:rPr>
                <w:rFonts w:eastAsia="SimSun"/>
                <w:sz w:val="22"/>
                <w:szCs w:val="22"/>
                <w:lang w:eastAsia="zh-CN"/>
              </w:rPr>
            </w:pPr>
            <w:r w:rsidRPr="006536C7">
              <w:rPr>
                <w:rFonts w:eastAsia="SimSun"/>
                <w:sz w:val="22"/>
                <w:szCs w:val="22"/>
                <w:lang w:eastAsia="zh-CN"/>
              </w:rPr>
              <w:t>ВИДЫ ИСПОЛЬЗОВАНИЯ</w:t>
            </w:r>
          </w:p>
        </w:tc>
        <w:tc>
          <w:tcPr>
            <w:tcW w:w="5387" w:type="dxa"/>
            <w:vAlign w:val="center"/>
          </w:tcPr>
          <w:p w:rsidR="004B64FA" w:rsidRPr="006536C7" w:rsidRDefault="004B64FA" w:rsidP="006536C7">
            <w:pPr>
              <w:tabs>
                <w:tab w:val="left" w:pos="2520"/>
              </w:tabs>
              <w:jc w:val="center"/>
              <w:rPr>
                <w:rFonts w:eastAsia="SimSun"/>
                <w:sz w:val="22"/>
                <w:szCs w:val="22"/>
                <w:lang w:val="ru-RU" w:eastAsia="zh-CN"/>
              </w:rPr>
            </w:pPr>
            <w:r w:rsidRPr="006536C7">
              <w:rPr>
                <w:rFonts w:eastAsia="SimSun"/>
                <w:sz w:val="22"/>
                <w:szCs w:val="22"/>
                <w:lang w:val="ru-RU" w:eastAsia="zh-CN"/>
              </w:rPr>
              <w:t xml:space="preserve">ПРЕДЕЛЬНЫЕ РАЗМЕРЫ </w:t>
            </w:r>
            <w:proofErr w:type="gramStart"/>
            <w:r w:rsidRPr="006536C7">
              <w:rPr>
                <w:rFonts w:eastAsia="SimSun"/>
                <w:sz w:val="22"/>
                <w:szCs w:val="22"/>
                <w:lang w:val="ru-RU" w:eastAsia="zh-CN"/>
              </w:rPr>
              <w:t>ЗЕМЕЛЬНЫХ</w:t>
            </w:r>
            <w:proofErr w:type="gramEnd"/>
          </w:p>
          <w:p w:rsidR="004B64FA" w:rsidRPr="006536C7" w:rsidRDefault="004B64FA" w:rsidP="006536C7">
            <w:pPr>
              <w:tabs>
                <w:tab w:val="left" w:pos="2520"/>
              </w:tabs>
              <w:jc w:val="center"/>
              <w:rPr>
                <w:rFonts w:eastAsia="SimSun"/>
                <w:sz w:val="22"/>
                <w:szCs w:val="22"/>
                <w:lang w:val="ru-RU" w:eastAsia="zh-CN"/>
              </w:rPr>
            </w:pPr>
            <w:r w:rsidRPr="006536C7">
              <w:rPr>
                <w:rFonts w:eastAsia="SimSun"/>
                <w:sz w:val="22"/>
                <w:szCs w:val="22"/>
                <w:lang w:val="ru-RU" w:eastAsia="zh-CN"/>
              </w:rPr>
              <w:t>УЧАСТКОВ И ПРЕДЕЛЬНЫЕ ПАРАМЕТРЫ РАЗРЕШЕННОГО СТРОИТЕЛЬСТВА</w:t>
            </w:r>
          </w:p>
        </w:tc>
      </w:tr>
      <w:tr w:rsidR="004B64FA" w:rsidRPr="003D388B" w:rsidTr="00B55ABC">
        <w:trPr>
          <w:trHeight w:val="263"/>
        </w:trPr>
        <w:tc>
          <w:tcPr>
            <w:tcW w:w="4219" w:type="dxa"/>
            <w:vAlign w:val="center"/>
          </w:tcPr>
          <w:p w:rsidR="004B64FA" w:rsidRPr="004B64FA" w:rsidRDefault="004B64FA" w:rsidP="0067032C">
            <w:pPr>
              <w:widowControl w:val="0"/>
              <w:ind w:firstLine="426"/>
              <w:rPr>
                <w:lang w:val="ru-RU"/>
              </w:rPr>
            </w:pPr>
            <w:proofErr w:type="gramStart"/>
            <w:r w:rsidRPr="004B64FA">
              <w:rPr>
                <w:lang w:val="ru-RU"/>
              </w:rPr>
              <w:t xml:space="preserve">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w:t>
            </w:r>
            <w:r w:rsidRPr="004B64FA">
              <w:rPr>
                <w:lang w:val="ru-RU"/>
              </w:rPr>
              <w:lastRenderedPageBreak/>
              <w:t>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tc>
        <w:tc>
          <w:tcPr>
            <w:tcW w:w="5387" w:type="dxa"/>
            <w:vMerge w:val="restart"/>
            <w:vAlign w:val="center"/>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lang w:val="ru-RU" w:eastAsia="zh-CN"/>
                </w:rPr>
                <w:t>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максимальная общая площадь встроенных объектов - </w:t>
            </w:r>
            <w:smartTag w:uri="urn:schemas-microsoft-com:office:smarttags" w:element="metricconverter">
              <w:smartTagPr>
                <w:attr w:name="ProductID" w:val="150 м2"/>
              </w:smartTagPr>
              <w:r w:rsidRPr="004B64FA">
                <w:rPr>
                  <w:rFonts w:eastAsia="SimSun"/>
                  <w:lang w:val="ru-RU" w:eastAsia="zh-CN"/>
                </w:rPr>
                <w:t>150 м2</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lang w:val="ru-RU" w:eastAsia="zh-CN"/>
              </w:rPr>
            </w:pPr>
            <w:r w:rsidRPr="004B64FA">
              <w:rPr>
                <w:rFonts w:eastAsia="SimSun"/>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4B64FA" w:rsidRPr="004B64FA" w:rsidRDefault="004B64FA" w:rsidP="0067032C">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4B64FA" w:rsidRPr="004B64FA" w:rsidRDefault="004B64FA" w:rsidP="0067032C">
            <w:pPr>
              <w:ind w:firstLine="426"/>
              <w:rPr>
                <w:rFonts w:eastAsia="SimSun"/>
                <w:lang w:val="ru-RU" w:eastAsia="zh-CN"/>
              </w:rPr>
            </w:pPr>
            <w:r w:rsidRPr="004B64FA">
              <w:rPr>
                <w:rFonts w:eastAsia="SimSun"/>
                <w:lang w:val="ru-RU"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4B64FA" w:rsidRPr="004B64FA" w:rsidRDefault="004B64FA" w:rsidP="0067032C">
            <w:pPr>
              <w:ind w:firstLine="426"/>
              <w:rPr>
                <w:rFonts w:eastAsia="SimSun"/>
                <w:lang w:val="ru-RU" w:eastAsia="zh-CN"/>
              </w:rPr>
            </w:pPr>
            <w:r w:rsidRPr="004B64FA">
              <w:rPr>
                <w:rFonts w:eastAsia="SimSun"/>
                <w:lang w:val="ru-RU" w:eastAsia="zh-CN"/>
              </w:rPr>
              <w:t>Объекты со встроенными и пристроенными помещениями ритуальных услуг следует размещать на границе жилой зоны.</w:t>
            </w:r>
          </w:p>
        </w:tc>
      </w:tr>
      <w:tr w:rsidR="004B64FA" w:rsidRPr="003D388B" w:rsidTr="00B55ABC">
        <w:trPr>
          <w:trHeight w:val="263"/>
        </w:trPr>
        <w:tc>
          <w:tcPr>
            <w:tcW w:w="4219"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4B64FA" w:rsidRPr="004B64FA" w:rsidRDefault="004B64FA" w:rsidP="0067032C">
            <w:pPr>
              <w:widowControl w:val="0"/>
              <w:ind w:firstLine="426"/>
              <w:rPr>
                <w:lang w:val="ru-RU"/>
              </w:rPr>
            </w:pPr>
            <w:r w:rsidRPr="004B64FA">
              <w:rPr>
                <w:lang w:val="ru-RU"/>
              </w:rPr>
              <w:t>приемные пункты прачечных и химчисток;</w:t>
            </w:r>
          </w:p>
          <w:p w:rsidR="004B64FA" w:rsidRPr="004B64FA" w:rsidRDefault="004B64FA" w:rsidP="0067032C">
            <w:pPr>
              <w:ind w:firstLine="426"/>
              <w:rPr>
                <w:rFonts w:eastAsia="SimSun"/>
                <w:lang w:val="ru-RU" w:eastAsia="zh-CN"/>
              </w:rPr>
            </w:pPr>
            <w:r w:rsidRPr="004B64FA">
              <w:rPr>
                <w:rFonts w:eastAsia="SimSun"/>
                <w:lang w:val="ru-RU" w:eastAsia="zh-CN"/>
              </w:rPr>
              <w:t>магазины продовольственных, непродовольственных и смешанных товаров;</w:t>
            </w:r>
          </w:p>
          <w:p w:rsidR="004B64FA" w:rsidRPr="004B64FA" w:rsidRDefault="004B64FA" w:rsidP="0067032C">
            <w:pPr>
              <w:ind w:firstLine="426"/>
              <w:rPr>
                <w:rFonts w:eastAsia="SimSun"/>
                <w:lang w:val="ru-RU" w:eastAsia="zh-CN"/>
              </w:rPr>
            </w:pPr>
            <w:r w:rsidRPr="004B64FA">
              <w:rPr>
                <w:rFonts w:eastAsia="SimSun"/>
                <w:lang w:val="ru-RU" w:eastAsia="zh-CN"/>
              </w:rPr>
              <w:t>раздаточные пункты молочной кухни;</w:t>
            </w:r>
          </w:p>
          <w:p w:rsidR="004B64FA" w:rsidRPr="004B64FA" w:rsidRDefault="004B64FA" w:rsidP="0067032C">
            <w:pPr>
              <w:ind w:firstLine="426"/>
              <w:rPr>
                <w:rFonts w:eastAsia="SimSun"/>
                <w:lang w:val="ru-RU" w:eastAsia="zh-CN"/>
              </w:rPr>
            </w:pPr>
            <w:r w:rsidRPr="004B64FA">
              <w:rPr>
                <w:rFonts w:eastAsia="SimSun"/>
                <w:lang w:val="ru-RU" w:eastAsia="zh-CN"/>
              </w:rPr>
              <w:t>клубы по интересам, центры общения и досуговых занятий;</w:t>
            </w:r>
          </w:p>
          <w:p w:rsidR="004B64FA" w:rsidRPr="004B64FA" w:rsidRDefault="004B64FA" w:rsidP="0067032C">
            <w:pPr>
              <w:ind w:firstLine="426"/>
              <w:rPr>
                <w:rFonts w:eastAsia="SimSun"/>
                <w:lang w:val="ru-RU" w:eastAsia="zh-CN"/>
              </w:rPr>
            </w:pPr>
            <w:r w:rsidRPr="004B64FA">
              <w:rPr>
                <w:rFonts w:eastAsia="SimSun"/>
                <w:lang w:val="ru-RU" w:eastAsia="zh-CN"/>
              </w:rPr>
              <w:t>кабинеты семейного доктора, аптеки;</w:t>
            </w:r>
          </w:p>
          <w:p w:rsidR="004B64FA" w:rsidRPr="004B64FA" w:rsidRDefault="004B64FA" w:rsidP="0067032C">
            <w:pPr>
              <w:ind w:firstLine="426"/>
              <w:rPr>
                <w:rFonts w:eastAsia="SimSun"/>
                <w:lang w:val="ru-RU" w:eastAsia="zh-CN"/>
              </w:rPr>
            </w:pPr>
            <w:r w:rsidRPr="004B64FA">
              <w:rPr>
                <w:rFonts w:eastAsia="SimSun"/>
                <w:lang w:val="ru-RU" w:eastAsia="zh-CN"/>
              </w:rPr>
              <w:t>здания физкультурно-оздоровительных клубов и фитнес-центров;</w:t>
            </w:r>
          </w:p>
          <w:p w:rsidR="004B64FA" w:rsidRPr="004B64FA" w:rsidRDefault="004B64FA" w:rsidP="0067032C">
            <w:pPr>
              <w:ind w:firstLine="426"/>
              <w:rPr>
                <w:rFonts w:eastAsia="SimSun"/>
                <w:lang w:val="ru-RU" w:eastAsia="zh-CN"/>
              </w:rPr>
            </w:pPr>
            <w:r w:rsidRPr="004B64FA">
              <w:rPr>
                <w:rFonts w:eastAsia="SimSun"/>
                <w:lang w:val="ru-RU"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4B64FA" w:rsidRPr="004B64FA" w:rsidRDefault="004B64FA" w:rsidP="0067032C">
            <w:pPr>
              <w:ind w:firstLine="426"/>
              <w:rPr>
                <w:rFonts w:eastAsia="SimSun"/>
                <w:lang w:val="ru-RU" w:eastAsia="zh-CN"/>
              </w:rPr>
            </w:pPr>
            <w:r w:rsidRPr="004B64FA">
              <w:rPr>
                <w:rFonts w:eastAsia="SimSun"/>
                <w:lang w:val="ru-RU" w:eastAsia="zh-CN"/>
              </w:rPr>
              <w:t>производственные помещения (категорий</w:t>
            </w:r>
            <w:proofErr w:type="gramStart"/>
            <w:r w:rsidRPr="004B64FA">
              <w:rPr>
                <w:rFonts w:eastAsia="SimSun"/>
                <w:lang w:val="ru-RU" w:eastAsia="zh-CN"/>
              </w:rPr>
              <w:t xml:space="preserve"> В</w:t>
            </w:r>
            <w:proofErr w:type="gramEnd"/>
            <w:r w:rsidRPr="004B64FA">
              <w:rPr>
                <w:rFonts w:eastAsia="SimSun"/>
                <w:lang w:val="ru-RU" w:eastAsia="zh-CN"/>
              </w:rPr>
              <w:t xml:space="preserve"> и Д для труда инвалидов и людей старшего возраста, в их числе: пункты выдачи работы на дом, мастерские для сборочных и декоративных работ),</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жилищно-эксплуатационных и аварийно-диспетчерских служб;</w:t>
            </w:r>
          </w:p>
          <w:p w:rsidR="004B64FA" w:rsidRPr="004B64FA" w:rsidRDefault="004B64FA" w:rsidP="0067032C">
            <w:pPr>
              <w:ind w:firstLine="426"/>
              <w:rPr>
                <w:rFonts w:eastAsia="SimSun"/>
                <w:lang w:val="ru-RU" w:eastAsia="zh-CN"/>
              </w:rPr>
            </w:pPr>
            <w:r w:rsidRPr="004B64FA">
              <w:rPr>
                <w:rFonts w:eastAsia="SimSun"/>
                <w:lang w:val="ru-RU" w:eastAsia="zh-CN"/>
              </w:rPr>
              <w:t>отделения и пункты почтовой связи, телеграфной связи, переговорные пункты;</w:t>
            </w:r>
          </w:p>
          <w:p w:rsidR="004B64FA" w:rsidRPr="004B64FA" w:rsidRDefault="004B64FA" w:rsidP="0067032C">
            <w:pPr>
              <w:ind w:firstLine="426"/>
              <w:rPr>
                <w:rFonts w:eastAsia="SimSun"/>
                <w:lang w:val="ru-RU" w:eastAsia="zh-CN"/>
              </w:rPr>
            </w:pPr>
            <w:r w:rsidRPr="004B64FA">
              <w:rPr>
                <w:rFonts w:eastAsia="SimSun"/>
                <w:lang w:val="ru-RU" w:eastAsia="zh-CN"/>
              </w:rPr>
              <w:t>отделения банков, сберкассы, пункты охраны порядка;</w:t>
            </w:r>
          </w:p>
          <w:p w:rsidR="004B64FA" w:rsidRPr="004B64FA" w:rsidRDefault="004B64FA" w:rsidP="0067032C">
            <w:pPr>
              <w:ind w:firstLine="426"/>
              <w:rPr>
                <w:rFonts w:eastAsia="SimSun"/>
                <w:lang w:val="ru-RU" w:eastAsia="zh-CN"/>
              </w:rPr>
            </w:pPr>
            <w:r w:rsidRPr="004B64FA">
              <w:rPr>
                <w:rFonts w:eastAsia="SimSun"/>
                <w:lang w:val="ru-RU" w:eastAsia="zh-CN"/>
              </w:rPr>
              <w:t>пруды, обводненные карьеры;</w:t>
            </w:r>
          </w:p>
          <w:p w:rsidR="004B64FA" w:rsidRPr="004B64FA" w:rsidRDefault="004B64FA" w:rsidP="0067032C">
            <w:pPr>
              <w:ind w:firstLine="426"/>
              <w:rPr>
                <w:rFonts w:eastAsia="SimSun"/>
                <w:lang w:val="ru-RU" w:eastAsia="zh-CN"/>
              </w:rPr>
            </w:pPr>
            <w:r w:rsidRPr="004B64FA">
              <w:rPr>
                <w:rFonts w:eastAsia="SimSun"/>
                <w:lang w:val="ru-RU" w:eastAsia="zh-CN"/>
              </w:rPr>
              <w:t>скверы, бульвары, зеленые насаждения, набережные;</w:t>
            </w:r>
          </w:p>
          <w:p w:rsidR="004B64FA" w:rsidRPr="004B64FA" w:rsidRDefault="004B64FA" w:rsidP="0067032C">
            <w:pPr>
              <w:ind w:firstLine="426"/>
              <w:rPr>
                <w:rFonts w:eastAsia="SimSun"/>
                <w:lang w:val="ru-RU" w:eastAsia="zh-CN"/>
              </w:rPr>
            </w:pPr>
            <w:r w:rsidRPr="004B64FA">
              <w:rPr>
                <w:rFonts w:eastAsia="SimSun"/>
                <w:lang w:val="ru-RU" w:eastAsia="zh-CN"/>
              </w:rPr>
              <w:t>теннисные корты, бассейны, бани, сауны;</w:t>
            </w:r>
          </w:p>
          <w:p w:rsidR="004B64FA" w:rsidRPr="004B64FA" w:rsidRDefault="004B64FA" w:rsidP="0067032C">
            <w:pPr>
              <w:ind w:firstLine="426"/>
              <w:rPr>
                <w:rFonts w:eastAsia="SimSun"/>
                <w:lang w:val="ru-RU" w:eastAsia="zh-CN"/>
              </w:rPr>
            </w:pPr>
            <w:r w:rsidRPr="004B64FA">
              <w:rPr>
                <w:rFonts w:eastAsia="SimSun"/>
                <w:lang w:val="ru-RU" w:eastAsia="zh-CN"/>
              </w:rPr>
              <w:t xml:space="preserve">детские игровые площадки, площадки отдыха, занятия физкультурой, хозяйственные </w:t>
            </w:r>
            <w:r w:rsidRPr="004B64FA">
              <w:rPr>
                <w:rFonts w:eastAsia="SimSun"/>
                <w:lang w:val="ru-RU" w:eastAsia="zh-CN"/>
              </w:rPr>
              <w:lastRenderedPageBreak/>
              <w:t xml:space="preserve">площадки, площадки для выгула собак; </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ритуальных услуг.</w:t>
            </w:r>
          </w:p>
        </w:tc>
        <w:tc>
          <w:tcPr>
            <w:tcW w:w="5387" w:type="dxa"/>
            <w:vMerge/>
          </w:tcPr>
          <w:p w:rsidR="004B64FA" w:rsidRPr="004B64FA" w:rsidRDefault="004B64FA" w:rsidP="0067032C">
            <w:pPr>
              <w:ind w:firstLine="426"/>
              <w:rPr>
                <w:rFonts w:eastAsia="SimSun"/>
                <w:lang w:val="ru-RU" w:eastAsia="zh-CN"/>
              </w:rPr>
            </w:pPr>
          </w:p>
        </w:tc>
      </w:tr>
      <w:tr w:rsidR="004B64FA" w:rsidRPr="003D388B" w:rsidTr="00B55ABC">
        <w:trPr>
          <w:trHeight w:val="552"/>
        </w:trPr>
        <w:tc>
          <w:tcPr>
            <w:tcW w:w="4219" w:type="dxa"/>
          </w:tcPr>
          <w:p w:rsidR="004B64FA" w:rsidRPr="004B64FA" w:rsidRDefault="004B64FA" w:rsidP="0067032C">
            <w:pPr>
              <w:widowControl w:val="0"/>
              <w:ind w:firstLine="426"/>
              <w:rPr>
                <w:lang w:val="ru-RU"/>
              </w:rPr>
            </w:pPr>
            <w:r w:rsidRPr="004B64FA">
              <w:rPr>
                <w:lang w:val="ru-RU"/>
              </w:rPr>
              <w:lastRenderedPageBreak/>
              <w:t xml:space="preserve">Блокированные жилые дома с </w:t>
            </w:r>
            <w:proofErr w:type="spellStart"/>
            <w:r w:rsidRPr="004B64FA">
              <w:rPr>
                <w:lang w:val="ru-RU"/>
              </w:rPr>
              <w:t>приквартирными</w:t>
            </w:r>
            <w:proofErr w:type="spellEnd"/>
            <w:r w:rsidRPr="004B64FA">
              <w:rPr>
                <w:lang w:val="ru-RU"/>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387"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 400/</w:t>
            </w:r>
            <w:smartTag w:uri="urn:schemas-microsoft-com:office:smarttags" w:element="metricconverter">
              <w:smartTagPr>
                <w:attr w:name="ProductID" w:val="800 кв. м"/>
              </w:smartTagPr>
              <w:r w:rsidRPr="004B64FA">
                <w:rPr>
                  <w:rFonts w:eastAsia="SimSun"/>
                  <w:lang w:val="ru-RU" w:eastAsia="zh-CN"/>
                </w:rPr>
                <w:t>800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4B64FA" w:rsidRPr="003D388B" w:rsidTr="00B55ABC">
        <w:trPr>
          <w:trHeight w:val="552"/>
        </w:trPr>
        <w:tc>
          <w:tcPr>
            <w:tcW w:w="4219" w:type="dxa"/>
            <w:vAlign w:val="center"/>
          </w:tcPr>
          <w:p w:rsidR="004B64FA" w:rsidRPr="00CD4318" w:rsidRDefault="004B64FA" w:rsidP="0067032C">
            <w:pPr>
              <w:tabs>
                <w:tab w:val="left" w:pos="2520"/>
              </w:tabs>
              <w:ind w:firstLine="426"/>
              <w:rPr>
                <w:rFonts w:eastAsia="SimSun"/>
                <w:lang w:eastAsia="zh-CN"/>
              </w:rPr>
            </w:pPr>
            <w:proofErr w:type="spellStart"/>
            <w:r w:rsidRPr="00CD4318">
              <w:rPr>
                <w:rFonts w:eastAsia="SimSun"/>
                <w:lang w:eastAsia="zh-CN"/>
              </w:rPr>
              <w:t>Культовые</w:t>
            </w:r>
            <w:proofErr w:type="spellEnd"/>
            <w:r w:rsidRPr="00CD4318">
              <w:rPr>
                <w:rFonts w:eastAsia="SimSun"/>
                <w:lang w:eastAsia="zh-CN"/>
              </w:rPr>
              <w:t xml:space="preserve"> </w:t>
            </w:r>
            <w:proofErr w:type="spellStart"/>
            <w:r w:rsidRPr="00CD4318">
              <w:rPr>
                <w:rFonts w:eastAsia="SimSun"/>
                <w:lang w:eastAsia="zh-CN"/>
              </w:rPr>
              <w:t>здания</w:t>
            </w:r>
            <w:proofErr w:type="spellEnd"/>
          </w:p>
        </w:tc>
        <w:tc>
          <w:tcPr>
            <w:tcW w:w="5387" w:type="dxa"/>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400 кв. м"/>
              </w:smartTagPr>
              <w:r w:rsidRPr="004B64FA">
                <w:rPr>
                  <w:rFonts w:eastAsia="SimSun"/>
                  <w:lang w:val="ru-RU" w:eastAsia="zh-CN"/>
                </w:rPr>
                <w:t>400 кв. м</w:t>
              </w:r>
            </w:smartTag>
            <w:r w:rsidRPr="004B64FA">
              <w:rPr>
                <w:rFonts w:eastAsia="SimSun"/>
                <w:lang w:val="ru-RU" w:eastAsia="zh-CN"/>
              </w:rPr>
              <w:t xml:space="preserve">;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4B64FA" w:rsidRPr="003D388B" w:rsidTr="00B55ABC">
        <w:trPr>
          <w:trHeight w:val="264"/>
        </w:trPr>
        <w:tc>
          <w:tcPr>
            <w:tcW w:w="4219" w:type="dxa"/>
            <w:shd w:val="clear" w:color="auto" w:fill="auto"/>
            <w:vAlign w:val="center"/>
          </w:tcPr>
          <w:p w:rsidR="004B64FA" w:rsidRPr="004B64FA" w:rsidRDefault="004B64FA" w:rsidP="0067032C">
            <w:pPr>
              <w:widowControl w:val="0"/>
              <w:ind w:firstLine="426"/>
              <w:rPr>
                <w:rFonts w:eastAsia="SimSun"/>
                <w:lang w:val="ru-RU" w:eastAsia="zh-CN"/>
              </w:rPr>
            </w:pPr>
            <w:r w:rsidRPr="004B64FA">
              <w:rPr>
                <w:rFonts w:eastAsia="SimSun"/>
                <w:lang w:val="ru-RU"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p w:rsidR="004B64FA" w:rsidRPr="004B64FA" w:rsidRDefault="004B64FA" w:rsidP="0067032C">
            <w:pPr>
              <w:tabs>
                <w:tab w:val="left" w:pos="2520"/>
              </w:tabs>
              <w:ind w:firstLine="426"/>
              <w:rPr>
                <w:rFonts w:eastAsia="SimSun"/>
                <w:lang w:val="ru-RU" w:eastAsia="zh-CN"/>
              </w:rPr>
            </w:pPr>
          </w:p>
        </w:tc>
        <w:tc>
          <w:tcPr>
            <w:tcW w:w="5387" w:type="dxa"/>
            <w:shd w:val="clear" w:color="auto" w:fill="auto"/>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минимальная площадь земельных участков - 400 кв. м;</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- 3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до жилых и общественных зданий, общеобразовательных школ и дошкольных </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образовательных учреждений,  лечебных учреждений со стационаром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4B64FA" w:rsidRPr="00CD4318" w:rsidTr="00B55ABC">
        <w:trPr>
          <w:trHeight w:val="552"/>
        </w:trPr>
        <w:tc>
          <w:tcPr>
            <w:tcW w:w="4219" w:type="dxa"/>
            <w:vAlign w:val="center"/>
          </w:tcPr>
          <w:p w:rsidR="004B64FA" w:rsidRPr="004B64FA" w:rsidRDefault="006536C7" w:rsidP="0067032C">
            <w:pPr>
              <w:tabs>
                <w:tab w:val="left" w:pos="2520"/>
              </w:tabs>
              <w:ind w:firstLine="426"/>
              <w:rPr>
                <w:rFonts w:eastAsia="SimSun"/>
                <w:lang w:val="ru-RU" w:eastAsia="zh-CN"/>
              </w:rPr>
            </w:pPr>
            <w:r>
              <w:rPr>
                <w:rFonts w:eastAsia="SimSun"/>
                <w:lang w:val="ru-RU" w:eastAsia="zh-CN"/>
              </w:rPr>
              <w:t>С</w:t>
            </w:r>
            <w:r w:rsidR="004B64FA" w:rsidRPr="004B64FA">
              <w:rPr>
                <w:rFonts w:eastAsia="SimSun"/>
                <w:lang w:val="ru-RU" w:eastAsia="zh-CN"/>
              </w:rPr>
              <w:t>тоянки для автомобилей надземного открытого и закрытого типов, гаражно-строительные кооперативы, подземные автостоянки, автостоянки с пандусами (рампам</w:t>
            </w:r>
            <w:r>
              <w:rPr>
                <w:rFonts w:eastAsia="SimSun"/>
                <w:lang w:val="ru-RU" w:eastAsia="zh-CN"/>
              </w:rPr>
              <w:t>и) и механизированные автостоян</w:t>
            </w:r>
            <w:r w:rsidR="004B64FA" w:rsidRPr="004B64FA">
              <w:rPr>
                <w:rFonts w:eastAsia="SimSun"/>
                <w:lang w:val="ru-RU" w:eastAsia="zh-CN"/>
              </w:rPr>
              <w:t>ки, открытые площади, предназначенных для стоянки автомобилей.</w:t>
            </w:r>
          </w:p>
        </w:tc>
        <w:tc>
          <w:tcPr>
            <w:tcW w:w="5387" w:type="dxa"/>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вместимость до 300 </w:t>
            </w:r>
            <w:proofErr w:type="spellStart"/>
            <w:r w:rsidRPr="004B64FA">
              <w:rPr>
                <w:rFonts w:eastAsia="SimSun"/>
                <w:lang w:val="ru-RU" w:eastAsia="zh-CN"/>
              </w:rPr>
              <w:t>машино</w:t>
            </w:r>
            <w:proofErr w:type="spellEnd"/>
            <w:r w:rsidRPr="004B64FA">
              <w:rPr>
                <w:rFonts w:eastAsia="SimSun"/>
                <w:lang w:val="ru-RU" w:eastAsia="zh-CN"/>
              </w:rPr>
              <w:t xml:space="preserve">-мест, встроенные, пристроенные до 150 </w:t>
            </w:r>
            <w:proofErr w:type="spellStart"/>
            <w:r w:rsidRPr="004B64FA">
              <w:rPr>
                <w:rFonts w:eastAsia="SimSun"/>
                <w:lang w:val="ru-RU" w:eastAsia="zh-CN"/>
              </w:rPr>
              <w:t>машино</w:t>
            </w:r>
            <w:proofErr w:type="spellEnd"/>
            <w:r w:rsidRPr="004B64FA">
              <w:rPr>
                <w:rFonts w:eastAsia="SimSun"/>
                <w:lang w:val="ru-RU" w:eastAsia="zh-CN"/>
              </w:rPr>
              <w:t>-мест;</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- 500 кв. м; (32кв.м. на 1 </w:t>
            </w:r>
            <w:proofErr w:type="spellStart"/>
            <w:r w:rsidRPr="004B64FA">
              <w:rPr>
                <w:rFonts w:eastAsia="SimSun"/>
                <w:lang w:val="ru-RU" w:eastAsia="zh-CN"/>
              </w:rPr>
              <w:t>манино</w:t>
            </w:r>
            <w:proofErr w:type="spellEnd"/>
            <w:r w:rsidRPr="004B64FA">
              <w:rPr>
                <w:rFonts w:eastAsia="SimSun"/>
                <w:lang w:val="ru-RU" w:eastAsia="zh-CN"/>
              </w:rPr>
              <w:t>-место)</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 xml:space="preserve"> </w:t>
            </w:r>
            <w:r w:rsidRPr="004B64FA">
              <w:rPr>
                <w:rFonts w:eastAsia="SimSun"/>
                <w:b/>
                <w:lang w:val="ru-RU" w:eastAsia="zh-CN"/>
              </w:rPr>
              <w:t>для автостоянок боксового типа</w:t>
            </w:r>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максимальная высота здания 3 метра;</w:t>
            </w:r>
          </w:p>
          <w:p w:rsidR="004B64FA" w:rsidRPr="006536C7" w:rsidRDefault="004B64FA" w:rsidP="006536C7">
            <w:pPr>
              <w:ind w:firstLine="426"/>
              <w:rPr>
                <w:rFonts w:eastAsia="SimSun"/>
                <w:lang w:val="ru-RU" w:eastAsia="zh-CN"/>
              </w:rPr>
            </w:pPr>
            <w:proofErr w:type="spellStart"/>
            <w:r>
              <w:rPr>
                <w:rFonts w:eastAsia="SimSun"/>
                <w:lang w:eastAsia="zh-CN"/>
              </w:rPr>
              <w:t>максимальное</w:t>
            </w:r>
            <w:proofErr w:type="spellEnd"/>
            <w:r>
              <w:rPr>
                <w:rFonts w:eastAsia="SimSun"/>
                <w:lang w:eastAsia="zh-CN"/>
              </w:rPr>
              <w:t xml:space="preserve"> </w:t>
            </w:r>
            <w:proofErr w:type="spellStart"/>
            <w:r>
              <w:rPr>
                <w:rFonts w:eastAsia="SimSun"/>
                <w:lang w:eastAsia="zh-CN"/>
              </w:rPr>
              <w:t>количество</w:t>
            </w:r>
            <w:proofErr w:type="spellEnd"/>
            <w:r>
              <w:rPr>
                <w:rFonts w:eastAsia="SimSun"/>
                <w:lang w:eastAsia="zh-CN"/>
              </w:rPr>
              <w:t xml:space="preserve"> </w:t>
            </w:r>
            <w:proofErr w:type="spellStart"/>
            <w:r>
              <w:rPr>
                <w:rFonts w:eastAsia="SimSun"/>
                <w:lang w:eastAsia="zh-CN"/>
              </w:rPr>
              <w:t>этажей</w:t>
            </w:r>
            <w:proofErr w:type="spellEnd"/>
            <w:r>
              <w:rPr>
                <w:rFonts w:eastAsia="SimSun"/>
                <w:lang w:eastAsia="zh-CN"/>
              </w:rPr>
              <w:t xml:space="preserve"> -1</w:t>
            </w:r>
          </w:p>
        </w:tc>
      </w:tr>
      <w:tr w:rsidR="004B64FA" w:rsidRPr="003D388B" w:rsidTr="00B55ABC">
        <w:trPr>
          <w:trHeight w:val="263"/>
        </w:trPr>
        <w:tc>
          <w:tcPr>
            <w:tcW w:w="4219" w:type="dxa"/>
            <w:vAlign w:val="center"/>
          </w:tcPr>
          <w:p w:rsidR="004B64FA" w:rsidRPr="004B64FA" w:rsidRDefault="006536C7" w:rsidP="0067032C">
            <w:pPr>
              <w:tabs>
                <w:tab w:val="left" w:pos="2520"/>
              </w:tabs>
              <w:ind w:firstLine="426"/>
              <w:rPr>
                <w:rFonts w:eastAsia="SimSun"/>
                <w:lang w:val="ru-RU" w:eastAsia="zh-CN"/>
              </w:rPr>
            </w:pPr>
            <w:r>
              <w:rPr>
                <w:rFonts w:eastAsia="SimSun"/>
                <w:lang w:val="ru-RU" w:eastAsia="zh-CN"/>
              </w:rPr>
              <w:lastRenderedPageBreak/>
              <w:t>П</w:t>
            </w:r>
            <w:r w:rsidR="004B64FA" w:rsidRPr="004B64FA">
              <w:rPr>
                <w:rFonts w:eastAsia="SimSun"/>
                <w:lang w:val="ru-RU" w:eastAsia="zh-CN"/>
              </w:rPr>
              <w:t xml:space="preserve">роизводственные объекты </w:t>
            </w:r>
            <w:r w:rsidR="004B64FA" w:rsidRPr="00CD4318">
              <w:rPr>
                <w:rFonts w:eastAsia="SimSun"/>
                <w:lang w:eastAsia="zh-CN"/>
              </w:rPr>
              <w:t>V</w:t>
            </w:r>
            <w:r w:rsidR="004B64FA" w:rsidRPr="004B64FA">
              <w:rPr>
                <w:rFonts w:eastAsia="SimSun"/>
                <w:lang w:val="ru-RU" w:eastAsia="zh-CN"/>
              </w:rPr>
              <w:t xml:space="preserve">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387" w:type="dxa"/>
            <w:vAlign w:val="center"/>
          </w:tcPr>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минимальная/максимальная площадь земельных участков   – 1000 /5000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60%;</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величине грузооборота (принимаемая по большему из двух грузопотоков - прибытия или отправления):</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автомобилей в сутки: до 2;</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bl>
    <w:p w:rsidR="000478BA" w:rsidRDefault="000478BA" w:rsidP="000478BA">
      <w:pPr>
        <w:tabs>
          <w:tab w:val="left" w:pos="2520"/>
        </w:tabs>
        <w:jc w:val="center"/>
        <w:rPr>
          <w:rFonts w:eastAsia="SimSun"/>
          <w:lang w:val="ru-RU" w:eastAsia="zh-CN"/>
        </w:rPr>
      </w:pPr>
    </w:p>
    <w:p w:rsidR="004B64FA" w:rsidRDefault="004B64FA" w:rsidP="000478BA">
      <w:pPr>
        <w:tabs>
          <w:tab w:val="left" w:pos="2520"/>
        </w:tabs>
        <w:jc w:val="center"/>
        <w:rPr>
          <w:rFonts w:eastAsia="SimSun"/>
          <w:lang w:val="ru-RU" w:eastAsia="zh-CN"/>
        </w:rPr>
      </w:pPr>
      <w:r w:rsidRPr="0067032C">
        <w:rPr>
          <w:rFonts w:eastAsia="SimSun"/>
          <w:lang w:val="ru-RU" w:eastAsia="zh-CN"/>
        </w:rPr>
        <w:t>ВСПОМОГАТЕЛЬНЫЕ ВИДЫ И ПАРАМЕТРЫ РАЗРЕШЕННОГО ИСПОЛЬЗОВАНИЯ ЗЕМЕЛЬНЫХ УЧАСТКОВ И ОБЪЕКТОВ КАПИТАЛЬНОГО СТРОИТЕЛЬСТВА</w:t>
      </w:r>
    </w:p>
    <w:p w:rsidR="000478BA" w:rsidRPr="000478BA" w:rsidRDefault="000478BA" w:rsidP="000478BA">
      <w:pPr>
        <w:tabs>
          <w:tab w:val="left" w:pos="2520"/>
        </w:tabs>
        <w:jc w:val="center"/>
        <w:rPr>
          <w:rFonts w:eastAsia="SimSun"/>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B64FA" w:rsidRPr="00CD4318" w:rsidTr="00B55ABC">
        <w:trPr>
          <w:trHeight w:val="552"/>
        </w:trPr>
        <w:tc>
          <w:tcPr>
            <w:tcW w:w="2802" w:type="dxa"/>
            <w:vAlign w:val="center"/>
          </w:tcPr>
          <w:p w:rsidR="004B64FA" w:rsidRPr="000478BA" w:rsidRDefault="004B64FA" w:rsidP="000478BA">
            <w:pPr>
              <w:tabs>
                <w:tab w:val="left" w:pos="2520"/>
              </w:tabs>
              <w:jc w:val="center"/>
              <w:rPr>
                <w:rFonts w:eastAsia="SimSun"/>
                <w:sz w:val="22"/>
                <w:szCs w:val="22"/>
                <w:lang w:eastAsia="zh-CN"/>
              </w:rPr>
            </w:pPr>
            <w:r w:rsidRPr="000478BA">
              <w:rPr>
                <w:rFonts w:eastAsia="SimSun"/>
                <w:sz w:val="22"/>
                <w:szCs w:val="22"/>
                <w:lang w:eastAsia="zh-CN"/>
              </w:rPr>
              <w:t>ВИДЫ ИСПОЛЬЗОВАНИЯ</w:t>
            </w:r>
          </w:p>
        </w:tc>
        <w:tc>
          <w:tcPr>
            <w:tcW w:w="6804" w:type="dxa"/>
            <w:vAlign w:val="center"/>
          </w:tcPr>
          <w:p w:rsidR="004B64FA" w:rsidRPr="000478BA" w:rsidRDefault="004B64FA" w:rsidP="0067032C">
            <w:pPr>
              <w:tabs>
                <w:tab w:val="left" w:pos="2520"/>
              </w:tabs>
              <w:ind w:firstLine="426"/>
              <w:jc w:val="center"/>
              <w:rPr>
                <w:rFonts w:eastAsia="SimSun"/>
                <w:sz w:val="22"/>
                <w:szCs w:val="22"/>
                <w:lang w:eastAsia="zh-CN"/>
              </w:rPr>
            </w:pPr>
            <w:r w:rsidRPr="000478BA">
              <w:rPr>
                <w:rFonts w:eastAsia="SimSun"/>
                <w:sz w:val="22"/>
                <w:szCs w:val="22"/>
                <w:lang w:eastAsia="zh-CN"/>
              </w:rPr>
              <w:t>ПРЕДЕЛЬНЫЕ ПАРАМЕТРЫ</w:t>
            </w:r>
          </w:p>
          <w:p w:rsidR="004B64FA" w:rsidRPr="000478BA" w:rsidRDefault="004B64FA" w:rsidP="0067032C">
            <w:pPr>
              <w:tabs>
                <w:tab w:val="left" w:pos="2520"/>
              </w:tabs>
              <w:ind w:firstLine="426"/>
              <w:jc w:val="center"/>
              <w:rPr>
                <w:rFonts w:eastAsia="SimSun"/>
                <w:sz w:val="22"/>
                <w:szCs w:val="22"/>
                <w:lang w:eastAsia="zh-CN"/>
              </w:rPr>
            </w:pPr>
            <w:r w:rsidRPr="000478BA">
              <w:rPr>
                <w:rFonts w:eastAsia="SimSun"/>
                <w:sz w:val="22"/>
                <w:szCs w:val="22"/>
                <w:lang w:eastAsia="zh-CN"/>
              </w:rPr>
              <w:t>РАЗРЕШЕННОГО СТРОИТЕЛЬСТВА</w:t>
            </w:r>
          </w:p>
        </w:tc>
      </w:tr>
      <w:tr w:rsidR="004B64FA" w:rsidRPr="003D388B" w:rsidTr="00B55ABC">
        <w:trPr>
          <w:trHeight w:val="1353"/>
        </w:trPr>
        <w:tc>
          <w:tcPr>
            <w:tcW w:w="2802"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 xml:space="preserve">Встроенные или отдельно стоящие </w:t>
            </w:r>
            <w:proofErr w:type="gramStart"/>
            <w:r w:rsidRPr="004B64FA">
              <w:rPr>
                <w:rFonts w:eastAsia="SimSun"/>
                <w:lang w:val="ru-RU" w:eastAsia="zh-CN"/>
              </w:rPr>
              <w:t>кол</w:t>
            </w:r>
            <w:r w:rsidR="000478BA">
              <w:rPr>
                <w:rFonts w:eastAsia="SimSun"/>
                <w:lang w:val="ru-RU" w:eastAsia="zh-CN"/>
              </w:rPr>
              <w:t>-</w:t>
            </w:r>
            <w:proofErr w:type="spellStart"/>
            <w:r w:rsidRPr="004B64FA">
              <w:rPr>
                <w:rFonts w:eastAsia="SimSun"/>
                <w:lang w:val="ru-RU" w:eastAsia="zh-CN"/>
              </w:rPr>
              <w:t>лективные</w:t>
            </w:r>
            <w:proofErr w:type="spellEnd"/>
            <w:proofErr w:type="gramEnd"/>
            <w:r w:rsidRPr="004B64FA">
              <w:rPr>
                <w:rFonts w:eastAsia="SimSun"/>
                <w:lang w:val="ru-RU" w:eastAsia="zh-CN"/>
              </w:rPr>
              <w:t xml:space="preserve"> хранилища сельскохозяйственных продуктов (для много</w:t>
            </w:r>
            <w:r w:rsidR="000478BA">
              <w:rPr>
                <w:rFonts w:eastAsia="SimSun"/>
                <w:lang w:val="ru-RU" w:eastAsia="zh-CN"/>
              </w:rPr>
              <w:t>-</w:t>
            </w:r>
            <w:r w:rsidRPr="004B64FA">
              <w:rPr>
                <w:rFonts w:eastAsia="SimSun"/>
                <w:lang w:val="ru-RU" w:eastAsia="zh-CN"/>
              </w:rPr>
              <w:t>квартирных домов).</w:t>
            </w:r>
          </w:p>
        </w:tc>
        <w:tc>
          <w:tcPr>
            <w:tcW w:w="6804"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не более 1 </w:t>
            </w:r>
            <w:proofErr w:type="spellStart"/>
            <w:r w:rsidRPr="004B64FA">
              <w:rPr>
                <w:rFonts w:eastAsia="SimSun"/>
                <w:lang w:val="ru-RU" w:eastAsia="zh-CN"/>
              </w:rPr>
              <w:t>эт</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4B64FA">
                <w:rPr>
                  <w:rFonts w:eastAsia="SimSun"/>
                  <w:lang w:val="ru-RU" w:eastAsia="zh-CN"/>
                </w:rPr>
                <w:t>5 м2</w:t>
              </w:r>
            </w:smartTag>
            <w:r w:rsidRPr="004B64FA">
              <w:rPr>
                <w:rFonts w:eastAsia="SimSun"/>
                <w:lang w:val="ru-RU" w:eastAsia="zh-CN"/>
              </w:rPr>
              <w:t xml:space="preserve"> на одну семью.</w:t>
            </w:r>
          </w:p>
        </w:tc>
      </w:tr>
      <w:tr w:rsidR="004B64FA" w:rsidRPr="003D388B" w:rsidTr="00B55ABC">
        <w:trPr>
          <w:trHeight w:val="1407"/>
        </w:trPr>
        <w:tc>
          <w:tcPr>
            <w:tcW w:w="2802" w:type="dxa"/>
          </w:tcPr>
          <w:p w:rsidR="004B64FA" w:rsidRPr="004B64FA" w:rsidRDefault="004B64FA" w:rsidP="0067032C">
            <w:pPr>
              <w:ind w:firstLine="426"/>
              <w:rPr>
                <w:rFonts w:eastAsia="SimSun"/>
                <w:lang w:val="ru-RU" w:eastAsia="zh-CN"/>
              </w:rPr>
            </w:pPr>
            <w:proofErr w:type="gramStart"/>
            <w:r w:rsidRPr="004B64FA">
              <w:rPr>
                <w:rFonts w:eastAsia="SimSun"/>
                <w:lang w:val="ru-RU"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4B64FA" w:rsidRPr="004B64FA" w:rsidRDefault="004B64FA" w:rsidP="0067032C">
            <w:pPr>
              <w:ind w:firstLine="426"/>
              <w:rPr>
                <w:rFonts w:eastAsia="SimSun"/>
                <w:lang w:val="ru-RU" w:eastAsia="zh-CN"/>
              </w:rPr>
            </w:pPr>
            <w:r w:rsidRPr="004B64FA">
              <w:rPr>
                <w:rFonts w:eastAsia="SimSun"/>
                <w:lang w:val="ru-RU" w:eastAsia="zh-CN"/>
              </w:rPr>
              <w:t xml:space="preserve">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w:t>
            </w:r>
            <w:r w:rsidRPr="004B64FA">
              <w:rPr>
                <w:rFonts w:eastAsia="SimSun"/>
                <w:lang w:val="ru-RU" w:eastAsia="zh-CN"/>
              </w:rPr>
              <w:lastRenderedPageBreak/>
              <w:t>подсобного хозяйства (без содержания скота и птицы), сельскохозяйственного производства, садоводства, огородничества)</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Максимальное количество надземных этажей  – не более 2 </w:t>
            </w:r>
            <w:proofErr w:type="spellStart"/>
            <w:r w:rsidRPr="004B64FA">
              <w:rPr>
                <w:rFonts w:eastAsia="SimSun"/>
                <w:lang w:val="ru-RU" w:eastAsia="zh-CN"/>
              </w:rPr>
              <w:t>эт</w:t>
            </w:r>
            <w:proofErr w:type="spellEnd"/>
            <w:r w:rsidRPr="004B64FA">
              <w:rPr>
                <w:rFonts w:eastAsia="SimSun"/>
                <w:lang w:val="ru-RU" w:eastAsia="zh-CN"/>
              </w:rPr>
              <w:t xml:space="preserve">. (при условии обеспечения нормативной инсоляции на территории соседних </w:t>
            </w:r>
            <w:proofErr w:type="spellStart"/>
            <w:r w:rsidRPr="004B64FA">
              <w:rPr>
                <w:rFonts w:eastAsia="SimSun"/>
                <w:lang w:val="ru-RU" w:eastAsia="zh-CN"/>
              </w:rPr>
              <w:t>приквартирных</w:t>
            </w:r>
            <w:proofErr w:type="spellEnd"/>
            <w:r w:rsidRPr="004B64FA">
              <w:rPr>
                <w:rFonts w:eastAsia="SimSun"/>
                <w:lang w:val="ru-RU" w:eastAsia="zh-CN"/>
              </w:rPr>
              <w:t xml:space="preserve"> участков).</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помещений  - до </w:t>
            </w:r>
            <w:smartTag w:uri="urn:schemas-microsoft-com:office:smarttags" w:element="metricconverter">
              <w:smartTagPr>
                <w:attr w:name="ProductID" w:val="100 кв. м"/>
              </w:smartTagPr>
              <w:r w:rsidRPr="004B64FA">
                <w:rPr>
                  <w:rFonts w:eastAsia="SimSun"/>
                  <w:lang w:val="ru-RU" w:eastAsia="zh-CN"/>
                </w:rPr>
                <w:t>100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B64FA">
                <w:rPr>
                  <w:rFonts w:eastAsia="SimSun"/>
                  <w:lang w:val="ru-RU" w:eastAsia="zh-CN"/>
                </w:rPr>
                <w:t>6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Группы сараев должны содержать не более 30 блоков каждая. Площадь застройки сблокированных сараев не должна превышать </w:t>
            </w:r>
            <w:r w:rsidR="000478BA">
              <w:rPr>
                <w:rFonts w:eastAsia="SimSun"/>
                <w:lang w:val="ru-RU" w:eastAsia="zh-CN"/>
              </w:rPr>
              <w:t xml:space="preserve">800 </w:t>
            </w:r>
            <w:proofErr w:type="spellStart"/>
            <w:r w:rsidR="000478BA">
              <w:rPr>
                <w:rFonts w:eastAsia="SimSun"/>
                <w:lang w:val="ru-RU" w:eastAsia="zh-CN"/>
              </w:rPr>
              <w:t>кв.м</w:t>
            </w:r>
            <w:proofErr w:type="spellEnd"/>
            <w:r w:rsidR="000478B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Устройство навесов не должно ущемлять  законных </w:t>
            </w:r>
            <w:r w:rsidRPr="004B64FA">
              <w:rPr>
                <w:rFonts w:eastAsia="SimSun"/>
                <w:lang w:val="ru-RU" w:eastAsia="zh-CN"/>
              </w:rPr>
              <w:lastRenderedPageBreak/>
              <w:t>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Вспомогательные строения, за исключением гаражей, размещать со стороны улиц не допускается.</w:t>
            </w:r>
          </w:p>
        </w:tc>
      </w:tr>
      <w:tr w:rsidR="004B64FA" w:rsidRPr="003D388B" w:rsidTr="00B55ABC">
        <w:trPr>
          <w:trHeight w:val="3615"/>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Площадки для игр детей дошкольного и младшего школьного возраста, для отдыха взрослого населения,</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для хозяйственных целей и выгула собак. </w:t>
            </w:r>
          </w:p>
          <w:p w:rsidR="004B64FA" w:rsidRPr="004B64FA" w:rsidRDefault="004B64FA" w:rsidP="0067032C">
            <w:pPr>
              <w:ind w:firstLine="426"/>
              <w:rPr>
                <w:rFonts w:eastAsia="SimSun"/>
                <w:lang w:val="ru-RU" w:eastAsia="zh-CN"/>
              </w:rPr>
            </w:pPr>
            <w:proofErr w:type="gramStart"/>
            <w:r w:rsidRPr="004B64FA">
              <w:rPr>
                <w:rFonts w:eastAsia="SimSun"/>
                <w:lang w:val="ru-RU" w:eastAsia="zh-CN"/>
              </w:rPr>
              <w:t xml:space="preserve">Гостевые </w:t>
            </w:r>
            <w:proofErr w:type="spellStart"/>
            <w:r w:rsidRPr="004B64FA">
              <w:rPr>
                <w:rFonts w:eastAsia="SimSun"/>
                <w:lang w:val="ru-RU" w:eastAsia="zh-CN"/>
              </w:rPr>
              <w:t>автостоян</w:t>
            </w:r>
            <w:r w:rsidR="000478BA">
              <w:rPr>
                <w:rFonts w:eastAsia="SimSun"/>
                <w:lang w:val="ru-RU" w:eastAsia="zh-CN"/>
              </w:rPr>
              <w:t>-</w:t>
            </w:r>
            <w:r w:rsidRPr="004B64FA">
              <w:rPr>
                <w:rFonts w:eastAsia="SimSun"/>
                <w:lang w:val="ru-RU" w:eastAsia="zh-CN"/>
              </w:rPr>
              <w:t>ки</w:t>
            </w:r>
            <w:proofErr w:type="spellEnd"/>
            <w:r w:rsidRPr="004B64FA">
              <w:rPr>
                <w:rFonts w:eastAsia="SimSun"/>
                <w:lang w:val="ru-RU" w:eastAsia="zh-CN"/>
              </w:rPr>
              <w:t xml:space="preserve"> для парковки легко</w:t>
            </w:r>
            <w:r w:rsidR="000478BA">
              <w:rPr>
                <w:rFonts w:eastAsia="SimSun"/>
                <w:lang w:val="ru-RU" w:eastAsia="zh-CN"/>
              </w:rPr>
              <w:t>-</w:t>
            </w:r>
            <w:proofErr w:type="spellStart"/>
            <w:r w:rsidRPr="004B64FA">
              <w:rPr>
                <w:rFonts w:eastAsia="SimSun"/>
                <w:lang w:val="ru-RU" w:eastAsia="zh-CN"/>
              </w:rPr>
              <w:t>вых</w:t>
            </w:r>
            <w:proofErr w:type="spellEnd"/>
            <w:r w:rsidRPr="004B64FA">
              <w:rPr>
                <w:rFonts w:eastAsia="SimSun"/>
                <w:lang w:val="ru-RU" w:eastAsia="zh-CN"/>
              </w:rPr>
              <w:t xml:space="preserve"> автомобилей посетителей.</w:t>
            </w:r>
            <w:proofErr w:type="gramEnd"/>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Минимально допустимое расстояние от окон жилых и общественных зданий до площадок:</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отдыха взрослого населения - не менее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хозяйственных целей -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выгула собак - не менее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Расстояния от площадок для сушки белья не нормируются.</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tc>
      </w:tr>
      <w:tr w:rsidR="004B64FA" w:rsidRPr="003D388B" w:rsidTr="00B55ABC">
        <w:trPr>
          <w:trHeight w:val="1078"/>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3D388B" w:rsidTr="00B55ABC">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Надворные туалеты, гидронепроницаемые выгребы, септики.</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соседнего жилого дома не менее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Расстояние от красной линии не менее -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tc>
      </w:tr>
      <w:tr w:rsidR="004B64FA" w:rsidRPr="00CD4318" w:rsidTr="00B55ABC">
        <w:tc>
          <w:tcPr>
            <w:tcW w:w="2802" w:type="dxa"/>
            <w:shd w:val="clear" w:color="auto" w:fill="auto"/>
          </w:tcPr>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хранения индивидуального </w:t>
            </w:r>
            <w:proofErr w:type="gramStart"/>
            <w:r w:rsidRPr="004B64FA">
              <w:rPr>
                <w:rFonts w:eastAsia="SimSun"/>
                <w:lang w:val="ru-RU" w:eastAsia="zh-CN"/>
              </w:rPr>
              <w:t>легко</w:t>
            </w:r>
            <w:r w:rsidR="000478BA">
              <w:rPr>
                <w:rFonts w:eastAsia="SimSun"/>
                <w:lang w:val="ru-RU" w:eastAsia="zh-CN"/>
              </w:rPr>
              <w:t>-</w:t>
            </w:r>
            <w:proofErr w:type="spellStart"/>
            <w:r w:rsidRPr="004B64FA">
              <w:rPr>
                <w:rFonts w:eastAsia="SimSun"/>
                <w:lang w:val="ru-RU" w:eastAsia="zh-CN"/>
              </w:rPr>
              <w:t>вого</w:t>
            </w:r>
            <w:proofErr w:type="spellEnd"/>
            <w:proofErr w:type="gramEnd"/>
            <w:r w:rsidRPr="004B64FA">
              <w:rPr>
                <w:rFonts w:eastAsia="SimSun"/>
                <w:lang w:val="ru-RU" w:eastAsia="zh-CN"/>
              </w:rPr>
              <w:t xml:space="preserve"> автотранспорта одно-, двухквартирных усадебных жилых домов</w:t>
            </w:r>
          </w:p>
        </w:tc>
        <w:tc>
          <w:tcPr>
            <w:tcW w:w="6804" w:type="dxa"/>
            <w:shd w:val="clear" w:color="auto" w:fill="auto"/>
          </w:tcPr>
          <w:p w:rsidR="004B64FA" w:rsidRPr="00CD4318" w:rsidRDefault="004B64FA" w:rsidP="0067032C">
            <w:pPr>
              <w:ind w:firstLine="426"/>
              <w:rPr>
                <w:rFonts w:eastAsia="SimSun"/>
                <w:lang w:eastAsia="zh-CN"/>
              </w:rPr>
            </w:pPr>
            <w:r w:rsidRPr="004B64FA">
              <w:rPr>
                <w:rFonts w:eastAsia="SimSun"/>
                <w:lang w:val="ru-RU" w:eastAsia="zh-CN"/>
              </w:rPr>
              <w:t xml:space="preserve">Допускается размещать по красной линии без устройства распашных ворот. </w:t>
            </w:r>
            <w:proofErr w:type="spellStart"/>
            <w:r w:rsidRPr="00CD4318">
              <w:rPr>
                <w:rFonts w:eastAsia="SimSun"/>
                <w:lang w:eastAsia="zh-CN"/>
              </w:rPr>
              <w:t>Допускается</w:t>
            </w:r>
            <w:proofErr w:type="spellEnd"/>
            <w:r w:rsidRPr="00CD4318">
              <w:rPr>
                <w:rFonts w:eastAsia="SimSun"/>
                <w:lang w:eastAsia="zh-CN"/>
              </w:rPr>
              <w:t xml:space="preserve"> </w:t>
            </w:r>
            <w:proofErr w:type="spellStart"/>
            <w:r w:rsidRPr="00CD4318">
              <w:rPr>
                <w:rFonts w:eastAsia="SimSun"/>
                <w:lang w:eastAsia="zh-CN"/>
              </w:rPr>
              <w:t>делать</w:t>
            </w:r>
            <w:proofErr w:type="spellEnd"/>
            <w:r w:rsidRPr="00CD4318">
              <w:rPr>
                <w:rFonts w:eastAsia="SimSun"/>
                <w:lang w:eastAsia="zh-CN"/>
              </w:rPr>
              <w:t xml:space="preserve"> </w:t>
            </w:r>
            <w:proofErr w:type="spellStart"/>
            <w:r w:rsidRPr="00CD4318">
              <w:rPr>
                <w:rFonts w:eastAsia="SimSun"/>
                <w:lang w:eastAsia="zh-CN"/>
              </w:rPr>
              <w:t>встроенными</w:t>
            </w:r>
            <w:proofErr w:type="spellEnd"/>
            <w:r w:rsidRPr="00CD4318">
              <w:rPr>
                <w:rFonts w:eastAsia="SimSun"/>
                <w:lang w:eastAsia="zh-CN"/>
              </w:rPr>
              <w:t xml:space="preserve"> в </w:t>
            </w:r>
            <w:proofErr w:type="spellStart"/>
            <w:r w:rsidRPr="00CD4318">
              <w:rPr>
                <w:rFonts w:eastAsia="SimSun"/>
                <w:lang w:eastAsia="zh-CN"/>
              </w:rPr>
              <w:t>первые</w:t>
            </w:r>
            <w:proofErr w:type="spellEnd"/>
            <w:r w:rsidRPr="00CD4318">
              <w:rPr>
                <w:rFonts w:eastAsia="SimSun"/>
                <w:lang w:eastAsia="zh-CN"/>
              </w:rPr>
              <w:t xml:space="preserve"> </w:t>
            </w:r>
            <w:proofErr w:type="spellStart"/>
            <w:r w:rsidRPr="00CD4318">
              <w:rPr>
                <w:rFonts w:eastAsia="SimSun"/>
                <w:lang w:eastAsia="zh-CN"/>
              </w:rPr>
              <w:t>этажи</w:t>
            </w:r>
            <w:proofErr w:type="spellEnd"/>
            <w:r w:rsidRPr="00CD4318">
              <w:rPr>
                <w:rFonts w:eastAsia="SimSun"/>
                <w:lang w:eastAsia="zh-CN"/>
              </w:rPr>
              <w:t xml:space="preserve"> </w:t>
            </w:r>
            <w:proofErr w:type="spellStart"/>
            <w:r w:rsidRPr="00CD4318">
              <w:rPr>
                <w:rFonts w:eastAsia="SimSun"/>
                <w:lang w:eastAsia="zh-CN"/>
              </w:rPr>
              <w:t>жилого</w:t>
            </w:r>
            <w:proofErr w:type="spellEnd"/>
            <w:r w:rsidRPr="00CD4318">
              <w:rPr>
                <w:rFonts w:eastAsia="SimSun"/>
                <w:lang w:eastAsia="zh-CN"/>
              </w:rPr>
              <w:t xml:space="preserve"> </w:t>
            </w:r>
            <w:proofErr w:type="spellStart"/>
            <w:r w:rsidRPr="00CD4318">
              <w:rPr>
                <w:rFonts w:eastAsia="SimSun"/>
                <w:lang w:eastAsia="zh-CN"/>
              </w:rPr>
              <w:t>дома</w:t>
            </w:r>
            <w:proofErr w:type="spellEnd"/>
            <w:r w:rsidRPr="00CD4318">
              <w:rPr>
                <w:rFonts w:eastAsia="SimSun"/>
                <w:lang w:eastAsia="zh-CN"/>
              </w:rPr>
              <w:t>.</w:t>
            </w:r>
          </w:p>
        </w:tc>
      </w:tr>
      <w:tr w:rsidR="004B64FA" w:rsidRPr="003D388B" w:rsidTr="00B55ABC">
        <w:tc>
          <w:tcPr>
            <w:tcW w:w="2802" w:type="dxa"/>
            <w:shd w:val="clear" w:color="auto" w:fill="auto"/>
          </w:tcPr>
          <w:p w:rsidR="004B64FA" w:rsidRPr="004B64FA" w:rsidRDefault="00E4019A" w:rsidP="0067032C">
            <w:pPr>
              <w:ind w:firstLine="426"/>
              <w:rPr>
                <w:rFonts w:eastAsia="SimSun"/>
                <w:lang w:val="ru-RU" w:eastAsia="zh-CN"/>
              </w:rPr>
            </w:pPr>
            <w:r>
              <w:rPr>
                <w:rFonts w:eastAsia="SimSun"/>
                <w:lang w:val="ru-RU" w:eastAsia="zh-CN"/>
              </w:rPr>
              <w:t>А</w:t>
            </w:r>
            <w:r w:rsidR="004B64FA" w:rsidRPr="004B64FA">
              <w:rPr>
                <w:rFonts w:eastAsia="SimSun"/>
                <w:lang w:val="ru-RU" w:eastAsia="zh-CN"/>
              </w:rPr>
              <w:t xml:space="preserve">втостоянки на территории жилой, смешанной жилой застройки (встроенные, встроенно-пристроенные, подземные) до 150 </w:t>
            </w:r>
            <w:proofErr w:type="spellStart"/>
            <w:r w:rsidR="004B64FA" w:rsidRPr="004B64FA">
              <w:rPr>
                <w:rFonts w:eastAsia="SimSun"/>
                <w:lang w:val="ru-RU" w:eastAsia="zh-CN"/>
              </w:rPr>
              <w:t>машино</w:t>
            </w:r>
            <w:proofErr w:type="spellEnd"/>
            <w:r w:rsidR="004B64FA" w:rsidRPr="004B64FA">
              <w:rPr>
                <w:rFonts w:eastAsia="SimSun"/>
                <w:lang w:val="ru-RU" w:eastAsia="zh-CN"/>
              </w:rPr>
              <w:t>-мест.</w:t>
            </w:r>
          </w:p>
          <w:p w:rsidR="004B64FA" w:rsidRPr="004B64FA" w:rsidRDefault="004B64FA" w:rsidP="0067032C">
            <w:pPr>
              <w:ind w:firstLine="426"/>
              <w:rPr>
                <w:rFonts w:eastAsia="SimSun"/>
                <w:lang w:val="ru-RU" w:eastAsia="zh-CN"/>
              </w:rPr>
            </w:pPr>
          </w:p>
        </w:tc>
        <w:tc>
          <w:tcPr>
            <w:tcW w:w="6804" w:type="dxa"/>
          </w:tcPr>
          <w:p w:rsidR="004B64FA" w:rsidRPr="004B64FA" w:rsidRDefault="004B64FA" w:rsidP="00E4019A">
            <w:pPr>
              <w:ind w:firstLine="459"/>
              <w:rPr>
                <w:rFonts w:eastAsia="SimSun"/>
                <w:lang w:val="ru-RU" w:eastAsia="zh-CN"/>
              </w:rPr>
            </w:pPr>
            <w:r w:rsidRPr="004B64FA">
              <w:rPr>
                <w:rFonts w:eastAsia="SimSun"/>
                <w:lang w:val="ru-RU" w:eastAsia="zh-CN"/>
              </w:rPr>
              <w:t xml:space="preserve">Подъезды к гаражам, автостоянкам должны быть изолированы от площадок для отдыха и игр детей, спортивных площадок.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Размещение отдельно стоящих гаражей на 1 </w:t>
            </w:r>
            <w:proofErr w:type="spellStart"/>
            <w:r w:rsidRPr="004B64FA">
              <w:rPr>
                <w:rFonts w:eastAsia="SimSun"/>
                <w:lang w:val="ru-RU" w:eastAsia="zh-CN"/>
              </w:rPr>
              <w:t>машино</w:t>
            </w:r>
            <w:proofErr w:type="spellEnd"/>
            <w:r w:rsidRPr="004B64FA">
              <w:rPr>
                <w:rFonts w:eastAsia="SimSun"/>
                <w:lang w:val="ru-RU" w:eastAsia="zh-CN"/>
              </w:rPr>
              <w:t>-место и подъездов к ним на придомовой территории многоквартирных домов не допускается.</w:t>
            </w:r>
          </w:p>
          <w:p w:rsidR="004B64FA" w:rsidRPr="004B64FA" w:rsidRDefault="004B64FA" w:rsidP="0067032C">
            <w:pPr>
              <w:ind w:firstLine="426"/>
              <w:rPr>
                <w:rFonts w:eastAsia="SimSun"/>
                <w:lang w:val="ru-RU" w:eastAsia="zh-CN"/>
              </w:rPr>
            </w:pPr>
            <w:r w:rsidRPr="004B64FA">
              <w:rPr>
                <w:rFonts w:eastAsia="SimSun"/>
                <w:lang w:val="ru-RU"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 xml:space="preserve">На территории с застройкой жилыми домами с </w:t>
            </w:r>
            <w:proofErr w:type="spellStart"/>
            <w:r w:rsidRPr="004B64FA">
              <w:rPr>
                <w:rFonts w:eastAsia="SimSun"/>
                <w:lang w:val="ru-RU" w:eastAsia="zh-CN"/>
              </w:rPr>
              <w:t>приквартирными</w:t>
            </w:r>
            <w:proofErr w:type="spellEnd"/>
            <w:r w:rsidRPr="004B64FA">
              <w:rPr>
                <w:rFonts w:eastAsia="SimSun"/>
                <w:lang w:val="ru-RU" w:eastAsia="zh-CN"/>
              </w:rPr>
              <w:t xml:space="preserve"> участками (одно-, двухквартирными и </w:t>
            </w:r>
            <w:r w:rsidRPr="004B64FA">
              <w:rPr>
                <w:rFonts w:eastAsia="SimSun"/>
                <w:lang w:val="ru-RU" w:eastAsia="zh-CN"/>
              </w:rPr>
              <w:lastRenderedPageBreak/>
              <w:t>многоквартирными блокированными) гаражи-стоянки следует размещать в пределах отведенного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0478BA" w:rsidRPr="000478BA" w:rsidRDefault="000478BA" w:rsidP="0067032C">
      <w:pPr>
        <w:ind w:firstLine="426"/>
        <w:jc w:val="both"/>
        <w:rPr>
          <w:rFonts w:eastAsia="SimSun"/>
          <w:sz w:val="16"/>
          <w:szCs w:val="16"/>
          <w:lang w:val="ru-RU" w:eastAsia="zh-CN"/>
        </w:rPr>
      </w:pP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 для жилых и общественных зданий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 xml:space="preserve"> (кроме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 для остальных зданий и сооружений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Расстояние до красной линии: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1) от дошкольных    образовательных учреждений и общеобразовательных школ (стены здания) -</w:t>
      </w:r>
      <w:r w:rsidR="000478BA" w:rsidRPr="008B594D">
        <w:rPr>
          <w:rFonts w:eastAsia="SimSun"/>
          <w:sz w:val="26"/>
          <w:szCs w:val="26"/>
          <w:lang w:val="ru-RU" w:eastAsia="zh-CN"/>
        </w:rPr>
        <w:t xml:space="preserve"> </w:t>
      </w:r>
      <w:r w:rsidRPr="008B594D">
        <w:rPr>
          <w:rFonts w:eastAsia="SimSun"/>
          <w:sz w:val="26"/>
          <w:szCs w:val="26"/>
          <w:lang w:val="ru-RU" w:eastAsia="zh-CN"/>
        </w:rPr>
        <w:t>25 м;</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2) от пожарных депо - </w:t>
      </w: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депо </w:t>
      </w:r>
      <w:r w:rsidRPr="008B594D">
        <w:rPr>
          <w:rFonts w:eastAsia="SimSun"/>
          <w:sz w:val="26"/>
          <w:szCs w:val="26"/>
          <w:lang w:eastAsia="zh-CN"/>
        </w:rPr>
        <w:t>I</w:t>
      </w:r>
      <w:r w:rsidRPr="008B594D">
        <w:rPr>
          <w:rFonts w:eastAsia="SimSun"/>
          <w:sz w:val="26"/>
          <w:szCs w:val="26"/>
          <w:lang w:val="ru-RU" w:eastAsia="zh-CN"/>
        </w:rPr>
        <w:t xml:space="preserve"> типа);</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3) улиц, от жилых и общественных зданий  –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4) проездов, от жилых и общественных зданий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5) от остальных зданий и сооружений -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До границы соседнего </w:t>
      </w:r>
      <w:proofErr w:type="spellStart"/>
      <w:r w:rsidRPr="008B594D">
        <w:rPr>
          <w:rFonts w:eastAsia="SimSun"/>
          <w:sz w:val="26"/>
          <w:szCs w:val="26"/>
          <w:lang w:val="ru-RU" w:eastAsia="zh-CN"/>
        </w:rPr>
        <w:t>приквартирного</w:t>
      </w:r>
      <w:proofErr w:type="spellEnd"/>
      <w:r w:rsidRPr="008B594D">
        <w:rPr>
          <w:rFonts w:eastAsia="SimSun"/>
          <w:sz w:val="26"/>
          <w:szCs w:val="26"/>
          <w:lang w:val="ru-RU" w:eastAsia="zh-CN"/>
        </w:rPr>
        <w:t xml:space="preserve"> участка расстояния по санитарно-бытовым условиям должны быть не менее:</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для строительства жилого дома минимальный отступ от границы соседнего участка составляет не менее:</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 для одноэтажного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двухэтажного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других построек (баня, гараж и другие)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высокорослых деревьев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среднерослых деревьев - </w:t>
      </w:r>
      <w:smartTag w:uri="urn:schemas-microsoft-com:office:smarttags" w:element="metricconverter">
        <w:smartTagPr>
          <w:attr w:name="ProductID" w:val="2 м"/>
        </w:smartTagPr>
        <w:r w:rsidRPr="008B594D">
          <w:rPr>
            <w:rFonts w:eastAsia="SimSun"/>
            <w:sz w:val="26"/>
            <w:szCs w:val="26"/>
            <w:lang w:val="ru-RU" w:eastAsia="zh-CN"/>
          </w:rPr>
          <w:t>2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кустарника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а </w:t>
      </w:r>
      <w:proofErr w:type="gramStart"/>
      <w:r w:rsidRPr="008B594D">
        <w:rPr>
          <w:rFonts w:eastAsia="SimSun"/>
          <w:sz w:val="26"/>
          <w:szCs w:val="26"/>
          <w:lang w:val="ru-RU" w:eastAsia="zh-CN"/>
        </w:rPr>
        <w:t>между</w:t>
      </w:r>
      <w:proofErr w:type="gramEnd"/>
      <w:r w:rsidRPr="008B594D">
        <w:rPr>
          <w:rFonts w:eastAsia="SimSun"/>
          <w:sz w:val="26"/>
          <w:szCs w:val="26"/>
          <w:lang w:val="ru-RU" w:eastAsia="zh-CN"/>
        </w:rPr>
        <w:t xml:space="preserve"> </w:t>
      </w:r>
      <w:proofErr w:type="gramStart"/>
      <w:r w:rsidRPr="008B594D">
        <w:rPr>
          <w:rFonts w:eastAsia="SimSun"/>
          <w:sz w:val="26"/>
          <w:szCs w:val="26"/>
          <w:lang w:val="ru-RU" w:eastAsia="zh-CN"/>
        </w:rPr>
        <w:t>одно</w:t>
      </w:r>
      <w:proofErr w:type="gramEnd"/>
      <w:r w:rsidRPr="008B594D">
        <w:rPr>
          <w:rFonts w:eastAsia="SimSun"/>
          <w:sz w:val="26"/>
          <w:szCs w:val="26"/>
          <w:lang w:val="ru-RU" w:eastAsia="zh-CN"/>
        </w:rPr>
        <w:t>-, двухквартирными жилыми домами и хозяйственными постройками - в соответствии с противопожарными требованиями.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lastRenderedPageBreak/>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Для гаражей боксового типа минимальный размер земельного участка 500 </w:t>
      </w:r>
      <w:proofErr w:type="spellStart"/>
      <w:r w:rsidRPr="008B594D">
        <w:rPr>
          <w:rFonts w:eastAsia="SimSun"/>
          <w:sz w:val="26"/>
          <w:szCs w:val="26"/>
          <w:lang w:val="ru-RU" w:eastAsia="zh-CN"/>
        </w:rPr>
        <w:t>кв.м</w:t>
      </w:r>
      <w:proofErr w:type="spellEnd"/>
      <w:r w:rsidRPr="008B594D">
        <w:rPr>
          <w:rFonts w:eastAsia="SimSun"/>
          <w:sz w:val="26"/>
          <w:szCs w:val="26"/>
          <w:lang w:val="ru-RU" w:eastAsia="zh-CN"/>
        </w:rPr>
        <w:t xml:space="preserve">. (из расчёта 32кв.м. на одно </w:t>
      </w:r>
      <w:proofErr w:type="spellStart"/>
      <w:r w:rsidRPr="008B594D">
        <w:rPr>
          <w:rFonts w:eastAsia="SimSun"/>
          <w:sz w:val="26"/>
          <w:szCs w:val="26"/>
          <w:lang w:val="ru-RU" w:eastAsia="zh-CN"/>
        </w:rPr>
        <w:t>машино</w:t>
      </w:r>
      <w:proofErr w:type="spellEnd"/>
      <w:r w:rsidRPr="008B594D">
        <w:rPr>
          <w:rFonts w:eastAsia="SimSun"/>
          <w:sz w:val="26"/>
          <w:szCs w:val="26"/>
          <w:lang w:val="ru-RU" w:eastAsia="zh-CN"/>
        </w:rPr>
        <w:t>-место). Строительство гаражей боксового типа возможно только в составе гаражно-строительного кооператива.</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8B594D" w:rsidRDefault="004B64FA" w:rsidP="00E4019A">
      <w:pPr>
        <w:ind w:firstLine="426"/>
        <w:jc w:val="both"/>
        <w:rPr>
          <w:rFonts w:eastAsia="SimSun"/>
          <w:sz w:val="26"/>
          <w:szCs w:val="26"/>
          <w:lang w:val="ru-RU" w:eastAsia="zh-CN"/>
        </w:rPr>
      </w:pPr>
      <w:proofErr w:type="gramStart"/>
      <w:r w:rsidRPr="008B594D">
        <w:rPr>
          <w:rFonts w:eastAsia="SimSun"/>
          <w:sz w:val="26"/>
          <w:szCs w:val="26"/>
          <w:lang w:val="ru-RU"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 xml:space="preserve"> (кроме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для остальных зданий и сооружений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 xml:space="preserve">. </w:t>
      </w:r>
      <w:proofErr w:type="gramEnd"/>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Примечание (общее):</w:t>
      </w:r>
    </w:p>
    <w:p w:rsidR="004B64FA" w:rsidRPr="008B594D" w:rsidRDefault="004B64FA" w:rsidP="0067032C">
      <w:pPr>
        <w:ind w:firstLine="426"/>
        <w:jc w:val="both"/>
        <w:rPr>
          <w:rFonts w:eastAsia="SimSun"/>
          <w:sz w:val="26"/>
          <w:szCs w:val="26"/>
          <w:lang w:val="ru-RU" w:eastAsia="zh-CN"/>
        </w:rPr>
      </w:pPr>
      <w:proofErr w:type="gramStart"/>
      <w:r w:rsidRPr="008B594D">
        <w:rPr>
          <w:rFonts w:eastAsia="SimSun"/>
          <w:sz w:val="26"/>
          <w:szCs w:val="26"/>
          <w:lang w:val="ru-RU" w:eastAsia="zh-CN"/>
        </w:rPr>
        <w:t xml:space="preserve">При размещении зданий, строений и сооружений должны соблюдаться, </w:t>
      </w:r>
      <w:proofErr w:type="spellStart"/>
      <w:r w:rsidRPr="008B594D">
        <w:rPr>
          <w:rFonts w:eastAsia="SimSun"/>
          <w:sz w:val="26"/>
          <w:szCs w:val="26"/>
          <w:lang w:val="ru-RU" w:eastAsia="zh-CN"/>
        </w:rPr>
        <w:t>установ</w:t>
      </w:r>
      <w:proofErr w:type="spellEnd"/>
      <w:r w:rsidR="008B594D">
        <w:rPr>
          <w:rFonts w:eastAsia="SimSun"/>
          <w:sz w:val="26"/>
          <w:szCs w:val="26"/>
          <w:lang w:val="ru-RU" w:eastAsia="zh-CN"/>
        </w:rPr>
        <w:t>-</w:t>
      </w:r>
      <w:r w:rsidRPr="008B594D">
        <w:rPr>
          <w:rFonts w:eastAsia="SimSun"/>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8B594D">
          <w:rPr>
            <w:rFonts w:eastAsia="SimSun"/>
            <w:sz w:val="26"/>
            <w:szCs w:val="26"/>
            <w:lang w:val="ru-RU" w:eastAsia="zh-CN"/>
          </w:rPr>
          <w:t>0,5 м</w:t>
        </w:r>
      </w:smartTag>
      <w:r w:rsidRPr="008B594D">
        <w:rPr>
          <w:rFonts w:eastAsia="SimSun"/>
          <w:sz w:val="26"/>
          <w:szCs w:val="26"/>
          <w:lang w:val="ru-RU" w:eastAsia="zh-CN"/>
        </w:rPr>
        <w:t xml:space="preserve"> от уровня земли ограждения и высотой не более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зимнее время запрещается складирование снег</w:t>
      </w:r>
      <w:r w:rsidR="000D52EC" w:rsidRPr="008B594D">
        <w:rPr>
          <w:rFonts w:eastAsia="SimSun"/>
          <w:sz w:val="26"/>
          <w:szCs w:val="26"/>
          <w:lang w:val="ru-RU" w:eastAsia="zh-CN"/>
        </w:rPr>
        <w:t>а на соседнем земельном участке.</w:t>
      </w:r>
    </w:p>
    <w:p w:rsidR="004B64FA" w:rsidRPr="008B594D" w:rsidRDefault="008E677A" w:rsidP="0067032C">
      <w:pPr>
        <w:ind w:firstLine="426"/>
        <w:rPr>
          <w:rFonts w:eastAsia="SimSun"/>
          <w:sz w:val="26"/>
          <w:szCs w:val="26"/>
          <w:lang w:val="ru-RU" w:eastAsia="zh-CN"/>
        </w:rPr>
      </w:pPr>
      <w:r w:rsidRPr="008B594D">
        <w:rPr>
          <w:rFonts w:eastAsia="SimSun"/>
          <w:sz w:val="26"/>
          <w:szCs w:val="26"/>
          <w:lang w:val="ru-RU" w:eastAsia="zh-CN"/>
        </w:rPr>
        <w:t xml:space="preserve">9. </w:t>
      </w:r>
      <w:r w:rsidR="004B64FA" w:rsidRPr="008B594D">
        <w:rPr>
          <w:rFonts w:eastAsia="SimSun"/>
          <w:sz w:val="26"/>
          <w:szCs w:val="26"/>
          <w:lang w:val="ru-RU" w:eastAsia="zh-CN"/>
        </w:rPr>
        <w:t>Статью 44.2 изложить в следующей редакции:</w:t>
      </w:r>
    </w:p>
    <w:p w:rsidR="004B64FA" w:rsidRPr="008B594D" w:rsidRDefault="004B64FA" w:rsidP="0067032C">
      <w:pPr>
        <w:numPr>
          <w:ilvl w:val="12"/>
          <w:numId w:val="0"/>
        </w:numPr>
        <w:tabs>
          <w:tab w:val="left" w:pos="-300"/>
          <w:tab w:val="left" w:pos="851"/>
        </w:tabs>
        <w:ind w:right="-40" w:firstLine="709"/>
        <w:jc w:val="both"/>
        <w:rPr>
          <w:b/>
          <w:sz w:val="26"/>
          <w:szCs w:val="26"/>
          <w:lang w:val="ru-RU"/>
        </w:rPr>
      </w:pPr>
      <w:r w:rsidRPr="008B594D">
        <w:rPr>
          <w:b/>
          <w:sz w:val="26"/>
          <w:szCs w:val="26"/>
          <w:lang w:val="ru-RU"/>
        </w:rPr>
        <w:lastRenderedPageBreak/>
        <w:t>«Статья 44.2. Градостроительные регламенты. Центральные коммерческо-деловые зоны</w:t>
      </w:r>
    </w:p>
    <w:p w:rsidR="004B64FA" w:rsidRPr="008B594D" w:rsidRDefault="004B64FA" w:rsidP="0067032C">
      <w:pPr>
        <w:tabs>
          <w:tab w:val="left" w:pos="-300"/>
          <w:tab w:val="left" w:pos="851"/>
        </w:tabs>
        <w:ind w:firstLine="709"/>
        <w:jc w:val="both"/>
        <w:rPr>
          <w:snapToGrid w:val="0"/>
          <w:sz w:val="26"/>
          <w:szCs w:val="26"/>
          <w:lang w:val="ru-RU"/>
        </w:rPr>
      </w:pPr>
      <w:r w:rsidRPr="008B594D">
        <w:rPr>
          <w:snapToGrid w:val="0"/>
          <w:sz w:val="26"/>
          <w:szCs w:val="26"/>
          <w:lang w:val="ru-RU"/>
        </w:rPr>
        <w:t xml:space="preserve">К общественно-деловым и зонам относятся участки территории, </w:t>
      </w:r>
      <w:proofErr w:type="spellStart"/>
      <w:proofErr w:type="gramStart"/>
      <w:r w:rsidRPr="008B594D">
        <w:rPr>
          <w:snapToGrid w:val="0"/>
          <w:sz w:val="26"/>
          <w:szCs w:val="26"/>
          <w:lang w:val="ru-RU"/>
        </w:rPr>
        <w:t>преиму</w:t>
      </w:r>
      <w:r w:rsidR="00FF1C42">
        <w:rPr>
          <w:snapToGrid w:val="0"/>
          <w:sz w:val="26"/>
          <w:szCs w:val="26"/>
          <w:lang w:val="ru-RU"/>
        </w:rPr>
        <w:t>-</w:t>
      </w:r>
      <w:r w:rsidRPr="008B594D">
        <w:rPr>
          <w:snapToGrid w:val="0"/>
          <w:sz w:val="26"/>
          <w:szCs w:val="26"/>
          <w:lang w:val="ru-RU"/>
        </w:rPr>
        <w:t>щественно</w:t>
      </w:r>
      <w:proofErr w:type="spellEnd"/>
      <w:proofErr w:type="gramEnd"/>
      <w:r w:rsidRPr="008B594D">
        <w:rPr>
          <w:snapToGrid w:val="0"/>
          <w:sz w:val="26"/>
          <w:szCs w:val="26"/>
          <w:lang w:val="ru-RU"/>
        </w:rPr>
        <w:t xml:space="preserve">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w:t>
      </w:r>
      <w:r w:rsidR="00FF1C42">
        <w:rPr>
          <w:snapToGrid w:val="0"/>
          <w:sz w:val="26"/>
          <w:szCs w:val="26"/>
          <w:lang w:val="ru-RU"/>
        </w:rPr>
        <w:t>-</w:t>
      </w:r>
      <w:r w:rsidRPr="008B594D">
        <w:rPr>
          <w:snapToGrid w:val="0"/>
          <w:sz w:val="26"/>
          <w:szCs w:val="26"/>
          <w:lang w:val="ru-RU"/>
        </w:rPr>
        <w:t>ной активности, культовых и иных зданий. В данной территориальной зоне можно размещать жилые здания.</w:t>
      </w:r>
    </w:p>
    <w:p w:rsidR="004B64FA" w:rsidRPr="008B594D" w:rsidRDefault="004B64FA" w:rsidP="0067032C">
      <w:pPr>
        <w:ind w:right="231" w:firstLine="709"/>
        <w:rPr>
          <w:b/>
          <w:sz w:val="26"/>
          <w:szCs w:val="26"/>
          <w:lang w:val="ru-RU"/>
        </w:rPr>
      </w:pPr>
      <w:r w:rsidRPr="008B594D">
        <w:rPr>
          <w:b/>
          <w:sz w:val="26"/>
          <w:szCs w:val="26"/>
          <w:lang w:val="ru-RU"/>
        </w:rPr>
        <w:t>Ц-1. Зона обслуживания и деловой активности городского центра</w:t>
      </w:r>
    </w:p>
    <w:p w:rsidR="004B64FA" w:rsidRPr="008B594D" w:rsidRDefault="004B64FA" w:rsidP="0067032C">
      <w:pPr>
        <w:numPr>
          <w:ilvl w:val="12"/>
          <w:numId w:val="0"/>
        </w:numPr>
        <w:tabs>
          <w:tab w:val="left" w:pos="-300"/>
          <w:tab w:val="left" w:pos="851"/>
        </w:tabs>
        <w:ind w:right="-37" w:firstLine="709"/>
        <w:jc w:val="both"/>
        <w:rPr>
          <w:iCs/>
          <w:sz w:val="26"/>
          <w:szCs w:val="26"/>
          <w:lang w:val="ru-RU"/>
        </w:rPr>
      </w:pPr>
      <w:r w:rsidRPr="008B594D">
        <w:rPr>
          <w:iCs/>
          <w:sz w:val="26"/>
          <w:szCs w:val="26"/>
          <w:lang w:val="ru-RU"/>
        </w:rPr>
        <w:t xml:space="preserve">Зона </w:t>
      </w:r>
      <w:r w:rsidRPr="008B594D">
        <w:rPr>
          <w:bCs/>
          <w:sz w:val="26"/>
          <w:szCs w:val="26"/>
          <w:lang w:val="ru-RU"/>
        </w:rPr>
        <w:t xml:space="preserve">объектов административного управления, обслуживания населения и деловой активности </w:t>
      </w:r>
      <w:r w:rsidRPr="008B594D">
        <w:rPr>
          <w:bCs/>
          <w:noProof/>
          <w:sz w:val="26"/>
          <w:szCs w:val="26"/>
          <w:lang w:val="ru-RU"/>
        </w:rPr>
        <w:t>центральной зоны поселения</w:t>
      </w:r>
      <w:r w:rsidRPr="008B594D">
        <w:rPr>
          <w:iCs/>
          <w:sz w:val="26"/>
          <w:szCs w:val="26"/>
          <w:lang w:val="ru-RU"/>
        </w:rPr>
        <w:t xml:space="preserve"> Ц-1 выделена для обеспечения правовых условий использования и строительства недвижимости на территориях размещения центральных функций, где сочетаются здания административного, общественного, культурного назначения, коммерческого и коммунального обслуживания и иные учреждения, в том числе общепоселкового, районного, регионального и федерального  значения.</w:t>
      </w:r>
    </w:p>
    <w:p w:rsidR="004B64FA" w:rsidRPr="004B64FA" w:rsidRDefault="004B64FA" w:rsidP="0067032C">
      <w:pPr>
        <w:tabs>
          <w:tab w:val="left" w:pos="2520"/>
        </w:tabs>
        <w:ind w:firstLine="426"/>
        <w:jc w:val="center"/>
        <w:rPr>
          <w:rFonts w:eastAsia="SimSun"/>
          <w:color w:val="FF0000"/>
          <w:lang w:val="ru-RU" w:eastAsia="zh-CN"/>
        </w:rPr>
      </w:pPr>
    </w:p>
    <w:p w:rsid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 ЗЕМЕЛЬНЫХ УЧАСТКОВ И ОБЪЕКТОВ КАПИТАЛЬНОГО СТРОИТЕЛЬСТВА</w:t>
      </w:r>
    </w:p>
    <w:p w:rsidR="000478BA" w:rsidRPr="000478BA" w:rsidRDefault="000478BA"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276"/>
        <w:gridCol w:w="3969"/>
      </w:tblGrid>
      <w:tr w:rsidR="004B64FA" w:rsidRPr="003D388B" w:rsidTr="00B55ABC">
        <w:trPr>
          <w:trHeight w:val="552"/>
        </w:trPr>
        <w:tc>
          <w:tcPr>
            <w:tcW w:w="5637" w:type="dxa"/>
            <w:gridSpan w:val="2"/>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3969" w:type="dxa"/>
            <w:vAlign w:val="center"/>
          </w:tcPr>
          <w:p w:rsidR="004B64FA" w:rsidRPr="000478BA" w:rsidRDefault="004B64FA" w:rsidP="000478BA">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 xml:space="preserve">ПРЕДЕЛЬНЫЕ </w:t>
            </w:r>
          </w:p>
          <w:p w:rsidR="004B64FA" w:rsidRPr="000478BA" w:rsidRDefault="004B64FA" w:rsidP="000478BA">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РАЗМЕРЫ ЗЕМЕЛЬНЫХ УЧАСТКОВ И ПРЕДЕЛЬНЫЕ ПАРАМЕТРЫ РАЗРЕШЕННОГО СТРОИТЕЛЬСТВА</w:t>
            </w:r>
          </w:p>
        </w:tc>
      </w:tr>
      <w:tr w:rsidR="004B64FA" w:rsidRPr="003D388B" w:rsidTr="000478BA">
        <w:trPr>
          <w:trHeight w:val="276"/>
        </w:trPr>
        <w:tc>
          <w:tcPr>
            <w:tcW w:w="5637" w:type="dxa"/>
            <w:gridSpan w:val="2"/>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органов государственной власти Российской Федерации, субъектов Российской Федерации и органов местного самоуправления;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общественные здания административного назначения;</w:t>
            </w:r>
          </w:p>
          <w:p w:rsidR="004B64FA" w:rsidRPr="004B64FA" w:rsidRDefault="004B64FA" w:rsidP="0067032C">
            <w:pPr>
              <w:widowControl w:val="0"/>
              <w:ind w:firstLine="426"/>
              <w:textAlignment w:val="baseline"/>
              <w:rPr>
                <w:color w:val="000000"/>
                <w:lang w:val="ru-RU"/>
              </w:rPr>
            </w:pPr>
            <w:r w:rsidRPr="004B64FA">
              <w:rPr>
                <w:color w:val="000000"/>
                <w:lang w:val="ru-RU"/>
              </w:rPr>
              <w:t xml:space="preserve">автобусные вокзалы, автостанции, </w:t>
            </w:r>
            <w:proofErr w:type="spellStart"/>
            <w:r w:rsidRPr="004B64FA">
              <w:rPr>
                <w:color w:val="000000"/>
                <w:lang w:val="ru-RU"/>
              </w:rPr>
              <w:t>автокассы</w:t>
            </w:r>
            <w:proofErr w:type="spellEnd"/>
            <w:r w:rsidRPr="004B64FA">
              <w:rPr>
                <w:color w:val="000000"/>
                <w:lang w:val="ru-RU"/>
              </w:rPr>
              <w:t>, железнодорожные вокзалы, речные вокзалы;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офисы, конторы и бизнес-центры;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кредитно-финансовых учреждений и банков;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обменные пункты, их отделения и филиалы;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страховых компаний;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агентств недвижимости;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судебно-юридических учреждений и прокуратуры;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дворцы бракосочетания, </w:t>
            </w:r>
            <w:proofErr w:type="spellStart"/>
            <w:r w:rsidRPr="004B64FA">
              <w:rPr>
                <w:rFonts w:eastAsia="SimSun"/>
                <w:color w:val="000000"/>
                <w:lang w:val="ru-RU" w:eastAsia="zh-CN"/>
              </w:rPr>
              <w:t>ЗАГСы</w:t>
            </w:r>
            <w:proofErr w:type="spellEnd"/>
            <w:r w:rsidRPr="004B64FA">
              <w:rPr>
                <w:rFonts w:eastAsia="SimSun"/>
                <w:color w:val="000000"/>
                <w:lang w:val="ru-RU" w:eastAsia="zh-CN"/>
              </w:rPr>
              <w:t>, здания и помещения гражданских обрядов, объекты и помещения отделов внутренних дел;</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социальной защиты;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общественных организаций;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связи, почтовые отделения, переговорные пункты;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телевизионные центры и студии, радиостудии, </w:t>
            </w:r>
            <w:r w:rsidRPr="004B64FA">
              <w:rPr>
                <w:rFonts w:eastAsia="SimSun"/>
                <w:color w:val="000000"/>
                <w:lang w:val="ru-RU" w:eastAsia="zh-CN"/>
              </w:rPr>
              <w:lastRenderedPageBreak/>
              <w:t>киностудии;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редакций, издательств, центров по предоставлению полиграфических услуг, рекламных агентств;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научно-исследовательских, проектных, конструкторских и изыскательских организаций;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мемориальные комплексы, памятники истории и культуры;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театры, кинотеатры, цирки, концертные залы, музеи, выставочные залы, картинные и художественные галереи, художественные салоны, клубы, дома культуры, дома творческих союзов, центры общения и досуговых занятий;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парки, скверы, бульвары, иные виды озеленения общего пользования;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набережные, пруды, лодочные станции;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библиотеки, архивы, информационные центры;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развлекательные комплексы, танцзалы, дискотеки;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ярмарки, выставочные центры и комплексы;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магазины продовольственных, промышленных и смешанных товаров, торговые комплексы, торговые центры;</w:t>
            </w:r>
          </w:p>
          <w:p w:rsidR="004B64FA" w:rsidRPr="004B64FA" w:rsidRDefault="004B64FA" w:rsidP="0067032C">
            <w:pPr>
              <w:ind w:firstLine="426"/>
              <w:rPr>
                <w:rFonts w:eastAsia="SimSun"/>
                <w:color w:val="000000"/>
                <w:lang w:val="ru-RU" w:eastAsia="zh-CN"/>
              </w:rPr>
            </w:pPr>
            <w:proofErr w:type="gramStart"/>
            <w:r w:rsidRPr="004B64FA">
              <w:rPr>
                <w:rFonts w:eastAsia="SimSun"/>
                <w:color w:val="000000"/>
                <w:lang w:val="ru-RU" w:eastAsia="zh-CN"/>
              </w:rPr>
              <w:t>дома быта, ателье, мастерские и салоны быто</w:t>
            </w:r>
            <w:r w:rsidR="000478BA">
              <w:rPr>
                <w:rFonts w:eastAsia="SimSun"/>
                <w:color w:val="000000"/>
                <w:lang w:val="ru-RU" w:eastAsia="zh-CN"/>
              </w:rPr>
              <w:t>-</w:t>
            </w:r>
            <w:proofErr w:type="spellStart"/>
            <w:r w:rsidRPr="004B64FA">
              <w:rPr>
                <w:rFonts w:eastAsia="SimSun"/>
                <w:color w:val="000000"/>
                <w:lang w:val="ru-RU" w:eastAsia="zh-CN"/>
              </w:rPr>
              <w:t>вых</w:t>
            </w:r>
            <w:proofErr w:type="spellEnd"/>
            <w:r w:rsidRPr="004B64FA">
              <w:rPr>
                <w:rFonts w:eastAsia="SimSun"/>
                <w:color w:val="000000"/>
                <w:lang w:val="ru-RU" w:eastAsia="zh-CN"/>
              </w:rPr>
              <w:t xml:space="preserve"> услуг, косметические салоны, парикмахерские, массажные кабинеты, фитнес-центры, банно-оздоровительные комплексы, бани, сауны;</w:t>
            </w:r>
            <w:proofErr w:type="gramEnd"/>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столовые, рестораны, кафе, закусочные, бары, кафетерии;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гостиницы, мотели; общежития;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спорткомплексы, спортивные залы, спортивные площадки, теннисные корты, бассейны;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многофункциональные здания и комплексы, объединяющие виды разрешенного использования, установленные настоящим пунктом;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контрольно-пропускные пункты; общественные уборные;</w:t>
            </w:r>
          </w:p>
        </w:tc>
        <w:tc>
          <w:tcPr>
            <w:tcW w:w="3969"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минимальная/максимальная площадь земельных участков  – 1000/15000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r w:rsidR="000D52EC">
              <w:rPr>
                <w:rFonts w:eastAsia="SimSun"/>
                <w:color w:val="000000"/>
                <w:lang w:val="ru-RU" w:eastAsia="zh-CN"/>
              </w:rPr>
              <w:t>18</w:t>
            </w:r>
            <w:r w:rsidRPr="004B64FA">
              <w:rPr>
                <w:rFonts w:eastAsia="SimSun"/>
                <w:color w:val="000000"/>
                <w:lang w:val="ru-RU" w:eastAsia="zh-CN"/>
              </w:rPr>
              <w:t xml:space="preserve"> м;</w:t>
            </w:r>
          </w:p>
          <w:p w:rsidR="004B64FA" w:rsidRPr="004B64FA" w:rsidRDefault="004B64FA" w:rsidP="0067032C">
            <w:pPr>
              <w:ind w:firstLine="426"/>
              <w:rPr>
                <w:rFonts w:eastAsia="SimSun"/>
                <w:color w:val="000000"/>
                <w:lang w:val="ru-RU" w:eastAsia="zh-CN"/>
              </w:rPr>
            </w:pP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w:t>
            </w:r>
            <w:r w:rsidRPr="004B64FA">
              <w:rPr>
                <w:rFonts w:eastAsia="SimSun"/>
                <w:color w:val="000000"/>
                <w:lang w:val="ru-RU" w:eastAsia="zh-CN"/>
              </w:rPr>
              <w:lastRenderedPageBreak/>
              <w:t>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оборудования площадок для остановки автомобилей;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соблюдения норм благоустройства, установленных соответствующими муниципальными правовыми актами;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запрещается размещение объектов, вредных для здоровья населения (магазинов стройматериалов, москательно-химических товаров и т.п.).</w:t>
            </w:r>
          </w:p>
          <w:p w:rsidR="004B64FA" w:rsidRPr="004B64FA" w:rsidRDefault="004B64FA" w:rsidP="0067032C">
            <w:pPr>
              <w:ind w:firstLine="426"/>
              <w:rPr>
                <w:rFonts w:eastAsia="SimSun"/>
                <w:color w:val="000000"/>
                <w:lang w:val="ru-RU" w:eastAsia="zh-CN"/>
              </w:rPr>
            </w:pPr>
          </w:p>
        </w:tc>
      </w:tr>
      <w:tr w:rsidR="004B64FA" w:rsidRPr="003D388B" w:rsidTr="00B55ABC">
        <w:trPr>
          <w:trHeight w:val="552"/>
        </w:trPr>
        <w:tc>
          <w:tcPr>
            <w:tcW w:w="5637" w:type="dxa"/>
            <w:gridSpan w:val="2"/>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сооружения связи;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автономные источники теплоснабжения;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автономные источники электроснабжения;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комплектные трансформаторные подстанции наружной установки;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пожарной охраны, пожарные депо;</w:t>
            </w:r>
          </w:p>
        </w:tc>
        <w:tc>
          <w:tcPr>
            <w:tcW w:w="3969" w:type="dxa"/>
            <w:shd w:val="clear" w:color="auto" w:fill="auto"/>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lastRenderedPageBreak/>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максимальный процент застройки в границах земельного участка - устанавливается равным </w:t>
            </w:r>
            <w:r w:rsidRPr="004B64FA">
              <w:rPr>
                <w:rFonts w:eastAsia="SimSun"/>
                <w:color w:val="000000"/>
                <w:lang w:val="ru-RU" w:eastAsia="zh-CN"/>
              </w:rPr>
              <w:lastRenderedPageBreak/>
              <w:t>всей площади земельного участка за исключением площади, занятой минимальными отступами от границ земельного участка;</w:t>
            </w:r>
          </w:p>
        </w:tc>
      </w:tr>
      <w:tr w:rsidR="004B64FA" w:rsidRPr="003D388B" w:rsidTr="00B55ABC">
        <w:trPr>
          <w:trHeight w:val="552"/>
        </w:trPr>
        <w:tc>
          <w:tcPr>
            <w:tcW w:w="5637" w:type="dxa"/>
            <w:gridSpan w:val="2"/>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детские дошкольные учреждения, начальные школы, общеобразовательные школы; внешкольные учреждения;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детские дома и иные детские учреждения;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w:t>
            </w:r>
          </w:p>
        </w:tc>
        <w:tc>
          <w:tcPr>
            <w:tcW w:w="3969"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4B64FA">
                <w:rPr>
                  <w:rFonts w:eastAsia="SimSun"/>
                  <w:color w:val="000000"/>
                  <w:lang w:val="ru-RU" w:eastAsia="zh-CN"/>
                </w:rPr>
                <w:t>15000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максимальное количество надземных этажей зданий – 4 этажа;</w:t>
            </w:r>
          </w:p>
        </w:tc>
      </w:tr>
      <w:tr w:rsidR="004B64FA" w:rsidRPr="003D388B" w:rsidTr="00B55ABC">
        <w:trPr>
          <w:trHeight w:val="552"/>
        </w:trPr>
        <w:tc>
          <w:tcPr>
            <w:tcW w:w="4361"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4B64FA" w:rsidRPr="004B64FA" w:rsidRDefault="004B64FA" w:rsidP="0067032C">
            <w:pPr>
              <w:widowControl w:val="0"/>
              <w:ind w:firstLine="426"/>
              <w:rPr>
                <w:color w:val="000000"/>
                <w:lang w:val="ru-RU"/>
              </w:rPr>
            </w:pPr>
            <w:r w:rsidRPr="004B64FA">
              <w:rPr>
                <w:color w:val="000000"/>
                <w:lang w:val="ru-RU"/>
              </w:rPr>
              <w:t>приемные пункты прачечных и химчисток;</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магазины продовольственных, непродовольственных и смешанных товаров;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раздаточные пункты молочной кухни;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клубы по интересам, центры общения и досуговых занятий;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кабинеты семейного доктора, аптеки;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физкультурно-оздоровительных клубов и фитнес-центров;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помещения (категорий В и Д для труда инвалидов и людей старшего возраста, в их числе: пункты выдачи работы на дом, мастерские для сборочных и декоративных работ),</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жилищно-эксплуатационных и аварийно-диспетчерских служб;</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отделения и пункты почтовой связи, телеграфной связи, переговорные пункты;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отделения банков, сберкассы, пункты охраны порядка;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теннисные корты, бассейны, бани, сауны;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детские игровые площадки, площадки отдыха, занятия физкультурой, хозяйственные площадки, площадки для выгула собак;</w:t>
            </w:r>
          </w:p>
        </w:tc>
        <w:tc>
          <w:tcPr>
            <w:tcW w:w="5245" w:type="dxa"/>
            <w:gridSpan w:val="2"/>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color w:val="000000"/>
                  <w:lang w:val="ru-RU" w:eastAsia="zh-CN"/>
                </w:rPr>
                <w:t>5000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максимальное количество надземных этажей зданий – 4 этажа (включая мансардный этаж);</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4B64FA">
                <w:rPr>
                  <w:rFonts w:eastAsia="SimSun"/>
                  <w:color w:val="000000"/>
                  <w:lang w:val="ru-RU" w:eastAsia="zh-CN"/>
                </w:rPr>
                <w:t>150 м2</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обустройство входа и временной стоянки автомобилей в пределах границ земельного участка, принадлежащего застройщику;</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оборудования площадок для остановки автомобилей;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соблюдения норм благоустройства, установленных соответствующими </w:t>
            </w:r>
            <w:r w:rsidRPr="004B64FA">
              <w:rPr>
                <w:rFonts w:eastAsia="SimSun"/>
                <w:color w:val="000000"/>
                <w:lang w:val="ru-RU" w:eastAsia="zh-CN"/>
              </w:rPr>
              <w:lastRenderedPageBreak/>
              <w:t>муниципальными правовыми актами;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запрещается размещение объектов, вредных для здоровья населения (магазинов </w:t>
            </w:r>
            <w:proofErr w:type="spellStart"/>
            <w:proofErr w:type="gramStart"/>
            <w:r w:rsidRPr="004B64FA">
              <w:rPr>
                <w:rFonts w:eastAsia="SimSun"/>
                <w:color w:val="000000"/>
                <w:lang w:val="ru-RU" w:eastAsia="zh-CN"/>
              </w:rPr>
              <w:t>строймате</w:t>
            </w:r>
            <w:proofErr w:type="spellEnd"/>
            <w:r w:rsidR="000478BA">
              <w:rPr>
                <w:rFonts w:eastAsia="SimSun"/>
                <w:color w:val="000000"/>
                <w:lang w:val="ru-RU" w:eastAsia="zh-CN"/>
              </w:rPr>
              <w:t>-</w:t>
            </w:r>
            <w:r w:rsidRPr="004B64FA">
              <w:rPr>
                <w:rFonts w:eastAsia="SimSun"/>
                <w:color w:val="000000"/>
                <w:lang w:val="ru-RU" w:eastAsia="zh-CN"/>
              </w:rPr>
              <w:t>риалов</w:t>
            </w:r>
            <w:proofErr w:type="gramEnd"/>
            <w:r w:rsidRPr="004B64FA">
              <w:rPr>
                <w:rFonts w:eastAsia="SimSun"/>
                <w:color w:val="000000"/>
                <w:lang w:val="ru-RU" w:eastAsia="zh-CN"/>
              </w:rPr>
              <w:t xml:space="preserve">, москательно-химических товаров и т.п.). </w:t>
            </w:r>
          </w:p>
        </w:tc>
      </w:tr>
    </w:tbl>
    <w:p w:rsidR="0067032C" w:rsidRDefault="0067032C" w:rsidP="0067032C">
      <w:pPr>
        <w:tabs>
          <w:tab w:val="left" w:pos="2520"/>
        </w:tabs>
        <w:ind w:firstLine="426"/>
        <w:jc w:val="center"/>
        <w:rPr>
          <w:rFonts w:eastAsia="SimSun"/>
          <w:color w:val="000000"/>
          <w:lang w:val="ru-RU" w:eastAsia="zh-CN"/>
        </w:rPr>
      </w:pPr>
    </w:p>
    <w:p w:rsidR="004B64FA" w:rsidRPr="004B64FA" w:rsidRDefault="004B64FA" w:rsidP="000478BA">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0478BA">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0478BA" w:rsidRPr="000478BA" w:rsidRDefault="000478BA" w:rsidP="000478BA">
      <w:pPr>
        <w:tabs>
          <w:tab w:val="left" w:pos="2520"/>
        </w:tabs>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4B64FA" w:rsidRPr="007D3622" w:rsidTr="00B55ABC">
        <w:trPr>
          <w:trHeight w:val="552"/>
        </w:trPr>
        <w:tc>
          <w:tcPr>
            <w:tcW w:w="4503" w:type="dxa"/>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5103" w:type="dxa"/>
            <w:vAlign w:val="center"/>
          </w:tcPr>
          <w:p w:rsidR="004B64FA" w:rsidRPr="000478BA" w:rsidRDefault="004B64FA" w:rsidP="000478BA">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ПРЕДЕЛЬНЫЕ РАЗМЕРЫ ЗЕМЕЛЬНЫХ УЧАСТКОВ И ПРЕДЕЛЬНЫЕ ПАРАМЕТРЫ</w:t>
            </w:r>
          </w:p>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РАЗРЕШЕННОГО СТРОИТЕЛЬСТВА</w:t>
            </w:r>
          </w:p>
        </w:tc>
      </w:tr>
      <w:tr w:rsidR="004B64FA" w:rsidRPr="003D388B" w:rsidTr="00B55ABC">
        <w:trPr>
          <w:trHeight w:val="552"/>
        </w:trPr>
        <w:tc>
          <w:tcPr>
            <w:tcW w:w="4503"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Автостоянки боксового типа для постоянного хранения автомобилей и других транспортных средств, принадлежащих инвалидам;</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 открытые площади, предназначенные для стоянки автомобилей.</w:t>
            </w:r>
          </w:p>
        </w:tc>
        <w:tc>
          <w:tcPr>
            <w:tcW w:w="5103" w:type="dxa"/>
            <w:vAlign w:val="center"/>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0928BC" w:rsidRDefault="000928BC" w:rsidP="000928BC">
            <w:pPr>
              <w:tabs>
                <w:tab w:val="left" w:pos="1134"/>
              </w:tabs>
              <w:ind w:firstLine="426"/>
              <w:rPr>
                <w:rFonts w:eastAsia="SimSun"/>
                <w:lang w:val="ru-RU" w:eastAsia="zh-CN"/>
              </w:rPr>
            </w:pPr>
            <w:r>
              <w:rPr>
                <w:rFonts w:eastAsia="SimSun"/>
                <w:lang w:val="ru-RU" w:eastAsia="zh-CN"/>
              </w:rPr>
              <w:t xml:space="preserve">Минимальная/максимальная  площадь земельного участка на 1 </w:t>
            </w:r>
            <w:proofErr w:type="spellStart"/>
            <w:r>
              <w:rPr>
                <w:rFonts w:eastAsia="SimSun"/>
                <w:lang w:val="ru-RU" w:eastAsia="zh-CN"/>
              </w:rPr>
              <w:t>машино</w:t>
            </w:r>
            <w:proofErr w:type="spellEnd"/>
            <w:r>
              <w:rPr>
                <w:rFonts w:eastAsia="SimSun"/>
                <w:lang w:val="ru-RU" w:eastAsia="zh-CN"/>
              </w:rPr>
              <w:t xml:space="preserve">-место 24,5кв.м./32 </w:t>
            </w:r>
            <w:proofErr w:type="spellStart"/>
            <w:r>
              <w:rPr>
                <w:rFonts w:eastAsia="SimSun"/>
                <w:lang w:val="ru-RU" w:eastAsia="zh-CN"/>
              </w:rPr>
              <w:t>кв.м</w:t>
            </w:r>
            <w:proofErr w:type="spellEnd"/>
          </w:p>
          <w:p w:rsidR="000928BC" w:rsidRPr="00BE717C" w:rsidRDefault="000928BC" w:rsidP="000928BC">
            <w:pPr>
              <w:tabs>
                <w:tab w:val="left" w:pos="1134"/>
              </w:tabs>
              <w:ind w:firstLine="426"/>
              <w:rPr>
                <w:rFonts w:eastAsia="SimSun"/>
                <w:lang w:val="ru-RU" w:eastAsia="zh-CN"/>
              </w:rPr>
            </w:pPr>
            <w:r w:rsidRPr="00BE717C">
              <w:rPr>
                <w:rFonts w:eastAsia="SimSun"/>
                <w:lang w:val="ru-RU" w:eastAsia="zh-CN"/>
              </w:rPr>
              <w:t xml:space="preserve">минимальная площадь земельных участков - </w:t>
            </w:r>
            <w:r>
              <w:rPr>
                <w:rFonts w:eastAsia="SimSun"/>
                <w:lang w:val="ru-RU" w:eastAsia="zh-CN"/>
              </w:rPr>
              <w:t>420</w:t>
            </w:r>
            <w:r w:rsidRPr="00BE717C">
              <w:rPr>
                <w:rFonts w:eastAsia="SimSun"/>
                <w:lang w:val="ru-RU" w:eastAsia="zh-CN"/>
              </w:rPr>
              <w:t xml:space="preserve"> кв. м;</w:t>
            </w:r>
          </w:p>
          <w:p w:rsidR="004B64FA" w:rsidRPr="004B64FA" w:rsidRDefault="004B64FA" w:rsidP="0067032C">
            <w:pPr>
              <w:tabs>
                <w:tab w:val="left" w:pos="1134"/>
              </w:tabs>
              <w:ind w:firstLine="426"/>
              <w:rPr>
                <w:rFonts w:eastAsia="SimSun"/>
                <w:color w:val="000000"/>
                <w:lang w:val="ru-RU" w:eastAsia="zh-CN"/>
              </w:rPr>
            </w:pP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максимальный процент застройки в </w:t>
            </w:r>
            <w:proofErr w:type="gramStart"/>
            <w:r w:rsidRPr="004B64FA">
              <w:rPr>
                <w:rFonts w:eastAsia="SimSun"/>
                <w:color w:val="000000"/>
                <w:lang w:val="ru-RU" w:eastAsia="zh-CN"/>
              </w:rPr>
              <w:t>грани</w:t>
            </w:r>
            <w:r w:rsidR="000478BA">
              <w:rPr>
                <w:rFonts w:eastAsia="SimSun"/>
                <w:color w:val="000000"/>
                <w:lang w:val="ru-RU" w:eastAsia="zh-CN"/>
              </w:rPr>
              <w:t>-</w:t>
            </w:r>
            <w:proofErr w:type="spellStart"/>
            <w:r w:rsidRPr="004B64FA">
              <w:rPr>
                <w:rFonts w:eastAsia="SimSun"/>
                <w:color w:val="000000"/>
                <w:lang w:val="ru-RU" w:eastAsia="zh-CN"/>
              </w:rPr>
              <w:t>цах</w:t>
            </w:r>
            <w:proofErr w:type="spellEnd"/>
            <w:proofErr w:type="gramEnd"/>
            <w:r w:rsidRPr="004B64FA">
              <w:rPr>
                <w:rFonts w:eastAsia="SimSun"/>
                <w:color w:val="000000"/>
                <w:lang w:val="ru-RU" w:eastAsia="zh-CN"/>
              </w:rPr>
              <w:t xml:space="preserve"> земельного участка - устанавливается </w:t>
            </w:r>
            <w:proofErr w:type="spellStart"/>
            <w:r w:rsidRPr="004B64FA">
              <w:rPr>
                <w:rFonts w:eastAsia="SimSun"/>
                <w:color w:val="000000"/>
                <w:lang w:val="ru-RU" w:eastAsia="zh-CN"/>
              </w:rPr>
              <w:t>рав</w:t>
            </w:r>
            <w:r w:rsidR="000478BA">
              <w:rPr>
                <w:rFonts w:eastAsia="SimSun"/>
                <w:color w:val="000000"/>
                <w:lang w:val="ru-RU" w:eastAsia="zh-CN"/>
              </w:rPr>
              <w:t>-</w:t>
            </w:r>
            <w:r w:rsidRPr="004B64FA">
              <w:rPr>
                <w:rFonts w:eastAsia="SimSun"/>
                <w:color w:val="000000"/>
                <w:lang w:val="ru-RU" w:eastAsia="zh-CN"/>
              </w:rPr>
              <w:t>ным</w:t>
            </w:r>
            <w:proofErr w:type="spellEnd"/>
            <w:r w:rsidRPr="004B64FA">
              <w:rPr>
                <w:rFonts w:eastAsia="SimSun"/>
                <w:color w:val="000000"/>
                <w:lang w:val="ru-RU" w:eastAsia="zh-CN"/>
              </w:rPr>
              <w:t xml:space="preserve"> всей площади земельного участка за иск</w:t>
            </w:r>
            <w:r w:rsidR="000478BA">
              <w:rPr>
                <w:rFonts w:eastAsia="SimSun"/>
                <w:color w:val="000000"/>
                <w:lang w:val="ru-RU" w:eastAsia="zh-CN"/>
              </w:rPr>
              <w:t>-</w:t>
            </w:r>
            <w:proofErr w:type="spellStart"/>
            <w:r w:rsidRPr="004B64FA">
              <w:rPr>
                <w:rFonts w:eastAsia="SimSun"/>
                <w:color w:val="000000"/>
                <w:lang w:val="ru-RU" w:eastAsia="zh-CN"/>
              </w:rPr>
              <w:t>лючением</w:t>
            </w:r>
            <w:proofErr w:type="spellEnd"/>
            <w:r w:rsidRPr="004B64FA">
              <w:rPr>
                <w:rFonts w:eastAsia="SimSun"/>
                <w:color w:val="000000"/>
                <w:lang w:val="ru-RU" w:eastAsia="zh-CN"/>
              </w:rPr>
              <w:t xml:space="preserve"> площади, занятой минимальными отступами от границ земельного участка;</w:t>
            </w:r>
          </w:p>
          <w:p w:rsidR="000928BC" w:rsidRPr="004B64FA" w:rsidRDefault="000928BC" w:rsidP="0067032C">
            <w:pPr>
              <w:tabs>
                <w:tab w:val="left" w:pos="2520"/>
              </w:tabs>
              <w:ind w:firstLine="426"/>
              <w:rPr>
                <w:rFonts w:eastAsia="SimSun"/>
                <w:color w:val="000000"/>
                <w:lang w:val="ru-RU" w:eastAsia="zh-CN"/>
              </w:rPr>
            </w:pPr>
            <w:r w:rsidRPr="004B64FA">
              <w:rPr>
                <w:rFonts w:eastAsia="SimSun"/>
                <w:lang w:val="ru-RU" w:eastAsia="zh-CN"/>
              </w:rPr>
              <w:t>наземные автостоянки боксового типа разрешается размещать только как исключение и только гаражно-строительным кооперативам.</w:t>
            </w:r>
          </w:p>
        </w:tc>
      </w:tr>
      <w:tr w:rsidR="004B64FA" w:rsidRPr="003D388B" w:rsidTr="00B55ABC">
        <w:trPr>
          <w:trHeight w:val="552"/>
        </w:trPr>
        <w:tc>
          <w:tcPr>
            <w:tcW w:w="4503" w:type="dxa"/>
            <w:vAlign w:val="center"/>
          </w:tcPr>
          <w:p w:rsidR="004B64FA" w:rsidRPr="00CD4318" w:rsidRDefault="004B64FA" w:rsidP="0067032C">
            <w:pPr>
              <w:tabs>
                <w:tab w:val="left" w:pos="2520"/>
              </w:tabs>
              <w:ind w:firstLine="426"/>
              <w:rPr>
                <w:rFonts w:eastAsia="SimSun"/>
                <w:color w:val="000000"/>
                <w:lang w:eastAsia="zh-CN"/>
              </w:rPr>
            </w:pPr>
            <w:proofErr w:type="spellStart"/>
            <w:r w:rsidRPr="00CD4318">
              <w:rPr>
                <w:rFonts w:eastAsia="SimSun"/>
                <w:color w:val="000000"/>
                <w:lang w:eastAsia="zh-CN"/>
              </w:rPr>
              <w:t>Культовые</w:t>
            </w:r>
            <w:proofErr w:type="spellEnd"/>
            <w:r w:rsidRPr="00CD4318">
              <w:rPr>
                <w:rFonts w:eastAsia="SimSun"/>
                <w:color w:val="000000"/>
                <w:lang w:eastAsia="zh-CN"/>
              </w:rPr>
              <w:t xml:space="preserve"> </w:t>
            </w:r>
            <w:proofErr w:type="spellStart"/>
            <w:r w:rsidRPr="00CD4318">
              <w:rPr>
                <w:rFonts w:eastAsia="SimSun"/>
                <w:color w:val="000000"/>
                <w:lang w:eastAsia="zh-CN"/>
              </w:rPr>
              <w:t>здания</w:t>
            </w:r>
            <w:proofErr w:type="spellEnd"/>
          </w:p>
        </w:tc>
        <w:tc>
          <w:tcPr>
            <w:tcW w:w="5103" w:type="dxa"/>
            <w:vAlign w:val="center"/>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минимальная площа</w:t>
            </w:r>
            <w:r w:rsidR="000478BA">
              <w:rPr>
                <w:rFonts w:eastAsia="SimSun"/>
                <w:color w:val="000000"/>
                <w:lang w:val="ru-RU" w:eastAsia="zh-CN"/>
              </w:rPr>
              <w:t xml:space="preserve">дь земельных участков - 400 </w:t>
            </w:r>
            <w:proofErr w:type="spellStart"/>
            <w:r w:rsidR="000478BA">
              <w:rPr>
                <w:rFonts w:eastAsia="SimSun"/>
                <w:color w:val="000000"/>
                <w:lang w:val="ru-RU" w:eastAsia="zh-CN"/>
              </w:rPr>
              <w:t>кв</w:t>
            </w:r>
            <w:proofErr w:type="gramStart"/>
            <w:r w:rsidR="000478BA">
              <w:rPr>
                <w:rFonts w:eastAsia="SimSun"/>
                <w:color w:val="000000"/>
                <w:lang w:val="ru-RU" w:eastAsia="zh-CN"/>
              </w:rPr>
              <w:t>.</w:t>
            </w:r>
            <w:r w:rsidRPr="004B64FA">
              <w:rPr>
                <w:rFonts w:eastAsia="SimSun"/>
                <w:color w:val="000000"/>
                <w:lang w:val="ru-RU" w:eastAsia="zh-CN"/>
              </w:rPr>
              <w:t>м</w:t>
            </w:r>
            <w:proofErr w:type="spellEnd"/>
            <w:proofErr w:type="gramEnd"/>
            <w:r w:rsidRPr="004B64FA">
              <w:rPr>
                <w:rFonts w:eastAsia="SimSun"/>
                <w:color w:val="000000"/>
                <w:lang w:val="ru-RU" w:eastAsia="zh-CN"/>
              </w:rPr>
              <w:t xml:space="preserve">; </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tc>
      </w:tr>
      <w:tr w:rsidR="004B64FA" w:rsidRPr="003D388B" w:rsidTr="00B55ABC">
        <w:trPr>
          <w:trHeight w:val="552"/>
        </w:trPr>
        <w:tc>
          <w:tcPr>
            <w:tcW w:w="4503" w:type="dxa"/>
          </w:tcPr>
          <w:p w:rsidR="004B64FA" w:rsidRPr="004B64FA" w:rsidRDefault="004B64FA" w:rsidP="0067032C">
            <w:pPr>
              <w:widowControl w:val="0"/>
              <w:ind w:firstLine="426"/>
              <w:rPr>
                <w:color w:val="000000"/>
                <w:lang w:val="ru-RU"/>
              </w:rPr>
            </w:pPr>
            <w:r w:rsidRPr="004B64FA">
              <w:rPr>
                <w:color w:val="000000"/>
                <w:lang w:val="ru-RU"/>
              </w:rPr>
              <w:t>Многоквартирные  жилые дома (секционные, галерейные, коридорные).</w:t>
            </w:r>
          </w:p>
        </w:tc>
        <w:tc>
          <w:tcPr>
            <w:tcW w:w="510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площадь земельного участка - 15000 </w:t>
            </w:r>
            <w:proofErr w:type="spellStart"/>
            <w:r w:rsidRPr="004B64FA">
              <w:rPr>
                <w:rFonts w:eastAsia="SimSun"/>
                <w:color w:val="000000"/>
                <w:lang w:val="ru-RU" w:eastAsia="zh-CN"/>
              </w:rPr>
              <w:t>кв.м</w:t>
            </w:r>
            <w:proofErr w:type="spellEnd"/>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максимальное количество надземных этажей – 5 </w:t>
            </w:r>
            <w:proofErr w:type="spellStart"/>
            <w:r w:rsidRPr="004B64FA">
              <w:rPr>
                <w:rFonts w:eastAsia="SimSun"/>
                <w:color w:val="000000"/>
                <w:lang w:val="ru-RU" w:eastAsia="zh-CN"/>
              </w:rPr>
              <w:t>эт</w:t>
            </w:r>
            <w:proofErr w:type="spellEnd"/>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30%;</w:t>
            </w:r>
          </w:p>
        </w:tc>
      </w:tr>
    </w:tbl>
    <w:p w:rsidR="00E4019A" w:rsidRDefault="00E4019A" w:rsidP="000478BA">
      <w:pPr>
        <w:tabs>
          <w:tab w:val="left" w:pos="2520"/>
        </w:tabs>
        <w:rPr>
          <w:rFonts w:eastAsia="SimSun"/>
          <w:color w:val="000000"/>
          <w:lang w:val="ru-RU" w:eastAsia="zh-CN"/>
        </w:rPr>
      </w:pPr>
    </w:p>
    <w:p w:rsidR="004B64FA" w:rsidRDefault="004B64FA" w:rsidP="000478BA">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0478BA" w:rsidRPr="000478BA" w:rsidRDefault="000478BA" w:rsidP="000478BA">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4B64FA" w:rsidRPr="00EE009C" w:rsidTr="00B55ABC">
        <w:trPr>
          <w:trHeight w:val="552"/>
        </w:trPr>
        <w:tc>
          <w:tcPr>
            <w:tcW w:w="3369" w:type="dxa"/>
            <w:vAlign w:val="center"/>
          </w:tcPr>
          <w:p w:rsidR="004B64FA" w:rsidRPr="000478BA" w:rsidRDefault="004B64FA" w:rsidP="000478BA">
            <w:pPr>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6237" w:type="dxa"/>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ПРЕДЕЛЬНЫЕ ПАРАМЕТРЫ</w:t>
            </w:r>
          </w:p>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РАЗРЕШЕННОГО СТРОИТЕЛЬСТВА</w:t>
            </w:r>
          </w:p>
        </w:tc>
      </w:tr>
      <w:tr w:rsidR="004B64FA" w:rsidRPr="003D388B" w:rsidTr="00B55ABC">
        <w:tc>
          <w:tcPr>
            <w:tcW w:w="3369"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Площадки для игр детей </w:t>
            </w:r>
            <w:r w:rsidRPr="004B64FA">
              <w:rPr>
                <w:rFonts w:eastAsia="SimSun"/>
                <w:color w:val="000000"/>
                <w:lang w:val="ru-RU" w:eastAsia="zh-CN"/>
              </w:rPr>
              <w:lastRenderedPageBreak/>
              <w:t xml:space="preserve">дошкольного и младшего школьного возраста, для отдыха взрослого населения, для занятий физкультурой, для хозяйственных целей и выгула собак.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Гостевые автостоянки для парковки легковых автомобилей посетителей.</w:t>
            </w:r>
          </w:p>
        </w:tc>
        <w:tc>
          <w:tcPr>
            <w:tcW w:w="6237"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Минимально допустимое расстояние от окон жилых и </w:t>
            </w:r>
            <w:r w:rsidRPr="004B64FA">
              <w:rPr>
                <w:rFonts w:eastAsia="SimSun"/>
                <w:color w:val="000000"/>
                <w:lang w:val="ru-RU" w:eastAsia="zh-CN"/>
              </w:rPr>
              <w:lastRenderedPageBreak/>
              <w:t>общественных зданий до площадок:</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отдыха взрослого населения - не менее </w:t>
            </w:r>
            <w:smartTag w:uri="urn:schemas-microsoft-com:office:smarttags" w:element="metricconverter">
              <w:smartTagPr>
                <w:attr w:name="ProductID" w:val="10 м"/>
              </w:smartTagPr>
              <w:r w:rsidRPr="004B64FA">
                <w:rPr>
                  <w:rFonts w:eastAsia="SimSun"/>
                  <w:color w:val="000000"/>
                  <w:lang w:val="ru-RU" w:eastAsia="zh-CN"/>
                </w:rPr>
                <w:t>10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B64FA">
                <w:rPr>
                  <w:rFonts w:eastAsia="SimSun"/>
                  <w:color w:val="000000"/>
                  <w:lang w:val="ru-RU" w:eastAsia="zh-CN"/>
                </w:rPr>
                <w:t>40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хозяйственных целей - не менее </w:t>
            </w:r>
            <w:smartTag w:uri="urn:schemas-microsoft-com:office:smarttags" w:element="metricconverter">
              <w:smartTagPr>
                <w:attr w:name="ProductID" w:val="20 м"/>
              </w:smartTagPr>
              <w:r w:rsidRPr="004B64FA">
                <w:rPr>
                  <w:rFonts w:eastAsia="SimSun"/>
                  <w:color w:val="000000"/>
                  <w:lang w:val="ru-RU" w:eastAsia="zh-CN"/>
                </w:rPr>
                <w:t>20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выгула собак - не менее </w:t>
            </w:r>
            <w:smartTag w:uri="urn:schemas-microsoft-com:office:smarttags" w:element="metricconverter">
              <w:smartTagPr>
                <w:attr w:name="ProductID" w:val="40 м"/>
              </w:smartTagPr>
              <w:r w:rsidRPr="004B64FA">
                <w:rPr>
                  <w:rFonts w:eastAsia="SimSun"/>
                  <w:color w:val="000000"/>
                  <w:lang w:val="ru-RU" w:eastAsia="zh-CN"/>
                </w:rPr>
                <w:t>40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Расстояния от площадок для сушки белья не нормируются.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 xml:space="preserve"> </w:t>
            </w:r>
          </w:p>
        </w:tc>
      </w:tr>
    </w:tbl>
    <w:p w:rsidR="000478BA" w:rsidRPr="000478BA" w:rsidRDefault="000478BA" w:rsidP="0067032C">
      <w:pPr>
        <w:ind w:firstLine="426"/>
        <w:jc w:val="both"/>
        <w:rPr>
          <w:rFonts w:eastAsia="SimSun"/>
          <w:color w:val="000000"/>
          <w:sz w:val="16"/>
          <w:szCs w:val="1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 для жилых и общественных зданий </w:t>
      </w:r>
      <w:smartTag w:uri="urn:schemas-microsoft-com:office:smarttags" w:element="metricconverter">
        <w:smartTagPr>
          <w:attr w:name="ProductID" w:val="3 м"/>
        </w:smartTagPr>
        <w:r w:rsidRPr="00FF1C42">
          <w:rPr>
            <w:rFonts w:eastAsia="SimSun"/>
            <w:color w:val="000000"/>
            <w:sz w:val="26"/>
            <w:szCs w:val="26"/>
            <w:lang w:val="ru-RU" w:eastAsia="zh-CN"/>
          </w:rPr>
          <w:t>3 м</w:t>
        </w:r>
      </w:smartTag>
      <w:r w:rsidRPr="00FF1C42">
        <w:rPr>
          <w:rFonts w:eastAsia="SimSun"/>
          <w:color w:val="000000"/>
          <w:sz w:val="26"/>
          <w:szCs w:val="26"/>
          <w:lang w:val="ru-RU" w:eastAsia="zh-CN"/>
        </w:rPr>
        <w:t xml:space="preserve"> (кроме </w:t>
      </w:r>
      <w:proofErr w:type="spellStart"/>
      <w:r w:rsidRPr="00FF1C42">
        <w:rPr>
          <w:rFonts w:eastAsia="SimSun"/>
          <w:color w:val="000000"/>
          <w:sz w:val="26"/>
          <w:szCs w:val="26"/>
          <w:lang w:val="ru-RU" w:eastAsia="zh-CN"/>
        </w:rPr>
        <w:t>приквартирных</w:t>
      </w:r>
      <w:proofErr w:type="spellEnd"/>
      <w:r w:rsidRPr="00FF1C42">
        <w:rPr>
          <w:rFonts w:eastAsia="SimSun"/>
          <w:color w:val="000000"/>
          <w:sz w:val="26"/>
          <w:szCs w:val="26"/>
          <w:lang w:val="ru-RU"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FF1C42">
          <w:rPr>
            <w:rFonts w:eastAsia="SimSun"/>
            <w:color w:val="000000"/>
            <w:sz w:val="26"/>
            <w:szCs w:val="26"/>
            <w:lang w:val="ru-RU" w:eastAsia="zh-CN"/>
          </w:rPr>
          <w:t>12 метров</w:t>
        </w:r>
      </w:smartTag>
      <w:r w:rsidRPr="00FF1C42">
        <w:rPr>
          <w:rFonts w:eastAsia="SimSun"/>
          <w:color w:val="000000"/>
          <w:sz w:val="26"/>
          <w:szCs w:val="26"/>
          <w:lang w:val="ru-RU" w:eastAsia="zh-CN"/>
        </w:rPr>
        <w:t xml:space="preserve"> и менее); </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 для остальных зданий и сооружений - </w:t>
      </w:r>
      <w:smartTag w:uri="urn:schemas-microsoft-com:office:smarttags" w:element="metricconverter">
        <w:smartTagPr>
          <w:attr w:name="ProductID" w:val="1 м"/>
        </w:smartTagPr>
        <w:r w:rsidRPr="00FF1C42">
          <w:rPr>
            <w:rFonts w:eastAsia="SimSun"/>
            <w:color w:val="000000"/>
            <w:sz w:val="26"/>
            <w:szCs w:val="26"/>
            <w:lang w:val="ru-RU" w:eastAsia="zh-CN"/>
          </w:rPr>
          <w:t>1 м</w:t>
        </w:r>
      </w:smartTag>
      <w:r w:rsidRPr="00FF1C42">
        <w:rPr>
          <w:rFonts w:eastAsia="SimSun"/>
          <w:color w:val="000000"/>
          <w:sz w:val="26"/>
          <w:szCs w:val="26"/>
          <w:lang w:val="ru-RU" w:eastAsia="zh-CN"/>
        </w:rPr>
        <w:t xml:space="preserve">. </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Расстояние до красной линии: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FF1C42">
          <w:rPr>
            <w:rFonts w:eastAsia="SimSun"/>
            <w:color w:val="000000"/>
            <w:sz w:val="26"/>
            <w:szCs w:val="26"/>
            <w:lang w:val="ru-RU" w:eastAsia="zh-CN"/>
          </w:rPr>
          <w:t>-25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2) от пожарных депо - </w:t>
      </w:r>
      <w:smartTag w:uri="urn:schemas-microsoft-com:office:smarttags" w:element="metricconverter">
        <w:smartTagPr>
          <w:attr w:name="ProductID" w:val="10 м"/>
        </w:smartTagPr>
        <w:r w:rsidRPr="00FF1C42">
          <w:rPr>
            <w:rFonts w:eastAsia="SimSun"/>
            <w:color w:val="000000"/>
            <w:sz w:val="26"/>
            <w:szCs w:val="26"/>
            <w:lang w:val="ru-RU" w:eastAsia="zh-CN"/>
          </w:rPr>
          <w:t>10 м</w:t>
        </w:r>
      </w:smartTag>
      <w:r w:rsidRPr="00FF1C42">
        <w:rPr>
          <w:rFonts w:eastAsia="SimSun"/>
          <w:color w:val="000000"/>
          <w:sz w:val="26"/>
          <w:szCs w:val="26"/>
          <w:lang w:val="ru-RU" w:eastAsia="zh-CN"/>
        </w:rPr>
        <w:t xml:space="preserve"> (</w:t>
      </w:r>
      <w:smartTag w:uri="urn:schemas-microsoft-com:office:smarttags" w:element="metricconverter">
        <w:smartTagPr>
          <w:attr w:name="ProductID" w:val="15 м"/>
        </w:smartTagPr>
        <w:r w:rsidRPr="00FF1C42">
          <w:rPr>
            <w:rFonts w:eastAsia="SimSun"/>
            <w:color w:val="000000"/>
            <w:sz w:val="26"/>
            <w:szCs w:val="26"/>
            <w:lang w:val="ru-RU" w:eastAsia="zh-CN"/>
          </w:rPr>
          <w:t>15 м</w:t>
        </w:r>
      </w:smartTag>
      <w:r w:rsidRPr="00FF1C42">
        <w:rPr>
          <w:rFonts w:eastAsia="SimSun"/>
          <w:color w:val="000000"/>
          <w:sz w:val="26"/>
          <w:szCs w:val="26"/>
          <w:lang w:val="ru-RU" w:eastAsia="zh-CN"/>
        </w:rPr>
        <w:t xml:space="preserve"> - для депо </w:t>
      </w:r>
      <w:r w:rsidRPr="00FF1C42">
        <w:rPr>
          <w:rFonts w:eastAsia="SimSun"/>
          <w:color w:val="000000"/>
          <w:sz w:val="26"/>
          <w:szCs w:val="26"/>
          <w:lang w:eastAsia="zh-CN"/>
        </w:rPr>
        <w:t>I</w:t>
      </w:r>
      <w:r w:rsidRPr="00FF1C42">
        <w:rPr>
          <w:rFonts w:eastAsia="SimSun"/>
          <w:color w:val="000000"/>
          <w:sz w:val="26"/>
          <w:szCs w:val="26"/>
          <w:lang w:val="ru-RU" w:eastAsia="zh-CN"/>
        </w:rPr>
        <w:t xml:space="preserve"> типа);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3) улиц, от жилых и общественных зданий  – </w:t>
      </w:r>
      <w:smartTag w:uri="urn:schemas-microsoft-com:office:smarttags" w:element="metricconverter">
        <w:smartTagPr>
          <w:attr w:name="ProductID" w:val="5 м"/>
        </w:smartTagPr>
        <w:r w:rsidRPr="00FF1C42">
          <w:rPr>
            <w:rFonts w:eastAsia="SimSun"/>
            <w:color w:val="000000"/>
            <w:sz w:val="26"/>
            <w:szCs w:val="26"/>
            <w:lang w:val="ru-RU" w:eastAsia="zh-CN"/>
          </w:rPr>
          <w:t>5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4) проездов, от жилых и общественных зданий – </w:t>
      </w:r>
      <w:smartTag w:uri="urn:schemas-microsoft-com:office:smarttags" w:element="metricconverter">
        <w:smartTagPr>
          <w:attr w:name="ProductID" w:val="3 м"/>
        </w:smartTagPr>
        <w:r w:rsidRPr="00FF1C42">
          <w:rPr>
            <w:rFonts w:eastAsia="SimSun"/>
            <w:color w:val="000000"/>
            <w:sz w:val="26"/>
            <w:szCs w:val="26"/>
            <w:lang w:val="ru-RU" w:eastAsia="zh-CN"/>
          </w:rPr>
          <w:t>3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5) от остальных зданий и сооружений - </w:t>
      </w:r>
      <w:smartTag w:uri="urn:schemas-microsoft-com:office:smarttags" w:element="metricconverter">
        <w:smartTagPr>
          <w:attr w:name="ProductID" w:val="5 м"/>
        </w:smartTagPr>
        <w:r w:rsidRPr="00FF1C42">
          <w:rPr>
            <w:rFonts w:eastAsia="SimSun"/>
            <w:color w:val="000000"/>
            <w:sz w:val="26"/>
            <w:szCs w:val="26"/>
            <w:lang w:val="ru-RU" w:eastAsia="zh-CN"/>
          </w:rPr>
          <w:t>5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До границы соседнего </w:t>
      </w:r>
      <w:proofErr w:type="spellStart"/>
      <w:r w:rsidRPr="00FF1C42">
        <w:rPr>
          <w:rFonts w:eastAsia="SimSun"/>
          <w:color w:val="000000"/>
          <w:sz w:val="26"/>
          <w:szCs w:val="26"/>
          <w:lang w:val="ru-RU" w:eastAsia="zh-CN"/>
        </w:rPr>
        <w:t>приквартирного</w:t>
      </w:r>
      <w:proofErr w:type="spellEnd"/>
      <w:r w:rsidRPr="00FF1C42">
        <w:rPr>
          <w:rFonts w:eastAsia="SimSun"/>
          <w:color w:val="000000"/>
          <w:sz w:val="26"/>
          <w:szCs w:val="26"/>
          <w:lang w:val="ru-RU" w:eastAsia="zh-CN"/>
        </w:rPr>
        <w:t xml:space="preserve"> участка расстояния по санитарно-бытовым условиям должны быть не менее:</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FF1C42">
          <w:rPr>
            <w:rFonts w:eastAsia="SimSun"/>
            <w:color w:val="000000"/>
            <w:sz w:val="26"/>
            <w:szCs w:val="26"/>
            <w:lang w:val="ru-RU" w:eastAsia="zh-CN"/>
          </w:rPr>
          <w:t>3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FF1C42">
          <w:rPr>
            <w:rFonts w:eastAsia="SimSun"/>
            <w:color w:val="000000"/>
            <w:sz w:val="26"/>
            <w:szCs w:val="26"/>
            <w:lang w:val="ru-RU" w:eastAsia="zh-CN"/>
          </w:rPr>
          <w:t>12 метров</w:t>
        </w:r>
      </w:smartTag>
      <w:r w:rsidRPr="00FF1C42">
        <w:rPr>
          <w:rFonts w:eastAsia="SimSun"/>
          <w:color w:val="000000"/>
          <w:sz w:val="26"/>
          <w:szCs w:val="26"/>
          <w:lang w:val="ru-RU" w:eastAsia="zh-CN"/>
        </w:rPr>
        <w:t xml:space="preserve"> и менее, для строительства жилого дома минимальный отступ от границы соседнего участка составляет не менее:</w:t>
      </w:r>
    </w:p>
    <w:p w:rsidR="004B64FA" w:rsidRPr="00FF1C42" w:rsidRDefault="004B64FA" w:rsidP="0067032C">
      <w:pPr>
        <w:ind w:firstLine="426"/>
        <w:jc w:val="both"/>
        <w:rPr>
          <w:rFonts w:eastAsia="SimSun"/>
          <w:color w:val="000000"/>
          <w:sz w:val="26"/>
          <w:szCs w:val="26"/>
          <w:lang w:val="ru-RU" w:eastAsia="zh-CN"/>
        </w:rPr>
      </w:pPr>
      <w:smartTag w:uri="urn:schemas-microsoft-com:office:smarttags" w:element="metricconverter">
        <w:smartTagPr>
          <w:attr w:name="ProductID" w:val="1,0 м"/>
        </w:smartTagPr>
        <w:r w:rsidRPr="00FF1C42">
          <w:rPr>
            <w:rFonts w:eastAsia="SimSun"/>
            <w:color w:val="000000"/>
            <w:sz w:val="26"/>
            <w:szCs w:val="26"/>
            <w:lang w:val="ru-RU" w:eastAsia="zh-CN"/>
          </w:rPr>
          <w:t>1,0 м</w:t>
        </w:r>
      </w:smartTag>
      <w:r w:rsidRPr="00FF1C42">
        <w:rPr>
          <w:rFonts w:eastAsia="SimSun"/>
          <w:color w:val="000000"/>
          <w:sz w:val="26"/>
          <w:szCs w:val="26"/>
          <w:lang w:val="ru-RU" w:eastAsia="zh-CN"/>
        </w:rPr>
        <w:t xml:space="preserve"> - для одноэтажного жилого дома;</w:t>
      </w:r>
    </w:p>
    <w:p w:rsidR="004B64FA" w:rsidRPr="00FF1C42" w:rsidRDefault="004B64FA" w:rsidP="0067032C">
      <w:pPr>
        <w:ind w:firstLine="426"/>
        <w:jc w:val="both"/>
        <w:rPr>
          <w:rFonts w:eastAsia="SimSun"/>
          <w:color w:val="000000"/>
          <w:sz w:val="26"/>
          <w:szCs w:val="26"/>
          <w:lang w:val="ru-RU" w:eastAsia="zh-CN"/>
        </w:rPr>
      </w:pPr>
      <w:smartTag w:uri="urn:schemas-microsoft-com:office:smarttags" w:element="metricconverter">
        <w:smartTagPr>
          <w:attr w:name="ProductID" w:val="1,5 м"/>
        </w:smartTagPr>
        <w:r w:rsidRPr="00FF1C42">
          <w:rPr>
            <w:rFonts w:eastAsia="SimSun"/>
            <w:color w:val="000000"/>
            <w:sz w:val="26"/>
            <w:szCs w:val="26"/>
            <w:lang w:val="ru-RU" w:eastAsia="zh-CN"/>
          </w:rPr>
          <w:t>1,5 м</w:t>
        </w:r>
      </w:smartTag>
      <w:r w:rsidRPr="00FF1C42">
        <w:rPr>
          <w:rFonts w:eastAsia="SimSun"/>
          <w:color w:val="000000"/>
          <w:sz w:val="26"/>
          <w:szCs w:val="26"/>
          <w:lang w:val="ru-RU" w:eastAsia="zh-CN"/>
        </w:rPr>
        <w:t xml:space="preserve"> - для двухэтажного жилого дома;</w:t>
      </w:r>
    </w:p>
    <w:p w:rsidR="004B64FA" w:rsidRPr="00FF1C42" w:rsidRDefault="004B64FA" w:rsidP="0067032C">
      <w:pPr>
        <w:ind w:firstLine="426"/>
        <w:jc w:val="both"/>
        <w:rPr>
          <w:rFonts w:eastAsia="SimSun"/>
          <w:color w:val="000000"/>
          <w:sz w:val="26"/>
          <w:szCs w:val="26"/>
          <w:lang w:val="ru-RU" w:eastAsia="zh-CN"/>
        </w:rPr>
      </w:pPr>
      <w:smartTag w:uri="urn:schemas-microsoft-com:office:smarttags" w:element="metricconverter">
        <w:smartTagPr>
          <w:attr w:name="ProductID" w:val="2,0 м"/>
        </w:smartTagPr>
        <w:r w:rsidRPr="00FF1C42">
          <w:rPr>
            <w:rFonts w:eastAsia="SimSun"/>
            <w:color w:val="000000"/>
            <w:sz w:val="26"/>
            <w:szCs w:val="26"/>
            <w:lang w:val="ru-RU" w:eastAsia="zh-CN"/>
          </w:rPr>
          <w:t>2,0 м</w:t>
        </w:r>
      </w:smartTag>
      <w:r w:rsidRPr="00FF1C42">
        <w:rPr>
          <w:rFonts w:eastAsia="SimSun"/>
          <w:color w:val="000000"/>
          <w:sz w:val="26"/>
          <w:szCs w:val="26"/>
          <w:lang w:val="ru-RU"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FF1C42">
          <w:rPr>
            <w:rFonts w:eastAsia="SimSun"/>
            <w:color w:val="000000"/>
            <w:sz w:val="26"/>
            <w:szCs w:val="26"/>
            <w:lang w:val="ru-RU" w:eastAsia="zh-CN"/>
          </w:rPr>
          <w:t>5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от других построек (баня, гараж и другие) - </w:t>
      </w:r>
      <w:smartTag w:uri="urn:schemas-microsoft-com:office:smarttags" w:element="metricconverter">
        <w:smartTagPr>
          <w:attr w:name="ProductID" w:val="1 м"/>
        </w:smartTagPr>
        <w:r w:rsidRPr="00FF1C42">
          <w:rPr>
            <w:rFonts w:eastAsia="SimSun"/>
            <w:color w:val="000000"/>
            <w:sz w:val="26"/>
            <w:szCs w:val="26"/>
            <w:lang w:val="ru-RU" w:eastAsia="zh-CN"/>
          </w:rPr>
          <w:t>1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от стволов высокорослых деревьев - </w:t>
      </w:r>
      <w:smartTag w:uri="urn:schemas-microsoft-com:office:smarttags" w:element="metricconverter">
        <w:smartTagPr>
          <w:attr w:name="ProductID" w:val="4 м"/>
        </w:smartTagPr>
        <w:r w:rsidRPr="00FF1C42">
          <w:rPr>
            <w:rFonts w:eastAsia="SimSun"/>
            <w:color w:val="000000"/>
            <w:sz w:val="26"/>
            <w:szCs w:val="26"/>
            <w:lang w:val="ru-RU" w:eastAsia="zh-CN"/>
          </w:rPr>
          <w:t>4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от стволов среднерослых деревьев - </w:t>
      </w:r>
      <w:smartTag w:uri="urn:schemas-microsoft-com:office:smarttags" w:element="metricconverter">
        <w:smartTagPr>
          <w:attr w:name="ProductID" w:val="2 м"/>
        </w:smartTagPr>
        <w:r w:rsidRPr="00FF1C42">
          <w:rPr>
            <w:rFonts w:eastAsia="SimSun"/>
            <w:color w:val="000000"/>
            <w:sz w:val="26"/>
            <w:szCs w:val="26"/>
            <w:lang w:val="ru-RU" w:eastAsia="zh-CN"/>
          </w:rPr>
          <w:t>2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от кустарника - </w:t>
      </w:r>
      <w:smartTag w:uri="urn:schemas-microsoft-com:office:smarttags" w:element="metricconverter">
        <w:smartTagPr>
          <w:attr w:name="ProductID" w:val="1 м"/>
        </w:smartTagPr>
        <w:r w:rsidRPr="00FF1C42">
          <w:rPr>
            <w:rFonts w:eastAsia="SimSun"/>
            <w:color w:val="000000"/>
            <w:sz w:val="26"/>
            <w:szCs w:val="26"/>
            <w:lang w:val="ru-RU" w:eastAsia="zh-CN"/>
          </w:rPr>
          <w:t>1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FF1C42">
          <w:rPr>
            <w:rFonts w:eastAsia="SimSun"/>
            <w:color w:val="000000"/>
            <w:sz w:val="26"/>
            <w:szCs w:val="26"/>
            <w:lang w:val="ru-RU" w:eastAsia="zh-CN"/>
          </w:rPr>
          <w:t>15 м</w:t>
        </w:r>
      </w:smartTag>
      <w:r w:rsidRPr="00FF1C42">
        <w:rPr>
          <w:rFonts w:eastAsia="SimSun"/>
          <w:color w:val="000000"/>
          <w:sz w:val="26"/>
          <w:szCs w:val="26"/>
          <w:lang w:val="ru-RU" w:eastAsia="zh-CN"/>
        </w:rPr>
        <w:t xml:space="preserve">, а </w:t>
      </w:r>
      <w:proofErr w:type="gramStart"/>
      <w:r w:rsidRPr="00FF1C42">
        <w:rPr>
          <w:rFonts w:eastAsia="SimSun"/>
          <w:color w:val="000000"/>
          <w:sz w:val="26"/>
          <w:szCs w:val="26"/>
          <w:lang w:val="ru-RU" w:eastAsia="zh-CN"/>
        </w:rPr>
        <w:t>между</w:t>
      </w:r>
      <w:proofErr w:type="gramEnd"/>
      <w:r w:rsidRPr="00FF1C42">
        <w:rPr>
          <w:rFonts w:eastAsia="SimSun"/>
          <w:color w:val="000000"/>
          <w:sz w:val="26"/>
          <w:szCs w:val="26"/>
          <w:lang w:val="ru-RU" w:eastAsia="zh-CN"/>
        </w:rPr>
        <w:t xml:space="preserve"> </w:t>
      </w:r>
      <w:proofErr w:type="gramStart"/>
      <w:r w:rsidRPr="00FF1C42">
        <w:rPr>
          <w:rFonts w:eastAsia="SimSun"/>
          <w:color w:val="000000"/>
          <w:sz w:val="26"/>
          <w:szCs w:val="26"/>
          <w:lang w:val="ru-RU" w:eastAsia="zh-CN"/>
        </w:rPr>
        <w:t>одно</w:t>
      </w:r>
      <w:proofErr w:type="gramEnd"/>
      <w:r w:rsidRPr="00FF1C42">
        <w:rPr>
          <w:rFonts w:eastAsia="SimSun"/>
          <w:color w:val="000000"/>
          <w:sz w:val="26"/>
          <w:szCs w:val="26"/>
          <w:lang w:val="ru-RU" w:eastAsia="zh-CN"/>
        </w:rPr>
        <w:t>-, двухквартирными жилыми домами и хозяйственными постройками - в соответствии с противопожарными требованиями.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lastRenderedPageBreak/>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F1C42">
        <w:rPr>
          <w:rFonts w:eastAsia="SimSun"/>
          <w:color w:val="000000"/>
          <w:sz w:val="26"/>
          <w:szCs w:val="26"/>
          <w:lang w:val="ru-RU" w:eastAsia="zh-CN"/>
        </w:rPr>
        <w:t>приквартирных</w:t>
      </w:r>
      <w:proofErr w:type="spellEnd"/>
      <w:r w:rsidRPr="00FF1C42">
        <w:rPr>
          <w:rFonts w:eastAsia="SimSun"/>
          <w:color w:val="000000"/>
          <w:sz w:val="26"/>
          <w:szCs w:val="26"/>
          <w:lang w:val="ru-RU" w:eastAsia="zh-CN"/>
        </w:rPr>
        <w:t xml:space="preserve"> участков.</w:t>
      </w:r>
    </w:p>
    <w:p w:rsidR="004B64FA" w:rsidRPr="00FF1C42" w:rsidRDefault="004B64FA" w:rsidP="0067032C">
      <w:pPr>
        <w:ind w:firstLine="426"/>
        <w:jc w:val="both"/>
        <w:rPr>
          <w:rFonts w:eastAsia="SimSun"/>
          <w:sz w:val="26"/>
          <w:szCs w:val="26"/>
          <w:lang w:val="ru-RU" w:eastAsia="zh-CN"/>
        </w:rPr>
      </w:pPr>
      <w:r w:rsidRPr="00FF1C42">
        <w:rPr>
          <w:rFonts w:eastAsia="SimSun"/>
          <w:sz w:val="26"/>
          <w:szCs w:val="26"/>
          <w:lang w:val="ru-RU" w:eastAsia="zh-CN"/>
        </w:rPr>
        <w:t xml:space="preserve">Для гаражей боксового типа минимальный размер земельного участка </w:t>
      </w:r>
      <w:r w:rsidR="000928BC" w:rsidRPr="00FF1C42">
        <w:rPr>
          <w:rFonts w:eastAsia="SimSun"/>
          <w:sz w:val="26"/>
          <w:szCs w:val="26"/>
          <w:lang w:val="ru-RU" w:eastAsia="zh-CN"/>
        </w:rPr>
        <w:t>420</w:t>
      </w:r>
      <w:r w:rsidRPr="00FF1C42">
        <w:rPr>
          <w:rFonts w:eastAsia="SimSun"/>
          <w:sz w:val="26"/>
          <w:szCs w:val="26"/>
          <w:lang w:val="ru-RU" w:eastAsia="zh-CN"/>
        </w:rPr>
        <w:t xml:space="preserve"> </w:t>
      </w:r>
      <w:proofErr w:type="spellStart"/>
      <w:r w:rsidRPr="00FF1C42">
        <w:rPr>
          <w:rFonts w:eastAsia="SimSun"/>
          <w:sz w:val="26"/>
          <w:szCs w:val="26"/>
          <w:lang w:val="ru-RU" w:eastAsia="zh-CN"/>
        </w:rPr>
        <w:t>кв.м</w:t>
      </w:r>
      <w:proofErr w:type="spellEnd"/>
      <w:r w:rsidRPr="00FF1C42">
        <w:rPr>
          <w:rFonts w:eastAsia="SimSun"/>
          <w:sz w:val="26"/>
          <w:szCs w:val="26"/>
          <w:lang w:val="ru-RU" w:eastAsia="zh-CN"/>
        </w:rPr>
        <w:t xml:space="preserve">. (из расчёта 32кв.м. на одно </w:t>
      </w:r>
      <w:proofErr w:type="spellStart"/>
      <w:r w:rsidRPr="00FF1C42">
        <w:rPr>
          <w:rFonts w:eastAsia="SimSun"/>
          <w:sz w:val="26"/>
          <w:szCs w:val="26"/>
          <w:lang w:val="ru-RU" w:eastAsia="zh-CN"/>
        </w:rPr>
        <w:t>машино</w:t>
      </w:r>
      <w:proofErr w:type="spellEnd"/>
      <w:r w:rsidRPr="00FF1C42">
        <w:rPr>
          <w:rFonts w:eastAsia="SimSun"/>
          <w:sz w:val="26"/>
          <w:szCs w:val="26"/>
          <w:lang w:val="ru-RU" w:eastAsia="zh-CN"/>
        </w:rPr>
        <w:t xml:space="preserve">-место). Строительство гаражей боксового типа возможно только в </w:t>
      </w:r>
      <w:r w:rsidR="000928BC" w:rsidRPr="00FF1C42">
        <w:rPr>
          <w:rFonts w:eastAsia="SimSun"/>
          <w:sz w:val="26"/>
          <w:szCs w:val="26"/>
          <w:lang w:val="ru-RU" w:eastAsia="zh-CN"/>
        </w:rPr>
        <w:t xml:space="preserve">качестве исключения и только в </w:t>
      </w:r>
      <w:r w:rsidRPr="00FF1C42">
        <w:rPr>
          <w:rFonts w:eastAsia="SimSun"/>
          <w:sz w:val="26"/>
          <w:szCs w:val="26"/>
          <w:lang w:val="ru-RU" w:eastAsia="zh-CN"/>
        </w:rPr>
        <w:t>составе гаражно-строительного кооператива. Максимальное количество этажей -1.</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FF1C42">
        <w:rPr>
          <w:rFonts w:eastAsia="SimSun"/>
          <w:color w:val="000000"/>
          <w:sz w:val="26"/>
          <w:szCs w:val="26"/>
          <w:lang w:val="ru-RU" w:eastAsia="zh-CN"/>
        </w:rPr>
        <w:t>приквартирных</w:t>
      </w:r>
      <w:proofErr w:type="spellEnd"/>
      <w:r w:rsidRPr="00FF1C42">
        <w:rPr>
          <w:rFonts w:eastAsia="SimSun"/>
          <w:color w:val="000000"/>
          <w:sz w:val="26"/>
          <w:szCs w:val="26"/>
          <w:lang w:val="ru-RU" w:eastAsia="zh-CN"/>
        </w:rPr>
        <w:t xml:space="preserve"> участков в сложившейся застройке, при ширине земельного участка 12 метров и менее); для остальных зданий и сооружений - 1 м.</w:t>
      </w:r>
      <w:proofErr w:type="gramEnd"/>
    </w:p>
    <w:p w:rsidR="004B64FA" w:rsidRPr="00FF1C42" w:rsidRDefault="004B64FA" w:rsidP="0067032C">
      <w:pPr>
        <w:ind w:firstLine="426"/>
        <w:jc w:val="both"/>
        <w:rPr>
          <w:rFonts w:eastAsia="SimSun"/>
          <w:color w:val="000000"/>
          <w:sz w:val="16"/>
          <w:szCs w:val="16"/>
          <w:lang w:val="ru-RU" w:eastAsia="zh-CN"/>
        </w:rPr>
      </w:pPr>
    </w:p>
    <w:p w:rsidR="004B64FA" w:rsidRPr="00FF1C42" w:rsidRDefault="004B64FA" w:rsidP="0067032C">
      <w:pPr>
        <w:ind w:firstLine="426"/>
        <w:jc w:val="both"/>
        <w:outlineLvl w:val="0"/>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FF1C42">
          <w:rPr>
            <w:rFonts w:eastAsia="SimSun"/>
            <w:color w:val="000000"/>
            <w:sz w:val="26"/>
            <w:szCs w:val="26"/>
            <w:lang w:val="ru-RU" w:eastAsia="zh-CN"/>
          </w:rPr>
          <w:t>2,0 м</w:t>
        </w:r>
      </w:smartTag>
      <w:r w:rsidRPr="00FF1C42">
        <w:rPr>
          <w:rFonts w:eastAsia="SimSun"/>
          <w:color w:val="000000"/>
          <w:sz w:val="26"/>
          <w:szCs w:val="26"/>
          <w:lang w:val="ru-RU" w:eastAsia="zh-CN"/>
        </w:rPr>
        <w:t xml:space="preserve">. (кроме объектов со специальными требованиями к ограждению их территории). Допускается </w:t>
      </w:r>
      <w:proofErr w:type="spellStart"/>
      <w:proofErr w:type="gramStart"/>
      <w:r w:rsidRPr="00FF1C42">
        <w:rPr>
          <w:rFonts w:eastAsia="SimSun"/>
          <w:color w:val="000000"/>
          <w:sz w:val="26"/>
          <w:szCs w:val="26"/>
          <w:lang w:val="ru-RU" w:eastAsia="zh-CN"/>
        </w:rPr>
        <w:t>устройст</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во</w:t>
      </w:r>
      <w:proofErr w:type="gramEnd"/>
      <w:r w:rsidRPr="00FF1C42">
        <w:rPr>
          <w:rFonts w:eastAsia="SimSun"/>
          <w:color w:val="000000"/>
          <w:sz w:val="26"/>
          <w:szCs w:val="26"/>
          <w:lang w:val="ru-RU" w:eastAsia="zh-CN"/>
        </w:rPr>
        <w:t xml:space="preserve"> функционально оправданных участков сплошного ограждения (в местах </w:t>
      </w:r>
      <w:proofErr w:type="spellStart"/>
      <w:r w:rsidRPr="00FF1C42">
        <w:rPr>
          <w:rFonts w:eastAsia="SimSun"/>
          <w:color w:val="000000"/>
          <w:sz w:val="26"/>
          <w:szCs w:val="26"/>
          <w:lang w:val="ru-RU" w:eastAsia="zh-CN"/>
        </w:rPr>
        <w:t>интенсив</w:t>
      </w:r>
      <w:r w:rsidR="00FF1C42">
        <w:rPr>
          <w:rFonts w:eastAsia="SimSun"/>
          <w:color w:val="000000"/>
          <w:sz w:val="26"/>
          <w:szCs w:val="26"/>
          <w:lang w:val="ru-RU" w:eastAsia="zh-CN"/>
        </w:rPr>
        <w:t>-</w:t>
      </w:r>
      <w:r w:rsidRPr="00FF1C42">
        <w:rPr>
          <w:rFonts w:eastAsia="SimSun"/>
          <w:color w:val="000000"/>
          <w:sz w:val="26"/>
          <w:szCs w:val="26"/>
          <w:lang w:val="ru-RU" w:eastAsia="zh-CN"/>
        </w:rPr>
        <w:t>ного</w:t>
      </w:r>
      <w:proofErr w:type="spellEnd"/>
      <w:r w:rsidRPr="00FF1C42">
        <w:rPr>
          <w:rFonts w:eastAsia="SimSun"/>
          <w:color w:val="000000"/>
          <w:sz w:val="26"/>
          <w:szCs w:val="26"/>
          <w:lang w:val="ru-RU" w:eastAsia="zh-CN"/>
        </w:rPr>
        <w:t xml:space="preserve"> движения транспорта, размещения септиков, мусорных площадок и других).</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FF1C42">
          <w:rPr>
            <w:rFonts w:eastAsia="SimSun"/>
            <w:color w:val="000000"/>
            <w:sz w:val="26"/>
            <w:szCs w:val="26"/>
            <w:lang w:val="ru-RU" w:eastAsia="zh-CN"/>
          </w:rPr>
          <w:t>0,5 м</w:t>
        </w:r>
      </w:smartTag>
      <w:r w:rsidRPr="00FF1C42">
        <w:rPr>
          <w:rFonts w:eastAsia="SimSun"/>
          <w:color w:val="000000"/>
          <w:sz w:val="26"/>
          <w:szCs w:val="26"/>
          <w:lang w:val="ru-RU" w:eastAsia="zh-CN"/>
        </w:rPr>
        <w:t xml:space="preserve"> от уровня земли ограждения и высотой не более </w:t>
      </w:r>
      <w:smartTag w:uri="urn:schemas-microsoft-com:office:smarttags" w:element="metricconverter">
        <w:smartTagPr>
          <w:attr w:name="ProductID" w:val="2,0 м"/>
        </w:smartTagPr>
        <w:r w:rsidRPr="00FF1C42">
          <w:rPr>
            <w:rFonts w:eastAsia="SimSun"/>
            <w:color w:val="000000"/>
            <w:sz w:val="26"/>
            <w:szCs w:val="26"/>
            <w:lang w:val="ru-RU" w:eastAsia="zh-CN"/>
          </w:rPr>
          <w:t>2,0 м</w:t>
        </w:r>
      </w:smartTag>
      <w:r w:rsidRPr="00FF1C42">
        <w:rPr>
          <w:rFonts w:eastAsia="SimSun"/>
          <w:color w:val="000000"/>
          <w:sz w:val="26"/>
          <w:szCs w:val="26"/>
          <w:lang w:val="ru-RU" w:eastAsia="zh-CN"/>
        </w:rPr>
        <w:t>.»</w:t>
      </w:r>
      <w:r w:rsidR="008E677A" w:rsidRPr="00FF1C42">
        <w:rPr>
          <w:rFonts w:eastAsia="SimSun"/>
          <w:color w:val="000000"/>
          <w:sz w:val="26"/>
          <w:szCs w:val="26"/>
          <w:lang w:val="ru-RU" w:eastAsia="zh-CN"/>
        </w:rPr>
        <w:t>.</w:t>
      </w:r>
    </w:p>
    <w:p w:rsidR="004B64FA" w:rsidRPr="00FF1C42" w:rsidRDefault="008E677A" w:rsidP="0067032C">
      <w:pPr>
        <w:tabs>
          <w:tab w:val="left" w:pos="2520"/>
        </w:tabs>
        <w:ind w:firstLine="426"/>
        <w:rPr>
          <w:rFonts w:eastAsia="SimSun"/>
          <w:sz w:val="26"/>
          <w:szCs w:val="26"/>
          <w:lang w:val="ru-RU" w:eastAsia="zh-CN"/>
        </w:rPr>
      </w:pPr>
      <w:r w:rsidRPr="00FF1C42">
        <w:rPr>
          <w:rFonts w:eastAsia="SimSun"/>
          <w:sz w:val="26"/>
          <w:szCs w:val="26"/>
          <w:lang w:val="ru-RU" w:eastAsia="zh-CN"/>
        </w:rPr>
        <w:t xml:space="preserve">10. </w:t>
      </w:r>
      <w:r w:rsidR="004B64FA" w:rsidRPr="00FF1C42">
        <w:rPr>
          <w:rFonts w:eastAsia="SimSun"/>
          <w:sz w:val="26"/>
          <w:szCs w:val="26"/>
          <w:lang w:val="ru-RU" w:eastAsia="zh-CN"/>
        </w:rPr>
        <w:t>Статью 44.3  изложить в следующей редакции:</w:t>
      </w:r>
    </w:p>
    <w:p w:rsidR="004B64FA" w:rsidRPr="00FF1C42" w:rsidRDefault="004B64FA" w:rsidP="0067032C">
      <w:pPr>
        <w:numPr>
          <w:ilvl w:val="12"/>
          <w:numId w:val="0"/>
        </w:numPr>
        <w:tabs>
          <w:tab w:val="left" w:pos="-200"/>
          <w:tab w:val="left" w:pos="851"/>
        </w:tabs>
        <w:ind w:right="-40" w:firstLine="709"/>
        <w:jc w:val="both"/>
        <w:rPr>
          <w:b/>
          <w:sz w:val="26"/>
          <w:szCs w:val="26"/>
          <w:lang w:val="ru-RU"/>
        </w:rPr>
      </w:pPr>
      <w:r w:rsidRPr="00FF1C42">
        <w:rPr>
          <w:b/>
          <w:sz w:val="26"/>
          <w:szCs w:val="26"/>
          <w:lang w:val="ru-RU"/>
        </w:rPr>
        <w:t>«Статья 44.3. Градостроительные регламенты. Производственные зоны</w:t>
      </w:r>
    </w:p>
    <w:p w:rsidR="004B64FA" w:rsidRPr="00FF1C42" w:rsidRDefault="004B64FA" w:rsidP="0067032C">
      <w:pPr>
        <w:pStyle w:val="210"/>
        <w:numPr>
          <w:ilvl w:val="12"/>
          <w:numId w:val="0"/>
        </w:numPr>
        <w:tabs>
          <w:tab w:val="left" w:pos="-200"/>
          <w:tab w:val="left" w:pos="851"/>
        </w:tabs>
        <w:ind w:right="-37" w:firstLine="709"/>
        <w:jc w:val="both"/>
        <w:rPr>
          <w:sz w:val="26"/>
          <w:szCs w:val="26"/>
        </w:rPr>
      </w:pPr>
      <w:r w:rsidRPr="00FF1C42">
        <w:rPr>
          <w:sz w:val="26"/>
          <w:szCs w:val="26"/>
        </w:rPr>
        <w:t>К производственным зонам относятся участки территории, используемые и предназначенные для размещения промышленных и коммунальных объектов, обеспечивающих их функционирование, объектов инженерной и транспортной инфраструктур.</w:t>
      </w:r>
    </w:p>
    <w:p w:rsidR="004B64FA" w:rsidRPr="00FF1C42" w:rsidRDefault="004B64FA" w:rsidP="0067032C">
      <w:pPr>
        <w:pStyle w:val="af"/>
        <w:spacing w:after="0"/>
        <w:ind w:firstLine="709"/>
        <w:jc w:val="both"/>
        <w:rPr>
          <w:b/>
          <w:sz w:val="26"/>
          <w:szCs w:val="26"/>
          <w:lang w:val="ru-RU"/>
        </w:rPr>
      </w:pPr>
      <w:r w:rsidRPr="00FF1C42">
        <w:rPr>
          <w:b/>
          <w:bCs/>
          <w:sz w:val="26"/>
          <w:szCs w:val="26"/>
          <w:lang w:val="ru-RU"/>
        </w:rPr>
        <w:t xml:space="preserve">ПК-1. </w:t>
      </w:r>
      <w:r w:rsidRPr="00FF1C42">
        <w:rPr>
          <w:b/>
          <w:sz w:val="26"/>
          <w:szCs w:val="26"/>
          <w:lang w:val="ru-RU"/>
        </w:rPr>
        <w:t xml:space="preserve">Зона производственно-коммунальных объектов </w:t>
      </w:r>
      <w:r w:rsidRPr="00FF1C42">
        <w:rPr>
          <w:b/>
          <w:sz w:val="26"/>
          <w:szCs w:val="26"/>
        </w:rPr>
        <w:t>I</w:t>
      </w:r>
      <w:r w:rsidRPr="00FF1C42">
        <w:rPr>
          <w:b/>
          <w:sz w:val="26"/>
          <w:szCs w:val="26"/>
          <w:lang w:val="ru-RU"/>
        </w:rPr>
        <w:t xml:space="preserve"> и </w:t>
      </w:r>
      <w:r w:rsidRPr="00FF1C42">
        <w:rPr>
          <w:b/>
          <w:sz w:val="26"/>
          <w:szCs w:val="26"/>
        </w:rPr>
        <w:t>II</w:t>
      </w:r>
      <w:r w:rsidRPr="00FF1C42">
        <w:rPr>
          <w:b/>
          <w:sz w:val="26"/>
          <w:szCs w:val="26"/>
          <w:lang w:val="ru-RU"/>
        </w:rPr>
        <w:t xml:space="preserve"> класса санитарной вредности</w:t>
      </w:r>
    </w:p>
    <w:p w:rsidR="004B64FA" w:rsidRPr="00FF1C42" w:rsidRDefault="004B64FA" w:rsidP="0067032C">
      <w:pPr>
        <w:widowControl w:val="0"/>
        <w:autoSpaceDE w:val="0"/>
        <w:autoSpaceDN w:val="0"/>
        <w:adjustRightInd w:val="0"/>
        <w:ind w:firstLine="851"/>
        <w:jc w:val="both"/>
        <w:rPr>
          <w:sz w:val="26"/>
          <w:szCs w:val="26"/>
          <w:lang w:val="ru-RU"/>
        </w:rPr>
      </w:pPr>
      <w:r w:rsidRPr="00FF1C42">
        <w:rPr>
          <w:sz w:val="26"/>
          <w:szCs w:val="26"/>
          <w:lang w:val="ru-RU"/>
        </w:rPr>
        <w:t xml:space="preserve">Зона ПК-1 выделена для обеспечения правовых условий формирования промышленных и производственно-коммунальных предприятий </w:t>
      </w:r>
      <w:r w:rsidRPr="00FF1C42">
        <w:rPr>
          <w:sz w:val="26"/>
          <w:szCs w:val="26"/>
        </w:rPr>
        <w:t>I</w:t>
      </w:r>
      <w:r w:rsidRPr="00FF1C42">
        <w:rPr>
          <w:sz w:val="26"/>
          <w:szCs w:val="26"/>
          <w:lang w:val="ru-RU"/>
        </w:rPr>
        <w:t xml:space="preserve"> и </w:t>
      </w:r>
      <w:r w:rsidRPr="00FF1C42">
        <w:rPr>
          <w:sz w:val="26"/>
          <w:szCs w:val="26"/>
        </w:rPr>
        <w:t>II</w:t>
      </w:r>
      <w:r w:rsidRPr="00FF1C42">
        <w:rPr>
          <w:sz w:val="26"/>
          <w:szCs w:val="26"/>
          <w:lang w:val="ru-RU"/>
        </w:rPr>
        <w:t xml:space="preserve"> класса вредности, деятельность которых связана с высокими уровнями шума, загрязнения, </w:t>
      </w:r>
      <w:r w:rsidRPr="00FF1C42">
        <w:rPr>
          <w:sz w:val="26"/>
          <w:szCs w:val="26"/>
          <w:lang w:val="ru-RU"/>
        </w:rPr>
        <w:lastRenderedPageBreak/>
        <w:t>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64FA" w:rsidRPr="004B64FA" w:rsidRDefault="004B64FA" w:rsidP="0067032C">
      <w:pPr>
        <w:tabs>
          <w:tab w:val="left" w:pos="2520"/>
        </w:tabs>
        <w:ind w:firstLine="426"/>
        <w:rPr>
          <w:b/>
          <w:lang w:val="ru-RU"/>
        </w:rPr>
      </w:pPr>
    </w:p>
    <w:p w:rsidR="004B64FA" w:rsidRPr="004B64FA" w:rsidRDefault="004B64FA" w:rsidP="000478BA">
      <w:pPr>
        <w:tabs>
          <w:tab w:val="left" w:pos="2520"/>
        </w:tabs>
        <w:ind w:firstLine="426"/>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0478BA">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0478BA" w:rsidRPr="000478BA" w:rsidRDefault="000478BA" w:rsidP="000478BA">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4B64FA" w:rsidRPr="003D388B" w:rsidTr="00995F19">
        <w:trPr>
          <w:trHeight w:val="552"/>
        </w:trPr>
        <w:tc>
          <w:tcPr>
            <w:tcW w:w="5637" w:type="dxa"/>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3969" w:type="dxa"/>
            <w:vAlign w:val="center"/>
          </w:tcPr>
          <w:p w:rsidR="004B64FA" w:rsidRPr="000478BA" w:rsidRDefault="004B64FA" w:rsidP="000478BA">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995F19">
        <w:trPr>
          <w:trHeight w:val="1772"/>
        </w:trPr>
        <w:tc>
          <w:tcPr>
            <w:tcW w:w="563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w:t>
            </w:r>
            <w:r w:rsidR="000478BA">
              <w:rPr>
                <w:rFonts w:eastAsia="SimSun"/>
                <w:color w:val="000000"/>
                <w:lang w:val="ru-RU" w:eastAsia="zh-CN"/>
              </w:rPr>
              <w:t xml:space="preserve"> </w:t>
            </w:r>
            <w:r w:rsidRPr="004B64FA">
              <w:rPr>
                <w:rFonts w:eastAsia="SimSun"/>
                <w:color w:val="000000"/>
                <w:lang w:val="ru-RU" w:eastAsia="zh-CN"/>
              </w:rPr>
              <w:t xml:space="preserve">предприятия </w:t>
            </w:r>
            <w:r w:rsidRPr="00EE009C">
              <w:rPr>
                <w:rFonts w:eastAsia="SimSun"/>
                <w:color w:val="000000"/>
                <w:lang w:eastAsia="zh-CN"/>
              </w:rPr>
              <w:t>I</w:t>
            </w:r>
            <w:r w:rsidRPr="004B64FA">
              <w:rPr>
                <w:rFonts w:eastAsia="SimSun"/>
                <w:color w:val="000000"/>
                <w:lang w:val="ru-RU" w:eastAsia="zh-CN"/>
              </w:rPr>
              <w:t xml:space="preserve"> и </w:t>
            </w:r>
            <w:r w:rsidRPr="00EE009C">
              <w:rPr>
                <w:rFonts w:eastAsia="SimSun"/>
                <w:color w:val="000000"/>
                <w:lang w:eastAsia="zh-CN"/>
              </w:rPr>
              <w:t>II</w:t>
            </w:r>
            <w:r w:rsidRPr="004B64FA">
              <w:rPr>
                <w:rFonts w:eastAsia="SimSun"/>
                <w:color w:val="000000"/>
                <w:lang w:val="ru-RU" w:eastAsia="zh-CN"/>
              </w:rPr>
              <w:t xml:space="preserve"> класса вредности и ниже, различного профиля, требующие большегрузного или железнодорожного транспорта: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химические предприятия и производства;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металлургические, машиностроительные и металлообрабатывающие предприятия и производства;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предприятия по добыче руд и нерудных ископаемых;</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производства строительной промышленности;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производства по обработке древесины;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текстильные предприятия и производства легкой промышленности;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производства по обработке животных продуктов;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промышленные объекты и производства по обработке пищевых продуктов и вкусовых веществ;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объекты микробиологической промышленности;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объекты складского назначения различного профиля;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объекты технического и инженерного обеспечения предприятий;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производственно-лабораторные корпуса.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гаражи и автостоянки для постоянного хранения грузовых автомобилей;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санитарно-технические сооружения и установки коммунального назначения;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канализационные очистные сооружения;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сельскохозяйственные предприятия переработки</w:t>
            </w:r>
            <w:r w:rsidR="000478BA">
              <w:rPr>
                <w:rFonts w:eastAsia="SimSun"/>
                <w:color w:val="000000"/>
                <w:lang w:val="ru-RU" w:eastAsia="zh-CN"/>
              </w:rPr>
              <w:t>.</w:t>
            </w:r>
          </w:p>
        </w:tc>
        <w:tc>
          <w:tcPr>
            <w:tcW w:w="3969"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1000-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60%;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коэффициент озеленения территории - не менее 25%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минимальный отступ от границ участка - 3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Коэффициент застройки территории - 60%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Коэффициент озеленения территории - не менее 25%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территорий, предназначенных для хранения транспортных средств - не менее 15%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Максимальная высота зданий</w:t>
            </w:r>
            <w:r w:rsidR="000478BA">
              <w:rPr>
                <w:rFonts w:eastAsia="SimSun"/>
                <w:color w:val="000000"/>
                <w:lang w:val="ru-RU" w:eastAsia="zh-CN"/>
              </w:rPr>
              <w:t xml:space="preserve"> </w:t>
            </w:r>
            <w:r w:rsidRPr="004B64FA">
              <w:rPr>
                <w:rFonts w:eastAsia="SimSun"/>
                <w:color w:val="000000"/>
                <w:lang w:val="ru-RU" w:eastAsia="zh-CN"/>
              </w:rPr>
              <w:t>от уровня земли - 5 этажей (15м</w:t>
            </w:r>
            <w:proofErr w:type="gramStart"/>
            <w:r w:rsidRPr="004B64FA">
              <w:rPr>
                <w:rFonts w:eastAsia="SimSun"/>
                <w:color w:val="000000"/>
                <w:lang w:val="ru-RU" w:eastAsia="zh-CN"/>
              </w:rPr>
              <w:t xml:space="preserve">)., </w:t>
            </w:r>
            <w:proofErr w:type="gramEnd"/>
            <w:r w:rsidRPr="004B64FA">
              <w:rPr>
                <w:rFonts w:eastAsia="SimSun"/>
                <w:color w:val="000000"/>
                <w:lang w:val="ru-RU" w:eastAsia="zh-CN"/>
              </w:rPr>
              <w:t>сооружений – 100м.</w:t>
            </w:r>
          </w:p>
          <w:p w:rsidR="004B64FA" w:rsidRPr="004B64FA" w:rsidRDefault="004B64FA" w:rsidP="0067032C">
            <w:pPr>
              <w:ind w:firstLine="426"/>
              <w:rPr>
                <w:rFonts w:eastAsia="SimSun"/>
                <w:color w:val="000000"/>
                <w:lang w:val="ru-RU" w:eastAsia="zh-CN"/>
              </w:rPr>
            </w:pPr>
          </w:p>
        </w:tc>
      </w:tr>
    </w:tbl>
    <w:p w:rsidR="004B64FA" w:rsidRPr="004B64FA" w:rsidRDefault="004B64FA" w:rsidP="0067032C">
      <w:pPr>
        <w:tabs>
          <w:tab w:val="left" w:pos="2520"/>
        </w:tabs>
        <w:ind w:firstLine="426"/>
        <w:rPr>
          <w:rFonts w:eastAsia="SimSun"/>
          <w:color w:val="000000"/>
          <w:lang w:val="ru-RU" w:eastAsia="zh-CN"/>
        </w:rPr>
      </w:pP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0478BA" w:rsidRPr="000478BA" w:rsidRDefault="000478BA" w:rsidP="0067032C">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4B64FA" w:rsidRPr="003D388B" w:rsidTr="00B55ABC">
        <w:trPr>
          <w:trHeight w:val="552"/>
        </w:trPr>
        <w:tc>
          <w:tcPr>
            <w:tcW w:w="3652" w:type="dxa"/>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5954" w:type="dxa"/>
            <w:vAlign w:val="center"/>
          </w:tcPr>
          <w:p w:rsidR="000478BA" w:rsidRDefault="004B64FA" w:rsidP="000478BA">
            <w:pPr>
              <w:jc w:val="center"/>
              <w:rPr>
                <w:rFonts w:eastAsia="SimSun"/>
                <w:color w:val="000000"/>
                <w:sz w:val="22"/>
                <w:szCs w:val="22"/>
                <w:lang w:val="ru-RU" w:eastAsia="zh-CN"/>
              </w:rPr>
            </w:pPr>
            <w:r w:rsidRPr="000478BA">
              <w:rPr>
                <w:rFonts w:eastAsia="SimSun"/>
                <w:color w:val="000000"/>
                <w:sz w:val="22"/>
                <w:szCs w:val="22"/>
                <w:lang w:val="ru-RU" w:eastAsia="zh-CN"/>
              </w:rPr>
              <w:t xml:space="preserve">ПРЕДЕЛЬНЫЕ РАЗМЕРЫ ЗЕМЕЛЬНЫХ УЧАСТКОВ </w:t>
            </w:r>
          </w:p>
          <w:p w:rsidR="004B64FA" w:rsidRPr="000478BA" w:rsidRDefault="004B64FA" w:rsidP="000478BA">
            <w:pPr>
              <w:jc w:val="center"/>
              <w:rPr>
                <w:rFonts w:eastAsia="SimSun"/>
                <w:color w:val="000000"/>
                <w:sz w:val="22"/>
                <w:szCs w:val="22"/>
                <w:lang w:val="ru-RU" w:eastAsia="zh-CN"/>
              </w:rPr>
            </w:pPr>
            <w:r w:rsidRPr="000478BA">
              <w:rPr>
                <w:rFonts w:eastAsia="SimSun"/>
                <w:color w:val="000000"/>
                <w:sz w:val="22"/>
                <w:szCs w:val="22"/>
                <w:lang w:val="ru-RU" w:eastAsia="zh-CN"/>
              </w:rPr>
              <w:t>И ПРЕДЕЛЬНЫЕ ПАРАМЕТРЫ РАЗРЕШЕННОГО СТРОИТЕЛЬСТВА</w:t>
            </w:r>
          </w:p>
        </w:tc>
      </w:tr>
      <w:tr w:rsidR="004B64FA" w:rsidRPr="003D388B" w:rsidTr="00B55ABC">
        <w:trPr>
          <w:trHeight w:val="501"/>
        </w:trPr>
        <w:tc>
          <w:tcPr>
            <w:tcW w:w="3652" w:type="dxa"/>
            <w:shd w:val="clear" w:color="auto" w:fill="auto"/>
          </w:tcPr>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xml:space="preserve"> - проектные, научно-исследовательские, конструкторские и изыскательские</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lastRenderedPageBreak/>
              <w:t>организации, связанные с обслуживанием предприятий;</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гаражи боксового типа, многоэтажные, подземные и наземные гаражи,</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автостоянки на отдельном земельном участке;</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гаражи и автостоянки для постоянного хранения грузовых автомобилей;</w:t>
            </w:r>
          </w:p>
          <w:p w:rsidR="004B64FA" w:rsidRPr="00EE009C" w:rsidRDefault="004B64FA" w:rsidP="0067032C">
            <w:pPr>
              <w:widowControl w:val="0"/>
              <w:tabs>
                <w:tab w:val="left" w:pos="0"/>
              </w:tabs>
              <w:suppressAutoHyphens/>
              <w:ind w:firstLine="426"/>
              <w:rPr>
                <w:rFonts w:eastAsia="SimSun"/>
                <w:color w:val="000000"/>
                <w:lang w:eastAsia="zh-CN"/>
              </w:rPr>
            </w:pPr>
            <w:r w:rsidRPr="00EE009C">
              <w:rPr>
                <w:rFonts w:eastAsia="SimSun"/>
                <w:color w:val="000000"/>
                <w:lang w:eastAsia="zh-CN"/>
              </w:rPr>
              <w:t xml:space="preserve">− </w:t>
            </w:r>
            <w:proofErr w:type="spellStart"/>
            <w:r w:rsidRPr="00EE009C">
              <w:rPr>
                <w:rFonts w:eastAsia="SimSun"/>
                <w:color w:val="000000"/>
                <w:lang w:eastAsia="zh-CN"/>
              </w:rPr>
              <w:t>склады</w:t>
            </w:r>
            <w:proofErr w:type="spellEnd"/>
            <w:r w:rsidRPr="00EE009C">
              <w:rPr>
                <w:rFonts w:eastAsia="SimSun"/>
                <w:color w:val="000000"/>
                <w:lang w:eastAsia="zh-CN"/>
              </w:rPr>
              <w:t xml:space="preserve"> </w:t>
            </w:r>
            <w:proofErr w:type="spellStart"/>
            <w:r w:rsidRPr="00EE009C">
              <w:rPr>
                <w:rFonts w:eastAsia="SimSun"/>
                <w:color w:val="000000"/>
                <w:lang w:eastAsia="zh-CN"/>
              </w:rPr>
              <w:t>временного</w:t>
            </w:r>
            <w:proofErr w:type="spellEnd"/>
            <w:r w:rsidRPr="00EE009C">
              <w:rPr>
                <w:rFonts w:eastAsia="SimSun"/>
                <w:color w:val="000000"/>
                <w:lang w:eastAsia="zh-CN"/>
              </w:rPr>
              <w:t xml:space="preserve"> </w:t>
            </w:r>
            <w:proofErr w:type="spellStart"/>
            <w:r w:rsidRPr="00EE009C">
              <w:rPr>
                <w:rFonts w:eastAsia="SimSun"/>
                <w:color w:val="000000"/>
                <w:lang w:eastAsia="zh-CN"/>
              </w:rPr>
              <w:t>хранения</w:t>
            </w:r>
            <w:proofErr w:type="spellEnd"/>
            <w:r w:rsidRPr="00EE009C">
              <w:rPr>
                <w:rFonts w:eastAsia="SimSun"/>
                <w:color w:val="000000"/>
                <w:lang w:eastAsia="zh-CN"/>
              </w:rPr>
              <w:t xml:space="preserve"> </w:t>
            </w:r>
            <w:proofErr w:type="spellStart"/>
            <w:r w:rsidRPr="00EE009C">
              <w:rPr>
                <w:rFonts w:eastAsia="SimSun"/>
                <w:color w:val="000000"/>
                <w:lang w:eastAsia="zh-CN"/>
              </w:rPr>
              <w:t>утильсырья</w:t>
            </w:r>
            <w:proofErr w:type="spellEnd"/>
          </w:p>
        </w:tc>
        <w:tc>
          <w:tcPr>
            <w:tcW w:w="5954" w:type="dxa"/>
            <w:shd w:val="clear" w:color="auto" w:fill="auto"/>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lastRenderedPageBreak/>
              <w:t>минимальная/максимальная площадь земельных участков 3000-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60%;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коэффициент озеленения территории - не менее 25%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максимальная высота зданий, строений, сооружений от уровня земли - 100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минимальный отступ от границ участка - 3 м;</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3D388B" w:rsidTr="00B55ABC">
        <w:trPr>
          <w:trHeight w:val="501"/>
        </w:trPr>
        <w:tc>
          <w:tcPr>
            <w:tcW w:w="3652" w:type="dxa"/>
            <w:shd w:val="clear" w:color="auto" w:fill="auto"/>
            <w:vAlign w:val="center"/>
          </w:tcPr>
          <w:p w:rsidR="004B64FA" w:rsidRPr="004B64FA" w:rsidRDefault="004B64FA" w:rsidP="00E4019A">
            <w:pPr>
              <w:ind w:firstLine="426"/>
              <w:rPr>
                <w:rFonts w:eastAsia="SimSun"/>
                <w:color w:val="000000"/>
                <w:lang w:val="ru-RU" w:eastAsia="zh-CN"/>
              </w:rPr>
            </w:pPr>
            <w:r w:rsidRPr="004B64FA">
              <w:rPr>
                <w:rFonts w:eastAsia="SimSun"/>
                <w:color w:val="000000"/>
                <w:lang w:val="ru-RU" w:eastAsia="zh-CN"/>
              </w:rPr>
              <w:lastRenderedPageBreak/>
              <w:t xml:space="preserve">АЗС для легкового автотранспорта, оборудованные системой </w:t>
            </w:r>
            <w:proofErr w:type="spellStart"/>
            <w:r w:rsidRPr="004B64FA">
              <w:rPr>
                <w:rFonts w:eastAsia="SimSun"/>
                <w:color w:val="000000"/>
                <w:lang w:val="ru-RU" w:eastAsia="zh-CN"/>
              </w:rPr>
              <w:t>закольцовки</w:t>
            </w:r>
            <w:proofErr w:type="spellEnd"/>
            <w:r w:rsidRPr="004B64FA">
              <w:rPr>
                <w:rFonts w:eastAsia="SimSun"/>
                <w:color w:val="000000"/>
                <w:lang w:val="ru-RU" w:eastAsia="zh-CN"/>
              </w:rPr>
              <w:t xml:space="preserve"> паров бензина,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widowControl w:val="0"/>
              <w:shd w:val="clear" w:color="auto" w:fill="FFFFFF"/>
              <w:ind w:left="426"/>
              <w:rPr>
                <w:color w:val="000000"/>
                <w:lang w:val="ru-RU"/>
              </w:rPr>
            </w:pPr>
            <w:r w:rsidRPr="004B64FA">
              <w:rPr>
                <w:color w:val="000000"/>
                <w:lang w:val="ru-RU"/>
              </w:rPr>
              <w:t>Указанное расстояние следует определять от топливораздаточных колонок и подземных резервуаров для хранения жидкого топлива.</w:t>
            </w:r>
          </w:p>
        </w:tc>
      </w:tr>
      <w:tr w:rsidR="004B64FA" w:rsidRPr="003D388B"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АЗС для заправки грузового и легкового автотранспорта жидким и газовым топливом</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3500 кв. м"/>
              </w:smartTagPr>
              <w:r w:rsidRPr="004B64FA">
                <w:rPr>
                  <w:rFonts w:eastAsia="SimSun"/>
                  <w:color w:val="000000"/>
                  <w:lang w:val="ru-RU" w:eastAsia="zh-CN"/>
                </w:rPr>
                <w:t>3500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0478BA">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0478BA" w:rsidRPr="000478BA" w:rsidRDefault="000478BA" w:rsidP="000478BA">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4B64FA" w:rsidRPr="003D388B" w:rsidTr="00995F19">
        <w:trPr>
          <w:trHeight w:val="267"/>
        </w:trPr>
        <w:tc>
          <w:tcPr>
            <w:tcW w:w="4644" w:type="dxa"/>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4962" w:type="dxa"/>
            <w:vAlign w:val="center"/>
          </w:tcPr>
          <w:p w:rsidR="004B64FA" w:rsidRPr="000478BA" w:rsidRDefault="004B64FA" w:rsidP="000478BA">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 xml:space="preserve">ПРЕДЕЛЬНЫЕ РАЗМЕРЫ ЗЕМЕЛЬНЫХ УЧАСТКОВ И ПРЕДЕЛЬНЫЕ ПАРАМЕТРЫ </w:t>
            </w:r>
            <w:r w:rsidRPr="000478BA">
              <w:rPr>
                <w:rFonts w:eastAsia="SimSun"/>
                <w:color w:val="000000"/>
                <w:sz w:val="22"/>
                <w:szCs w:val="22"/>
                <w:lang w:val="ru-RU" w:eastAsia="zh-CN"/>
              </w:rPr>
              <w:lastRenderedPageBreak/>
              <w:t>РАЗРЕШЕННОГО СТРОИТЕЛЬСТВА</w:t>
            </w:r>
          </w:p>
        </w:tc>
      </w:tr>
      <w:tr w:rsidR="004B64FA" w:rsidRPr="003D388B" w:rsidTr="00B55ABC">
        <w:trPr>
          <w:trHeight w:val="552"/>
        </w:trPr>
        <w:tc>
          <w:tcPr>
            <w:tcW w:w="4644"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lastRenderedPageBreak/>
              <w:t>- открытые стоянки краткосрочного хранения автомобилей, площадки транзитного транспорта с местами хранения автобусов, грузовиков, легковых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автомобилей;</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автостоянки для временного хранения грузовых автомобилей;</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офисы, конторы;</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пожарные части;</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объекты пожарной охраны;</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отделения, участковые пункты милиции;</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зеленые насаждения;</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 объекты инженерной </w:t>
            </w:r>
            <w:proofErr w:type="spellStart"/>
            <w:proofErr w:type="gramStart"/>
            <w:r w:rsidRPr="004B64FA">
              <w:rPr>
                <w:rFonts w:eastAsia="SimSun"/>
                <w:color w:val="000000"/>
                <w:lang w:val="ru-RU" w:eastAsia="zh-CN"/>
              </w:rPr>
              <w:t>инфраструкту</w:t>
            </w:r>
            <w:r w:rsidR="000478BA">
              <w:rPr>
                <w:rFonts w:eastAsia="SimSun"/>
                <w:color w:val="000000"/>
                <w:lang w:val="ru-RU" w:eastAsia="zh-CN"/>
              </w:rPr>
              <w:t>-</w:t>
            </w:r>
            <w:r w:rsidRPr="004B64FA">
              <w:rPr>
                <w:rFonts w:eastAsia="SimSun"/>
                <w:color w:val="000000"/>
                <w:lang w:val="ru-RU" w:eastAsia="zh-CN"/>
              </w:rPr>
              <w:t>ры</w:t>
            </w:r>
            <w:proofErr w:type="spellEnd"/>
            <w:proofErr w:type="gramEnd"/>
            <w:r w:rsidRPr="004B64FA">
              <w:rPr>
                <w:rFonts w:eastAsia="SimSun"/>
                <w:color w:val="000000"/>
                <w:lang w:val="ru-RU" w:eastAsia="zh-CN"/>
              </w:rPr>
              <w:t xml:space="preserve"> (РП, ТП, ГРП, НС, АТС и т.д.);</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Коэффициент застройки территории - 60%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Коэффициент озеленения территории - не менее 25% от площади земельного участка;</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Площадь территорий, предназначенных для хранения транспортных средств - не менее 15%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 площадь земельного участка - 600 м2.</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Максимальная высота зданий - 3 этажей.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Минимальные отступы от границ земельного участка в целях определения мест допустимого размещения зданий - 2 м</w:t>
            </w:r>
          </w:p>
        </w:tc>
      </w:tr>
    </w:tbl>
    <w:p w:rsidR="000478BA" w:rsidRPr="000478BA" w:rsidRDefault="000478BA" w:rsidP="0067032C">
      <w:pPr>
        <w:ind w:firstLine="426"/>
        <w:jc w:val="both"/>
        <w:rPr>
          <w:rFonts w:eastAsia="SimSun"/>
          <w:color w:val="000000"/>
          <w:sz w:val="16"/>
          <w:szCs w:val="1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995F19">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Размещение производственной территориальной зоны не допускается: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а) в составе рекреационных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б) на землях особо охраняемых территорий, в том числе:</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первом поясе зоны санитарной охраны источников водоснабжения;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в </w:t>
      </w:r>
      <w:proofErr w:type="spellStart"/>
      <w:r w:rsidRPr="00FF1C42">
        <w:rPr>
          <w:rFonts w:eastAsia="SimSun"/>
          <w:color w:val="000000"/>
          <w:sz w:val="26"/>
          <w:szCs w:val="26"/>
          <w:lang w:val="ru-RU" w:eastAsia="zh-CN"/>
        </w:rPr>
        <w:t>водоохранных</w:t>
      </w:r>
      <w:proofErr w:type="spellEnd"/>
      <w:r w:rsidRPr="00FF1C42">
        <w:rPr>
          <w:rFonts w:eastAsia="SimSun"/>
          <w:color w:val="000000"/>
          <w:sz w:val="26"/>
          <w:szCs w:val="26"/>
          <w:lang w:val="ru-RU" w:eastAsia="zh-CN"/>
        </w:rPr>
        <w:t xml:space="preserve"> и прибрежных зонах рек, морей;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охраны памятников истории и культуры без согласования с соответствующими органами охраны памятников;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возможного катастрофического затопления в результате разрушения плотин или дамб.</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FF1C42">
          <w:rPr>
            <w:rFonts w:eastAsia="SimSun"/>
            <w:color w:val="000000"/>
            <w:sz w:val="26"/>
            <w:szCs w:val="26"/>
            <w:lang w:val="ru-RU" w:eastAsia="zh-CN"/>
          </w:rPr>
          <w:t>0,5 м</w:t>
        </w:r>
      </w:smartTag>
      <w:r w:rsidRPr="00FF1C42">
        <w:rPr>
          <w:rFonts w:eastAsia="SimSun"/>
          <w:color w:val="000000"/>
          <w:sz w:val="26"/>
          <w:szCs w:val="26"/>
          <w:lang w:val="ru-RU"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FF1C42">
        <w:rPr>
          <w:rFonts w:eastAsia="SimSun"/>
          <w:color w:val="000000"/>
          <w:sz w:val="26"/>
          <w:szCs w:val="26"/>
          <w:lang w:val="ru-RU" w:eastAsia="zh-CN"/>
        </w:rPr>
        <w:t xml:space="preserve"> За расчетный горизонт следует принимать наивысший уровень воды с </w:t>
      </w:r>
      <w:r w:rsidRPr="00FF1C42">
        <w:rPr>
          <w:rFonts w:eastAsia="SimSun"/>
          <w:color w:val="000000"/>
          <w:sz w:val="26"/>
          <w:szCs w:val="26"/>
          <w:lang w:val="ru-RU" w:eastAsia="zh-CN"/>
        </w:rPr>
        <w:lastRenderedPageBreak/>
        <w:t>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На территориях предприятий </w:t>
      </w:r>
      <w:r w:rsidRPr="00FF1C42">
        <w:rPr>
          <w:rFonts w:eastAsia="SimSun"/>
          <w:color w:val="000000"/>
          <w:sz w:val="26"/>
          <w:szCs w:val="26"/>
          <w:lang w:eastAsia="zh-CN"/>
        </w:rPr>
        <w:t>I</w:t>
      </w:r>
      <w:r w:rsidRPr="00FF1C42">
        <w:rPr>
          <w:rFonts w:eastAsia="SimSun"/>
          <w:color w:val="000000"/>
          <w:sz w:val="26"/>
          <w:szCs w:val="26"/>
          <w:lang w:val="ru-RU" w:eastAsia="zh-CN"/>
        </w:rPr>
        <w:t xml:space="preserve"> - </w:t>
      </w:r>
      <w:r w:rsidRPr="00FF1C42">
        <w:rPr>
          <w:rFonts w:eastAsia="SimSun"/>
          <w:color w:val="000000"/>
          <w:sz w:val="26"/>
          <w:szCs w:val="26"/>
          <w:lang w:eastAsia="zh-CN"/>
        </w:rPr>
        <w:t>II</w:t>
      </w:r>
      <w:r w:rsidRPr="00FF1C42">
        <w:rPr>
          <w:rFonts w:eastAsia="SimSun"/>
          <w:color w:val="000000"/>
          <w:sz w:val="26"/>
          <w:szCs w:val="26"/>
          <w:lang w:val="ru-RU" w:eastAsia="zh-CN"/>
        </w:rPr>
        <w:t xml:space="preserve"> классов и в пределах их санитарно-защитных зон не допускается размещать предприятия пищевой, легкой, медицинской, </w:t>
      </w:r>
      <w:proofErr w:type="spellStart"/>
      <w:proofErr w:type="gramStart"/>
      <w:r w:rsidRPr="00FF1C42">
        <w:rPr>
          <w:rFonts w:eastAsia="SimSun"/>
          <w:color w:val="000000"/>
          <w:sz w:val="26"/>
          <w:szCs w:val="26"/>
          <w:lang w:val="ru-RU" w:eastAsia="zh-CN"/>
        </w:rPr>
        <w:t>фармацев</w:t>
      </w:r>
      <w:r w:rsidR="00FF1C42">
        <w:rPr>
          <w:rFonts w:eastAsia="SimSun"/>
          <w:color w:val="000000"/>
          <w:sz w:val="26"/>
          <w:szCs w:val="26"/>
          <w:lang w:val="ru-RU" w:eastAsia="zh-CN"/>
        </w:rPr>
        <w:t>-</w:t>
      </w:r>
      <w:r w:rsidRPr="00FF1C42">
        <w:rPr>
          <w:rFonts w:eastAsia="SimSun"/>
          <w:color w:val="000000"/>
          <w:sz w:val="26"/>
          <w:szCs w:val="26"/>
          <w:lang w:val="ru-RU" w:eastAsia="zh-CN"/>
        </w:rPr>
        <w:t>тической</w:t>
      </w:r>
      <w:proofErr w:type="spellEnd"/>
      <w:proofErr w:type="gramEnd"/>
      <w:r w:rsidRPr="00FF1C42">
        <w:rPr>
          <w:rFonts w:eastAsia="SimSun"/>
          <w:color w:val="000000"/>
          <w:sz w:val="26"/>
          <w:szCs w:val="26"/>
          <w:lang w:val="ru-RU" w:eastAsia="zh-CN"/>
        </w:rPr>
        <w:t xml:space="preserve"> и других отраслей промышленности с санитарно-защитной зоной 50 - </w:t>
      </w:r>
      <w:smartTag w:uri="urn:schemas-microsoft-com:office:smarttags" w:element="metricconverter">
        <w:smartTagPr>
          <w:attr w:name="ProductID" w:val="100 м"/>
        </w:smartTagPr>
        <w:r w:rsidRPr="00FF1C42">
          <w:rPr>
            <w:rFonts w:eastAsia="SimSun"/>
            <w:color w:val="000000"/>
            <w:sz w:val="26"/>
            <w:szCs w:val="26"/>
            <w:lang w:val="ru-RU" w:eastAsia="zh-CN"/>
          </w:rPr>
          <w:t>100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Не допускается расширение производственных предприятий, если при этом требуется увеличение размера санитарно-защитных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Размер санитарно-защитной зоны предприятий мясной промышленности до </w:t>
      </w:r>
      <w:proofErr w:type="gramStart"/>
      <w:r w:rsidRPr="00FF1C42">
        <w:rPr>
          <w:rFonts w:eastAsia="SimSun"/>
          <w:color w:val="000000"/>
          <w:sz w:val="26"/>
          <w:szCs w:val="26"/>
          <w:lang w:val="ru-RU" w:eastAsia="zh-CN"/>
        </w:rPr>
        <w:t>грани</w:t>
      </w:r>
      <w:r w:rsidR="00FF1C42">
        <w:rPr>
          <w:rFonts w:eastAsia="SimSun"/>
          <w:color w:val="000000"/>
          <w:sz w:val="26"/>
          <w:szCs w:val="26"/>
          <w:lang w:val="ru-RU" w:eastAsia="zh-CN"/>
        </w:rPr>
        <w:t>-</w:t>
      </w:r>
      <w:proofErr w:type="spellStart"/>
      <w:r w:rsidRPr="00FF1C42">
        <w:rPr>
          <w:rFonts w:eastAsia="SimSun"/>
          <w:color w:val="000000"/>
          <w:sz w:val="26"/>
          <w:szCs w:val="26"/>
          <w:lang w:val="ru-RU" w:eastAsia="zh-CN"/>
        </w:rPr>
        <w:t>цы</w:t>
      </w:r>
      <w:proofErr w:type="spellEnd"/>
      <w:proofErr w:type="gramEnd"/>
      <w:r w:rsidRPr="00FF1C42">
        <w:rPr>
          <w:rFonts w:eastAsia="SimSun"/>
          <w:color w:val="000000"/>
          <w:sz w:val="26"/>
          <w:szCs w:val="26"/>
          <w:lang w:val="ru-RU" w:eastAsia="zh-CN"/>
        </w:rPr>
        <w:t xml:space="preserve"> животноводческих, птицеводческих и звероводческих ферм должен быть </w:t>
      </w:r>
      <w:smartTag w:uri="urn:schemas-microsoft-com:office:smarttags" w:element="metricconverter">
        <w:smartTagPr>
          <w:attr w:name="ProductID" w:val="1000 м"/>
        </w:smartTagPr>
        <w:r w:rsidRPr="00FF1C42">
          <w:rPr>
            <w:rFonts w:eastAsia="SimSun"/>
            <w:color w:val="000000"/>
            <w:sz w:val="26"/>
            <w:szCs w:val="26"/>
            <w:lang w:val="ru-RU" w:eastAsia="zh-CN"/>
          </w:rPr>
          <w:t>1000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Запрещается проектирование указанных предприятий на территории бывших кладбищ, скотомогильников, свалок.</w:t>
      </w:r>
    </w:p>
    <w:p w:rsidR="004B64FA" w:rsidRPr="00FF1C42" w:rsidRDefault="004B64FA" w:rsidP="0067032C">
      <w:pPr>
        <w:ind w:firstLine="426"/>
        <w:jc w:val="both"/>
        <w:rPr>
          <w:rFonts w:eastAsia="SimSun"/>
          <w:b/>
          <w:color w:val="000000"/>
          <w:sz w:val="26"/>
          <w:szCs w:val="26"/>
          <w:lang w:val="ru-RU" w:eastAsia="zh-CN"/>
        </w:rPr>
      </w:pPr>
      <w:r w:rsidRPr="00FF1C42">
        <w:rPr>
          <w:rFonts w:eastAsia="SimSun"/>
          <w:b/>
          <w:color w:val="000000"/>
          <w:sz w:val="26"/>
          <w:szCs w:val="26"/>
          <w:lang w:val="ru-RU" w:eastAsia="zh-CN"/>
        </w:rPr>
        <w:t xml:space="preserve">ПК-2  </w:t>
      </w:r>
      <w:r w:rsidRPr="00FF1C42">
        <w:rPr>
          <w:rFonts w:eastAsia="SimSun"/>
          <w:color w:val="000000"/>
          <w:sz w:val="26"/>
          <w:szCs w:val="26"/>
          <w:u w:val="single"/>
          <w:lang w:val="ru-RU" w:eastAsia="zh-CN"/>
        </w:rPr>
        <w:t xml:space="preserve">Зона предприятий, производств и объектов </w:t>
      </w:r>
      <w:r w:rsidRPr="00FF1C42">
        <w:rPr>
          <w:rFonts w:eastAsia="SimSun"/>
          <w:color w:val="000000"/>
          <w:sz w:val="26"/>
          <w:szCs w:val="26"/>
          <w:u w:val="single"/>
          <w:lang w:eastAsia="zh-CN"/>
        </w:rPr>
        <w:t>III</w:t>
      </w:r>
      <w:r w:rsidRPr="00FF1C42">
        <w:rPr>
          <w:rFonts w:eastAsia="SimSun"/>
          <w:color w:val="000000"/>
          <w:sz w:val="26"/>
          <w:szCs w:val="26"/>
          <w:u w:val="single"/>
          <w:lang w:val="ru-RU" w:eastAsia="zh-CN"/>
        </w:rPr>
        <w:t xml:space="preserve"> класса опасности.</w:t>
      </w:r>
    </w:p>
    <w:p w:rsidR="004B64FA" w:rsidRPr="00FF1C42" w:rsidRDefault="004B64FA" w:rsidP="0067032C">
      <w:pPr>
        <w:widowControl w:val="0"/>
        <w:ind w:firstLine="426"/>
        <w:jc w:val="both"/>
        <w:rPr>
          <w:rFonts w:eastAsia="SimSun"/>
          <w:iCs/>
          <w:color w:val="000000"/>
          <w:sz w:val="26"/>
          <w:szCs w:val="26"/>
          <w:lang w:val="ru-RU" w:eastAsia="zh-CN"/>
        </w:rPr>
      </w:pPr>
      <w:r w:rsidRPr="00FF1C42">
        <w:rPr>
          <w:rFonts w:eastAsia="SimSun"/>
          <w:iCs/>
          <w:color w:val="000000"/>
          <w:sz w:val="26"/>
          <w:szCs w:val="26"/>
          <w:lang w:val="ru-RU" w:eastAsia="zh-CN"/>
        </w:rPr>
        <w:t xml:space="preserve">Зона П-3 выделена для обеспечения правовых условий формирования предприятий, производств и объектов </w:t>
      </w:r>
      <w:r w:rsidRPr="00FF1C42">
        <w:rPr>
          <w:rFonts w:eastAsia="SimSun"/>
          <w:iCs/>
          <w:color w:val="000000"/>
          <w:sz w:val="26"/>
          <w:szCs w:val="26"/>
          <w:lang w:eastAsia="zh-CN"/>
        </w:rPr>
        <w:t>III</w:t>
      </w:r>
      <w:r w:rsidRPr="00FF1C42">
        <w:rPr>
          <w:rFonts w:eastAsia="SimSun"/>
          <w:iCs/>
          <w:color w:val="000000"/>
          <w:sz w:val="26"/>
          <w:szCs w:val="26"/>
          <w:lang w:val="ru-RU" w:eastAsia="zh-CN"/>
        </w:rPr>
        <w:t xml:space="preserve"> класса </w:t>
      </w:r>
      <w:r w:rsidRPr="00FF1C42">
        <w:rPr>
          <w:rFonts w:eastAsia="SimSun"/>
          <w:bCs/>
          <w:color w:val="000000"/>
          <w:sz w:val="26"/>
          <w:szCs w:val="26"/>
          <w:lang w:val="ru-RU" w:eastAsia="zh-CN"/>
        </w:rPr>
        <w:t>опасности</w:t>
      </w:r>
      <w:r w:rsidRPr="00FF1C42">
        <w:rPr>
          <w:rFonts w:eastAsia="SimSun"/>
          <w:iCs/>
          <w:color w:val="000000"/>
          <w:sz w:val="26"/>
          <w:szCs w:val="26"/>
          <w:lang w:val="ru-RU"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7032C" w:rsidRPr="00B57074" w:rsidRDefault="0067032C" w:rsidP="0067032C">
      <w:pPr>
        <w:tabs>
          <w:tab w:val="left" w:pos="2520"/>
        </w:tabs>
        <w:ind w:firstLine="426"/>
        <w:jc w:val="center"/>
        <w:rPr>
          <w:rFonts w:eastAsia="SimSun"/>
          <w:color w:val="000000"/>
          <w:sz w:val="16"/>
          <w:szCs w:val="16"/>
          <w:lang w:val="ru-RU" w:eastAsia="zh-CN"/>
        </w:rPr>
      </w:pPr>
    </w:p>
    <w:p w:rsidR="004B64FA" w:rsidRP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4B64FA" w:rsidRPr="003D388B" w:rsidTr="00B55ABC">
        <w:trPr>
          <w:trHeight w:val="552"/>
        </w:trPr>
        <w:tc>
          <w:tcPr>
            <w:tcW w:w="4928"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1772"/>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551B62">
              <w:rPr>
                <w:rFonts w:eastAsia="SimSun"/>
                <w:color w:val="000000"/>
                <w:lang w:eastAsia="zh-CN"/>
              </w:rPr>
              <w:t>III</w:t>
            </w:r>
            <w:r w:rsidRPr="004B64FA">
              <w:rPr>
                <w:rFonts w:eastAsia="SimSun"/>
                <w:color w:val="000000"/>
                <w:lang w:val="ru-RU" w:eastAsia="zh-CN"/>
              </w:rPr>
              <w:t xml:space="preserve">  класса вредности и ниже различного профиля;</w:t>
            </w:r>
          </w:p>
        </w:tc>
        <w:tc>
          <w:tcPr>
            <w:tcW w:w="4678"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3D388B" w:rsidTr="00B55ABC">
        <w:trPr>
          <w:trHeight w:val="273"/>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Группы предприятий (промышленный узел) </w:t>
            </w:r>
            <w:r w:rsidRPr="00551B62">
              <w:rPr>
                <w:rFonts w:eastAsia="SimSun"/>
                <w:color w:val="000000"/>
                <w:lang w:eastAsia="zh-CN"/>
              </w:rPr>
              <w:t>III</w:t>
            </w:r>
            <w:r w:rsidRPr="004B64FA">
              <w:rPr>
                <w:rFonts w:eastAsia="SimSun"/>
                <w:color w:val="000000"/>
                <w:lang w:val="ru-RU" w:eastAsia="zh-CN"/>
              </w:rPr>
              <w:t xml:space="preserve">  класса вредности и ниже различного профиля;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общественный центр (промышленного узла):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общие объекты вспомогательных </w:t>
            </w:r>
            <w:r w:rsidRPr="004B64FA">
              <w:rPr>
                <w:rFonts w:eastAsia="SimSun"/>
                <w:color w:val="000000"/>
                <w:lang w:val="ru-RU" w:eastAsia="zh-CN"/>
              </w:rPr>
              <w:lastRenderedPageBreak/>
              <w:t xml:space="preserve">производств и хозяйств (промышленного узла): объекты энергоснабжения, </w:t>
            </w:r>
            <w:proofErr w:type="spellStart"/>
            <w:proofErr w:type="gramStart"/>
            <w:r w:rsidRPr="004B64FA">
              <w:rPr>
                <w:rFonts w:eastAsia="SimSun"/>
                <w:color w:val="000000"/>
                <w:lang w:val="ru-RU" w:eastAsia="zh-CN"/>
              </w:rPr>
              <w:t>водоснаб</w:t>
            </w:r>
            <w:r w:rsidR="00FF1C42">
              <w:rPr>
                <w:rFonts w:eastAsia="SimSun"/>
                <w:color w:val="000000"/>
                <w:lang w:val="ru-RU" w:eastAsia="zh-CN"/>
              </w:rPr>
              <w:t>-</w:t>
            </w:r>
            <w:r w:rsidRPr="004B64FA">
              <w:rPr>
                <w:rFonts w:eastAsia="SimSun"/>
                <w:color w:val="000000"/>
                <w:lang w:val="ru-RU" w:eastAsia="zh-CN"/>
              </w:rPr>
              <w:t>жения</w:t>
            </w:r>
            <w:proofErr w:type="spellEnd"/>
            <w:proofErr w:type="gramEnd"/>
            <w:r w:rsidRPr="004B64FA">
              <w:rPr>
                <w:rFonts w:eastAsia="SimSun"/>
                <w:color w:val="000000"/>
                <w:lang w:val="ru-RU" w:eastAsia="zh-CN"/>
              </w:rPr>
              <w:t xml:space="preserve"> и канализации, транспорта, ремонт</w:t>
            </w:r>
            <w:r w:rsidR="00FF1C42">
              <w:rPr>
                <w:rFonts w:eastAsia="SimSun"/>
                <w:color w:val="000000"/>
                <w:lang w:val="ru-RU" w:eastAsia="zh-CN"/>
              </w:rPr>
              <w:t>-</w:t>
            </w:r>
            <w:proofErr w:type="spellStart"/>
            <w:r w:rsidRPr="004B64FA">
              <w:rPr>
                <w:rFonts w:eastAsia="SimSun"/>
                <w:color w:val="000000"/>
                <w:lang w:val="ru-RU" w:eastAsia="zh-CN"/>
              </w:rPr>
              <w:t>ного</w:t>
            </w:r>
            <w:proofErr w:type="spellEnd"/>
            <w:r w:rsidRPr="004B64FA">
              <w:rPr>
                <w:rFonts w:eastAsia="SimSun"/>
                <w:color w:val="000000"/>
                <w:lang w:val="ru-RU" w:eastAsia="zh-CN"/>
              </w:rPr>
              <w:t xml:space="preserve"> хозяйства, пожарных депо, отвального хозяйства производственной зоны.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площадки предприятий:</w:t>
            </w:r>
          </w:p>
          <w:p w:rsidR="004B64FA" w:rsidRPr="004B64FA" w:rsidRDefault="004B64FA" w:rsidP="0067032C">
            <w:pPr>
              <w:ind w:firstLine="426"/>
              <w:rPr>
                <w:rFonts w:eastAsia="SimSun"/>
                <w:color w:val="000000"/>
                <w:lang w:val="ru-RU" w:eastAsia="zh-CN"/>
              </w:rPr>
            </w:pPr>
            <w:proofErr w:type="spellStart"/>
            <w:r w:rsidRPr="004B64FA">
              <w:rPr>
                <w:rFonts w:eastAsia="SimSun"/>
                <w:color w:val="000000"/>
                <w:lang w:val="ru-RU" w:eastAsia="zh-CN"/>
              </w:rPr>
              <w:t>предзаводские</w:t>
            </w:r>
            <w:proofErr w:type="spellEnd"/>
            <w:r w:rsidRPr="004B64FA">
              <w:rPr>
                <w:rFonts w:eastAsia="SimSun"/>
                <w:color w:val="000000"/>
                <w:lang w:val="ru-RU" w:eastAsia="zh-CN"/>
              </w:rPr>
              <w:t xml:space="preserve"> (за пределами ограды или условной границы предприятия);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 для размещения основных производств;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подсобные - для размещения ремонтных, строительно-эксплуатационных, тарных объектов, объектов энергетики и других инженерных сооружений;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складские - для размещения складских объектов, контейнерных площадок, объектов внешнего и внутризаводского транспорта.</w:t>
            </w:r>
          </w:p>
        </w:tc>
        <w:tc>
          <w:tcPr>
            <w:tcW w:w="4678"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lastRenderedPageBreak/>
              <w:t>минимальная/максимальная площадь земельных участков 250000-</w:t>
            </w:r>
            <w:smartTag w:uri="urn:schemas-microsoft-com:office:smarttags" w:element="metricconverter">
              <w:smartTagPr>
                <w:attr w:name="ProductID" w:val="2000000 кв. м"/>
              </w:smartTagPr>
              <w:r w:rsidRPr="004B64FA">
                <w:rPr>
                  <w:rFonts w:eastAsia="SimSun"/>
                  <w:color w:val="000000"/>
                  <w:lang w:val="ru-RU" w:eastAsia="zh-CN"/>
                </w:rPr>
                <w:t>2000000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w:t>
            </w:r>
            <w:r w:rsidRPr="004B64FA">
              <w:rPr>
                <w:rFonts w:eastAsia="SimSun"/>
                <w:color w:val="000000"/>
                <w:lang w:val="ru-RU" w:eastAsia="zh-CN"/>
              </w:rPr>
              <w:lastRenderedPageBreak/>
              <w:t xml:space="preserve">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3D388B" w:rsidTr="00B55ABC">
        <w:trPr>
          <w:trHeight w:val="273"/>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пожарной охраны, пожарные депо; зеленые насаждения.</w:t>
            </w:r>
          </w:p>
        </w:tc>
        <w:tc>
          <w:tcPr>
            <w:tcW w:w="4678" w:type="dxa"/>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3D388B" w:rsidTr="00B57074">
        <w:trPr>
          <w:trHeight w:val="701"/>
        </w:trPr>
        <w:tc>
          <w:tcPr>
            <w:tcW w:w="4928"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открытые площадки для стоянки легковых автомобилей (в том числе инвалидов);</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4B64FA">
              <w:rPr>
                <w:rFonts w:eastAsia="SimSun"/>
                <w:color w:val="000000"/>
                <w:lang w:val="ru-RU" w:eastAsia="zh-CN"/>
              </w:rPr>
              <w:t>мотовелостоянки</w:t>
            </w:r>
            <w:proofErr w:type="spellEnd"/>
            <w:r w:rsidRPr="004B64FA">
              <w:rPr>
                <w:rFonts w:eastAsia="SimSun"/>
                <w:color w:val="000000"/>
                <w:lang w:val="ru-RU" w:eastAsia="zh-CN"/>
              </w:rPr>
              <w:t>.</w:t>
            </w:r>
          </w:p>
        </w:tc>
        <w:tc>
          <w:tcPr>
            <w:tcW w:w="4678" w:type="dxa"/>
            <w:vAlign w:val="center"/>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7032C" w:rsidRDefault="0067032C" w:rsidP="0067032C">
      <w:pPr>
        <w:tabs>
          <w:tab w:val="left" w:pos="2520"/>
        </w:tabs>
        <w:ind w:firstLine="426"/>
        <w:jc w:val="center"/>
        <w:rPr>
          <w:rFonts w:eastAsia="SimSun"/>
          <w:color w:val="000000"/>
          <w:lang w:val="ru-RU" w:eastAsia="zh-CN"/>
        </w:rPr>
      </w:pPr>
    </w:p>
    <w:p w:rsidR="004B64FA" w:rsidRP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4B64FA" w:rsidRPr="003D388B" w:rsidTr="00B55ABC">
        <w:trPr>
          <w:trHeight w:val="552"/>
        </w:trPr>
        <w:tc>
          <w:tcPr>
            <w:tcW w:w="3652"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lastRenderedPageBreak/>
              <w:t>ВИДЫ ИСПОЛЬЗОВАНИЯ</w:t>
            </w:r>
          </w:p>
        </w:tc>
        <w:tc>
          <w:tcPr>
            <w:tcW w:w="5954" w:type="dxa"/>
            <w:vAlign w:val="center"/>
          </w:tcPr>
          <w:p w:rsid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w:t>
            </w:r>
          </w:p>
          <w:p w:rsidR="004B64FA" w:rsidRP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 xml:space="preserve"> И ПРЕДЕЛЬНЫЕ ПАРАМЕТРЫ РАЗРЕШЕННОГО СТРОИТЕЛЬСТВА</w:t>
            </w:r>
          </w:p>
        </w:tc>
      </w:tr>
      <w:tr w:rsidR="004B64FA" w:rsidRPr="003D388B" w:rsidTr="00B55ABC">
        <w:trPr>
          <w:trHeight w:val="501"/>
        </w:trPr>
        <w:tc>
          <w:tcPr>
            <w:tcW w:w="3652" w:type="dxa"/>
            <w:shd w:val="clear" w:color="auto" w:fill="auto"/>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xml:space="preserve">объекты торгово-бытового назначения, спорта, сбербанки, отделения связи, а также офисы; </w:t>
            </w:r>
          </w:p>
        </w:tc>
        <w:tc>
          <w:tcPr>
            <w:tcW w:w="5954"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максимальное количество надземных этажей зданий – 5 этажей (включая мансардный этаж);</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50%;</w:t>
            </w:r>
          </w:p>
        </w:tc>
      </w:tr>
      <w:tr w:rsidR="004B64FA" w:rsidRPr="003D388B" w:rsidTr="00B55ABC">
        <w:trPr>
          <w:trHeight w:val="501"/>
        </w:trPr>
        <w:tc>
          <w:tcPr>
            <w:tcW w:w="3652" w:type="dxa"/>
            <w:shd w:val="clear" w:color="auto" w:fill="auto"/>
          </w:tcPr>
          <w:p w:rsidR="004B64FA" w:rsidRPr="004B64FA" w:rsidRDefault="004B64FA" w:rsidP="0067032C">
            <w:pPr>
              <w:widowControl w:val="0"/>
              <w:ind w:firstLine="426"/>
              <w:rPr>
                <w:rFonts w:eastAsia="SimSun"/>
                <w:color w:val="000000"/>
                <w:lang w:val="ru-RU" w:eastAsia="zh-CN"/>
              </w:rPr>
            </w:pPr>
            <w:r w:rsidRPr="004B64FA">
              <w:rPr>
                <w:rFonts w:eastAsia="SimSun"/>
                <w:color w:val="000000"/>
                <w:lang w:val="ru-RU" w:eastAsia="zh-CN"/>
              </w:rPr>
              <w:t>Объекты по обслуживанию легковых, грузовых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p w:rsidR="004B64FA" w:rsidRPr="004B64FA" w:rsidRDefault="004B64FA" w:rsidP="0067032C">
            <w:pPr>
              <w:tabs>
                <w:tab w:val="left" w:pos="2520"/>
              </w:tabs>
              <w:ind w:firstLine="426"/>
              <w:rPr>
                <w:rFonts w:eastAsia="SimSun"/>
                <w:color w:val="000000"/>
                <w:lang w:val="ru-RU" w:eastAsia="zh-CN"/>
              </w:rPr>
            </w:pPr>
          </w:p>
        </w:tc>
        <w:tc>
          <w:tcPr>
            <w:tcW w:w="5954" w:type="dxa"/>
            <w:shd w:val="clear" w:color="auto" w:fill="auto"/>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25/10000 кв. м;</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tc>
      </w:tr>
      <w:tr w:rsidR="004B64FA" w:rsidRPr="003D388B"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АЗС для легкового автотранспорта, оборудованные системой </w:t>
            </w:r>
            <w:proofErr w:type="spellStart"/>
            <w:r w:rsidRPr="004B64FA">
              <w:rPr>
                <w:rFonts w:eastAsia="SimSun"/>
                <w:color w:val="000000"/>
                <w:lang w:val="ru-RU" w:eastAsia="zh-CN"/>
              </w:rPr>
              <w:t>закольцовки</w:t>
            </w:r>
            <w:proofErr w:type="spellEnd"/>
            <w:r w:rsidRPr="004B64FA">
              <w:rPr>
                <w:rFonts w:eastAsia="SimSun"/>
                <w:color w:val="000000"/>
                <w:lang w:val="ru-RU" w:eastAsia="zh-CN"/>
              </w:rPr>
              <w:t xml:space="preserve"> паров бензина,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widowControl w:val="0"/>
              <w:shd w:val="clear" w:color="auto" w:fill="FFFFFF"/>
              <w:ind w:left="426"/>
              <w:rPr>
                <w:color w:val="000000"/>
                <w:lang w:val="ru-RU"/>
              </w:rPr>
            </w:pPr>
            <w:r w:rsidRPr="004B64FA">
              <w:rPr>
                <w:color w:val="000000"/>
                <w:lang w:val="ru-RU"/>
              </w:rPr>
              <w:t>Указанное расстояние следует определять от топливораздаточных колонок и подземных резервуаров для хранения жидкого топлива.</w:t>
            </w:r>
          </w:p>
        </w:tc>
      </w:tr>
      <w:tr w:rsidR="004B64FA" w:rsidRPr="003D388B"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АЗС для заправки грузового и легкового автотранспорта жидким и газовым топливом</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3500 кв. м"/>
              </w:smartTagPr>
              <w:r w:rsidRPr="004B64FA">
                <w:rPr>
                  <w:rFonts w:eastAsia="SimSun"/>
                  <w:color w:val="000000"/>
                  <w:lang w:val="ru-RU" w:eastAsia="zh-CN"/>
                </w:rPr>
                <w:t>3500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w:t>
            </w:r>
            <w:r w:rsidRPr="004B64FA">
              <w:rPr>
                <w:rFonts w:eastAsia="SimSun"/>
                <w:color w:val="000000"/>
                <w:lang w:val="ru-RU" w:eastAsia="zh-CN"/>
              </w:rPr>
              <w:lastRenderedPageBreak/>
              <w:t xml:space="preserve">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4B64FA" w:rsidRPr="003D388B" w:rsidTr="00B55ABC">
        <w:trPr>
          <w:trHeight w:val="501"/>
        </w:trPr>
        <w:tc>
          <w:tcPr>
            <w:tcW w:w="3652" w:type="dxa"/>
            <w:shd w:val="clear" w:color="auto" w:fill="auto"/>
            <w:vAlign w:val="center"/>
          </w:tcPr>
          <w:p w:rsidR="004B64FA" w:rsidRPr="003A5E7E" w:rsidRDefault="004B64FA" w:rsidP="003A5E7E">
            <w:pPr>
              <w:ind w:firstLine="426"/>
              <w:rPr>
                <w:rFonts w:eastAsia="SimSun"/>
                <w:color w:val="000000"/>
                <w:lang w:val="ru-RU" w:eastAsia="zh-CN"/>
              </w:rPr>
            </w:pPr>
            <w:r w:rsidRPr="003A5E7E">
              <w:rPr>
                <w:rFonts w:eastAsia="SimSun"/>
                <w:color w:val="000000"/>
                <w:lang w:val="ru-RU" w:eastAsia="zh-CN"/>
              </w:rPr>
              <w:lastRenderedPageBreak/>
              <w:t xml:space="preserve">Сельскохозяйственные </w:t>
            </w:r>
            <w:r w:rsidR="00E4019A">
              <w:rPr>
                <w:rFonts w:eastAsia="SimSun"/>
                <w:color w:val="000000"/>
                <w:lang w:val="ru-RU" w:eastAsia="zh-CN"/>
              </w:rPr>
              <w:t xml:space="preserve"> и животноводческие</w:t>
            </w:r>
            <w:r w:rsidR="003A5E7E">
              <w:rPr>
                <w:rFonts w:eastAsia="SimSun"/>
                <w:color w:val="000000"/>
                <w:lang w:val="ru-RU" w:eastAsia="zh-CN"/>
              </w:rPr>
              <w:t xml:space="preserve"> (птицеводческие) </w:t>
            </w:r>
            <w:r w:rsidR="00E4019A">
              <w:rPr>
                <w:rFonts w:eastAsia="SimSun"/>
                <w:color w:val="000000"/>
                <w:lang w:val="ru-RU" w:eastAsia="zh-CN"/>
              </w:rPr>
              <w:t xml:space="preserve"> предприятия </w:t>
            </w:r>
          </w:p>
        </w:tc>
        <w:tc>
          <w:tcPr>
            <w:tcW w:w="5954" w:type="dxa"/>
            <w:shd w:val="clear" w:color="auto" w:fill="auto"/>
            <w:vAlign w:val="center"/>
          </w:tcPr>
          <w:p w:rsidR="003A5E7E" w:rsidRPr="004B64FA" w:rsidRDefault="003A5E7E" w:rsidP="003A5E7E">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3A5E7E" w:rsidRPr="004B64FA" w:rsidRDefault="003A5E7E" w:rsidP="003A5E7E">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3A5E7E" w:rsidRPr="004B64FA" w:rsidRDefault="003A5E7E" w:rsidP="003A5E7E">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r>
              <w:rPr>
                <w:rFonts w:eastAsia="SimSun"/>
                <w:color w:val="000000"/>
                <w:lang w:val="ru-RU" w:eastAsia="zh-CN"/>
              </w:rPr>
              <w:t>25</w:t>
            </w:r>
            <w:r w:rsidRPr="004B64FA">
              <w:rPr>
                <w:rFonts w:eastAsia="SimSun"/>
                <w:color w:val="000000"/>
                <w:lang w:val="ru-RU" w:eastAsia="zh-CN"/>
              </w:rPr>
              <w:t xml:space="preserve"> м;</w:t>
            </w:r>
          </w:p>
          <w:p w:rsidR="003A5E7E" w:rsidRPr="004B64FA" w:rsidRDefault="003A5E7E" w:rsidP="003A5E7E">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3A5E7E" w:rsidRDefault="003A5E7E" w:rsidP="003A5E7E">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4B64FA" w:rsidRPr="003D388B" w:rsidTr="00B55ABC">
        <w:trPr>
          <w:trHeight w:val="552"/>
        </w:trPr>
        <w:tc>
          <w:tcPr>
            <w:tcW w:w="4644"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962"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552"/>
        </w:trPr>
        <w:tc>
          <w:tcPr>
            <w:tcW w:w="4644"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объекты обслуживания закрытой сети:</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медицинский пункт (при списочной численности от 50 до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фельдшерский или врачебный здравпункт (при списочной численности более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организации общественного питания: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комната приема пищи (при численности работающих в смену менее 30 человек);</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столовая работающая на полуфабрикатах (при численности работающих в смену более 200 человек);</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медицинского пункта следует принимать:</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2 м2"/>
              </w:smartTagPr>
              <w:r w:rsidRPr="004B64FA">
                <w:rPr>
                  <w:rFonts w:eastAsia="SimSun"/>
                  <w:color w:val="000000"/>
                  <w:lang w:val="ru-RU" w:eastAsia="zh-CN"/>
                </w:rPr>
                <w:t>12 м2</w:t>
              </w:r>
            </w:smartTag>
            <w:r w:rsidRPr="004B64FA">
              <w:rPr>
                <w:rFonts w:eastAsia="SimSun"/>
                <w:color w:val="000000"/>
                <w:lang w:val="ru-RU" w:eastAsia="zh-CN"/>
              </w:rPr>
              <w:t xml:space="preserve"> - при списочной численности от 50 до 150 работающих;</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8 м2"/>
              </w:smartTagPr>
              <w:r w:rsidRPr="004B64FA">
                <w:rPr>
                  <w:rFonts w:eastAsia="SimSun"/>
                  <w:color w:val="000000"/>
                  <w:lang w:val="ru-RU" w:eastAsia="zh-CN"/>
                </w:rPr>
                <w:t>18 м2</w:t>
              </w:r>
            </w:smartTag>
            <w:r w:rsidRPr="004B64FA">
              <w:rPr>
                <w:rFonts w:eastAsia="SimSun"/>
                <w:color w:val="000000"/>
                <w:lang w:val="ru-RU" w:eastAsia="zh-CN"/>
              </w:rPr>
              <w:t xml:space="preserve"> - при списочной численности от 151 до 300 работающих.</w:t>
            </w:r>
          </w:p>
          <w:p w:rsidR="004B64FA" w:rsidRPr="004B64FA" w:rsidRDefault="004B64FA" w:rsidP="0067032C">
            <w:pPr>
              <w:tabs>
                <w:tab w:val="left" w:pos="2520"/>
              </w:tabs>
              <w:ind w:firstLine="426"/>
              <w:jc w:val="center"/>
              <w:rPr>
                <w:rFonts w:eastAsia="SimSun"/>
                <w:color w:val="000000"/>
                <w:lang w:val="ru-RU" w:eastAsia="zh-CN"/>
              </w:rPr>
            </w:pPr>
          </w:p>
        </w:tc>
      </w:tr>
      <w:tr w:rsidR="004B64FA" w:rsidRPr="003D388B" w:rsidTr="00B55ABC">
        <w:trPr>
          <w:trHeight w:val="552"/>
        </w:trPr>
        <w:tc>
          <w:tcPr>
            <w:tcW w:w="4644"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резервные участки на территории предприятия</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rsidR="004B64FA" w:rsidRPr="003D388B" w:rsidTr="00B55ABC">
        <w:trPr>
          <w:trHeight w:val="552"/>
        </w:trPr>
        <w:tc>
          <w:tcPr>
            <w:tcW w:w="4644" w:type="dxa"/>
          </w:tcPr>
          <w:p w:rsidR="004B64FA" w:rsidRPr="00551B62" w:rsidRDefault="004B64FA" w:rsidP="0067032C">
            <w:pPr>
              <w:ind w:firstLine="426"/>
              <w:rPr>
                <w:rFonts w:eastAsia="SimSun"/>
                <w:color w:val="000000"/>
                <w:lang w:eastAsia="zh-CN"/>
              </w:rPr>
            </w:pPr>
            <w:proofErr w:type="spellStart"/>
            <w:r w:rsidRPr="00551B62">
              <w:rPr>
                <w:rFonts w:eastAsia="SimSun"/>
                <w:color w:val="000000"/>
                <w:lang w:eastAsia="zh-CN"/>
              </w:rPr>
              <w:t>площадки</w:t>
            </w:r>
            <w:proofErr w:type="spellEnd"/>
            <w:r w:rsidRPr="00551B62">
              <w:rPr>
                <w:rFonts w:eastAsia="SimSun"/>
                <w:color w:val="000000"/>
                <w:lang w:eastAsia="zh-CN"/>
              </w:rPr>
              <w:t xml:space="preserve"> </w:t>
            </w:r>
            <w:proofErr w:type="spellStart"/>
            <w:r w:rsidRPr="00551B62">
              <w:rPr>
                <w:rFonts w:eastAsia="SimSun"/>
                <w:color w:val="000000"/>
                <w:lang w:eastAsia="zh-CN"/>
              </w:rPr>
              <w:t>для</w:t>
            </w:r>
            <w:proofErr w:type="spellEnd"/>
            <w:r w:rsidRPr="00551B62">
              <w:rPr>
                <w:rFonts w:eastAsia="SimSun"/>
                <w:color w:val="000000"/>
                <w:lang w:eastAsia="zh-CN"/>
              </w:rPr>
              <w:t xml:space="preserve"> </w:t>
            </w:r>
            <w:proofErr w:type="spellStart"/>
            <w:r w:rsidRPr="00551B62">
              <w:rPr>
                <w:rFonts w:eastAsia="SimSun"/>
                <w:color w:val="000000"/>
                <w:lang w:eastAsia="zh-CN"/>
              </w:rPr>
              <w:t>мусоросборников</w:t>
            </w:r>
            <w:proofErr w:type="spellEnd"/>
          </w:p>
        </w:tc>
        <w:tc>
          <w:tcPr>
            <w:tcW w:w="4962"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4B64FA">
                <w:rPr>
                  <w:rFonts w:eastAsia="SimSun"/>
                  <w:color w:val="000000"/>
                  <w:lang w:val="ru-RU" w:eastAsia="zh-CN"/>
                </w:rPr>
                <w:t>30 м</w:t>
              </w:r>
            </w:smartTag>
            <w:r w:rsidRPr="004B64FA">
              <w:rPr>
                <w:rFonts w:eastAsia="SimSun"/>
                <w:color w:val="000000"/>
                <w:lang w:val="ru-RU" w:eastAsia="zh-CN"/>
              </w:rPr>
              <w:t>.</w:t>
            </w:r>
          </w:p>
        </w:tc>
      </w:tr>
    </w:tbl>
    <w:p w:rsidR="00B57074" w:rsidRPr="00B57074" w:rsidRDefault="00B57074" w:rsidP="0067032C">
      <w:pPr>
        <w:ind w:firstLine="426"/>
        <w:jc w:val="both"/>
        <w:rPr>
          <w:rFonts w:eastAsia="SimSun"/>
          <w:color w:val="000000"/>
          <w:sz w:val="16"/>
          <w:szCs w:val="16"/>
          <w:lang w:val="ru-RU" w:eastAsia="zh-CN"/>
        </w:rPr>
      </w:pPr>
    </w:p>
    <w:p w:rsidR="00995F19" w:rsidRDefault="00995F19" w:rsidP="0067032C">
      <w:pPr>
        <w:ind w:firstLine="426"/>
        <w:jc w:val="both"/>
        <w:rPr>
          <w:rFonts w:eastAsia="SimSun"/>
          <w:color w:val="000000"/>
          <w:sz w:val="26"/>
          <w:szCs w:val="26"/>
          <w:lang w:val="ru-RU" w:eastAsia="zh-CN"/>
        </w:rPr>
      </w:pPr>
    </w:p>
    <w:p w:rsidR="00995F19" w:rsidRDefault="00995F19" w:rsidP="0067032C">
      <w:pPr>
        <w:ind w:firstLine="426"/>
        <w:jc w:val="both"/>
        <w:rPr>
          <w:rFonts w:eastAsia="SimSun"/>
          <w:color w:val="000000"/>
          <w:sz w:val="26"/>
          <w:szCs w:val="2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lastRenderedPageBreak/>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Размещение производственной территориальной зоны не допускается: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а) в составе рекреационных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б) на землях особо охраняемых территорий, в том числе:</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первом поясе зоны санитарной охраны источников водоснабжения;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в </w:t>
      </w:r>
      <w:proofErr w:type="spellStart"/>
      <w:r w:rsidRPr="00FF1C42">
        <w:rPr>
          <w:rFonts w:eastAsia="SimSun"/>
          <w:color w:val="000000"/>
          <w:sz w:val="26"/>
          <w:szCs w:val="26"/>
          <w:lang w:val="ru-RU" w:eastAsia="zh-CN"/>
        </w:rPr>
        <w:t>водоохранных</w:t>
      </w:r>
      <w:proofErr w:type="spellEnd"/>
      <w:r w:rsidRPr="00FF1C42">
        <w:rPr>
          <w:rFonts w:eastAsia="SimSun"/>
          <w:color w:val="000000"/>
          <w:sz w:val="26"/>
          <w:szCs w:val="26"/>
          <w:lang w:val="ru-RU" w:eastAsia="zh-CN"/>
        </w:rPr>
        <w:t xml:space="preserve"> и прибрежных зонах рек, морей;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охраны памятников истории и культуры без согласования с соответствующими органами охраны памятников;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возможного катастрофического затопления в результате разрушения плотин или дамб.</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FF1C42">
          <w:rPr>
            <w:rFonts w:eastAsia="SimSun"/>
            <w:color w:val="000000"/>
            <w:sz w:val="26"/>
            <w:szCs w:val="26"/>
            <w:lang w:val="ru-RU" w:eastAsia="zh-CN"/>
          </w:rPr>
          <w:t>0,5 м</w:t>
        </w:r>
      </w:smartTag>
      <w:r w:rsidRPr="00FF1C42">
        <w:rPr>
          <w:rFonts w:eastAsia="SimSun"/>
          <w:color w:val="000000"/>
          <w:sz w:val="26"/>
          <w:szCs w:val="26"/>
          <w:lang w:val="ru-RU"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FF1C42">
        <w:rPr>
          <w:rFonts w:eastAsia="SimSun"/>
          <w:color w:val="000000"/>
          <w:sz w:val="26"/>
          <w:szCs w:val="26"/>
          <w:lang w:val="ru-RU"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На территориях предприятий </w:t>
      </w:r>
      <w:r w:rsidRPr="00FF1C42">
        <w:rPr>
          <w:rFonts w:eastAsia="SimSun"/>
          <w:color w:val="000000"/>
          <w:sz w:val="26"/>
          <w:szCs w:val="26"/>
          <w:lang w:eastAsia="zh-CN"/>
        </w:rPr>
        <w:t>I</w:t>
      </w:r>
      <w:r w:rsidRPr="00FF1C42">
        <w:rPr>
          <w:rFonts w:eastAsia="SimSun"/>
          <w:color w:val="000000"/>
          <w:sz w:val="26"/>
          <w:szCs w:val="26"/>
          <w:lang w:val="ru-RU" w:eastAsia="zh-CN"/>
        </w:rPr>
        <w:t xml:space="preserve"> - </w:t>
      </w:r>
      <w:r w:rsidRPr="00FF1C42">
        <w:rPr>
          <w:rFonts w:eastAsia="SimSun"/>
          <w:color w:val="000000"/>
          <w:sz w:val="26"/>
          <w:szCs w:val="26"/>
          <w:lang w:eastAsia="zh-CN"/>
        </w:rPr>
        <w:t>II</w:t>
      </w:r>
      <w:r w:rsidRPr="00FF1C42">
        <w:rPr>
          <w:rFonts w:eastAsia="SimSun"/>
          <w:color w:val="000000"/>
          <w:sz w:val="26"/>
          <w:szCs w:val="26"/>
          <w:lang w:val="ru-RU" w:eastAsia="zh-C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FF1C42">
          <w:rPr>
            <w:rFonts w:eastAsia="SimSun"/>
            <w:color w:val="000000"/>
            <w:sz w:val="26"/>
            <w:szCs w:val="26"/>
            <w:lang w:val="ru-RU" w:eastAsia="zh-CN"/>
          </w:rPr>
          <w:t>100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Не допускается расширение производственных предприятий, если при этом требуется увеличение размера санитарно-защитных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FF1C42">
          <w:rPr>
            <w:rFonts w:eastAsia="SimSun"/>
            <w:color w:val="000000"/>
            <w:sz w:val="26"/>
            <w:szCs w:val="26"/>
            <w:lang w:val="ru-RU" w:eastAsia="zh-CN"/>
          </w:rPr>
          <w:t>1000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lastRenderedPageBreak/>
        <w:t>Запрещается проектирование указанных предприятий на территории бывших кладбищ, скотомогильников, свалок.</w:t>
      </w:r>
    </w:p>
    <w:p w:rsidR="003A5E7E" w:rsidRPr="00FF1C42" w:rsidRDefault="003A5E7E"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участках площадок животноводческих предприятий, свободных от застройки и покрытий, а также по их периметру следует предусматривать озеленение. Площадь участков, предназначенных для озеленения, должна составлять не менее 15%, а при плотности застройки более 50% - не менее 10%.</w:t>
      </w:r>
    </w:p>
    <w:p w:rsidR="003A5E7E" w:rsidRPr="00FF1C42" w:rsidRDefault="003A5E7E" w:rsidP="00B57074">
      <w:pPr>
        <w:jc w:val="both"/>
        <w:rPr>
          <w:rFonts w:eastAsia="SimSun"/>
          <w:color w:val="000000"/>
          <w:sz w:val="16"/>
          <w:szCs w:val="16"/>
          <w:lang w:val="ru-RU" w:eastAsia="zh-CN"/>
        </w:rPr>
      </w:pPr>
    </w:p>
    <w:p w:rsidR="003A5E7E" w:rsidRPr="00FF1C42" w:rsidRDefault="003A5E7E"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Очистка территории животноводческих предприятий должна быть </w:t>
      </w:r>
      <w:proofErr w:type="spellStart"/>
      <w:proofErr w:type="gramStart"/>
      <w:r w:rsidRPr="00FF1C42">
        <w:rPr>
          <w:rFonts w:eastAsia="SimSun"/>
          <w:color w:val="000000"/>
          <w:sz w:val="26"/>
          <w:szCs w:val="26"/>
          <w:lang w:val="ru-RU" w:eastAsia="zh-CN"/>
        </w:rPr>
        <w:t>механизирова</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на</w:t>
      </w:r>
      <w:proofErr w:type="gramEnd"/>
      <w:r w:rsidRPr="00FF1C42">
        <w:rPr>
          <w:rFonts w:eastAsia="SimSun"/>
          <w:color w:val="000000"/>
          <w:sz w:val="26"/>
          <w:szCs w:val="26"/>
          <w:lang w:val="ru-RU" w:eastAsia="zh-CN"/>
        </w:rPr>
        <w:t xml:space="preserve"> и осуществляться систематически с помощью мобильных мусоровозов, </w:t>
      </w:r>
      <w:proofErr w:type="spellStart"/>
      <w:r w:rsidRPr="00FF1C42">
        <w:rPr>
          <w:rFonts w:eastAsia="SimSun"/>
          <w:color w:val="000000"/>
          <w:sz w:val="26"/>
          <w:szCs w:val="26"/>
          <w:lang w:val="ru-RU" w:eastAsia="zh-CN"/>
        </w:rPr>
        <w:t>поливоч</w:t>
      </w:r>
      <w:r w:rsidR="00FF1C42">
        <w:rPr>
          <w:rFonts w:eastAsia="SimSun"/>
          <w:color w:val="000000"/>
          <w:sz w:val="26"/>
          <w:szCs w:val="26"/>
          <w:lang w:val="ru-RU" w:eastAsia="zh-CN"/>
        </w:rPr>
        <w:t>-</w:t>
      </w:r>
      <w:r w:rsidRPr="00FF1C42">
        <w:rPr>
          <w:rFonts w:eastAsia="SimSun"/>
          <w:color w:val="000000"/>
          <w:sz w:val="26"/>
          <w:szCs w:val="26"/>
          <w:lang w:val="ru-RU" w:eastAsia="zh-CN"/>
        </w:rPr>
        <w:t>ных</w:t>
      </w:r>
      <w:proofErr w:type="spellEnd"/>
      <w:r w:rsidRPr="00FF1C42">
        <w:rPr>
          <w:rFonts w:eastAsia="SimSun"/>
          <w:color w:val="000000"/>
          <w:sz w:val="26"/>
          <w:szCs w:val="26"/>
          <w:lang w:val="ru-RU" w:eastAsia="zh-CN"/>
        </w:rPr>
        <w:t xml:space="preserve"> автомобилей, автопылесосов, механизмов, смонтированных на тракторах, других машин и агрегатов, которые следует располагать и обеззараживать на бетонированных площадках с твердым покрытием, специально выделенных для этой цели.</w:t>
      </w:r>
    </w:p>
    <w:p w:rsidR="004B64FA" w:rsidRDefault="003A5E7E" w:rsidP="00FF1C42">
      <w:pPr>
        <w:ind w:firstLine="426"/>
        <w:jc w:val="both"/>
        <w:rPr>
          <w:rFonts w:eastAsia="SimSun"/>
          <w:color w:val="000000"/>
          <w:sz w:val="26"/>
          <w:szCs w:val="26"/>
          <w:lang w:val="ru-RU" w:eastAsia="zh-CN"/>
        </w:rPr>
      </w:pPr>
      <w:r w:rsidRPr="00FF1C42">
        <w:rPr>
          <w:rFonts w:eastAsia="SimSun"/>
          <w:color w:val="000000"/>
          <w:sz w:val="26"/>
          <w:szCs w:val="26"/>
          <w:lang w:val="ru-RU" w:eastAsia="zh-CN"/>
        </w:rPr>
        <w:t>Площадки у животноводческих зданий, у навозохранилищ, предусмотренные для транспорта, находящегося под погрузкой и выгрузкой навоза, должны иметь твердое покрытие, быть оборудованы жижесборниками и подвергаться ежедневной уборке и регулярной санитарной обработке.</w:t>
      </w:r>
    </w:p>
    <w:p w:rsidR="00995F19" w:rsidRPr="00995F19" w:rsidRDefault="00995F19" w:rsidP="00FF1C42">
      <w:pPr>
        <w:ind w:firstLine="426"/>
        <w:jc w:val="both"/>
        <w:rPr>
          <w:rFonts w:eastAsia="SimSun"/>
          <w:color w:val="000000"/>
          <w:sz w:val="16"/>
          <w:szCs w:val="16"/>
          <w:lang w:val="ru-RU" w:eastAsia="zh-CN"/>
        </w:rPr>
      </w:pPr>
    </w:p>
    <w:p w:rsidR="004B64FA" w:rsidRPr="00FF1C42" w:rsidRDefault="004B64FA" w:rsidP="0067032C">
      <w:pPr>
        <w:pStyle w:val="af"/>
        <w:spacing w:after="0"/>
        <w:ind w:firstLine="709"/>
        <w:jc w:val="both"/>
        <w:rPr>
          <w:b/>
          <w:sz w:val="26"/>
          <w:szCs w:val="26"/>
          <w:lang w:val="ru-RU"/>
        </w:rPr>
      </w:pPr>
      <w:r w:rsidRPr="00FF1C42">
        <w:rPr>
          <w:b/>
          <w:bCs/>
          <w:sz w:val="26"/>
          <w:szCs w:val="26"/>
          <w:lang w:val="ru-RU"/>
        </w:rPr>
        <w:t xml:space="preserve">ПК-3. </w:t>
      </w:r>
      <w:r w:rsidRPr="00FF1C42">
        <w:rPr>
          <w:b/>
          <w:sz w:val="26"/>
          <w:szCs w:val="26"/>
          <w:lang w:val="ru-RU"/>
        </w:rPr>
        <w:t xml:space="preserve">Зона производственно-коммунальных объектов не выше </w:t>
      </w:r>
      <w:r w:rsidRPr="00FF1C42">
        <w:rPr>
          <w:b/>
          <w:sz w:val="26"/>
          <w:szCs w:val="26"/>
        </w:rPr>
        <w:t>IV</w:t>
      </w:r>
      <w:r w:rsidRPr="00FF1C42">
        <w:rPr>
          <w:b/>
          <w:sz w:val="26"/>
          <w:szCs w:val="26"/>
          <w:lang w:val="ru-RU"/>
        </w:rPr>
        <w:t xml:space="preserve"> класса санитарной вредности</w:t>
      </w:r>
    </w:p>
    <w:p w:rsidR="004B64FA" w:rsidRPr="00FF1C42" w:rsidRDefault="004B64FA" w:rsidP="0067032C">
      <w:pPr>
        <w:pStyle w:val="af"/>
        <w:spacing w:after="0"/>
        <w:ind w:firstLine="709"/>
        <w:jc w:val="both"/>
        <w:rPr>
          <w:b/>
          <w:bCs/>
          <w:color w:val="0070C0"/>
          <w:sz w:val="16"/>
          <w:szCs w:val="16"/>
          <w:lang w:val="ru-RU"/>
        </w:rPr>
      </w:pPr>
    </w:p>
    <w:p w:rsidR="004B64FA" w:rsidRPr="00FF1C42" w:rsidRDefault="004B64FA" w:rsidP="0067032C">
      <w:pPr>
        <w:widowControl w:val="0"/>
        <w:autoSpaceDE w:val="0"/>
        <w:autoSpaceDN w:val="0"/>
        <w:adjustRightInd w:val="0"/>
        <w:ind w:firstLine="851"/>
        <w:jc w:val="both"/>
        <w:rPr>
          <w:sz w:val="26"/>
          <w:szCs w:val="26"/>
          <w:lang w:val="ru-RU"/>
        </w:rPr>
      </w:pPr>
      <w:r w:rsidRPr="00FF1C42">
        <w:rPr>
          <w:sz w:val="26"/>
          <w:szCs w:val="26"/>
          <w:lang w:val="ru-RU"/>
        </w:rPr>
        <w:t xml:space="preserve">Зона ПК-3 выделена для обеспечения правовых условий формирования коммунально-производственных предприятий и складских баз не выше </w:t>
      </w:r>
      <w:r w:rsidRPr="00FF1C42">
        <w:rPr>
          <w:sz w:val="26"/>
          <w:szCs w:val="26"/>
        </w:rPr>
        <w:t>IV</w:t>
      </w:r>
      <w:r w:rsidRPr="00FF1C42">
        <w:rPr>
          <w:sz w:val="26"/>
          <w:szCs w:val="26"/>
          <w:lang w:val="ru-RU"/>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64FA" w:rsidRPr="004B64FA" w:rsidRDefault="004B64FA" w:rsidP="0067032C">
      <w:pPr>
        <w:tabs>
          <w:tab w:val="left" w:pos="2520"/>
        </w:tabs>
        <w:ind w:firstLine="426"/>
        <w:rPr>
          <w:rFonts w:eastAsia="SimSun"/>
          <w:b/>
          <w:bCs/>
          <w:color w:val="000000"/>
          <w:u w:val="single"/>
          <w:lang w:val="ru-RU" w:eastAsia="zh-CN"/>
        </w:rPr>
      </w:pP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4B64FA" w:rsidRPr="003D388B" w:rsidTr="00B55ABC">
        <w:trPr>
          <w:trHeight w:val="552"/>
        </w:trPr>
        <w:tc>
          <w:tcPr>
            <w:tcW w:w="4928"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1772"/>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551B62">
              <w:rPr>
                <w:rFonts w:eastAsia="SimSun"/>
                <w:color w:val="000000"/>
                <w:lang w:eastAsia="zh-CN"/>
              </w:rPr>
              <w:t>IV</w:t>
            </w:r>
            <w:r w:rsidRPr="004B64FA">
              <w:rPr>
                <w:rFonts w:eastAsia="SimSun"/>
                <w:color w:val="000000"/>
                <w:lang w:val="ru-RU" w:eastAsia="zh-CN"/>
              </w:rPr>
              <w:t xml:space="preserve">  класса вредности и ниже различного профиля;</w:t>
            </w:r>
          </w:p>
          <w:p w:rsidR="004B64FA" w:rsidRPr="004B64FA" w:rsidRDefault="004B64FA" w:rsidP="0067032C">
            <w:pPr>
              <w:ind w:firstLine="426"/>
              <w:rPr>
                <w:rFonts w:eastAsia="SimSun"/>
                <w:color w:val="000000"/>
                <w:lang w:val="ru-RU" w:eastAsia="zh-CN"/>
              </w:rPr>
            </w:pPr>
          </w:p>
        </w:tc>
        <w:tc>
          <w:tcPr>
            <w:tcW w:w="4678"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3D388B" w:rsidTr="00B55ABC">
        <w:trPr>
          <w:trHeight w:val="273"/>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Группы предприятий (промышленный узел) </w:t>
            </w:r>
            <w:r w:rsidRPr="00551B62">
              <w:rPr>
                <w:rFonts w:eastAsia="SimSun"/>
                <w:color w:val="000000"/>
                <w:lang w:eastAsia="zh-CN"/>
              </w:rPr>
              <w:t>IV</w:t>
            </w:r>
            <w:r w:rsidRPr="004B64FA">
              <w:rPr>
                <w:rFonts w:eastAsia="SimSun"/>
                <w:color w:val="000000"/>
                <w:lang w:val="ru-RU" w:eastAsia="zh-CN"/>
              </w:rPr>
              <w:t xml:space="preserve">  класса вредности и ниже различного профиля;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общественный центр (промышленного узла): административные учреждения управления производством, предприятия общественного питания, </w:t>
            </w:r>
            <w:r w:rsidRPr="004B64FA">
              <w:rPr>
                <w:rFonts w:eastAsia="SimSun"/>
                <w:color w:val="000000"/>
                <w:lang w:val="ru-RU" w:eastAsia="zh-CN"/>
              </w:rPr>
              <w:lastRenderedPageBreak/>
              <w:t>специализированные учреждения здравоохранения, предприятия бытового обслуживания;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общие объекты вспомогательных производств и хозяйств (промышленного узла):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площадки предприятий:</w:t>
            </w:r>
          </w:p>
          <w:p w:rsidR="004B64FA" w:rsidRPr="004B64FA" w:rsidRDefault="004B64FA" w:rsidP="0067032C">
            <w:pPr>
              <w:ind w:firstLine="426"/>
              <w:rPr>
                <w:rFonts w:eastAsia="SimSun"/>
                <w:color w:val="000000"/>
                <w:lang w:val="ru-RU" w:eastAsia="zh-CN"/>
              </w:rPr>
            </w:pPr>
            <w:proofErr w:type="spellStart"/>
            <w:r w:rsidRPr="004B64FA">
              <w:rPr>
                <w:rFonts w:eastAsia="SimSun"/>
                <w:color w:val="000000"/>
                <w:lang w:val="ru-RU" w:eastAsia="zh-CN"/>
              </w:rPr>
              <w:t>предзаводские</w:t>
            </w:r>
            <w:proofErr w:type="spellEnd"/>
            <w:r w:rsidRPr="004B64FA">
              <w:rPr>
                <w:rFonts w:eastAsia="SimSun"/>
                <w:color w:val="000000"/>
                <w:lang w:val="ru-RU" w:eastAsia="zh-CN"/>
              </w:rPr>
              <w:t xml:space="preserve"> (за пределами ограды или условной границы предприятия);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 для размещения основных производств;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подсобные - для размещения ремонтных, строительно-эксплуатационных, тарных объектов, объектов энергетики и других инженерных сооружений;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складские - для размещения складских объектов, контейнерных площадок, объектов внешнего и внутризаводского транспорта.</w:t>
            </w:r>
          </w:p>
        </w:tc>
        <w:tc>
          <w:tcPr>
            <w:tcW w:w="4678"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lastRenderedPageBreak/>
              <w:t>минимальная/максимальная площадь земельных участков 250000-</w:t>
            </w:r>
            <w:smartTag w:uri="urn:schemas-microsoft-com:office:smarttags" w:element="metricconverter">
              <w:smartTagPr>
                <w:attr w:name="ProductID" w:val="2000000 кв. м"/>
              </w:smartTagPr>
              <w:r w:rsidRPr="004B64FA">
                <w:rPr>
                  <w:rFonts w:eastAsia="SimSun"/>
                  <w:color w:val="000000"/>
                  <w:lang w:val="ru-RU" w:eastAsia="zh-CN"/>
                </w:rPr>
                <w:t>2000000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3D388B" w:rsidTr="00B55ABC">
        <w:trPr>
          <w:trHeight w:val="273"/>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пожарной охраны, пожарные депо; зеленые насаждения.</w:t>
            </w:r>
          </w:p>
        </w:tc>
        <w:tc>
          <w:tcPr>
            <w:tcW w:w="4678" w:type="dxa"/>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3D388B" w:rsidTr="00B55ABC">
        <w:trPr>
          <w:trHeight w:val="840"/>
        </w:trPr>
        <w:tc>
          <w:tcPr>
            <w:tcW w:w="4928"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открытые площадки для стоянки легковых автомобилей (в том числе инвалидов);</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4B64FA">
              <w:rPr>
                <w:rFonts w:eastAsia="SimSun"/>
                <w:color w:val="000000"/>
                <w:lang w:val="ru-RU" w:eastAsia="zh-CN"/>
              </w:rPr>
              <w:t>мотовелостоянки</w:t>
            </w:r>
            <w:proofErr w:type="spellEnd"/>
            <w:r w:rsidRPr="004B64FA">
              <w:rPr>
                <w:rFonts w:eastAsia="SimSun"/>
                <w:color w:val="000000"/>
                <w:lang w:val="ru-RU" w:eastAsia="zh-CN"/>
              </w:rPr>
              <w:t>.</w:t>
            </w:r>
          </w:p>
        </w:tc>
        <w:tc>
          <w:tcPr>
            <w:tcW w:w="4678" w:type="dxa"/>
            <w:vAlign w:val="center"/>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4B64FA" w:rsidRPr="004B64FA" w:rsidRDefault="004B64FA" w:rsidP="00995F19">
      <w:pPr>
        <w:tabs>
          <w:tab w:val="left" w:pos="2520"/>
        </w:tabs>
        <w:jc w:val="center"/>
        <w:rPr>
          <w:rFonts w:eastAsia="SimSun"/>
          <w:color w:val="000000"/>
          <w:lang w:val="ru-RU" w:eastAsia="zh-CN"/>
        </w:rPr>
      </w:pPr>
      <w:r w:rsidRPr="004B64FA">
        <w:rPr>
          <w:rFonts w:eastAsia="SimSun"/>
          <w:color w:val="000000"/>
          <w:lang w:val="ru-RU" w:eastAsia="zh-CN"/>
        </w:rPr>
        <w:lastRenderedPageBreak/>
        <w:t>УСЛОВНО РАЗРЕШЕННЫЕ ВИДЫ И ПАРАМЕТРЫ ИСПОЛЬЗОВАНИЯ</w:t>
      </w:r>
    </w:p>
    <w:p w:rsid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4B64FA" w:rsidRPr="003D388B" w:rsidTr="00B55ABC">
        <w:trPr>
          <w:trHeight w:val="552"/>
        </w:trPr>
        <w:tc>
          <w:tcPr>
            <w:tcW w:w="3652"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954" w:type="dxa"/>
            <w:vAlign w:val="center"/>
          </w:tcPr>
          <w:p w:rsid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ЗЕМЕЛЬНЫХ УЧАСТКОВ </w:t>
            </w:r>
          </w:p>
          <w:p w:rsidR="004B64FA" w:rsidRP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И ПРЕДЕЛЬНЫЕ ПАРАМЕТРЫ РАЗРЕШЕННОГО СТРОИТЕЛЬСТВА</w:t>
            </w:r>
          </w:p>
        </w:tc>
      </w:tr>
      <w:tr w:rsidR="004B64FA" w:rsidRPr="003D388B" w:rsidTr="00B55ABC">
        <w:trPr>
          <w:trHeight w:val="501"/>
        </w:trPr>
        <w:tc>
          <w:tcPr>
            <w:tcW w:w="3652" w:type="dxa"/>
            <w:shd w:val="clear" w:color="auto" w:fill="auto"/>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объекты обслуживания открытой сети (размещаемые на границе территорий </w:t>
            </w:r>
            <w:proofErr w:type="spellStart"/>
            <w:proofErr w:type="gramStart"/>
            <w:r w:rsidRPr="004B64FA">
              <w:rPr>
                <w:rFonts w:eastAsia="SimSun"/>
                <w:color w:val="000000"/>
                <w:lang w:val="ru-RU" w:eastAsia="zh-CN"/>
              </w:rPr>
              <w:t>производст</w:t>
            </w:r>
            <w:proofErr w:type="spellEnd"/>
            <w:r w:rsidR="00B57074">
              <w:rPr>
                <w:rFonts w:eastAsia="SimSun"/>
                <w:color w:val="000000"/>
                <w:lang w:val="ru-RU" w:eastAsia="zh-CN"/>
              </w:rPr>
              <w:t>-</w:t>
            </w:r>
            <w:r w:rsidRPr="004B64FA">
              <w:rPr>
                <w:rFonts w:eastAsia="SimSun"/>
                <w:color w:val="000000"/>
                <w:lang w:val="ru-RU" w:eastAsia="zh-CN"/>
              </w:rPr>
              <w:t>венных</w:t>
            </w:r>
            <w:proofErr w:type="gramEnd"/>
            <w:r w:rsidRPr="004B64FA">
              <w:rPr>
                <w:rFonts w:eastAsia="SimSun"/>
                <w:color w:val="000000"/>
                <w:lang w:val="ru-RU" w:eastAsia="zh-CN"/>
              </w:rPr>
              <w:t xml:space="preserve">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xml:space="preserve">объекты оптовой торговли, торгово-бытового назначения, спорта, сбербанки, отделения связи, а также офисы; </w:t>
            </w:r>
          </w:p>
        </w:tc>
        <w:tc>
          <w:tcPr>
            <w:tcW w:w="5954"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максимальное количество надземных этажей зданий – 5 этажей (включая мансардный этаж);</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- 0,5;</w:t>
            </w:r>
          </w:p>
        </w:tc>
      </w:tr>
      <w:tr w:rsidR="004B64FA" w:rsidRPr="003D388B" w:rsidTr="00B55ABC">
        <w:trPr>
          <w:trHeight w:val="501"/>
        </w:trPr>
        <w:tc>
          <w:tcPr>
            <w:tcW w:w="3652" w:type="dxa"/>
            <w:shd w:val="clear" w:color="auto" w:fill="auto"/>
          </w:tcPr>
          <w:p w:rsidR="004B64FA" w:rsidRPr="004B64FA" w:rsidRDefault="004B64FA" w:rsidP="0067032C">
            <w:pPr>
              <w:widowControl w:val="0"/>
              <w:ind w:firstLine="426"/>
              <w:rPr>
                <w:rFonts w:eastAsia="SimSun"/>
                <w:color w:val="000000"/>
                <w:lang w:val="ru-RU" w:eastAsia="zh-CN"/>
              </w:rPr>
            </w:pPr>
            <w:r w:rsidRPr="004B64FA">
              <w:rPr>
                <w:rFonts w:eastAsia="SimSun"/>
                <w:color w:val="000000"/>
                <w:lang w:val="ru-RU" w:eastAsia="zh-CN"/>
              </w:rPr>
              <w:t>Объекты по обслуживанию легковых, грузовых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p w:rsidR="004B64FA" w:rsidRPr="004B64FA" w:rsidRDefault="004B64FA" w:rsidP="0067032C">
            <w:pPr>
              <w:tabs>
                <w:tab w:val="left" w:pos="2520"/>
              </w:tabs>
              <w:ind w:firstLine="426"/>
              <w:rPr>
                <w:rFonts w:eastAsia="SimSun"/>
                <w:color w:val="000000"/>
                <w:lang w:val="ru-RU" w:eastAsia="zh-CN"/>
              </w:rPr>
            </w:pPr>
          </w:p>
        </w:tc>
        <w:tc>
          <w:tcPr>
            <w:tcW w:w="5954" w:type="dxa"/>
            <w:shd w:val="clear" w:color="auto" w:fill="auto"/>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25/10000 кв. м;</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tc>
      </w:tr>
      <w:tr w:rsidR="004B64FA" w:rsidRPr="003D388B"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АЗС для легкового автотранспорта, оборудованные системой </w:t>
            </w:r>
            <w:proofErr w:type="spellStart"/>
            <w:r w:rsidRPr="004B64FA">
              <w:rPr>
                <w:rFonts w:eastAsia="SimSun"/>
                <w:color w:val="000000"/>
                <w:lang w:val="ru-RU" w:eastAsia="zh-CN"/>
              </w:rPr>
              <w:t>закольцовки</w:t>
            </w:r>
            <w:proofErr w:type="spellEnd"/>
            <w:r w:rsidRPr="004B64FA">
              <w:rPr>
                <w:rFonts w:eastAsia="SimSun"/>
                <w:color w:val="000000"/>
                <w:lang w:val="ru-RU" w:eastAsia="zh-CN"/>
              </w:rPr>
              <w:t xml:space="preserve"> паров бензина,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widowControl w:val="0"/>
              <w:shd w:val="clear" w:color="auto" w:fill="FFFFFF"/>
              <w:ind w:left="426"/>
              <w:rPr>
                <w:color w:val="000000"/>
                <w:lang w:val="ru-RU"/>
              </w:rPr>
            </w:pPr>
            <w:r w:rsidRPr="004B64FA">
              <w:rPr>
                <w:color w:val="000000"/>
                <w:lang w:val="ru-RU"/>
              </w:rPr>
              <w:t>Указанное расстояние следует определять от топливораздаточных колонок и подземных резервуаров для хранения жидкого топлива.</w:t>
            </w:r>
          </w:p>
        </w:tc>
      </w:tr>
      <w:tr w:rsidR="004B64FA" w:rsidRPr="003D388B"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АЗС для заправки грузового </w:t>
            </w:r>
            <w:r w:rsidRPr="004B64FA">
              <w:rPr>
                <w:rFonts w:eastAsia="SimSun"/>
                <w:color w:val="000000"/>
                <w:lang w:val="ru-RU" w:eastAsia="zh-CN"/>
              </w:rPr>
              <w:lastRenderedPageBreak/>
              <w:t>и легкового автотранспорта жидким и газовым топливом</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lastRenderedPageBreak/>
              <w:t xml:space="preserve">максимальная площадь земельных участков   – </w:t>
            </w:r>
            <w:smartTag w:uri="urn:schemas-microsoft-com:office:smarttags" w:element="metricconverter">
              <w:smartTagPr>
                <w:attr w:name="ProductID" w:val="3500 кв. м"/>
              </w:smartTagPr>
              <w:r w:rsidRPr="004B64FA">
                <w:rPr>
                  <w:rFonts w:eastAsia="SimSun"/>
                  <w:color w:val="000000"/>
                  <w:lang w:val="ru-RU" w:eastAsia="zh-CN"/>
                </w:rPr>
                <w:lastRenderedPageBreak/>
                <w:t>3500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4B64FA" w:rsidRPr="003D388B" w:rsidTr="00B55ABC">
        <w:trPr>
          <w:trHeight w:val="552"/>
        </w:trPr>
        <w:tc>
          <w:tcPr>
            <w:tcW w:w="4644"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962"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552"/>
        </w:trPr>
        <w:tc>
          <w:tcPr>
            <w:tcW w:w="4644"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объекты обслуживания закрытой сети:</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медицинский пункт (при списочной численности от 50 до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фельдшерский или врачебный здравпункт (при списочной численности более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организации общественного питания: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комната приема пищи (при численности работающих в смену менее 30 человек);</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столовая работающая на полуфабрикатах (при численности работающих в смену более 200 человек);</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медицинского пункта следует принимать:</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2 м2"/>
              </w:smartTagPr>
              <w:r w:rsidRPr="004B64FA">
                <w:rPr>
                  <w:rFonts w:eastAsia="SimSun"/>
                  <w:color w:val="000000"/>
                  <w:lang w:val="ru-RU" w:eastAsia="zh-CN"/>
                </w:rPr>
                <w:t>12 м2</w:t>
              </w:r>
            </w:smartTag>
            <w:r w:rsidRPr="004B64FA">
              <w:rPr>
                <w:rFonts w:eastAsia="SimSun"/>
                <w:color w:val="000000"/>
                <w:lang w:val="ru-RU" w:eastAsia="zh-CN"/>
              </w:rPr>
              <w:t xml:space="preserve"> - при списочной численности от 50 до 150 работающих;</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8 м2"/>
              </w:smartTagPr>
              <w:r w:rsidRPr="004B64FA">
                <w:rPr>
                  <w:rFonts w:eastAsia="SimSun"/>
                  <w:color w:val="000000"/>
                  <w:lang w:val="ru-RU" w:eastAsia="zh-CN"/>
                </w:rPr>
                <w:t>18 м2</w:t>
              </w:r>
            </w:smartTag>
            <w:r w:rsidRPr="004B64FA">
              <w:rPr>
                <w:rFonts w:eastAsia="SimSun"/>
                <w:color w:val="000000"/>
                <w:lang w:val="ru-RU" w:eastAsia="zh-CN"/>
              </w:rPr>
              <w:t xml:space="preserve"> - при списочной численности от 151 до 300 работающих.</w:t>
            </w:r>
          </w:p>
          <w:p w:rsidR="004B64FA" w:rsidRPr="004B64FA" w:rsidRDefault="004B64FA" w:rsidP="0067032C">
            <w:pPr>
              <w:tabs>
                <w:tab w:val="left" w:pos="2520"/>
              </w:tabs>
              <w:ind w:firstLine="426"/>
              <w:jc w:val="center"/>
              <w:rPr>
                <w:rFonts w:eastAsia="SimSun"/>
                <w:color w:val="000000"/>
                <w:lang w:val="ru-RU" w:eastAsia="zh-CN"/>
              </w:rPr>
            </w:pPr>
          </w:p>
        </w:tc>
      </w:tr>
      <w:tr w:rsidR="004B64FA" w:rsidRPr="003D388B" w:rsidTr="00B55ABC">
        <w:trPr>
          <w:trHeight w:val="552"/>
        </w:trPr>
        <w:tc>
          <w:tcPr>
            <w:tcW w:w="4644"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резервные участки на территории предприятия</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rsidR="004B64FA" w:rsidRPr="003D388B" w:rsidTr="00B55ABC">
        <w:trPr>
          <w:trHeight w:val="552"/>
        </w:trPr>
        <w:tc>
          <w:tcPr>
            <w:tcW w:w="4644" w:type="dxa"/>
          </w:tcPr>
          <w:p w:rsidR="004B64FA" w:rsidRPr="00551B62" w:rsidRDefault="004B64FA" w:rsidP="0067032C">
            <w:pPr>
              <w:ind w:firstLine="426"/>
              <w:rPr>
                <w:rFonts w:eastAsia="SimSun"/>
                <w:color w:val="000000"/>
                <w:lang w:eastAsia="zh-CN"/>
              </w:rPr>
            </w:pPr>
            <w:proofErr w:type="spellStart"/>
            <w:r w:rsidRPr="00551B62">
              <w:rPr>
                <w:rFonts w:eastAsia="SimSun"/>
                <w:color w:val="000000"/>
                <w:lang w:eastAsia="zh-CN"/>
              </w:rPr>
              <w:t>площадки</w:t>
            </w:r>
            <w:proofErr w:type="spellEnd"/>
            <w:r w:rsidRPr="00551B62">
              <w:rPr>
                <w:rFonts w:eastAsia="SimSun"/>
                <w:color w:val="000000"/>
                <w:lang w:eastAsia="zh-CN"/>
              </w:rPr>
              <w:t xml:space="preserve"> </w:t>
            </w:r>
            <w:proofErr w:type="spellStart"/>
            <w:r w:rsidRPr="00551B62">
              <w:rPr>
                <w:rFonts w:eastAsia="SimSun"/>
                <w:color w:val="000000"/>
                <w:lang w:eastAsia="zh-CN"/>
              </w:rPr>
              <w:t>для</w:t>
            </w:r>
            <w:proofErr w:type="spellEnd"/>
            <w:r w:rsidRPr="00551B62">
              <w:rPr>
                <w:rFonts w:eastAsia="SimSun"/>
                <w:color w:val="000000"/>
                <w:lang w:eastAsia="zh-CN"/>
              </w:rPr>
              <w:t xml:space="preserve"> </w:t>
            </w:r>
            <w:proofErr w:type="spellStart"/>
            <w:r w:rsidRPr="00551B62">
              <w:rPr>
                <w:rFonts w:eastAsia="SimSun"/>
                <w:color w:val="000000"/>
                <w:lang w:eastAsia="zh-CN"/>
              </w:rPr>
              <w:t>мусоросборников</w:t>
            </w:r>
            <w:proofErr w:type="spellEnd"/>
          </w:p>
        </w:tc>
        <w:tc>
          <w:tcPr>
            <w:tcW w:w="4962"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4B64FA">
                <w:rPr>
                  <w:rFonts w:eastAsia="SimSun"/>
                  <w:color w:val="000000"/>
                  <w:lang w:val="ru-RU" w:eastAsia="zh-CN"/>
                </w:rPr>
                <w:t>30 м</w:t>
              </w:r>
            </w:smartTag>
            <w:r w:rsidRPr="004B64FA">
              <w:rPr>
                <w:rFonts w:eastAsia="SimSun"/>
                <w:color w:val="000000"/>
                <w:lang w:val="ru-RU" w:eastAsia="zh-CN"/>
              </w:rPr>
              <w:t>.</w:t>
            </w:r>
          </w:p>
        </w:tc>
      </w:tr>
    </w:tbl>
    <w:p w:rsidR="00B57074" w:rsidRPr="00B57074" w:rsidRDefault="00B57074" w:rsidP="0067032C">
      <w:pPr>
        <w:ind w:firstLine="426"/>
        <w:jc w:val="both"/>
        <w:rPr>
          <w:rFonts w:eastAsia="SimSun"/>
          <w:color w:val="000000"/>
          <w:sz w:val="16"/>
          <w:szCs w:val="1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 xml:space="preserve">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w:t>
      </w:r>
      <w:r w:rsidRPr="00FF1C42">
        <w:rPr>
          <w:rFonts w:eastAsia="SimSun"/>
          <w:color w:val="000000"/>
          <w:sz w:val="26"/>
          <w:szCs w:val="26"/>
          <w:lang w:val="ru-RU" w:eastAsia="zh-CN"/>
        </w:rPr>
        <w:lastRenderedPageBreak/>
        <w:t>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Размещение производственной территориальной зоны не допускается: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а) в составе рекреационных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б) на землях особо охраняемых территорий, в том числе:</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первом поясе зоны санитарной охраны источников водоснабжения;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в </w:t>
      </w:r>
      <w:proofErr w:type="spellStart"/>
      <w:r w:rsidRPr="00FF1C42">
        <w:rPr>
          <w:rFonts w:eastAsia="SimSun"/>
          <w:color w:val="000000"/>
          <w:sz w:val="26"/>
          <w:szCs w:val="26"/>
          <w:lang w:val="ru-RU" w:eastAsia="zh-CN"/>
        </w:rPr>
        <w:t>водоохранных</w:t>
      </w:r>
      <w:proofErr w:type="spellEnd"/>
      <w:r w:rsidRPr="00FF1C42">
        <w:rPr>
          <w:rFonts w:eastAsia="SimSun"/>
          <w:color w:val="000000"/>
          <w:sz w:val="26"/>
          <w:szCs w:val="26"/>
          <w:lang w:val="ru-RU" w:eastAsia="zh-CN"/>
        </w:rPr>
        <w:t xml:space="preserve"> и прибрежных зонах рек, морей;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охраны памятников истории и культуры без согласования с соответствующими органами охраны памятников;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возможного катастрофического затопления в результате разрушения плотин или дамб.</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FF1C42">
          <w:rPr>
            <w:rFonts w:eastAsia="SimSun"/>
            <w:color w:val="000000"/>
            <w:sz w:val="26"/>
            <w:szCs w:val="26"/>
            <w:lang w:val="ru-RU" w:eastAsia="zh-CN"/>
          </w:rPr>
          <w:t>0,5 м</w:t>
        </w:r>
      </w:smartTag>
      <w:r w:rsidRPr="00FF1C42">
        <w:rPr>
          <w:rFonts w:eastAsia="SimSun"/>
          <w:color w:val="000000"/>
          <w:sz w:val="26"/>
          <w:szCs w:val="26"/>
          <w:lang w:val="ru-RU"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FF1C42">
        <w:rPr>
          <w:rFonts w:eastAsia="SimSun"/>
          <w:color w:val="000000"/>
          <w:sz w:val="26"/>
          <w:szCs w:val="26"/>
          <w:lang w:val="ru-RU"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На территориях предприятий </w:t>
      </w:r>
      <w:r w:rsidRPr="00FF1C42">
        <w:rPr>
          <w:rFonts w:eastAsia="SimSun"/>
          <w:color w:val="000000"/>
          <w:sz w:val="26"/>
          <w:szCs w:val="26"/>
          <w:lang w:eastAsia="zh-CN"/>
        </w:rPr>
        <w:t>I</w:t>
      </w:r>
      <w:r w:rsidRPr="00FF1C42">
        <w:rPr>
          <w:rFonts w:eastAsia="SimSun"/>
          <w:color w:val="000000"/>
          <w:sz w:val="26"/>
          <w:szCs w:val="26"/>
          <w:lang w:val="ru-RU" w:eastAsia="zh-CN"/>
        </w:rPr>
        <w:t xml:space="preserve"> - </w:t>
      </w:r>
      <w:r w:rsidRPr="00FF1C42">
        <w:rPr>
          <w:rFonts w:eastAsia="SimSun"/>
          <w:color w:val="000000"/>
          <w:sz w:val="26"/>
          <w:szCs w:val="26"/>
          <w:lang w:eastAsia="zh-CN"/>
        </w:rPr>
        <w:t>II</w:t>
      </w:r>
      <w:r w:rsidRPr="00FF1C42">
        <w:rPr>
          <w:rFonts w:eastAsia="SimSun"/>
          <w:color w:val="000000"/>
          <w:sz w:val="26"/>
          <w:szCs w:val="26"/>
          <w:lang w:val="ru-RU" w:eastAsia="zh-C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FF1C42">
          <w:rPr>
            <w:rFonts w:eastAsia="SimSun"/>
            <w:color w:val="000000"/>
            <w:sz w:val="26"/>
            <w:szCs w:val="26"/>
            <w:lang w:val="ru-RU" w:eastAsia="zh-CN"/>
          </w:rPr>
          <w:t>100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Не допускается расширение производственных предприятий, если при этом требуется увеличение размера санитарно-защитных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FF1C42">
          <w:rPr>
            <w:rFonts w:eastAsia="SimSun"/>
            <w:color w:val="000000"/>
            <w:sz w:val="26"/>
            <w:szCs w:val="26"/>
            <w:lang w:val="ru-RU" w:eastAsia="zh-CN"/>
          </w:rPr>
          <w:t>1000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Запрещается проектирование указанных предприятий на территории бывших кладбищ, скотомогильников, свалок.</w:t>
      </w:r>
    </w:p>
    <w:p w:rsidR="004B64FA" w:rsidRPr="00FF1C42" w:rsidRDefault="004B64FA" w:rsidP="0067032C">
      <w:pPr>
        <w:ind w:firstLine="426"/>
        <w:jc w:val="center"/>
        <w:rPr>
          <w:rFonts w:eastAsia="SimSun"/>
          <w:b/>
          <w:bCs/>
          <w:color w:val="000000"/>
          <w:sz w:val="16"/>
          <w:szCs w:val="16"/>
          <w:u w:val="single"/>
          <w:lang w:val="ru-RU" w:eastAsia="zh-CN"/>
        </w:rPr>
      </w:pPr>
    </w:p>
    <w:p w:rsidR="004B64FA" w:rsidRPr="00FF1C42" w:rsidRDefault="004B64FA" w:rsidP="0067032C">
      <w:pPr>
        <w:pStyle w:val="af"/>
        <w:spacing w:after="0"/>
        <w:ind w:firstLine="709"/>
        <w:jc w:val="both"/>
        <w:rPr>
          <w:b/>
          <w:sz w:val="26"/>
          <w:szCs w:val="26"/>
          <w:lang w:val="ru-RU"/>
        </w:rPr>
      </w:pPr>
      <w:r w:rsidRPr="00FF1C42">
        <w:rPr>
          <w:b/>
          <w:bCs/>
          <w:sz w:val="26"/>
          <w:szCs w:val="26"/>
          <w:lang w:val="ru-RU"/>
        </w:rPr>
        <w:t xml:space="preserve">ПК-4. </w:t>
      </w:r>
      <w:r w:rsidRPr="00FF1C42">
        <w:rPr>
          <w:b/>
          <w:sz w:val="26"/>
          <w:szCs w:val="26"/>
          <w:lang w:val="ru-RU"/>
        </w:rPr>
        <w:t xml:space="preserve">Зона производственно-коммунальных объектов не выше </w:t>
      </w:r>
      <w:r w:rsidRPr="00FF1C42">
        <w:rPr>
          <w:b/>
          <w:sz w:val="26"/>
          <w:szCs w:val="26"/>
        </w:rPr>
        <w:t>V</w:t>
      </w:r>
      <w:r w:rsidRPr="00FF1C42">
        <w:rPr>
          <w:b/>
          <w:sz w:val="26"/>
          <w:szCs w:val="26"/>
          <w:lang w:val="ru-RU"/>
        </w:rPr>
        <w:t xml:space="preserve"> класса санитарной вредности</w:t>
      </w:r>
    </w:p>
    <w:p w:rsidR="004B64FA" w:rsidRPr="00FF1C42" w:rsidRDefault="004B64FA" w:rsidP="0067032C">
      <w:pPr>
        <w:pStyle w:val="af"/>
        <w:spacing w:after="0"/>
        <w:ind w:firstLine="709"/>
        <w:jc w:val="both"/>
        <w:rPr>
          <w:b/>
          <w:bCs/>
          <w:color w:val="0070C0"/>
          <w:sz w:val="16"/>
          <w:szCs w:val="16"/>
          <w:lang w:val="ru-RU"/>
        </w:rPr>
      </w:pPr>
    </w:p>
    <w:p w:rsidR="004B64FA" w:rsidRPr="00FF1C42" w:rsidRDefault="004B64FA" w:rsidP="0067032C">
      <w:pPr>
        <w:widowControl w:val="0"/>
        <w:autoSpaceDE w:val="0"/>
        <w:autoSpaceDN w:val="0"/>
        <w:adjustRightInd w:val="0"/>
        <w:ind w:firstLine="851"/>
        <w:jc w:val="both"/>
        <w:rPr>
          <w:sz w:val="26"/>
          <w:szCs w:val="26"/>
          <w:lang w:val="ru-RU"/>
        </w:rPr>
      </w:pPr>
      <w:r w:rsidRPr="00FF1C42">
        <w:rPr>
          <w:sz w:val="26"/>
          <w:szCs w:val="26"/>
          <w:lang w:val="ru-RU"/>
        </w:rPr>
        <w:t xml:space="preserve">Зона ПК-4 выделена для обеспечения правовых условий формирования </w:t>
      </w:r>
      <w:r w:rsidRPr="00FF1C42">
        <w:rPr>
          <w:sz w:val="26"/>
          <w:szCs w:val="26"/>
          <w:lang w:val="ru-RU"/>
        </w:rPr>
        <w:lastRenderedPageBreak/>
        <w:t xml:space="preserve">коммунально-производственных предприятий и складских баз не выше </w:t>
      </w:r>
      <w:r w:rsidRPr="00FF1C42">
        <w:rPr>
          <w:sz w:val="26"/>
          <w:szCs w:val="26"/>
        </w:rPr>
        <w:t>V</w:t>
      </w:r>
      <w:r w:rsidRPr="00FF1C42">
        <w:rPr>
          <w:sz w:val="26"/>
          <w:szCs w:val="26"/>
          <w:lang w:val="ru-RU"/>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64FA" w:rsidRPr="004B64FA" w:rsidRDefault="004B64FA" w:rsidP="0067032C">
      <w:pPr>
        <w:ind w:firstLine="426"/>
        <w:jc w:val="center"/>
        <w:rPr>
          <w:rFonts w:eastAsia="SimSun"/>
          <w:color w:val="000000"/>
          <w:u w:val="single"/>
          <w:lang w:val="ru-RU" w:eastAsia="zh-CN"/>
        </w:rPr>
      </w:pP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4B64FA" w:rsidRPr="003D388B" w:rsidTr="00B55ABC">
        <w:trPr>
          <w:trHeight w:val="552"/>
        </w:trPr>
        <w:tc>
          <w:tcPr>
            <w:tcW w:w="4928"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1772"/>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BA3FC3">
              <w:rPr>
                <w:rFonts w:eastAsia="SimSun"/>
                <w:color w:val="000000"/>
                <w:lang w:eastAsia="zh-CN"/>
              </w:rPr>
              <w:t>V</w:t>
            </w:r>
            <w:r w:rsidRPr="004B64FA">
              <w:rPr>
                <w:rFonts w:eastAsia="SimSun"/>
                <w:color w:val="000000"/>
                <w:lang w:val="ru-RU" w:eastAsia="zh-CN"/>
              </w:rPr>
              <w:t xml:space="preserve">  класса вредности различного профиля;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объекты энергоснабжения, водоснабжения и канализации, транспорта, ремонтного хозяйства,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площадки предприятий:</w:t>
            </w:r>
          </w:p>
          <w:p w:rsidR="004B64FA" w:rsidRPr="004B64FA" w:rsidRDefault="004B64FA" w:rsidP="0067032C">
            <w:pPr>
              <w:ind w:firstLine="426"/>
              <w:rPr>
                <w:rFonts w:eastAsia="SimSun"/>
                <w:color w:val="000000"/>
                <w:lang w:val="ru-RU" w:eastAsia="zh-CN"/>
              </w:rPr>
            </w:pPr>
            <w:proofErr w:type="spellStart"/>
            <w:r w:rsidRPr="004B64FA">
              <w:rPr>
                <w:rFonts w:eastAsia="SimSun"/>
                <w:color w:val="000000"/>
                <w:lang w:val="ru-RU" w:eastAsia="zh-CN"/>
              </w:rPr>
              <w:t>предзаводские</w:t>
            </w:r>
            <w:proofErr w:type="spellEnd"/>
            <w:r w:rsidRPr="004B64FA">
              <w:rPr>
                <w:rFonts w:eastAsia="SimSun"/>
                <w:color w:val="000000"/>
                <w:lang w:val="ru-RU" w:eastAsia="zh-CN"/>
              </w:rPr>
              <w:t xml:space="preserve"> (за пределами ограды или условной границы предприятия);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 для размещения основных производств;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подсобные - для размещения ремонтных, строительно-эксплуатационных, тарных объектов, объектов энергетики и других инженерных сооружений;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складские - для размещения складских объектов, контейнерных площадок, объектов внешнего и внутризаводского транспорта.</w:t>
            </w:r>
          </w:p>
        </w:tc>
        <w:tc>
          <w:tcPr>
            <w:tcW w:w="4678"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1000-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3D388B" w:rsidTr="00B55ABC">
        <w:trPr>
          <w:trHeight w:val="273"/>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пожарной охраны, пожарные депо; зеленые насаждения.</w:t>
            </w:r>
          </w:p>
        </w:tc>
        <w:tc>
          <w:tcPr>
            <w:tcW w:w="4678" w:type="dxa"/>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3D388B" w:rsidTr="00B55ABC">
        <w:trPr>
          <w:trHeight w:val="840"/>
        </w:trPr>
        <w:tc>
          <w:tcPr>
            <w:tcW w:w="4928"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lastRenderedPageBreak/>
              <w:t>открытые площадки для стоянки легковых автомобилей (в том числе инвалидов);</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4B64FA">
              <w:rPr>
                <w:rFonts w:eastAsia="SimSun"/>
                <w:color w:val="000000"/>
                <w:lang w:val="ru-RU" w:eastAsia="zh-CN"/>
              </w:rPr>
              <w:t>мотовелостоянки</w:t>
            </w:r>
            <w:proofErr w:type="spellEnd"/>
            <w:r w:rsidRPr="004B64FA">
              <w:rPr>
                <w:rFonts w:eastAsia="SimSun"/>
                <w:color w:val="000000"/>
                <w:lang w:val="ru-RU" w:eastAsia="zh-CN"/>
              </w:rPr>
              <w:t>.</w:t>
            </w:r>
          </w:p>
        </w:tc>
        <w:tc>
          <w:tcPr>
            <w:tcW w:w="4678" w:type="dxa"/>
            <w:vAlign w:val="center"/>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7032C" w:rsidRDefault="0067032C" w:rsidP="0067032C">
      <w:pPr>
        <w:tabs>
          <w:tab w:val="left" w:pos="2520"/>
        </w:tabs>
        <w:ind w:firstLine="426"/>
        <w:jc w:val="center"/>
        <w:rPr>
          <w:rFonts w:eastAsia="SimSun"/>
          <w:color w:val="000000"/>
          <w:lang w:val="ru-RU" w:eastAsia="zh-CN"/>
        </w:rPr>
      </w:pPr>
    </w:p>
    <w:p w:rsidR="004B64FA" w:rsidRP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Pr="004B64FA" w:rsidRDefault="004B64FA" w:rsidP="00B57074">
      <w:pPr>
        <w:tabs>
          <w:tab w:val="left" w:pos="2520"/>
        </w:tabs>
        <w:spacing w:line="360" w:lineRule="auto"/>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4B64FA" w:rsidRPr="003D388B" w:rsidTr="00B55ABC">
        <w:trPr>
          <w:trHeight w:val="552"/>
        </w:trPr>
        <w:tc>
          <w:tcPr>
            <w:tcW w:w="3652"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954" w:type="dxa"/>
            <w:vAlign w:val="center"/>
          </w:tcPr>
          <w:p w:rsid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w:t>
            </w:r>
          </w:p>
          <w:p w:rsidR="004B64FA" w:rsidRP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 xml:space="preserve"> И ПРЕДЕЛЬНЫЕ ПАРАМЕТРЫ РАЗРЕШЕННОГО СТРОИТЕЛЬСТВА</w:t>
            </w:r>
          </w:p>
        </w:tc>
      </w:tr>
      <w:tr w:rsidR="004B64FA" w:rsidRPr="003D388B" w:rsidTr="00B55ABC">
        <w:trPr>
          <w:trHeight w:val="501"/>
        </w:trPr>
        <w:tc>
          <w:tcPr>
            <w:tcW w:w="3652" w:type="dxa"/>
            <w:shd w:val="clear" w:color="auto" w:fill="auto"/>
          </w:tcPr>
          <w:p w:rsidR="004B64FA" w:rsidRPr="004B64FA" w:rsidRDefault="004B64FA" w:rsidP="0067032C">
            <w:pPr>
              <w:tabs>
                <w:tab w:val="left" w:pos="2520"/>
              </w:tabs>
              <w:ind w:firstLine="426"/>
              <w:rPr>
                <w:rFonts w:eastAsia="SimSun"/>
                <w:color w:val="000000"/>
                <w:lang w:val="ru-RU" w:eastAsia="zh-CN"/>
              </w:rPr>
            </w:pPr>
            <w:proofErr w:type="gramStart"/>
            <w:r w:rsidRPr="004B64FA">
              <w:rPr>
                <w:rFonts w:eastAsia="SimSun"/>
                <w:color w:val="000000"/>
                <w:lang w:val="ru-RU" w:eastAsia="zh-C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w:t>
            </w:r>
            <w:r w:rsidR="00B57074">
              <w:rPr>
                <w:rFonts w:eastAsia="SimSun"/>
                <w:color w:val="000000"/>
                <w:lang w:val="ru-RU" w:eastAsia="zh-CN"/>
              </w:rPr>
              <w:t>одземных) на территории участка</w:t>
            </w:r>
            <w:r w:rsidRPr="004B64FA">
              <w:rPr>
                <w:rFonts w:eastAsia="SimSun"/>
                <w:color w:val="000000"/>
                <w:lang w:val="ru-RU" w:eastAsia="zh-CN"/>
              </w:rPr>
              <w:t>):</w:t>
            </w:r>
            <w:proofErr w:type="gramEnd"/>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xml:space="preserve">объекты оптовой торговли, торгово-бытового назначения, спорта, сбербанки, отделения связи, а также офисы; </w:t>
            </w:r>
          </w:p>
        </w:tc>
        <w:tc>
          <w:tcPr>
            <w:tcW w:w="5954"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максимальное количество надземных этажей зданий – 5 этажей (включая мансардный этаж);</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50%;</w:t>
            </w:r>
          </w:p>
        </w:tc>
      </w:tr>
      <w:tr w:rsidR="004B64FA" w:rsidRPr="003D388B" w:rsidTr="00B55ABC">
        <w:trPr>
          <w:trHeight w:val="501"/>
        </w:trPr>
        <w:tc>
          <w:tcPr>
            <w:tcW w:w="3652" w:type="dxa"/>
            <w:shd w:val="clear" w:color="auto" w:fill="auto"/>
          </w:tcPr>
          <w:p w:rsidR="004B64FA" w:rsidRPr="004B64FA" w:rsidRDefault="004B64FA" w:rsidP="0067032C">
            <w:pPr>
              <w:widowControl w:val="0"/>
              <w:ind w:firstLine="426"/>
              <w:rPr>
                <w:rFonts w:eastAsia="SimSun"/>
                <w:color w:val="000000"/>
                <w:lang w:val="ru-RU" w:eastAsia="zh-CN"/>
              </w:rPr>
            </w:pPr>
            <w:r w:rsidRPr="004B64FA">
              <w:rPr>
                <w:rFonts w:eastAsia="SimSun"/>
                <w:color w:val="000000"/>
                <w:lang w:val="ru-RU" w:eastAsia="zh-CN"/>
              </w:rPr>
              <w:t>Объекты по обслуживанию легковых, грузовых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p w:rsidR="004B64FA" w:rsidRPr="004B64FA" w:rsidRDefault="004B64FA" w:rsidP="0067032C">
            <w:pPr>
              <w:tabs>
                <w:tab w:val="left" w:pos="2520"/>
              </w:tabs>
              <w:ind w:firstLine="426"/>
              <w:rPr>
                <w:rFonts w:eastAsia="SimSun"/>
                <w:color w:val="000000"/>
                <w:lang w:val="ru-RU" w:eastAsia="zh-CN"/>
              </w:rPr>
            </w:pPr>
          </w:p>
        </w:tc>
        <w:tc>
          <w:tcPr>
            <w:tcW w:w="5954" w:type="dxa"/>
            <w:shd w:val="clear" w:color="auto" w:fill="auto"/>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25/10000 кв. м;</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tc>
      </w:tr>
      <w:tr w:rsidR="004B64FA" w:rsidRPr="003D388B"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АЗС для легкового автотранспорта, оборудованные системой </w:t>
            </w:r>
            <w:proofErr w:type="spellStart"/>
            <w:r w:rsidRPr="004B64FA">
              <w:rPr>
                <w:rFonts w:eastAsia="SimSun"/>
                <w:color w:val="000000"/>
                <w:lang w:val="ru-RU" w:eastAsia="zh-CN"/>
              </w:rPr>
              <w:t>закольцовки</w:t>
            </w:r>
            <w:proofErr w:type="spellEnd"/>
            <w:r w:rsidRPr="004B64FA">
              <w:rPr>
                <w:rFonts w:eastAsia="SimSun"/>
                <w:color w:val="000000"/>
                <w:lang w:val="ru-RU" w:eastAsia="zh-CN"/>
              </w:rPr>
              <w:t xml:space="preserve"> паров бензина,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widowControl w:val="0"/>
              <w:numPr>
                <w:ilvl w:val="0"/>
                <w:numId w:val="18"/>
              </w:numPr>
              <w:shd w:val="clear" w:color="auto" w:fill="FFFFFF"/>
              <w:ind w:left="0" w:firstLine="426"/>
              <w:rPr>
                <w:color w:val="000000"/>
                <w:lang w:val="ru-RU"/>
              </w:rPr>
            </w:pPr>
            <w:r w:rsidRPr="004B64FA">
              <w:rPr>
                <w:color w:val="000000"/>
                <w:lang w:val="ru-RU"/>
              </w:rPr>
              <w:t>Указанное расстояние следует определять от топливораздаточных колонок и подземных резервуаров для хранения жидкого топлива.</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4B64FA" w:rsidRPr="003D388B" w:rsidTr="00B55ABC">
        <w:trPr>
          <w:trHeight w:val="552"/>
        </w:trPr>
        <w:tc>
          <w:tcPr>
            <w:tcW w:w="4644"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962"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552"/>
        </w:trPr>
        <w:tc>
          <w:tcPr>
            <w:tcW w:w="4644"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объекты обслуживания закрытой сети:</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медицинский пункт (при списочной численности от 50 до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фельдшерский или врачебный здравпункт (при списочной численности более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организации общественного питания: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комната приема пищи (при численности работающих в смену менее 30 человек);</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столовая работающая на полуфабрикатах (при численности работающих в смену более 200 человек);</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медицинского пункта следует принимать:</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2 м2"/>
              </w:smartTagPr>
              <w:r w:rsidRPr="004B64FA">
                <w:rPr>
                  <w:rFonts w:eastAsia="SimSun"/>
                  <w:color w:val="000000"/>
                  <w:lang w:val="ru-RU" w:eastAsia="zh-CN"/>
                </w:rPr>
                <w:t>12 м2</w:t>
              </w:r>
            </w:smartTag>
            <w:r w:rsidRPr="004B64FA">
              <w:rPr>
                <w:rFonts w:eastAsia="SimSun"/>
                <w:color w:val="000000"/>
                <w:lang w:val="ru-RU" w:eastAsia="zh-CN"/>
              </w:rPr>
              <w:t xml:space="preserve"> - при списочной численности от 50 до 150 работающих;</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8 м2"/>
              </w:smartTagPr>
              <w:r w:rsidRPr="004B64FA">
                <w:rPr>
                  <w:rFonts w:eastAsia="SimSun"/>
                  <w:color w:val="000000"/>
                  <w:lang w:val="ru-RU" w:eastAsia="zh-CN"/>
                </w:rPr>
                <w:t>18 м2</w:t>
              </w:r>
            </w:smartTag>
            <w:r w:rsidRPr="004B64FA">
              <w:rPr>
                <w:rFonts w:eastAsia="SimSun"/>
                <w:color w:val="000000"/>
                <w:lang w:val="ru-RU" w:eastAsia="zh-CN"/>
              </w:rPr>
              <w:t xml:space="preserve"> - при списочной численности от 151 до 300 работающих.</w:t>
            </w:r>
          </w:p>
          <w:p w:rsidR="004B64FA" w:rsidRPr="004B64FA" w:rsidRDefault="004B64FA" w:rsidP="0067032C">
            <w:pPr>
              <w:tabs>
                <w:tab w:val="left" w:pos="2520"/>
              </w:tabs>
              <w:ind w:firstLine="426"/>
              <w:jc w:val="center"/>
              <w:rPr>
                <w:rFonts w:eastAsia="SimSun"/>
                <w:color w:val="000000"/>
                <w:lang w:val="ru-RU" w:eastAsia="zh-CN"/>
              </w:rPr>
            </w:pPr>
          </w:p>
        </w:tc>
      </w:tr>
      <w:tr w:rsidR="004B64FA" w:rsidRPr="003D388B" w:rsidTr="00B55ABC">
        <w:trPr>
          <w:trHeight w:val="552"/>
        </w:trPr>
        <w:tc>
          <w:tcPr>
            <w:tcW w:w="4644"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резервные участки на территории предприятия</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rsidR="004B64FA" w:rsidRPr="003D388B" w:rsidTr="00B55ABC">
        <w:trPr>
          <w:trHeight w:val="552"/>
        </w:trPr>
        <w:tc>
          <w:tcPr>
            <w:tcW w:w="4644" w:type="dxa"/>
          </w:tcPr>
          <w:p w:rsidR="004B64FA" w:rsidRPr="00BA3FC3" w:rsidRDefault="004B64FA" w:rsidP="0067032C">
            <w:pPr>
              <w:ind w:firstLine="426"/>
              <w:rPr>
                <w:rFonts w:eastAsia="SimSun"/>
                <w:color w:val="000000"/>
                <w:lang w:eastAsia="zh-CN"/>
              </w:rPr>
            </w:pPr>
            <w:proofErr w:type="spellStart"/>
            <w:r w:rsidRPr="00BA3FC3">
              <w:rPr>
                <w:rFonts w:eastAsia="SimSun"/>
                <w:color w:val="000000"/>
                <w:lang w:eastAsia="zh-CN"/>
              </w:rPr>
              <w:t>площадки</w:t>
            </w:r>
            <w:proofErr w:type="spellEnd"/>
            <w:r w:rsidRPr="00BA3FC3">
              <w:rPr>
                <w:rFonts w:eastAsia="SimSun"/>
                <w:color w:val="000000"/>
                <w:lang w:eastAsia="zh-CN"/>
              </w:rPr>
              <w:t xml:space="preserve"> </w:t>
            </w:r>
            <w:proofErr w:type="spellStart"/>
            <w:r w:rsidRPr="00BA3FC3">
              <w:rPr>
                <w:rFonts w:eastAsia="SimSun"/>
                <w:color w:val="000000"/>
                <w:lang w:eastAsia="zh-CN"/>
              </w:rPr>
              <w:t>для</w:t>
            </w:r>
            <w:proofErr w:type="spellEnd"/>
            <w:r w:rsidRPr="00BA3FC3">
              <w:rPr>
                <w:rFonts w:eastAsia="SimSun"/>
                <w:color w:val="000000"/>
                <w:lang w:eastAsia="zh-CN"/>
              </w:rPr>
              <w:t xml:space="preserve"> </w:t>
            </w:r>
            <w:proofErr w:type="spellStart"/>
            <w:r w:rsidRPr="00BA3FC3">
              <w:rPr>
                <w:rFonts w:eastAsia="SimSun"/>
                <w:color w:val="000000"/>
                <w:lang w:eastAsia="zh-CN"/>
              </w:rPr>
              <w:t>мусоросборников</w:t>
            </w:r>
            <w:proofErr w:type="spellEnd"/>
          </w:p>
        </w:tc>
        <w:tc>
          <w:tcPr>
            <w:tcW w:w="4962"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4B64FA">
                <w:rPr>
                  <w:rFonts w:eastAsia="SimSun"/>
                  <w:color w:val="000000"/>
                  <w:lang w:val="ru-RU" w:eastAsia="zh-CN"/>
                </w:rPr>
                <w:t>30 м</w:t>
              </w:r>
            </w:smartTag>
            <w:r w:rsidRPr="004B64FA">
              <w:rPr>
                <w:rFonts w:eastAsia="SimSun"/>
                <w:color w:val="000000"/>
                <w:lang w:val="ru-RU" w:eastAsia="zh-CN"/>
              </w:rPr>
              <w:t>.</w:t>
            </w:r>
          </w:p>
        </w:tc>
      </w:tr>
    </w:tbl>
    <w:p w:rsidR="00FF1C42" w:rsidRPr="00FF1C42" w:rsidRDefault="00FF1C42" w:rsidP="0067032C">
      <w:pPr>
        <w:ind w:firstLine="426"/>
        <w:jc w:val="both"/>
        <w:rPr>
          <w:rFonts w:eastAsia="SimSun"/>
          <w:color w:val="000000"/>
          <w:sz w:val="16"/>
          <w:szCs w:val="1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 xml:space="preserve">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w:t>
      </w:r>
      <w:r w:rsidRPr="00FF1C42">
        <w:rPr>
          <w:rFonts w:eastAsia="SimSun"/>
          <w:color w:val="000000"/>
          <w:sz w:val="26"/>
          <w:szCs w:val="26"/>
          <w:lang w:val="ru-RU" w:eastAsia="zh-CN"/>
        </w:rPr>
        <w:lastRenderedPageBreak/>
        <w:t>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Размещение производственной территориальной зоны не допускается: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а) в составе рекреационных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б) на землях особо охраняемых территорий, в том числе:</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первом поясе зоны санитарной охраны источников водоснабжения;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в </w:t>
      </w:r>
      <w:proofErr w:type="spellStart"/>
      <w:r w:rsidRPr="00FF1C42">
        <w:rPr>
          <w:rFonts w:eastAsia="SimSun"/>
          <w:color w:val="000000"/>
          <w:sz w:val="26"/>
          <w:szCs w:val="26"/>
          <w:lang w:val="ru-RU" w:eastAsia="zh-CN"/>
        </w:rPr>
        <w:t>водоохранных</w:t>
      </w:r>
      <w:proofErr w:type="spellEnd"/>
      <w:r w:rsidRPr="00FF1C42">
        <w:rPr>
          <w:rFonts w:eastAsia="SimSun"/>
          <w:color w:val="000000"/>
          <w:sz w:val="26"/>
          <w:szCs w:val="26"/>
          <w:lang w:val="ru-RU" w:eastAsia="zh-CN"/>
        </w:rPr>
        <w:t xml:space="preserve"> и прибрежных зонах рек, морей;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охраны памятников истории и культуры без согласования с соответствующими органами охраны памятников;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возможного катастрофического затопления в результате разрушения плотин или дамб.</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FF1C42">
          <w:rPr>
            <w:rFonts w:eastAsia="SimSun"/>
            <w:color w:val="000000"/>
            <w:sz w:val="26"/>
            <w:szCs w:val="26"/>
            <w:lang w:val="ru-RU" w:eastAsia="zh-CN"/>
          </w:rPr>
          <w:t>0,5 м</w:t>
        </w:r>
      </w:smartTag>
      <w:r w:rsidRPr="00FF1C42">
        <w:rPr>
          <w:rFonts w:eastAsia="SimSun"/>
          <w:color w:val="000000"/>
          <w:sz w:val="26"/>
          <w:szCs w:val="26"/>
          <w:lang w:val="ru-RU"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FF1C42">
        <w:rPr>
          <w:rFonts w:eastAsia="SimSun"/>
          <w:color w:val="000000"/>
          <w:sz w:val="26"/>
          <w:szCs w:val="26"/>
          <w:lang w:val="ru-RU"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На территориях предприятий </w:t>
      </w:r>
      <w:r w:rsidRPr="00FF1C42">
        <w:rPr>
          <w:rFonts w:eastAsia="SimSun"/>
          <w:color w:val="000000"/>
          <w:sz w:val="26"/>
          <w:szCs w:val="26"/>
          <w:lang w:eastAsia="zh-CN"/>
        </w:rPr>
        <w:t>I</w:t>
      </w:r>
      <w:r w:rsidRPr="00FF1C42">
        <w:rPr>
          <w:rFonts w:eastAsia="SimSun"/>
          <w:color w:val="000000"/>
          <w:sz w:val="26"/>
          <w:szCs w:val="26"/>
          <w:lang w:val="ru-RU" w:eastAsia="zh-CN"/>
        </w:rPr>
        <w:t xml:space="preserve"> - </w:t>
      </w:r>
      <w:r w:rsidRPr="00FF1C42">
        <w:rPr>
          <w:rFonts w:eastAsia="SimSun"/>
          <w:color w:val="000000"/>
          <w:sz w:val="26"/>
          <w:szCs w:val="26"/>
          <w:lang w:eastAsia="zh-CN"/>
        </w:rPr>
        <w:t>II</w:t>
      </w:r>
      <w:r w:rsidRPr="00FF1C42">
        <w:rPr>
          <w:rFonts w:eastAsia="SimSun"/>
          <w:color w:val="000000"/>
          <w:sz w:val="26"/>
          <w:szCs w:val="26"/>
          <w:lang w:val="ru-RU" w:eastAsia="zh-C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FF1C42">
          <w:rPr>
            <w:rFonts w:eastAsia="SimSun"/>
            <w:color w:val="000000"/>
            <w:sz w:val="26"/>
            <w:szCs w:val="26"/>
            <w:lang w:val="ru-RU" w:eastAsia="zh-CN"/>
          </w:rPr>
          <w:t>100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Не допускается расширение производственных предприятий, если при этом требуется увеличение размера санитарно-защитных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FF1C42">
          <w:rPr>
            <w:rFonts w:eastAsia="SimSun"/>
            <w:color w:val="000000"/>
            <w:sz w:val="26"/>
            <w:szCs w:val="26"/>
            <w:lang w:val="ru-RU" w:eastAsia="zh-CN"/>
          </w:rPr>
          <w:t>1000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Запрещается проектирование указанных предприятий на территории бывших кладбищ, скотомогильников, свалок</w:t>
      </w:r>
      <w:proofErr w:type="gramStart"/>
      <w:r w:rsidRPr="00FF1C42">
        <w:rPr>
          <w:rFonts w:eastAsia="SimSun"/>
          <w:color w:val="000000"/>
          <w:sz w:val="26"/>
          <w:szCs w:val="26"/>
          <w:lang w:val="ru-RU" w:eastAsia="zh-CN"/>
        </w:rPr>
        <w:t>.».</w:t>
      </w:r>
      <w:proofErr w:type="gramEnd"/>
    </w:p>
    <w:p w:rsidR="004B64FA" w:rsidRPr="00FF1C42" w:rsidRDefault="008E677A" w:rsidP="0067032C">
      <w:pPr>
        <w:ind w:firstLine="426"/>
        <w:rPr>
          <w:rFonts w:eastAsia="SimSun"/>
          <w:sz w:val="26"/>
          <w:szCs w:val="26"/>
          <w:lang w:val="ru-RU" w:eastAsia="zh-CN"/>
        </w:rPr>
      </w:pPr>
      <w:r w:rsidRPr="00FF1C42">
        <w:rPr>
          <w:rFonts w:eastAsia="SimSun"/>
          <w:sz w:val="26"/>
          <w:szCs w:val="26"/>
          <w:lang w:val="ru-RU" w:eastAsia="zh-CN"/>
        </w:rPr>
        <w:t xml:space="preserve">12. </w:t>
      </w:r>
      <w:r w:rsidR="004B64FA" w:rsidRPr="00FF1C42">
        <w:rPr>
          <w:rFonts w:eastAsia="SimSun"/>
          <w:sz w:val="26"/>
          <w:szCs w:val="26"/>
          <w:lang w:val="ru-RU" w:eastAsia="zh-CN"/>
        </w:rPr>
        <w:t>Статью 44.5 изложить в следующей редакции:</w:t>
      </w:r>
    </w:p>
    <w:p w:rsidR="004B64FA" w:rsidRPr="00FF1C42" w:rsidRDefault="004B64FA" w:rsidP="0067032C">
      <w:pPr>
        <w:numPr>
          <w:ilvl w:val="12"/>
          <w:numId w:val="0"/>
        </w:numPr>
        <w:tabs>
          <w:tab w:val="left" w:pos="-200"/>
          <w:tab w:val="left" w:pos="851"/>
        </w:tabs>
        <w:ind w:right="-40" w:firstLine="709"/>
        <w:jc w:val="both"/>
        <w:rPr>
          <w:b/>
          <w:sz w:val="26"/>
          <w:szCs w:val="26"/>
          <w:lang w:val="ru-RU"/>
        </w:rPr>
      </w:pPr>
      <w:r w:rsidRPr="00FF1C42">
        <w:rPr>
          <w:b/>
          <w:sz w:val="26"/>
          <w:szCs w:val="26"/>
          <w:lang w:val="ru-RU"/>
        </w:rPr>
        <w:t>«Статья 44.5. Градостроительные регламенты. Зоны специального назначения</w:t>
      </w:r>
    </w:p>
    <w:p w:rsidR="004B64FA" w:rsidRDefault="004B64FA" w:rsidP="0067032C">
      <w:pPr>
        <w:numPr>
          <w:ilvl w:val="12"/>
          <w:numId w:val="0"/>
        </w:numPr>
        <w:tabs>
          <w:tab w:val="left" w:pos="-200"/>
          <w:tab w:val="left" w:pos="851"/>
        </w:tabs>
        <w:ind w:right="-37" w:firstLine="709"/>
        <w:jc w:val="both"/>
        <w:rPr>
          <w:sz w:val="26"/>
          <w:szCs w:val="26"/>
          <w:lang w:val="ru-RU"/>
        </w:rPr>
      </w:pPr>
      <w:r w:rsidRPr="00FF1C42">
        <w:rPr>
          <w:sz w:val="26"/>
          <w:szCs w:val="26"/>
          <w:lang w:val="ru-RU"/>
        </w:rPr>
        <w:lastRenderedPageBreak/>
        <w:t>К зонам специального назначения относятся участки территории поселения, использование которых может быть обеспечено только путем выделения указанных зон и недопустимо в других территориальных зонах.</w:t>
      </w:r>
    </w:p>
    <w:p w:rsidR="00FF1C42" w:rsidRPr="00FF1C42" w:rsidRDefault="00FF1C42" w:rsidP="0067032C">
      <w:pPr>
        <w:numPr>
          <w:ilvl w:val="12"/>
          <w:numId w:val="0"/>
        </w:numPr>
        <w:tabs>
          <w:tab w:val="left" w:pos="-200"/>
          <w:tab w:val="left" w:pos="851"/>
        </w:tabs>
        <w:ind w:right="-37" w:firstLine="709"/>
        <w:jc w:val="both"/>
        <w:rPr>
          <w:sz w:val="16"/>
          <w:szCs w:val="16"/>
          <w:lang w:val="ru-RU"/>
        </w:rPr>
      </w:pPr>
    </w:p>
    <w:p w:rsidR="004B64FA" w:rsidRPr="00FF1C42" w:rsidRDefault="004B64FA" w:rsidP="0067032C">
      <w:pPr>
        <w:numPr>
          <w:ilvl w:val="12"/>
          <w:numId w:val="0"/>
        </w:numPr>
        <w:tabs>
          <w:tab w:val="left" w:pos="-100"/>
          <w:tab w:val="left" w:pos="851"/>
        </w:tabs>
        <w:ind w:right="-34" w:firstLine="709"/>
        <w:jc w:val="both"/>
        <w:rPr>
          <w:b/>
          <w:sz w:val="26"/>
          <w:szCs w:val="26"/>
          <w:lang w:val="ru-RU"/>
        </w:rPr>
      </w:pPr>
      <w:r w:rsidRPr="00FF1C42">
        <w:rPr>
          <w:b/>
          <w:sz w:val="26"/>
          <w:szCs w:val="26"/>
          <w:lang w:val="ru-RU"/>
        </w:rPr>
        <w:t>СП-1. Зона инженерно-технических сооружений</w:t>
      </w:r>
    </w:p>
    <w:p w:rsidR="004B64FA" w:rsidRPr="00FF1C42" w:rsidRDefault="004B64FA" w:rsidP="0067032C">
      <w:pPr>
        <w:widowControl w:val="0"/>
        <w:autoSpaceDE w:val="0"/>
        <w:autoSpaceDN w:val="0"/>
        <w:adjustRightInd w:val="0"/>
        <w:ind w:firstLine="709"/>
        <w:jc w:val="both"/>
        <w:rPr>
          <w:sz w:val="26"/>
          <w:szCs w:val="26"/>
          <w:lang w:val="ru-RU"/>
        </w:rPr>
      </w:pPr>
      <w:r w:rsidRPr="00FF1C42">
        <w:rPr>
          <w:sz w:val="26"/>
          <w:szCs w:val="26"/>
          <w:lang w:val="ru-RU"/>
        </w:rPr>
        <w:t>Зона СП-1 выделена для обеспечения правовых условий использования участков с источниками водоснабжения, площадок водопроводных сооружений, объектов электроснабжения. Разрешается размещение зданий, сооружений и коммуникаций, связанных только с эксплуатацией источников водоснабжения, по согласованию центра Госсанэпиднадзора по Республике Коми.</w:t>
      </w:r>
    </w:p>
    <w:p w:rsidR="004B64FA" w:rsidRPr="004B64FA" w:rsidRDefault="004B64FA" w:rsidP="0067032C">
      <w:pPr>
        <w:ind w:firstLine="426"/>
        <w:jc w:val="center"/>
        <w:rPr>
          <w:rFonts w:eastAsia="SimSun"/>
          <w:bCs/>
          <w:color w:val="000000"/>
          <w:u w:val="single"/>
          <w:lang w:val="ru-RU" w:eastAsia="zh-CN"/>
        </w:rPr>
      </w:pP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4B64FA" w:rsidRPr="007D3622" w:rsidTr="00B55ABC">
        <w:trPr>
          <w:trHeight w:val="552"/>
        </w:trPr>
        <w:tc>
          <w:tcPr>
            <w:tcW w:w="4077"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529"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w:t>
            </w:r>
            <w:proofErr w:type="gramStart"/>
            <w:r w:rsidRPr="00B57074">
              <w:rPr>
                <w:rFonts w:eastAsia="SimSun"/>
                <w:color w:val="000000"/>
                <w:sz w:val="22"/>
                <w:szCs w:val="22"/>
                <w:lang w:val="ru-RU" w:eastAsia="zh-CN"/>
              </w:rPr>
              <w:t>ЗЕМЕЛЬНЫХ</w:t>
            </w:r>
            <w:proofErr w:type="gramEnd"/>
          </w:p>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УЧАСТКОВ И ПРЕДЕЛЬНЫЕ ПАРАМЕТРЫ</w:t>
            </w:r>
          </w:p>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4B64FA" w:rsidRPr="003D388B" w:rsidTr="00B55ABC">
        <w:trPr>
          <w:trHeight w:val="274"/>
        </w:trPr>
        <w:tc>
          <w:tcPr>
            <w:tcW w:w="4077" w:type="dxa"/>
          </w:tcPr>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головные объекты (энергоснабжения, газоснабжения, водоснабжения, водоотведения, теплоснабжения, связи, телекоммуникации);</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гидротехнические сооружения;</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водозаборные сооружения;</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водопроводные очистные сооружения;</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аэрологические станции;</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метеостанции;</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насосные станции;</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станция аэрации;</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канализационные очистные сооружения;</w:t>
            </w:r>
          </w:p>
          <w:p w:rsidR="004B64FA" w:rsidRPr="002B52AC" w:rsidRDefault="004B64FA" w:rsidP="0067032C">
            <w:pPr>
              <w:tabs>
                <w:tab w:val="left" w:pos="0"/>
              </w:tabs>
              <w:ind w:firstLine="426"/>
              <w:rPr>
                <w:rFonts w:eastAsia="SimSun"/>
                <w:color w:val="000000"/>
                <w:lang w:eastAsia="zh-CN"/>
              </w:rPr>
            </w:pPr>
            <w:proofErr w:type="spellStart"/>
            <w:r w:rsidRPr="002B52AC">
              <w:rPr>
                <w:rFonts w:eastAsia="SimSun"/>
                <w:color w:val="000000"/>
                <w:lang w:eastAsia="zh-CN"/>
              </w:rPr>
              <w:t>насосные</w:t>
            </w:r>
            <w:proofErr w:type="spellEnd"/>
            <w:r w:rsidRPr="002B52AC">
              <w:rPr>
                <w:rFonts w:eastAsia="SimSun"/>
                <w:color w:val="000000"/>
                <w:lang w:eastAsia="zh-CN"/>
              </w:rPr>
              <w:t xml:space="preserve"> </w:t>
            </w:r>
            <w:proofErr w:type="spellStart"/>
            <w:r w:rsidRPr="002B52AC">
              <w:rPr>
                <w:rFonts w:eastAsia="SimSun"/>
                <w:color w:val="000000"/>
                <w:lang w:eastAsia="zh-CN"/>
              </w:rPr>
              <w:t>станции</w:t>
            </w:r>
            <w:proofErr w:type="spellEnd"/>
            <w:r w:rsidRPr="002B52AC">
              <w:rPr>
                <w:rFonts w:eastAsia="SimSun"/>
                <w:color w:val="000000"/>
                <w:lang w:eastAsia="zh-CN"/>
              </w:rPr>
              <w:t>.</w:t>
            </w:r>
          </w:p>
          <w:p w:rsidR="004B64FA" w:rsidRPr="002B52AC" w:rsidRDefault="004B64FA" w:rsidP="0067032C">
            <w:pPr>
              <w:tabs>
                <w:tab w:val="left" w:pos="0"/>
              </w:tabs>
              <w:ind w:firstLine="426"/>
              <w:rPr>
                <w:rFonts w:eastAsia="SimSun"/>
                <w:color w:val="000000"/>
                <w:lang w:eastAsia="zh-CN"/>
              </w:rPr>
            </w:pPr>
            <w:proofErr w:type="spellStart"/>
            <w:r w:rsidRPr="002B52AC">
              <w:rPr>
                <w:rFonts w:eastAsia="SimSun"/>
                <w:color w:val="000000"/>
                <w:lang w:eastAsia="zh-CN"/>
              </w:rPr>
              <w:t>понизительные</w:t>
            </w:r>
            <w:proofErr w:type="spellEnd"/>
            <w:r w:rsidRPr="002B52AC">
              <w:rPr>
                <w:rFonts w:eastAsia="SimSun"/>
                <w:color w:val="000000"/>
                <w:lang w:eastAsia="zh-CN"/>
              </w:rPr>
              <w:t xml:space="preserve"> </w:t>
            </w:r>
            <w:proofErr w:type="spellStart"/>
            <w:r w:rsidRPr="002B52AC">
              <w:rPr>
                <w:rFonts w:eastAsia="SimSun"/>
                <w:color w:val="000000"/>
                <w:lang w:eastAsia="zh-CN"/>
              </w:rPr>
              <w:t>подстанции</w:t>
            </w:r>
            <w:proofErr w:type="spellEnd"/>
            <w:r w:rsidRPr="002B52AC">
              <w:rPr>
                <w:rFonts w:eastAsia="SimSun"/>
                <w:color w:val="000000"/>
                <w:lang w:eastAsia="zh-CN"/>
              </w:rPr>
              <w:t>.</w:t>
            </w:r>
          </w:p>
        </w:tc>
        <w:tc>
          <w:tcPr>
            <w:tcW w:w="5529" w:type="dxa"/>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tc>
      </w:tr>
      <w:tr w:rsidR="004B64FA" w:rsidRPr="003D388B" w:rsidTr="00B55ABC">
        <w:trPr>
          <w:trHeight w:val="274"/>
        </w:trPr>
        <w:tc>
          <w:tcPr>
            <w:tcW w:w="4077" w:type="dxa"/>
          </w:tcPr>
          <w:p w:rsidR="004B64FA" w:rsidRPr="004B64FA" w:rsidRDefault="004B64FA" w:rsidP="0067032C">
            <w:pPr>
              <w:ind w:firstLine="426"/>
              <w:rPr>
                <w:rFonts w:eastAsia="SimSun"/>
                <w:color w:val="000000"/>
                <w:lang w:val="ru-RU" w:eastAsia="zh-CN"/>
              </w:rPr>
            </w:pPr>
            <w:proofErr w:type="gramStart"/>
            <w:r w:rsidRPr="004B64FA">
              <w:rPr>
                <w:rFonts w:eastAsia="SimSun"/>
                <w:color w:val="000000"/>
                <w:lang w:val="ru-RU" w:eastAsia="zh-CN"/>
              </w:rPr>
              <w:t>офисы, конторы, административные службы (энергоснабжения, газоснабжения, водоснабжения, водоотведения, теплоснабжения, связи, телекоммуникации)</w:t>
            </w:r>
            <w:proofErr w:type="gramEnd"/>
          </w:p>
        </w:tc>
        <w:tc>
          <w:tcPr>
            <w:tcW w:w="552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1000/15000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4B64FA">
                <w:rPr>
                  <w:rFonts w:eastAsia="SimSun"/>
                  <w:color w:val="000000"/>
                  <w:lang w:val="ru-RU" w:eastAsia="zh-CN"/>
                </w:rPr>
                <w:t>20 м</w:t>
              </w:r>
            </w:smartTag>
            <w:r w:rsidRPr="004B64FA">
              <w:rPr>
                <w:rFonts w:eastAsia="SimSun"/>
                <w:color w:val="000000"/>
                <w:lang w:val="ru-RU" w:eastAsia="zh-CN"/>
              </w:rPr>
              <w:t>;</w:t>
            </w:r>
          </w:p>
        </w:tc>
      </w:tr>
    </w:tbl>
    <w:p w:rsidR="0067032C" w:rsidRDefault="0067032C" w:rsidP="0067032C">
      <w:pPr>
        <w:tabs>
          <w:tab w:val="left" w:pos="2520"/>
        </w:tabs>
        <w:ind w:firstLine="426"/>
        <w:rPr>
          <w:rFonts w:eastAsia="SimSun"/>
          <w:color w:val="000000"/>
          <w:lang w:val="ru-RU" w:eastAsia="zh-CN"/>
        </w:rPr>
      </w:pPr>
    </w:p>
    <w:p w:rsidR="004B64FA" w:rsidRPr="004B64FA" w:rsidRDefault="004B64FA" w:rsidP="00B57074">
      <w:pPr>
        <w:tabs>
          <w:tab w:val="left" w:pos="2520"/>
        </w:tabs>
        <w:ind w:firstLine="426"/>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B57074">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B57074">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4B64FA" w:rsidRPr="007D3622" w:rsidTr="00B55ABC">
        <w:trPr>
          <w:trHeight w:val="552"/>
        </w:trPr>
        <w:tc>
          <w:tcPr>
            <w:tcW w:w="4077"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529"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w:t>
            </w:r>
            <w:proofErr w:type="gramStart"/>
            <w:r w:rsidRPr="00B57074">
              <w:rPr>
                <w:rFonts w:eastAsia="SimSun"/>
                <w:color w:val="000000"/>
                <w:sz w:val="22"/>
                <w:szCs w:val="22"/>
                <w:lang w:val="ru-RU" w:eastAsia="zh-CN"/>
              </w:rPr>
              <w:t>ЗЕМЕЛЬНЫХ</w:t>
            </w:r>
            <w:proofErr w:type="gramEnd"/>
          </w:p>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УЧАСТКОВ И ПРЕДЕЛЬНЫЕ ПАРАМЕТРЫ</w:t>
            </w:r>
          </w:p>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4B64FA" w:rsidRPr="007D3622" w:rsidTr="00B55ABC">
        <w:trPr>
          <w:trHeight w:val="199"/>
        </w:trPr>
        <w:tc>
          <w:tcPr>
            <w:tcW w:w="4077" w:type="dxa"/>
          </w:tcPr>
          <w:p w:rsidR="004B64FA" w:rsidRPr="007D3622" w:rsidRDefault="004B64FA" w:rsidP="0067032C">
            <w:pPr>
              <w:ind w:firstLine="426"/>
              <w:jc w:val="center"/>
              <w:rPr>
                <w:rFonts w:eastAsia="SimSun"/>
                <w:color w:val="000000"/>
                <w:lang w:eastAsia="zh-CN"/>
              </w:rPr>
            </w:pPr>
            <w:proofErr w:type="spellStart"/>
            <w:r w:rsidRPr="007D3622">
              <w:rPr>
                <w:rFonts w:eastAsia="SimSun"/>
                <w:color w:val="000000"/>
                <w:lang w:eastAsia="zh-CN"/>
              </w:rPr>
              <w:t>нет</w:t>
            </w:r>
            <w:proofErr w:type="spellEnd"/>
          </w:p>
        </w:tc>
        <w:tc>
          <w:tcPr>
            <w:tcW w:w="5529" w:type="dxa"/>
          </w:tcPr>
          <w:p w:rsidR="004B64FA" w:rsidRPr="007D3622" w:rsidRDefault="004B64FA" w:rsidP="0067032C">
            <w:pPr>
              <w:ind w:firstLine="426"/>
              <w:jc w:val="center"/>
              <w:rPr>
                <w:rFonts w:eastAsia="SimSun"/>
                <w:color w:val="000000"/>
                <w:lang w:eastAsia="zh-CN"/>
              </w:rPr>
            </w:pPr>
            <w:proofErr w:type="spellStart"/>
            <w:r w:rsidRPr="007D3622">
              <w:rPr>
                <w:rFonts w:eastAsia="SimSun"/>
                <w:color w:val="000000"/>
                <w:lang w:eastAsia="zh-CN"/>
              </w:rPr>
              <w:t>нет</w:t>
            </w:r>
            <w:proofErr w:type="spellEnd"/>
          </w:p>
        </w:tc>
      </w:tr>
    </w:tbl>
    <w:p w:rsidR="0067032C" w:rsidRDefault="0067032C" w:rsidP="0067032C">
      <w:pPr>
        <w:tabs>
          <w:tab w:val="left" w:pos="2520"/>
        </w:tabs>
        <w:ind w:firstLine="426"/>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4B64FA" w:rsidRPr="007D3622" w:rsidTr="00B55ABC">
        <w:trPr>
          <w:trHeight w:val="552"/>
        </w:trPr>
        <w:tc>
          <w:tcPr>
            <w:tcW w:w="4077"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lastRenderedPageBreak/>
              <w:t>ВИДЫ ИСПОЛЬЗОВАНИЯ</w:t>
            </w:r>
          </w:p>
        </w:tc>
        <w:tc>
          <w:tcPr>
            <w:tcW w:w="5529"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w:t>
            </w:r>
            <w:proofErr w:type="gramStart"/>
            <w:r w:rsidRPr="00B57074">
              <w:rPr>
                <w:rFonts w:eastAsia="SimSun"/>
                <w:color w:val="000000"/>
                <w:sz w:val="22"/>
                <w:szCs w:val="22"/>
                <w:lang w:val="ru-RU" w:eastAsia="zh-CN"/>
              </w:rPr>
              <w:t>ЗЕМЕЛЬНЫХ</w:t>
            </w:r>
            <w:proofErr w:type="gramEnd"/>
          </w:p>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УЧАСТКОВ И ПРЕДЕЛЬНЫЕ ПАРАМЕТРЫ</w:t>
            </w:r>
          </w:p>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4B64FA" w:rsidRPr="003D388B" w:rsidTr="00B55ABC">
        <w:trPr>
          <w:trHeight w:val="918"/>
        </w:trPr>
        <w:tc>
          <w:tcPr>
            <w:tcW w:w="407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подсобного назначения,  и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w:t>
            </w:r>
          </w:p>
        </w:tc>
        <w:tc>
          <w:tcPr>
            <w:tcW w:w="552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етров"/>
              </w:smartTagPr>
              <w:r w:rsidRPr="004B64FA">
                <w:rPr>
                  <w:rFonts w:eastAsia="SimSun"/>
                  <w:color w:val="000000"/>
                  <w:lang w:val="ru-RU" w:eastAsia="zh-CN"/>
                </w:rPr>
                <w:t>5 метров</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tc>
      </w:tr>
    </w:tbl>
    <w:p w:rsidR="00B57074" w:rsidRPr="00B57074" w:rsidRDefault="00B57074" w:rsidP="003A5E7E">
      <w:pPr>
        <w:ind w:firstLine="426"/>
        <w:jc w:val="both"/>
        <w:rPr>
          <w:rFonts w:eastAsia="SimSun"/>
          <w:color w:val="000000"/>
          <w:sz w:val="16"/>
          <w:szCs w:val="16"/>
          <w:lang w:val="ru-RU" w:eastAsia="zh-CN"/>
        </w:rPr>
      </w:pPr>
    </w:p>
    <w:p w:rsidR="004B64FA" w:rsidRPr="00FF1C42" w:rsidRDefault="004B64FA"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FF1C42">
          <w:rPr>
            <w:rFonts w:eastAsia="SimSun"/>
            <w:color w:val="000000"/>
            <w:sz w:val="26"/>
            <w:szCs w:val="26"/>
            <w:lang w:val="ru-RU" w:eastAsia="zh-CN"/>
          </w:rPr>
          <w:t>1 м</w:t>
        </w:r>
      </w:smartTag>
      <w:r w:rsidRPr="00FF1C42">
        <w:rPr>
          <w:rFonts w:eastAsia="SimSun"/>
          <w:color w:val="000000"/>
          <w:sz w:val="26"/>
          <w:szCs w:val="26"/>
          <w:lang w:val="ru-RU" w:eastAsia="zh-CN"/>
        </w:rPr>
        <w:t xml:space="preserve">. </w:t>
      </w:r>
    </w:p>
    <w:p w:rsidR="004B64FA" w:rsidRPr="00FF1C42" w:rsidRDefault="004B64FA"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FF1C42" w:rsidRDefault="004B64FA"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3A5E7E">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numPr>
          <w:ilvl w:val="12"/>
          <w:numId w:val="0"/>
        </w:numPr>
        <w:tabs>
          <w:tab w:val="left" w:pos="-100"/>
          <w:tab w:val="left" w:pos="851"/>
        </w:tabs>
        <w:ind w:right="-34" w:firstLine="709"/>
        <w:jc w:val="both"/>
        <w:rPr>
          <w:b/>
          <w:sz w:val="16"/>
          <w:szCs w:val="16"/>
          <w:lang w:val="ru-RU"/>
        </w:rPr>
      </w:pPr>
    </w:p>
    <w:p w:rsidR="004B64FA" w:rsidRPr="00FF1C42" w:rsidRDefault="004B64FA" w:rsidP="00C6582E">
      <w:pPr>
        <w:numPr>
          <w:ilvl w:val="12"/>
          <w:numId w:val="0"/>
        </w:numPr>
        <w:tabs>
          <w:tab w:val="left" w:pos="-100"/>
          <w:tab w:val="left" w:pos="851"/>
        </w:tabs>
        <w:spacing w:line="276" w:lineRule="auto"/>
        <w:ind w:right="-34" w:firstLine="709"/>
        <w:jc w:val="both"/>
        <w:rPr>
          <w:b/>
          <w:sz w:val="26"/>
          <w:szCs w:val="26"/>
          <w:lang w:val="ru-RU"/>
        </w:rPr>
      </w:pPr>
      <w:r w:rsidRPr="00FF1C42">
        <w:rPr>
          <w:b/>
          <w:sz w:val="26"/>
          <w:szCs w:val="26"/>
          <w:lang w:val="ru-RU"/>
        </w:rPr>
        <w:t>СП-2. Зона кладбищ</w:t>
      </w:r>
    </w:p>
    <w:p w:rsidR="004B64FA" w:rsidRPr="00FF1C42" w:rsidRDefault="004B64FA" w:rsidP="0067032C">
      <w:pPr>
        <w:pStyle w:val="nienie"/>
        <w:tabs>
          <w:tab w:val="left" w:pos="-100"/>
        </w:tabs>
        <w:ind w:left="0" w:right="-34" w:firstLine="709"/>
        <w:rPr>
          <w:rFonts w:ascii="Times New Roman" w:hAnsi="Times New Roman"/>
          <w:sz w:val="26"/>
          <w:szCs w:val="26"/>
        </w:rPr>
      </w:pPr>
      <w:r w:rsidRPr="00FF1C42">
        <w:rPr>
          <w:rFonts w:ascii="Times New Roman" w:hAnsi="Times New Roman"/>
          <w:iCs/>
          <w:sz w:val="26"/>
          <w:szCs w:val="26"/>
        </w:rPr>
        <w:t>Зона СП-2 выделена для обеспечения правовых условий использования участков кладбищ. Размещение зданий и сооружений разрешается</w:t>
      </w:r>
      <w:r w:rsidRPr="00FF1C42">
        <w:rPr>
          <w:rFonts w:ascii="Times New Roman" w:hAnsi="Times New Roman"/>
          <w:bCs/>
          <w:iCs/>
          <w:sz w:val="26"/>
          <w:szCs w:val="26"/>
        </w:rPr>
        <w:t xml:space="preserve"> только при условии проведения публичных слушаний.</w:t>
      </w:r>
    </w:p>
    <w:p w:rsidR="004B64FA" w:rsidRPr="004B64FA" w:rsidRDefault="004B64FA" w:rsidP="0067032C">
      <w:pPr>
        <w:ind w:firstLine="426"/>
        <w:jc w:val="center"/>
        <w:rPr>
          <w:rFonts w:eastAsia="SimSun"/>
          <w:color w:val="000000"/>
          <w:u w:val="single"/>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 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4B64FA" w:rsidRPr="007D3622" w:rsidTr="00B55ABC">
        <w:trPr>
          <w:trHeight w:val="552"/>
        </w:trPr>
        <w:tc>
          <w:tcPr>
            <w:tcW w:w="4786"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820" w:type="dxa"/>
            <w:vAlign w:val="center"/>
          </w:tcPr>
          <w:p w:rsidR="004B64FA" w:rsidRPr="00B57074" w:rsidRDefault="004B64FA" w:rsidP="00B57074">
            <w:pPr>
              <w:tabs>
                <w:tab w:val="left" w:pos="-10173"/>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w:t>
            </w:r>
          </w:p>
          <w:p w:rsidR="004B64FA" w:rsidRPr="00B57074" w:rsidRDefault="004B64FA" w:rsidP="00B57074">
            <w:pPr>
              <w:tabs>
                <w:tab w:val="left" w:pos="-10173"/>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4B64FA" w:rsidRPr="007D3622" w:rsidTr="00B55ABC">
        <w:trPr>
          <w:trHeight w:val="552"/>
        </w:trPr>
        <w:tc>
          <w:tcPr>
            <w:tcW w:w="4786"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действующие кладбища, кладбища закрытые на период консервации, захоронения, крематории, мемориальные парки и комплексы;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общественные туалеты;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пожарные депо;</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и сети инженерно-технического обеспечения, линейные объекты (объекты сотовой связи, объекты водо-, газо-, электроснабжения и т.п.);</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гражданской обороны (</w:t>
            </w:r>
            <w:proofErr w:type="spellStart"/>
            <w:proofErr w:type="gramStart"/>
            <w:r w:rsidRPr="004B64FA">
              <w:rPr>
                <w:rFonts w:eastAsia="SimSun"/>
                <w:color w:val="000000"/>
                <w:lang w:val="ru-RU" w:eastAsia="zh-CN"/>
              </w:rPr>
              <w:t>убежи</w:t>
            </w:r>
            <w:proofErr w:type="spellEnd"/>
            <w:r w:rsidR="00B57074">
              <w:rPr>
                <w:rFonts w:eastAsia="SimSun"/>
                <w:color w:val="000000"/>
                <w:lang w:val="ru-RU" w:eastAsia="zh-CN"/>
              </w:rPr>
              <w:t>-</w:t>
            </w:r>
            <w:r w:rsidRPr="004B64FA">
              <w:rPr>
                <w:rFonts w:eastAsia="SimSun"/>
                <w:color w:val="000000"/>
                <w:lang w:val="ru-RU" w:eastAsia="zh-CN"/>
              </w:rPr>
              <w:t>ща</w:t>
            </w:r>
            <w:proofErr w:type="gramEnd"/>
            <w:r w:rsidRPr="004B64FA">
              <w:rPr>
                <w:rFonts w:eastAsia="SimSun"/>
                <w:color w:val="000000"/>
                <w:lang w:val="ru-RU" w:eastAsia="zh-CN"/>
              </w:rPr>
              <w:t>, противорадиационные укрытия и т.п.);</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посты милиции;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аптеки;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пункты первой медицинской помощи;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специализированные технические средства оповещения и информации;</w:t>
            </w:r>
          </w:p>
          <w:p w:rsidR="004B64FA" w:rsidRPr="00A977B5" w:rsidRDefault="004B64FA" w:rsidP="0067032C">
            <w:pPr>
              <w:ind w:firstLine="426"/>
              <w:rPr>
                <w:rFonts w:eastAsia="SimSun"/>
                <w:color w:val="000000"/>
                <w:lang w:eastAsia="zh-CN"/>
              </w:rPr>
            </w:pPr>
            <w:proofErr w:type="spellStart"/>
            <w:r w:rsidRPr="00A977B5">
              <w:rPr>
                <w:rFonts w:eastAsia="SimSun"/>
                <w:color w:val="000000"/>
                <w:lang w:eastAsia="zh-CN"/>
              </w:rPr>
              <w:t>культовые</w:t>
            </w:r>
            <w:proofErr w:type="spellEnd"/>
            <w:r w:rsidRPr="00A977B5">
              <w:rPr>
                <w:rFonts w:eastAsia="SimSun"/>
                <w:color w:val="000000"/>
                <w:lang w:eastAsia="zh-CN"/>
              </w:rPr>
              <w:t xml:space="preserve"> </w:t>
            </w:r>
            <w:proofErr w:type="spellStart"/>
            <w:r w:rsidRPr="00A977B5">
              <w:rPr>
                <w:rFonts w:eastAsia="SimSun"/>
                <w:color w:val="000000"/>
                <w:lang w:eastAsia="zh-CN"/>
              </w:rPr>
              <w:t>здания</w:t>
            </w:r>
            <w:proofErr w:type="spellEnd"/>
            <w:r w:rsidRPr="00A977B5">
              <w:rPr>
                <w:rFonts w:eastAsia="SimSun"/>
                <w:color w:val="000000"/>
                <w:lang w:eastAsia="zh-CN"/>
              </w:rPr>
              <w:t xml:space="preserve"> и </w:t>
            </w:r>
            <w:proofErr w:type="spellStart"/>
            <w:r w:rsidRPr="00A977B5">
              <w:rPr>
                <w:rFonts w:eastAsia="SimSun"/>
                <w:color w:val="000000"/>
                <w:lang w:eastAsia="zh-CN"/>
              </w:rPr>
              <w:t>сооружения</w:t>
            </w:r>
            <w:proofErr w:type="spellEnd"/>
            <w:r w:rsidRPr="00A977B5">
              <w:rPr>
                <w:rFonts w:eastAsia="SimSun"/>
                <w:color w:val="000000"/>
                <w:lang w:eastAsia="zh-CN"/>
              </w:rPr>
              <w:t>;</w:t>
            </w:r>
          </w:p>
        </w:tc>
        <w:tc>
          <w:tcPr>
            <w:tcW w:w="4820" w:type="dxa"/>
          </w:tcPr>
          <w:p w:rsidR="004B64FA" w:rsidRPr="004B64FA" w:rsidRDefault="004B64FA" w:rsidP="0067032C">
            <w:pPr>
              <w:ind w:firstLine="426"/>
              <w:rPr>
                <w:bCs/>
                <w:color w:val="000000"/>
                <w:lang w:val="ru-RU"/>
              </w:rPr>
            </w:pPr>
            <w:r w:rsidRPr="004B64FA">
              <w:rPr>
                <w:bCs/>
                <w:color w:val="000000"/>
                <w:lang w:val="ru-RU"/>
              </w:rPr>
              <w:lastRenderedPageBreak/>
              <w:t xml:space="preserve">максимальный размер земельного участка - 200000 </w:t>
            </w:r>
            <w:proofErr w:type="spellStart"/>
            <w:r w:rsidRPr="004B64FA">
              <w:rPr>
                <w:bCs/>
                <w:color w:val="000000"/>
                <w:lang w:val="ru-RU"/>
              </w:rPr>
              <w:t>кв.м</w:t>
            </w:r>
            <w:proofErr w:type="spellEnd"/>
            <w:r w:rsidRPr="004B64FA">
              <w:rPr>
                <w:bCs/>
                <w:color w:val="000000"/>
                <w:lang w:val="ru-RU"/>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минимальный отступ от границ земельного участка, за пределами которых запрещено строительст</w:t>
            </w:r>
            <w:r w:rsidR="00B57074">
              <w:rPr>
                <w:rFonts w:eastAsia="SimSun"/>
                <w:color w:val="000000"/>
                <w:lang w:val="ru-RU" w:eastAsia="zh-CN"/>
              </w:rPr>
              <w:t>во зданий, строений, сооружений</w:t>
            </w:r>
            <w:r w:rsidRPr="004B64FA">
              <w:rPr>
                <w:rFonts w:eastAsia="SimSun"/>
                <w:color w:val="000000"/>
                <w:lang w:val="ru-RU" w:eastAsia="zh-CN"/>
              </w:rPr>
              <w:t xml:space="preserve"> - </w:t>
            </w:r>
            <w:smartTag w:uri="urn:schemas-microsoft-com:office:smarttags" w:element="metricconverter">
              <w:smartTagPr>
                <w:attr w:name="ProductID" w:val="3 м"/>
              </w:smartTagPr>
              <w:r w:rsidRPr="004B64FA">
                <w:rPr>
                  <w:rFonts w:eastAsia="SimSun"/>
                  <w:color w:val="000000"/>
                  <w:lang w:val="ru-RU" w:eastAsia="zh-CN"/>
                </w:rPr>
                <w:t>3 м</w:t>
              </w:r>
            </w:smartTag>
            <w:r w:rsidRPr="004B64FA">
              <w:rPr>
                <w:rFonts w:eastAsia="SimSun"/>
                <w:color w:val="000000"/>
                <w:lang w:val="ru-RU" w:eastAsia="zh-CN"/>
              </w:rPr>
              <w:t>;</w:t>
            </w:r>
          </w:p>
          <w:p w:rsidR="004B64FA" w:rsidRPr="00A977B5" w:rsidRDefault="004B64FA" w:rsidP="0067032C">
            <w:pPr>
              <w:ind w:firstLine="426"/>
              <w:rPr>
                <w:rFonts w:eastAsia="SimSun"/>
                <w:color w:val="000000"/>
                <w:lang w:eastAsia="zh-CN"/>
              </w:rPr>
            </w:pPr>
            <w:proofErr w:type="spellStart"/>
            <w:r w:rsidRPr="00A977B5">
              <w:rPr>
                <w:rFonts w:eastAsia="SimSun"/>
                <w:color w:val="000000"/>
                <w:lang w:eastAsia="zh-CN"/>
              </w:rPr>
              <w:t>максимальная</w:t>
            </w:r>
            <w:proofErr w:type="spellEnd"/>
            <w:r w:rsidRPr="00A977B5">
              <w:rPr>
                <w:rFonts w:eastAsia="SimSun"/>
                <w:color w:val="000000"/>
                <w:lang w:eastAsia="zh-CN"/>
              </w:rPr>
              <w:t xml:space="preserve"> </w:t>
            </w:r>
            <w:proofErr w:type="spellStart"/>
            <w:r w:rsidRPr="00A977B5">
              <w:rPr>
                <w:rFonts w:eastAsia="SimSun"/>
                <w:color w:val="000000"/>
                <w:lang w:eastAsia="zh-CN"/>
              </w:rPr>
              <w:t>высота</w:t>
            </w:r>
            <w:proofErr w:type="spellEnd"/>
            <w:r w:rsidRPr="00A977B5">
              <w:rPr>
                <w:rFonts w:eastAsia="SimSun"/>
                <w:color w:val="000000"/>
                <w:lang w:eastAsia="zh-CN"/>
              </w:rPr>
              <w:t xml:space="preserve"> – </w:t>
            </w:r>
            <w:smartTag w:uri="urn:schemas-microsoft-com:office:smarttags" w:element="metricconverter">
              <w:smartTagPr>
                <w:attr w:name="ProductID" w:val="30 м"/>
              </w:smartTagPr>
              <w:r w:rsidRPr="00A977B5">
                <w:rPr>
                  <w:rFonts w:eastAsia="SimSun"/>
                  <w:color w:val="000000"/>
                  <w:lang w:eastAsia="zh-CN"/>
                </w:rPr>
                <w:t>30 м</w:t>
              </w:r>
            </w:smartTag>
            <w:r w:rsidRPr="00A977B5">
              <w:rPr>
                <w:rFonts w:eastAsia="SimSun"/>
                <w:color w:val="000000"/>
                <w:lang w:eastAsia="zh-CN"/>
              </w:rPr>
              <w:t>.</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 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4B64FA" w:rsidRPr="007D3622" w:rsidTr="00B55ABC">
        <w:trPr>
          <w:trHeight w:val="552"/>
        </w:trPr>
        <w:tc>
          <w:tcPr>
            <w:tcW w:w="4077"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529"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w:t>
            </w:r>
            <w:proofErr w:type="gramStart"/>
            <w:r w:rsidRPr="00B57074">
              <w:rPr>
                <w:rFonts w:eastAsia="SimSun"/>
                <w:color w:val="000000"/>
                <w:sz w:val="22"/>
                <w:szCs w:val="22"/>
                <w:lang w:val="ru-RU" w:eastAsia="zh-CN"/>
              </w:rPr>
              <w:t>ЗЕМЕЛЬНЫХ</w:t>
            </w:r>
            <w:proofErr w:type="gramEnd"/>
          </w:p>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УЧАСТКОВ И ПРЕДЕЛЬНЫЕ ПАРАМЕТРЫ</w:t>
            </w:r>
          </w:p>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4B64FA" w:rsidRPr="007D3622" w:rsidTr="00B55ABC">
        <w:trPr>
          <w:trHeight w:val="543"/>
        </w:trPr>
        <w:tc>
          <w:tcPr>
            <w:tcW w:w="407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магазины по продаже предметов ритуального назначения, мастерские по изготовлению ритуальных принадлежностей;</w:t>
            </w:r>
          </w:p>
        </w:tc>
        <w:tc>
          <w:tcPr>
            <w:tcW w:w="552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площадь земельного участка - 400 </w:t>
            </w:r>
            <w:proofErr w:type="spellStart"/>
            <w:r w:rsidRPr="004B64FA">
              <w:rPr>
                <w:rFonts w:eastAsia="SimSun"/>
                <w:color w:val="000000"/>
                <w:lang w:val="ru-RU" w:eastAsia="zh-CN"/>
              </w:rPr>
              <w:t>кв.м</w:t>
            </w:r>
            <w:proofErr w:type="spellEnd"/>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4B64FA">
                <w:rPr>
                  <w:rFonts w:eastAsia="SimSun"/>
                  <w:color w:val="000000"/>
                  <w:lang w:val="ru-RU" w:eastAsia="zh-CN"/>
                </w:rPr>
                <w:t>3 м</w:t>
              </w:r>
            </w:smartTag>
            <w:r w:rsidRPr="004B64FA">
              <w:rPr>
                <w:rFonts w:eastAsia="SimSun"/>
                <w:color w:val="000000"/>
                <w:lang w:val="ru-RU" w:eastAsia="zh-CN"/>
              </w:rPr>
              <w:t>;</w:t>
            </w:r>
          </w:p>
          <w:p w:rsidR="004B64FA" w:rsidRPr="007D3622" w:rsidRDefault="004B64FA" w:rsidP="0067032C">
            <w:pPr>
              <w:ind w:firstLine="426"/>
              <w:rPr>
                <w:rFonts w:eastAsia="SimSun"/>
                <w:color w:val="000000"/>
                <w:lang w:eastAsia="zh-CN"/>
              </w:rPr>
            </w:pPr>
            <w:proofErr w:type="spellStart"/>
            <w:r w:rsidRPr="007D3622">
              <w:rPr>
                <w:rFonts w:eastAsia="SimSun"/>
                <w:color w:val="000000"/>
                <w:lang w:eastAsia="zh-CN"/>
              </w:rPr>
              <w:t>максимальная</w:t>
            </w:r>
            <w:proofErr w:type="spellEnd"/>
            <w:r w:rsidRPr="007D3622">
              <w:rPr>
                <w:rFonts w:eastAsia="SimSun"/>
                <w:color w:val="000000"/>
                <w:lang w:eastAsia="zh-CN"/>
              </w:rPr>
              <w:t xml:space="preserve"> </w:t>
            </w:r>
            <w:proofErr w:type="spellStart"/>
            <w:r w:rsidRPr="007D3622">
              <w:rPr>
                <w:rFonts w:eastAsia="SimSun"/>
                <w:color w:val="000000"/>
                <w:lang w:eastAsia="zh-CN"/>
              </w:rPr>
              <w:t>высота</w:t>
            </w:r>
            <w:proofErr w:type="spellEnd"/>
            <w:r w:rsidRPr="007D3622">
              <w:rPr>
                <w:rFonts w:eastAsia="SimSun"/>
                <w:color w:val="000000"/>
                <w:lang w:eastAsia="zh-CN"/>
              </w:rPr>
              <w:t xml:space="preserve"> – </w:t>
            </w:r>
            <w:smartTag w:uri="urn:schemas-microsoft-com:office:smarttags" w:element="metricconverter">
              <w:smartTagPr>
                <w:attr w:name="ProductID" w:val="8 м"/>
              </w:smartTagPr>
              <w:r w:rsidRPr="007D3622">
                <w:rPr>
                  <w:rFonts w:eastAsia="SimSun"/>
                  <w:color w:val="000000"/>
                  <w:lang w:eastAsia="zh-CN"/>
                </w:rPr>
                <w:t>8 м</w:t>
              </w:r>
            </w:smartTag>
            <w:r w:rsidRPr="007D3622">
              <w:rPr>
                <w:rFonts w:eastAsia="SimSun"/>
                <w:color w:val="000000"/>
                <w:lang w:eastAsia="zh-CN"/>
              </w:rPr>
              <w:t>.</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4B64FA" w:rsidRPr="007D3622" w:rsidTr="00B55ABC">
        <w:trPr>
          <w:trHeight w:val="552"/>
        </w:trPr>
        <w:tc>
          <w:tcPr>
            <w:tcW w:w="5637"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3969"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ПРЕДЕЛЬНЫЕ ПАРАМЕТРЫ РАЗРЕШЕННОГО СТРОИТЕЛЬСТВА</w:t>
            </w:r>
          </w:p>
        </w:tc>
      </w:tr>
      <w:tr w:rsidR="004B64FA" w:rsidRPr="003D388B" w:rsidTr="00B55ABC">
        <w:trPr>
          <w:trHeight w:val="359"/>
        </w:trPr>
        <w:tc>
          <w:tcPr>
            <w:tcW w:w="563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автостоянки;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гаражи, парковки, склады, производственные, хозяйственные и административно-бытовые объекты, (связанные с облуживанием кладбищ и захоронений), в том числе мастерские по производству похоронных принадлежностей;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памятники, объекты монументально-декоративного искусства;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похоронного обслуживания, дома траурных обрядов;</w:t>
            </w:r>
          </w:p>
          <w:p w:rsidR="004B64FA" w:rsidRPr="00A977B5" w:rsidRDefault="004B64FA" w:rsidP="0067032C">
            <w:pPr>
              <w:ind w:firstLine="426"/>
              <w:rPr>
                <w:rFonts w:eastAsia="SimSun"/>
                <w:color w:val="000000"/>
                <w:lang w:eastAsia="zh-CN"/>
              </w:rPr>
            </w:pPr>
            <w:proofErr w:type="spellStart"/>
            <w:r w:rsidRPr="00A977B5">
              <w:rPr>
                <w:rFonts w:eastAsia="SimSun"/>
                <w:color w:val="000000"/>
                <w:lang w:eastAsia="zh-CN"/>
              </w:rPr>
              <w:t>озеленение</w:t>
            </w:r>
            <w:proofErr w:type="spellEnd"/>
            <w:r w:rsidRPr="00A977B5">
              <w:rPr>
                <w:rFonts w:eastAsia="SimSun"/>
                <w:color w:val="000000"/>
                <w:lang w:eastAsia="zh-CN"/>
              </w:rPr>
              <w:t>;</w:t>
            </w:r>
          </w:p>
        </w:tc>
        <w:tc>
          <w:tcPr>
            <w:tcW w:w="3969" w:type="dxa"/>
          </w:tcPr>
          <w:p w:rsidR="004B64FA" w:rsidRPr="004B64FA" w:rsidRDefault="004B64FA" w:rsidP="0067032C">
            <w:pPr>
              <w:ind w:firstLine="426"/>
              <w:rPr>
                <w:rFonts w:eastAsia="SimSun"/>
                <w:color w:val="000000"/>
                <w:lang w:val="ru-RU" w:eastAsia="ar-SA"/>
              </w:rPr>
            </w:pPr>
            <w:r w:rsidRPr="004B64FA">
              <w:rPr>
                <w:rFonts w:eastAsia="SimSun"/>
                <w:color w:val="000000"/>
                <w:lang w:val="ru-RU" w:eastAsia="zh-CN"/>
              </w:rPr>
              <w:t>Минимальный отступ зданий, строений и сооружений от красной линии улиц, проездов - 5м;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B57074" w:rsidRPr="00C6582E" w:rsidRDefault="00B57074" w:rsidP="0067032C">
      <w:pPr>
        <w:ind w:firstLine="426"/>
        <w:jc w:val="both"/>
        <w:rPr>
          <w:rFonts w:eastAsia="SimSun"/>
          <w:color w:val="000000"/>
          <w:sz w:val="16"/>
          <w:szCs w:val="1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 xml:space="preserve">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w:t>
      </w:r>
      <w:r w:rsidRPr="00FF1C42">
        <w:rPr>
          <w:rFonts w:eastAsia="SimSun"/>
          <w:color w:val="000000"/>
          <w:sz w:val="26"/>
          <w:szCs w:val="26"/>
          <w:lang w:val="ru-RU" w:eastAsia="zh-CN"/>
        </w:rPr>
        <w:lastRenderedPageBreak/>
        <w:t>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E677A" w:rsidRDefault="004B64FA" w:rsidP="00FF1C42">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6582E" w:rsidRPr="00C6582E" w:rsidRDefault="00C6582E" w:rsidP="00FF1C42">
      <w:pPr>
        <w:ind w:firstLine="426"/>
        <w:jc w:val="both"/>
        <w:rPr>
          <w:rFonts w:eastAsia="SimSun"/>
          <w:color w:val="000000"/>
          <w:sz w:val="16"/>
          <w:szCs w:val="16"/>
          <w:lang w:val="ru-RU" w:eastAsia="zh-CN"/>
        </w:rPr>
      </w:pPr>
    </w:p>
    <w:p w:rsidR="004B64FA" w:rsidRPr="00FF1C42" w:rsidRDefault="004B64FA" w:rsidP="00C6582E">
      <w:pPr>
        <w:pStyle w:val="aff"/>
        <w:numPr>
          <w:ilvl w:val="12"/>
          <w:numId w:val="19"/>
        </w:numPr>
        <w:tabs>
          <w:tab w:val="left" w:pos="-100"/>
          <w:tab w:val="left" w:pos="851"/>
        </w:tabs>
        <w:spacing w:line="276" w:lineRule="auto"/>
        <w:ind w:right="-34"/>
        <w:jc w:val="both"/>
        <w:rPr>
          <w:rFonts w:ascii="Times New Roman" w:hAnsi="Times New Roman"/>
          <w:b/>
          <w:sz w:val="26"/>
          <w:szCs w:val="26"/>
        </w:rPr>
      </w:pPr>
      <w:r w:rsidRPr="00FF1C42">
        <w:rPr>
          <w:rFonts w:ascii="Times New Roman" w:hAnsi="Times New Roman"/>
          <w:b/>
          <w:sz w:val="26"/>
          <w:szCs w:val="26"/>
        </w:rPr>
        <w:t>СП-3. Зона режимных объектов</w:t>
      </w:r>
    </w:p>
    <w:p w:rsidR="004B64FA" w:rsidRPr="00FF1C42" w:rsidRDefault="004B64FA" w:rsidP="0067032C">
      <w:pPr>
        <w:widowControl w:val="0"/>
        <w:autoSpaceDE w:val="0"/>
        <w:autoSpaceDN w:val="0"/>
        <w:adjustRightInd w:val="0"/>
        <w:ind w:firstLine="851"/>
        <w:jc w:val="both"/>
        <w:rPr>
          <w:sz w:val="26"/>
          <w:szCs w:val="26"/>
          <w:lang w:val="ru-RU"/>
        </w:rPr>
      </w:pPr>
      <w:r w:rsidRPr="00FF1C42">
        <w:rPr>
          <w:sz w:val="26"/>
          <w:szCs w:val="26"/>
          <w:lang w:val="ru-RU"/>
        </w:rPr>
        <w:t xml:space="preserve">Зоны особого режима выделены для обеспечения правовых условий </w:t>
      </w:r>
      <w:proofErr w:type="spellStart"/>
      <w:proofErr w:type="gramStart"/>
      <w:r w:rsidRPr="00FF1C42">
        <w:rPr>
          <w:sz w:val="26"/>
          <w:szCs w:val="26"/>
          <w:lang w:val="ru-RU"/>
        </w:rPr>
        <w:t>осуществ</w:t>
      </w:r>
      <w:r w:rsidR="00FF1C42">
        <w:rPr>
          <w:sz w:val="26"/>
          <w:szCs w:val="26"/>
          <w:lang w:val="ru-RU"/>
        </w:rPr>
        <w:t>-</w:t>
      </w:r>
      <w:r w:rsidRPr="00FF1C42">
        <w:rPr>
          <w:sz w:val="26"/>
          <w:szCs w:val="26"/>
          <w:lang w:val="ru-RU"/>
        </w:rPr>
        <w:t>ления</w:t>
      </w:r>
      <w:proofErr w:type="spellEnd"/>
      <w:proofErr w:type="gramEnd"/>
      <w:r w:rsidRPr="00FF1C42">
        <w:rPr>
          <w:sz w:val="26"/>
          <w:szCs w:val="26"/>
          <w:lang w:val="ru-RU"/>
        </w:rPr>
        <w:t xml:space="preserve"> видов деятельности, регулирование которых осуществляется исключительно уполномоченным органом государственной власти.</w:t>
      </w:r>
    </w:p>
    <w:p w:rsidR="00B57074" w:rsidRPr="00B57074" w:rsidRDefault="00B57074" w:rsidP="0067032C">
      <w:pPr>
        <w:widowControl w:val="0"/>
        <w:autoSpaceDE w:val="0"/>
        <w:autoSpaceDN w:val="0"/>
        <w:adjustRightInd w:val="0"/>
        <w:ind w:firstLine="851"/>
        <w:jc w:val="both"/>
        <w:rPr>
          <w:sz w:val="16"/>
          <w:szCs w:val="16"/>
          <w:lang w:val="ru-RU" w:eastAsia="ru-RU"/>
        </w:rPr>
      </w:pPr>
    </w:p>
    <w:p w:rsidR="004B64FA" w:rsidRPr="004B64FA" w:rsidRDefault="004B64FA" w:rsidP="00B57074">
      <w:pPr>
        <w:tabs>
          <w:tab w:val="left" w:pos="-216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B57074">
      <w:pPr>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67032C">
      <w:pPr>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835"/>
        <w:gridCol w:w="3686"/>
      </w:tblGrid>
      <w:tr w:rsidR="004B64FA" w:rsidRPr="003D388B" w:rsidTr="00B55ABC">
        <w:trPr>
          <w:trHeight w:val="569"/>
        </w:trPr>
        <w:tc>
          <w:tcPr>
            <w:tcW w:w="5920" w:type="dxa"/>
            <w:gridSpan w:val="2"/>
            <w:vAlign w:val="center"/>
          </w:tcPr>
          <w:p w:rsidR="004B64FA" w:rsidRPr="00B57074" w:rsidRDefault="004B64FA" w:rsidP="00B57074">
            <w:pPr>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3686" w:type="dxa"/>
            <w:vAlign w:val="center"/>
          </w:tcPr>
          <w:p w:rsidR="004B64FA" w:rsidRP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841"/>
        </w:trPr>
        <w:tc>
          <w:tcPr>
            <w:tcW w:w="5920" w:type="dxa"/>
            <w:gridSpan w:val="2"/>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специальное использование;</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объекты обслуживания, связанные с целевым назначением зоны.</w:t>
            </w:r>
          </w:p>
          <w:p w:rsidR="004B64FA" w:rsidRPr="004B64FA" w:rsidRDefault="004B64FA" w:rsidP="0067032C">
            <w:pPr>
              <w:ind w:firstLine="540"/>
              <w:rPr>
                <w:rFonts w:eastAsia="SimSun"/>
                <w:color w:val="000000"/>
                <w:lang w:val="ru-RU" w:eastAsia="zh-CN"/>
              </w:rPr>
            </w:pPr>
          </w:p>
        </w:tc>
        <w:tc>
          <w:tcPr>
            <w:tcW w:w="3686" w:type="dxa"/>
          </w:tcPr>
          <w:p w:rsidR="004B64FA" w:rsidRPr="004B64FA" w:rsidRDefault="004B64FA" w:rsidP="0067032C">
            <w:pPr>
              <w:ind w:firstLine="540"/>
              <w:rPr>
                <w:lang w:val="ru-RU"/>
              </w:rPr>
            </w:pPr>
            <w:r w:rsidRPr="004B64FA">
              <w:rPr>
                <w:rFonts w:eastAsia="SimSun"/>
                <w:color w:val="000000"/>
                <w:lang w:val="ru-RU" w:eastAsia="zh-CN"/>
              </w:rPr>
              <w:t>режим использования территории определяется с учетом требований специальных нормативов и правил в соответствии с назначением объекта.</w:t>
            </w:r>
            <w:r w:rsidRPr="004B64FA">
              <w:rPr>
                <w:lang w:val="ru-RU"/>
              </w:rPr>
              <w:t xml:space="preserve">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максимальная высота зданий 5 этажей.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высота от уровня земли</w:t>
            </w:r>
            <w:r w:rsidRPr="004B64FA">
              <w:rPr>
                <w:lang w:val="ru-RU"/>
              </w:rPr>
              <w:t xml:space="preserve"> </w:t>
            </w:r>
            <w:r w:rsidRPr="004B64FA">
              <w:rPr>
                <w:rFonts w:eastAsia="SimSun"/>
                <w:color w:val="000000"/>
                <w:lang w:val="ru-RU" w:eastAsia="zh-CN"/>
              </w:rPr>
              <w:t xml:space="preserve">не более 25,0 м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минимальные отступы от границ земельного участка до фасадов (наружных </w:t>
            </w:r>
            <w:proofErr w:type="spellStart"/>
            <w:r w:rsidRPr="004B64FA">
              <w:rPr>
                <w:rFonts w:eastAsia="SimSun"/>
                <w:color w:val="000000"/>
                <w:lang w:val="ru-RU" w:eastAsia="zh-CN"/>
              </w:rPr>
              <w:t>ограждающихконструкций</w:t>
            </w:r>
            <w:proofErr w:type="spellEnd"/>
            <w:r w:rsidRPr="004B64FA">
              <w:rPr>
                <w:rFonts w:eastAsia="SimSun"/>
                <w:color w:val="000000"/>
                <w:lang w:val="ru-RU" w:eastAsia="zh-CN"/>
              </w:rPr>
              <w:t>) зданий в целях определения мест допустимого размещения зданий – 3м.</w:t>
            </w:r>
          </w:p>
          <w:p w:rsidR="004B64FA" w:rsidRPr="004B64FA" w:rsidRDefault="004B64FA" w:rsidP="0067032C">
            <w:pPr>
              <w:ind w:firstLine="601"/>
              <w:rPr>
                <w:lang w:val="ru-RU"/>
              </w:rPr>
            </w:pPr>
            <w:r w:rsidRPr="004B64FA">
              <w:rPr>
                <w:rFonts w:eastAsia="SimSun"/>
                <w:color w:val="000000"/>
                <w:lang w:val="ru-RU" w:eastAsia="zh-CN"/>
              </w:rPr>
              <w:t>коэффициент застройки- 70%</w:t>
            </w:r>
            <w:r w:rsidRPr="004B64FA">
              <w:rPr>
                <w:lang w:val="ru-RU"/>
              </w:rPr>
              <w:t xml:space="preserve">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Параметры застройки для объектов инженерной инфраструктуры не являющихся линейными: </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Минимальная площадь земельного участка - 4 кв. м.</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Максимальная высота объектов - 40 м.</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Максимальная этажность- 1 этаж.</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 xml:space="preserve"> Коэффициент застройки - 80%.</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 xml:space="preserve">Минимальные отступы от </w:t>
            </w:r>
            <w:r w:rsidRPr="004B64FA">
              <w:rPr>
                <w:rFonts w:eastAsia="SimSun"/>
                <w:color w:val="000000"/>
                <w:lang w:val="ru-RU" w:eastAsia="zh-CN"/>
              </w:rPr>
              <w:lastRenderedPageBreak/>
              <w:t>границ земельного участка в целях определения мест допустимого размещения объекта - 0,5 м.</w:t>
            </w:r>
          </w:p>
        </w:tc>
      </w:tr>
      <w:tr w:rsidR="004B64FA" w:rsidRPr="003D388B" w:rsidTr="00B55ABC">
        <w:trPr>
          <w:trHeight w:val="1125"/>
        </w:trPr>
        <w:tc>
          <w:tcPr>
            <w:tcW w:w="5920" w:type="dxa"/>
            <w:gridSpan w:val="2"/>
            <w:shd w:val="clear" w:color="auto" w:fill="auto"/>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lastRenderedPageBreak/>
              <w:t>-объекты инженерного обеспечения и объекты вспомогательного инженерного назначения;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-гидротехнические сооружения;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-защитные инженерные сооружения;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и сети инженерно-технического обеспечения;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связи;</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инженерной и коммунальной инфраструктуры;</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-объекты пожарной охраны, пожарные депо; </w:t>
            </w:r>
          </w:p>
          <w:p w:rsidR="004B64FA" w:rsidRPr="00066857" w:rsidRDefault="004B64FA" w:rsidP="0067032C">
            <w:pPr>
              <w:ind w:firstLine="540"/>
              <w:rPr>
                <w:rFonts w:eastAsia="SimSun"/>
                <w:color w:val="000000"/>
                <w:lang w:eastAsia="zh-CN"/>
              </w:rPr>
            </w:pPr>
            <w:r w:rsidRPr="00066857">
              <w:rPr>
                <w:rFonts w:eastAsia="SimSun"/>
                <w:color w:val="000000"/>
                <w:lang w:eastAsia="zh-CN"/>
              </w:rPr>
              <w:t>-</w:t>
            </w:r>
            <w:proofErr w:type="spellStart"/>
            <w:r w:rsidRPr="00066857">
              <w:rPr>
                <w:rFonts w:eastAsia="SimSun"/>
                <w:color w:val="000000"/>
                <w:lang w:eastAsia="zh-CN"/>
              </w:rPr>
              <w:t>зеленые</w:t>
            </w:r>
            <w:proofErr w:type="spellEnd"/>
            <w:r w:rsidRPr="00066857">
              <w:rPr>
                <w:rFonts w:eastAsia="SimSun"/>
                <w:color w:val="000000"/>
                <w:lang w:eastAsia="zh-CN"/>
              </w:rPr>
              <w:t xml:space="preserve"> </w:t>
            </w:r>
            <w:proofErr w:type="spellStart"/>
            <w:r w:rsidRPr="00066857">
              <w:rPr>
                <w:rFonts w:eastAsia="SimSun"/>
                <w:color w:val="000000"/>
                <w:lang w:eastAsia="zh-CN"/>
              </w:rPr>
              <w:t>насаждения</w:t>
            </w:r>
            <w:proofErr w:type="spellEnd"/>
            <w:r w:rsidRPr="00066857">
              <w:rPr>
                <w:rFonts w:eastAsia="SimSun"/>
                <w:color w:val="000000"/>
                <w:lang w:eastAsia="zh-CN"/>
              </w:rPr>
              <w:t>.</w:t>
            </w:r>
          </w:p>
        </w:tc>
        <w:tc>
          <w:tcPr>
            <w:tcW w:w="3686" w:type="dxa"/>
            <w:shd w:val="clear" w:color="auto" w:fill="auto"/>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3D388B" w:rsidTr="00B55ABC">
        <w:trPr>
          <w:trHeight w:val="840"/>
        </w:trPr>
        <w:tc>
          <w:tcPr>
            <w:tcW w:w="5920" w:type="dxa"/>
            <w:gridSpan w:val="2"/>
            <w:shd w:val="clear" w:color="auto" w:fill="auto"/>
            <w:vAlign w:val="center"/>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-открытые площадки для стоянки легковых автомобилей (в том числе инвалидов);</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4B64FA">
              <w:rPr>
                <w:rFonts w:eastAsia="SimSun"/>
                <w:color w:val="000000"/>
                <w:lang w:val="ru-RU" w:eastAsia="zh-CN"/>
              </w:rPr>
              <w:t>мотовелостоянки</w:t>
            </w:r>
            <w:proofErr w:type="spellEnd"/>
            <w:r w:rsidRPr="004B64FA">
              <w:rPr>
                <w:rFonts w:eastAsia="SimSun"/>
                <w:color w:val="000000"/>
                <w:lang w:val="ru-RU" w:eastAsia="zh-CN"/>
              </w:rPr>
              <w:t>.</w:t>
            </w:r>
          </w:p>
        </w:tc>
        <w:tc>
          <w:tcPr>
            <w:tcW w:w="3686" w:type="dxa"/>
            <w:shd w:val="clear" w:color="auto" w:fill="auto"/>
            <w:vAlign w:val="center"/>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3D388B" w:rsidTr="00B55ABC">
        <w:trPr>
          <w:trHeight w:val="1125"/>
        </w:trPr>
        <w:tc>
          <w:tcPr>
            <w:tcW w:w="3085" w:type="dxa"/>
            <w:shd w:val="clear" w:color="auto" w:fill="auto"/>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по обслуживанию легковых, грузовых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p w:rsidR="004B64FA" w:rsidRPr="004B64FA" w:rsidRDefault="004B64FA" w:rsidP="0067032C">
            <w:pPr>
              <w:ind w:firstLine="540"/>
              <w:rPr>
                <w:rFonts w:eastAsia="SimSun"/>
                <w:color w:val="000000"/>
                <w:lang w:val="ru-RU" w:eastAsia="zh-CN"/>
              </w:rPr>
            </w:pPr>
          </w:p>
        </w:tc>
        <w:tc>
          <w:tcPr>
            <w:tcW w:w="6521" w:type="dxa"/>
            <w:gridSpan w:val="2"/>
            <w:shd w:val="clear" w:color="auto" w:fill="auto"/>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25/10000 кв. м;</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(кроме </w:t>
            </w:r>
            <w:r w:rsidRPr="004B64FA">
              <w:rPr>
                <w:rFonts w:eastAsia="SimSun"/>
                <w:color w:val="000000"/>
                <w:lang w:val="ru-RU" w:eastAsia="zh-CN"/>
              </w:rPr>
              <w:lastRenderedPageBreak/>
              <w:t xml:space="preserve">моек автомобилей до двух постов)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tc>
      </w:tr>
      <w:tr w:rsidR="004B64FA" w:rsidRPr="003D388B" w:rsidTr="00B55ABC">
        <w:trPr>
          <w:trHeight w:val="1125"/>
        </w:trPr>
        <w:tc>
          <w:tcPr>
            <w:tcW w:w="3085" w:type="dxa"/>
            <w:shd w:val="clear" w:color="auto" w:fill="auto"/>
            <w:vAlign w:val="center"/>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lastRenderedPageBreak/>
              <w:t xml:space="preserve">АЗС для заправки легкового автотранспорта, оборудованные системой </w:t>
            </w:r>
            <w:proofErr w:type="spellStart"/>
            <w:r w:rsidRPr="004B64FA">
              <w:rPr>
                <w:rFonts w:eastAsia="SimSun"/>
                <w:color w:val="000000"/>
                <w:lang w:val="ru-RU" w:eastAsia="zh-CN"/>
              </w:rPr>
              <w:t>закольцовки</w:t>
            </w:r>
            <w:proofErr w:type="spellEnd"/>
            <w:r w:rsidRPr="004B64FA">
              <w:rPr>
                <w:rFonts w:eastAsia="SimSun"/>
                <w:color w:val="000000"/>
                <w:lang w:val="ru-RU" w:eastAsia="zh-CN"/>
              </w:rPr>
              <w:t xml:space="preserve"> паров бензина,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6521" w:type="dxa"/>
            <w:gridSpan w:val="2"/>
            <w:shd w:val="clear" w:color="auto" w:fill="auto"/>
            <w:vAlign w:val="center"/>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7032C" w:rsidRDefault="0067032C" w:rsidP="0067032C">
      <w:pPr>
        <w:tabs>
          <w:tab w:val="left" w:pos="2520"/>
        </w:tabs>
        <w:ind w:firstLine="426"/>
        <w:rPr>
          <w:rFonts w:eastAsia="SimSun"/>
          <w:color w:val="000000"/>
          <w:lang w:val="ru-RU" w:eastAsia="zh-CN"/>
        </w:rPr>
      </w:pPr>
    </w:p>
    <w:p w:rsidR="004B64FA" w:rsidRPr="004B64FA" w:rsidRDefault="004B64FA" w:rsidP="003D1E32">
      <w:pPr>
        <w:tabs>
          <w:tab w:val="left" w:pos="2520"/>
        </w:tabs>
        <w:ind w:firstLine="426"/>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3D1E32">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3D1E32" w:rsidRPr="003D1E32" w:rsidRDefault="003D1E32" w:rsidP="0067032C">
      <w:pPr>
        <w:tabs>
          <w:tab w:val="left" w:pos="2520"/>
        </w:tabs>
        <w:ind w:firstLine="426"/>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53"/>
        <w:gridCol w:w="4253"/>
      </w:tblGrid>
      <w:tr w:rsidR="004B64FA" w:rsidRPr="003D388B" w:rsidTr="00B55ABC">
        <w:trPr>
          <w:trHeight w:val="552"/>
        </w:trPr>
        <w:tc>
          <w:tcPr>
            <w:tcW w:w="5353"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4253" w:type="dxa"/>
            <w:vAlign w:val="center"/>
          </w:tcPr>
          <w:p w:rsidR="004B64FA" w:rsidRPr="003D1E32" w:rsidRDefault="004B64FA" w:rsidP="003D1E32">
            <w:pPr>
              <w:tabs>
                <w:tab w:val="left" w:pos="2520"/>
              </w:tabs>
              <w:jc w:val="center"/>
              <w:rPr>
                <w:rFonts w:eastAsia="SimSun"/>
                <w:color w:val="000000"/>
                <w:sz w:val="22"/>
                <w:szCs w:val="22"/>
                <w:lang w:val="ru-RU" w:eastAsia="zh-CN"/>
              </w:rPr>
            </w:pPr>
            <w:r w:rsidRPr="003D1E3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7D3622" w:rsidTr="00B55ABC">
        <w:trPr>
          <w:trHeight w:val="196"/>
        </w:trPr>
        <w:tc>
          <w:tcPr>
            <w:tcW w:w="5353" w:type="dxa"/>
          </w:tcPr>
          <w:p w:rsidR="004B64FA" w:rsidRPr="007D3622" w:rsidRDefault="004B64FA" w:rsidP="003D1E32">
            <w:pPr>
              <w:jc w:val="center"/>
              <w:rPr>
                <w:rFonts w:eastAsia="SimSun"/>
                <w:color w:val="000000"/>
                <w:lang w:eastAsia="zh-CN"/>
              </w:rPr>
            </w:pPr>
            <w:proofErr w:type="spellStart"/>
            <w:r>
              <w:rPr>
                <w:rFonts w:eastAsia="SimSun"/>
                <w:color w:val="000000"/>
                <w:lang w:eastAsia="zh-CN"/>
              </w:rPr>
              <w:t>нет</w:t>
            </w:r>
            <w:proofErr w:type="spellEnd"/>
          </w:p>
        </w:tc>
        <w:tc>
          <w:tcPr>
            <w:tcW w:w="4253" w:type="dxa"/>
          </w:tcPr>
          <w:p w:rsidR="004B64FA" w:rsidRPr="007D3622" w:rsidRDefault="004B64FA" w:rsidP="003D1E32">
            <w:pPr>
              <w:suppressAutoHyphens/>
              <w:jc w:val="center"/>
              <w:textAlignment w:val="baseline"/>
              <w:rPr>
                <w:rFonts w:eastAsia="SimSun"/>
                <w:color w:val="000000"/>
                <w:lang w:eastAsia="zh-CN"/>
              </w:rPr>
            </w:pPr>
            <w:proofErr w:type="spellStart"/>
            <w:r>
              <w:rPr>
                <w:rFonts w:eastAsia="SimSun"/>
                <w:color w:val="000000"/>
                <w:lang w:eastAsia="zh-CN"/>
              </w:rPr>
              <w:t>нет</w:t>
            </w:r>
            <w:proofErr w:type="spellEnd"/>
          </w:p>
        </w:tc>
      </w:tr>
    </w:tbl>
    <w:p w:rsidR="003D1E32" w:rsidRDefault="003D1E32" w:rsidP="003D1E32">
      <w:pPr>
        <w:tabs>
          <w:tab w:val="left" w:pos="2520"/>
        </w:tabs>
        <w:jc w:val="center"/>
        <w:rPr>
          <w:rFonts w:eastAsia="SimSun"/>
          <w:color w:val="000000"/>
          <w:lang w:val="ru-RU" w:eastAsia="zh-CN"/>
        </w:rPr>
      </w:pPr>
    </w:p>
    <w:p w:rsidR="004B64FA" w:rsidRDefault="004B64FA" w:rsidP="003D1E32">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3D1E32" w:rsidRPr="003D1E32" w:rsidRDefault="003D1E32"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4B64FA" w:rsidRPr="00E15628" w:rsidTr="00B55ABC">
        <w:trPr>
          <w:trHeight w:val="552"/>
        </w:trPr>
        <w:tc>
          <w:tcPr>
            <w:tcW w:w="3887"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5719"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ПРЕДЕЛЬНЫЕ ПАРАМЕТРЫ РАЗРЕШЕННОГО СТРОИТЕЛЬСТВА</w:t>
            </w:r>
          </w:p>
        </w:tc>
      </w:tr>
      <w:tr w:rsidR="004B64FA" w:rsidRPr="00E15628" w:rsidTr="00B55ABC">
        <w:tc>
          <w:tcPr>
            <w:tcW w:w="3887" w:type="dxa"/>
          </w:tcPr>
          <w:p w:rsidR="004B64FA" w:rsidRPr="00E15628" w:rsidRDefault="004B64FA" w:rsidP="003D1E32">
            <w:pPr>
              <w:ind w:firstLine="426"/>
              <w:jc w:val="center"/>
              <w:rPr>
                <w:rFonts w:eastAsia="SimSun"/>
                <w:color w:val="000000"/>
                <w:lang w:eastAsia="zh-CN"/>
              </w:rPr>
            </w:pPr>
            <w:proofErr w:type="spellStart"/>
            <w:r w:rsidRPr="00E15628">
              <w:rPr>
                <w:rFonts w:eastAsia="SimSun"/>
                <w:color w:val="000000"/>
                <w:lang w:eastAsia="zh-CN"/>
              </w:rPr>
              <w:t>нет</w:t>
            </w:r>
            <w:proofErr w:type="spellEnd"/>
          </w:p>
        </w:tc>
        <w:tc>
          <w:tcPr>
            <w:tcW w:w="5719" w:type="dxa"/>
          </w:tcPr>
          <w:p w:rsidR="004B64FA" w:rsidRPr="00E15628" w:rsidRDefault="004B64FA" w:rsidP="003D1E32">
            <w:pPr>
              <w:ind w:firstLine="426"/>
              <w:jc w:val="center"/>
              <w:rPr>
                <w:rFonts w:eastAsia="SimSun"/>
                <w:color w:val="000000"/>
                <w:lang w:eastAsia="zh-CN"/>
              </w:rPr>
            </w:pPr>
            <w:proofErr w:type="spellStart"/>
            <w:r w:rsidRPr="00E15628">
              <w:rPr>
                <w:rFonts w:eastAsia="SimSun"/>
                <w:color w:val="000000"/>
                <w:lang w:eastAsia="zh-CN"/>
              </w:rPr>
              <w:t>нет</w:t>
            </w:r>
            <w:proofErr w:type="spellEnd"/>
          </w:p>
        </w:tc>
      </w:tr>
    </w:tbl>
    <w:p w:rsidR="003D1E32" w:rsidRPr="003D1E32" w:rsidRDefault="003D1E32" w:rsidP="0067032C">
      <w:pPr>
        <w:ind w:firstLine="426"/>
        <w:rPr>
          <w:rFonts w:eastAsia="SimSun"/>
          <w:color w:val="000000"/>
          <w:sz w:val="16"/>
          <w:szCs w:val="16"/>
          <w:lang w:val="ru-RU" w:eastAsia="zh-CN"/>
        </w:rPr>
      </w:pPr>
    </w:p>
    <w:p w:rsidR="004B64FA" w:rsidRPr="00FF1C42" w:rsidRDefault="004B64FA" w:rsidP="0067032C">
      <w:pPr>
        <w:ind w:firstLine="426"/>
        <w:rPr>
          <w:rFonts w:eastAsia="SimSun"/>
          <w:color w:val="000000"/>
          <w:sz w:val="26"/>
          <w:szCs w:val="26"/>
          <w:lang w:eastAsia="zh-CN"/>
        </w:rPr>
      </w:pPr>
      <w:proofErr w:type="spellStart"/>
      <w:r w:rsidRPr="00FF1C42">
        <w:rPr>
          <w:rFonts w:eastAsia="SimSun"/>
          <w:color w:val="000000"/>
          <w:sz w:val="26"/>
          <w:szCs w:val="26"/>
          <w:lang w:eastAsia="zh-CN"/>
        </w:rPr>
        <w:t>Примечание</w:t>
      </w:r>
      <w:proofErr w:type="spellEnd"/>
      <w:r w:rsidRPr="00FF1C42">
        <w:rPr>
          <w:rFonts w:eastAsia="SimSun"/>
          <w:color w:val="000000"/>
          <w:sz w:val="26"/>
          <w:szCs w:val="26"/>
          <w:lang w:eastAsia="zh-CN"/>
        </w:rPr>
        <w:t xml:space="preserve"> (</w:t>
      </w:r>
      <w:proofErr w:type="spellStart"/>
      <w:r w:rsidRPr="00FF1C42">
        <w:rPr>
          <w:rFonts w:eastAsia="SimSun"/>
          <w:color w:val="000000"/>
          <w:sz w:val="26"/>
          <w:szCs w:val="26"/>
          <w:lang w:eastAsia="zh-CN"/>
        </w:rPr>
        <w:t>общее</w:t>
      </w:r>
      <w:proofErr w:type="spellEnd"/>
      <w:r w:rsidRPr="00FF1C42">
        <w:rPr>
          <w:rFonts w:eastAsia="SimSun"/>
          <w:color w:val="000000"/>
          <w:sz w:val="26"/>
          <w:szCs w:val="26"/>
          <w:lang w:eastAsia="zh-CN"/>
        </w:rPr>
        <w:t>):</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E677A" w:rsidRPr="00C6582E" w:rsidRDefault="004B64FA" w:rsidP="00C6582E">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pStyle w:val="aff"/>
        <w:numPr>
          <w:ilvl w:val="12"/>
          <w:numId w:val="19"/>
        </w:numPr>
        <w:tabs>
          <w:tab w:val="left" w:pos="-100"/>
          <w:tab w:val="left" w:pos="851"/>
        </w:tabs>
        <w:ind w:right="-34"/>
        <w:jc w:val="both"/>
        <w:rPr>
          <w:rFonts w:ascii="Times New Roman" w:hAnsi="Times New Roman"/>
          <w:b/>
          <w:sz w:val="26"/>
          <w:szCs w:val="26"/>
        </w:rPr>
      </w:pPr>
      <w:r w:rsidRPr="00FF1C42">
        <w:rPr>
          <w:rFonts w:ascii="Times New Roman" w:hAnsi="Times New Roman"/>
          <w:b/>
          <w:sz w:val="26"/>
          <w:szCs w:val="26"/>
        </w:rPr>
        <w:lastRenderedPageBreak/>
        <w:t>СП-4. Зона железнодорожного транспорта</w:t>
      </w:r>
    </w:p>
    <w:p w:rsidR="0067032C" w:rsidRDefault="004B64FA" w:rsidP="003D1E32">
      <w:pPr>
        <w:spacing w:before="160"/>
        <w:ind w:firstLine="851"/>
        <w:jc w:val="both"/>
        <w:rPr>
          <w:sz w:val="28"/>
          <w:szCs w:val="28"/>
          <w:lang w:val="ru-RU"/>
        </w:rPr>
      </w:pPr>
      <w:r w:rsidRPr="00FF1C42">
        <w:rPr>
          <w:iCs/>
          <w:sz w:val="26"/>
          <w:szCs w:val="26"/>
          <w:lang w:val="ru-RU"/>
        </w:rPr>
        <w:t xml:space="preserve">Зона СП-4 </w:t>
      </w:r>
      <w:r w:rsidRPr="00FF1C42">
        <w:rPr>
          <w:sz w:val="26"/>
          <w:szCs w:val="26"/>
          <w:lang w:val="ru-RU"/>
        </w:rPr>
        <w:t xml:space="preserve">выделена для обеспечения правовых </w:t>
      </w:r>
      <w:proofErr w:type="gramStart"/>
      <w:r w:rsidRPr="00FF1C42">
        <w:rPr>
          <w:sz w:val="26"/>
          <w:szCs w:val="26"/>
          <w:lang w:val="ru-RU"/>
        </w:rPr>
        <w:t>условий использования участков размещения сооружений</w:t>
      </w:r>
      <w:proofErr w:type="gramEnd"/>
      <w:r w:rsidRPr="00FF1C42">
        <w:rPr>
          <w:sz w:val="26"/>
          <w:szCs w:val="26"/>
          <w:lang w:val="ru-RU"/>
        </w:rPr>
        <w:t xml:space="preserve"> и коммуникаций железнодорожного транспорта.</w:t>
      </w:r>
    </w:p>
    <w:p w:rsidR="003D1E32" w:rsidRPr="003D1E32" w:rsidRDefault="003D1E32" w:rsidP="003D1E32">
      <w:pPr>
        <w:spacing w:before="160"/>
        <w:ind w:firstLine="851"/>
        <w:jc w:val="both"/>
        <w:rPr>
          <w:sz w:val="16"/>
          <w:szCs w:val="16"/>
          <w:lang w:val="ru-RU"/>
        </w:rPr>
      </w:pPr>
    </w:p>
    <w:p w:rsidR="004B64FA" w:rsidRPr="004B64FA" w:rsidRDefault="004B64FA" w:rsidP="003D1E32">
      <w:pPr>
        <w:tabs>
          <w:tab w:val="left" w:pos="-216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3D1E32">
      <w:pPr>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3D1E32" w:rsidRPr="004B64FA" w:rsidRDefault="003D1E32" w:rsidP="0067032C">
      <w:pPr>
        <w:ind w:firstLine="426"/>
        <w:jc w:val="center"/>
        <w:rPr>
          <w:rFonts w:eastAsia="SimSun"/>
          <w:color w:val="000000"/>
          <w:u w:val="single"/>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835"/>
        <w:gridCol w:w="3686"/>
      </w:tblGrid>
      <w:tr w:rsidR="004B64FA" w:rsidRPr="003D388B" w:rsidTr="00B55ABC">
        <w:trPr>
          <w:trHeight w:val="569"/>
        </w:trPr>
        <w:tc>
          <w:tcPr>
            <w:tcW w:w="5920" w:type="dxa"/>
            <w:gridSpan w:val="2"/>
            <w:vAlign w:val="center"/>
          </w:tcPr>
          <w:p w:rsidR="004B64FA" w:rsidRPr="003D1E32" w:rsidRDefault="004B64FA" w:rsidP="003D1E32">
            <w:pPr>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3686" w:type="dxa"/>
            <w:vAlign w:val="center"/>
          </w:tcPr>
          <w:p w:rsidR="004B64FA" w:rsidRPr="003D1E32" w:rsidRDefault="004B64FA" w:rsidP="003D1E32">
            <w:pPr>
              <w:jc w:val="center"/>
              <w:rPr>
                <w:rFonts w:eastAsia="SimSun"/>
                <w:color w:val="000000"/>
                <w:sz w:val="22"/>
                <w:szCs w:val="22"/>
                <w:lang w:val="ru-RU" w:eastAsia="zh-CN"/>
              </w:rPr>
            </w:pPr>
            <w:r w:rsidRPr="003D1E3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1691"/>
        </w:trPr>
        <w:tc>
          <w:tcPr>
            <w:tcW w:w="5920" w:type="dxa"/>
            <w:gridSpan w:val="2"/>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объекты железнодорожного транспорта;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магистрали и коммуникации железнодорожного транспорта;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железнодорожные вокзалы, железнодорожные станции и иные объекты железнодорожного транспорта;</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технического обслуживания и ремонта подвижного состава, машин и оборудования;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ремонтные мастерские и мастерские технического обслуживания;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офисы, конторы, административные службы, объекты промышленного и складского назначения, общежития для рабочего персонала (связанные с функционированием объектов данной территориальной зоны);</w:t>
            </w:r>
          </w:p>
          <w:p w:rsidR="004B64FA" w:rsidRPr="00066857" w:rsidRDefault="004B64FA" w:rsidP="0067032C">
            <w:pPr>
              <w:ind w:firstLine="540"/>
              <w:rPr>
                <w:rFonts w:eastAsia="SimSun"/>
                <w:color w:val="000000"/>
                <w:lang w:eastAsia="zh-CN"/>
              </w:rPr>
            </w:pPr>
            <w:proofErr w:type="spellStart"/>
            <w:r w:rsidRPr="00066857">
              <w:rPr>
                <w:rFonts w:eastAsia="SimSun"/>
                <w:color w:val="000000"/>
                <w:lang w:eastAsia="zh-CN"/>
              </w:rPr>
              <w:t>объекты</w:t>
            </w:r>
            <w:proofErr w:type="spellEnd"/>
            <w:r w:rsidRPr="00066857">
              <w:rPr>
                <w:rFonts w:eastAsia="SimSun"/>
                <w:color w:val="000000"/>
                <w:lang w:eastAsia="zh-CN"/>
              </w:rPr>
              <w:t xml:space="preserve"> </w:t>
            </w:r>
            <w:proofErr w:type="spellStart"/>
            <w:r w:rsidRPr="00066857">
              <w:rPr>
                <w:rFonts w:eastAsia="SimSun"/>
                <w:color w:val="000000"/>
                <w:lang w:eastAsia="zh-CN"/>
              </w:rPr>
              <w:t>научных</w:t>
            </w:r>
            <w:proofErr w:type="spellEnd"/>
            <w:r w:rsidRPr="00066857">
              <w:rPr>
                <w:rFonts w:eastAsia="SimSun"/>
                <w:color w:val="000000"/>
                <w:lang w:eastAsia="zh-CN"/>
              </w:rPr>
              <w:t xml:space="preserve"> </w:t>
            </w:r>
            <w:proofErr w:type="spellStart"/>
            <w:r w:rsidRPr="00066857">
              <w:rPr>
                <w:rFonts w:eastAsia="SimSun"/>
                <w:color w:val="000000"/>
                <w:lang w:eastAsia="zh-CN"/>
              </w:rPr>
              <w:t>организаций</w:t>
            </w:r>
            <w:proofErr w:type="spellEnd"/>
            <w:r w:rsidRPr="00066857">
              <w:rPr>
                <w:rFonts w:eastAsia="SimSun"/>
                <w:color w:val="000000"/>
                <w:lang w:eastAsia="zh-CN"/>
              </w:rPr>
              <w:t>;</w:t>
            </w:r>
          </w:p>
        </w:tc>
        <w:tc>
          <w:tcPr>
            <w:tcW w:w="3686" w:type="dxa"/>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4B64FA">
                <w:rPr>
                  <w:rFonts w:eastAsia="SimSun"/>
                  <w:color w:val="000000"/>
                  <w:lang w:val="ru-RU" w:eastAsia="zh-CN"/>
                </w:rPr>
                <w:t>25000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Минимальный отступ зданий, строений и сооружений от красной линии улиц, проездов - 5м;</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4B64FA" w:rsidRPr="003D388B" w:rsidTr="00B55ABC">
        <w:trPr>
          <w:trHeight w:val="1125"/>
        </w:trPr>
        <w:tc>
          <w:tcPr>
            <w:tcW w:w="5920" w:type="dxa"/>
            <w:gridSpan w:val="2"/>
            <w:shd w:val="clear" w:color="auto" w:fill="auto"/>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инженерного обеспечения и объекты вспомогательного инженерного назначения;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гидротехнические сооружения;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защитные инженерные сооружения;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и сети инженерно-технического обеспечения;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связи;</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инженерной и коммунальной инфраструктуры;</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объекты пожарной охраны, пожарные депо; </w:t>
            </w:r>
          </w:p>
          <w:p w:rsidR="004B64FA" w:rsidRPr="00066857" w:rsidRDefault="004B64FA" w:rsidP="0067032C">
            <w:pPr>
              <w:ind w:firstLine="540"/>
              <w:rPr>
                <w:rFonts w:eastAsia="SimSun"/>
                <w:color w:val="000000"/>
                <w:lang w:eastAsia="zh-CN"/>
              </w:rPr>
            </w:pPr>
            <w:proofErr w:type="spellStart"/>
            <w:r w:rsidRPr="00066857">
              <w:rPr>
                <w:rFonts w:eastAsia="SimSun"/>
                <w:color w:val="000000"/>
                <w:lang w:eastAsia="zh-CN"/>
              </w:rPr>
              <w:t>зеленые</w:t>
            </w:r>
            <w:proofErr w:type="spellEnd"/>
            <w:r w:rsidRPr="00066857">
              <w:rPr>
                <w:rFonts w:eastAsia="SimSun"/>
                <w:color w:val="000000"/>
                <w:lang w:eastAsia="zh-CN"/>
              </w:rPr>
              <w:t xml:space="preserve"> </w:t>
            </w:r>
            <w:proofErr w:type="spellStart"/>
            <w:r w:rsidRPr="00066857">
              <w:rPr>
                <w:rFonts w:eastAsia="SimSun"/>
                <w:color w:val="000000"/>
                <w:lang w:eastAsia="zh-CN"/>
              </w:rPr>
              <w:t>насаждения</w:t>
            </w:r>
            <w:proofErr w:type="spellEnd"/>
            <w:r w:rsidRPr="00066857">
              <w:rPr>
                <w:rFonts w:eastAsia="SimSun"/>
                <w:color w:val="000000"/>
                <w:lang w:eastAsia="zh-CN"/>
              </w:rPr>
              <w:t>.</w:t>
            </w:r>
          </w:p>
        </w:tc>
        <w:tc>
          <w:tcPr>
            <w:tcW w:w="3686" w:type="dxa"/>
            <w:shd w:val="clear" w:color="auto" w:fill="auto"/>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3D388B" w:rsidTr="00B55ABC">
        <w:trPr>
          <w:trHeight w:val="840"/>
        </w:trPr>
        <w:tc>
          <w:tcPr>
            <w:tcW w:w="5920" w:type="dxa"/>
            <w:gridSpan w:val="2"/>
            <w:shd w:val="clear" w:color="auto" w:fill="auto"/>
            <w:vAlign w:val="center"/>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открытые площадки для стоянки легковых автомобилей (в том числе инвалидов);</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стоянки для легковых и грузовых автомобилей </w:t>
            </w:r>
            <w:r w:rsidRPr="004B64FA">
              <w:rPr>
                <w:rFonts w:eastAsia="SimSun"/>
                <w:color w:val="000000"/>
                <w:lang w:val="ru-RU" w:eastAsia="zh-CN"/>
              </w:rPr>
              <w:lastRenderedPageBreak/>
              <w:t xml:space="preserve">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4B64FA">
              <w:rPr>
                <w:rFonts w:eastAsia="SimSun"/>
                <w:color w:val="000000"/>
                <w:lang w:val="ru-RU" w:eastAsia="zh-CN"/>
              </w:rPr>
              <w:t>мотовелостоянки</w:t>
            </w:r>
            <w:proofErr w:type="spellEnd"/>
            <w:r w:rsidRPr="004B64FA">
              <w:rPr>
                <w:rFonts w:eastAsia="SimSun"/>
                <w:color w:val="000000"/>
                <w:lang w:val="ru-RU" w:eastAsia="zh-CN"/>
              </w:rPr>
              <w:t>.</w:t>
            </w:r>
          </w:p>
        </w:tc>
        <w:tc>
          <w:tcPr>
            <w:tcW w:w="3686" w:type="dxa"/>
            <w:shd w:val="clear" w:color="auto" w:fill="auto"/>
            <w:vAlign w:val="center"/>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lastRenderedPageBreak/>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w:t>
            </w:r>
            <w:r w:rsidRPr="004B64FA">
              <w:rPr>
                <w:rFonts w:eastAsia="SimSun"/>
                <w:color w:val="000000"/>
                <w:lang w:val="ru-RU" w:eastAsia="zh-CN"/>
              </w:rPr>
              <w:lastRenderedPageBreak/>
              <w:t>мест;</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3D388B" w:rsidTr="00B55ABC">
        <w:trPr>
          <w:trHeight w:val="1125"/>
        </w:trPr>
        <w:tc>
          <w:tcPr>
            <w:tcW w:w="3085" w:type="dxa"/>
            <w:shd w:val="clear" w:color="auto" w:fill="auto"/>
            <w:vAlign w:val="center"/>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lastRenderedPageBreak/>
              <w:t xml:space="preserve">АЗС и топливные склады для железнодорожного транспорта,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w:t>
            </w:r>
          </w:p>
        </w:tc>
        <w:tc>
          <w:tcPr>
            <w:tcW w:w="6521" w:type="dxa"/>
            <w:gridSpan w:val="2"/>
            <w:shd w:val="clear" w:color="auto" w:fill="auto"/>
            <w:vAlign w:val="center"/>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4B64FA" w:rsidRPr="003D388B" w:rsidTr="00B55ABC">
        <w:trPr>
          <w:trHeight w:val="675"/>
        </w:trPr>
        <w:tc>
          <w:tcPr>
            <w:tcW w:w="3085" w:type="dxa"/>
          </w:tcPr>
          <w:p w:rsidR="004B64FA" w:rsidRPr="004B64FA" w:rsidRDefault="004B64FA" w:rsidP="0067032C">
            <w:pPr>
              <w:ind w:firstLine="540"/>
              <w:rPr>
                <w:rFonts w:eastAsia="SimSun"/>
                <w:color w:val="000000"/>
                <w:lang w:val="ru-RU" w:eastAsia="zh-CN"/>
              </w:rPr>
            </w:pPr>
            <w:proofErr w:type="gramStart"/>
            <w:r w:rsidRPr="004B64FA">
              <w:rPr>
                <w:rFonts w:eastAsia="SimSun"/>
                <w:color w:val="000000"/>
                <w:lang w:val="ru-RU" w:eastAsia="zh-CN"/>
              </w:rPr>
              <w:t>офисы, конторы, административные службы (энергоснабжения, газоснабжения, водоснабжения, водоотведения, теплоснабжения, связи, телекоммуникации)</w:t>
            </w:r>
            <w:proofErr w:type="gramEnd"/>
          </w:p>
        </w:tc>
        <w:tc>
          <w:tcPr>
            <w:tcW w:w="6521" w:type="dxa"/>
            <w:gridSpan w:val="2"/>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1000/15000 кв. м;</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4B64FA">
                <w:rPr>
                  <w:rFonts w:eastAsia="SimSun"/>
                  <w:color w:val="000000"/>
                  <w:lang w:val="ru-RU" w:eastAsia="zh-CN"/>
                </w:rPr>
                <w:t>20 м</w:t>
              </w:r>
            </w:smartTag>
            <w:r w:rsidRPr="004B64FA">
              <w:rPr>
                <w:rFonts w:eastAsia="SimSun"/>
                <w:color w:val="000000"/>
                <w:lang w:val="ru-RU" w:eastAsia="zh-CN"/>
              </w:rPr>
              <w:t>;</w:t>
            </w:r>
          </w:p>
        </w:tc>
      </w:tr>
    </w:tbl>
    <w:p w:rsidR="0067032C" w:rsidRDefault="0067032C" w:rsidP="0067032C">
      <w:pPr>
        <w:tabs>
          <w:tab w:val="left" w:pos="2520"/>
        </w:tabs>
        <w:ind w:firstLine="426"/>
        <w:jc w:val="center"/>
        <w:rPr>
          <w:rFonts w:eastAsia="SimSun"/>
          <w:color w:val="000000"/>
          <w:lang w:val="ru-RU" w:eastAsia="zh-CN"/>
        </w:rPr>
      </w:pPr>
    </w:p>
    <w:p w:rsidR="004B64FA" w:rsidRPr="004B64FA" w:rsidRDefault="004B64FA" w:rsidP="003D1E32">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3D1E32">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3D1E32" w:rsidRPr="003D1E32" w:rsidRDefault="003D1E32" w:rsidP="0067032C">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53"/>
        <w:gridCol w:w="4253"/>
      </w:tblGrid>
      <w:tr w:rsidR="004B64FA" w:rsidRPr="003D388B" w:rsidTr="00B55ABC">
        <w:trPr>
          <w:trHeight w:val="552"/>
        </w:trPr>
        <w:tc>
          <w:tcPr>
            <w:tcW w:w="5353"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4253" w:type="dxa"/>
            <w:vAlign w:val="center"/>
          </w:tcPr>
          <w:p w:rsidR="004B64FA" w:rsidRPr="003D1E32" w:rsidRDefault="004B64FA" w:rsidP="003D1E32">
            <w:pPr>
              <w:tabs>
                <w:tab w:val="left" w:pos="2520"/>
              </w:tabs>
              <w:jc w:val="center"/>
              <w:rPr>
                <w:rFonts w:eastAsia="SimSun"/>
                <w:color w:val="000000"/>
                <w:sz w:val="22"/>
                <w:szCs w:val="22"/>
                <w:lang w:val="ru-RU" w:eastAsia="zh-CN"/>
              </w:rPr>
            </w:pPr>
            <w:r w:rsidRPr="003D1E3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196"/>
        </w:trPr>
        <w:tc>
          <w:tcPr>
            <w:tcW w:w="5353" w:type="dxa"/>
          </w:tcPr>
          <w:p w:rsidR="004B64FA" w:rsidRPr="004B64FA" w:rsidRDefault="004B64FA" w:rsidP="0067032C">
            <w:pPr>
              <w:tabs>
                <w:tab w:val="left" w:pos="2520"/>
              </w:tabs>
              <w:ind w:firstLine="426"/>
              <w:rPr>
                <w:rFonts w:eastAsia="SimSun"/>
                <w:color w:val="000000"/>
                <w:lang w:val="ru-RU" w:eastAsia="zh-CN"/>
              </w:rPr>
            </w:pPr>
            <w:proofErr w:type="gramStart"/>
            <w:r w:rsidRPr="004B64FA">
              <w:rPr>
                <w:rFonts w:eastAsia="SimSun"/>
                <w:color w:val="000000"/>
                <w:lang w:val="ru-RU" w:eastAsia="zh-CN"/>
              </w:rPr>
              <w:t>объекты обслуживания открытой сети (раз</w:t>
            </w:r>
            <w:r w:rsidR="00204C5E">
              <w:rPr>
                <w:rFonts w:eastAsia="SimSun"/>
                <w:color w:val="000000"/>
                <w:lang w:val="ru-RU" w:eastAsia="zh-CN"/>
              </w:rPr>
              <w:t>-</w:t>
            </w:r>
            <w:proofErr w:type="spellStart"/>
            <w:r w:rsidRPr="004B64FA">
              <w:rPr>
                <w:rFonts w:eastAsia="SimSun"/>
                <w:color w:val="000000"/>
                <w:lang w:val="ru-RU" w:eastAsia="zh-CN"/>
              </w:rPr>
              <w:t>мещаемые</w:t>
            </w:r>
            <w:proofErr w:type="spellEnd"/>
            <w:r w:rsidRPr="004B64FA">
              <w:rPr>
                <w:rFonts w:eastAsia="SimSun"/>
                <w:color w:val="000000"/>
                <w:lang w:val="ru-RU" w:eastAsia="zh-CN"/>
              </w:rPr>
              <w:t xml:space="preserve"> на границе территорий </w:t>
            </w:r>
            <w:proofErr w:type="spellStart"/>
            <w:r w:rsidRPr="004B64FA">
              <w:rPr>
                <w:rFonts w:eastAsia="SimSun"/>
                <w:color w:val="000000"/>
                <w:lang w:val="ru-RU" w:eastAsia="zh-CN"/>
              </w:rPr>
              <w:t>производствен</w:t>
            </w:r>
            <w:r w:rsidR="00204C5E">
              <w:rPr>
                <w:rFonts w:eastAsia="SimSun"/>
                <w:color w:val="000000"/>
                <w:lang w:val="ru-RU" w:eastAsia="zh-CN"/>
              </w:rPr>
              <w:t>-</w:t>
            </w:r>
            <w:r w:rsidRPr="004B64FA">
              <w:rPr>
                <w:rFonts w:eastAsia="SimSun"/>
                <w:color w:val="000000"/>
                <w:lang w:val="ru-RU" w:eastAsia="zh-CN"/>
              </w:rPr>
              <w:t>ных</w:t>
            </w:r>
            <w:proofErr w:type="spellEnd"/>
            <w:r w:rsidRPr="004B64FA">
              <w:rPr>
                <w:rFonts w:eastAsia="SimSun"/>
                <w:color w:val="000000"/>
                <w:lang w:val="ru-RU" w:eastAsia="zh-CN"/>
              </w:rPr>
              <w:t xml:space="preserve"> зон и жилых районов (при условии </w:t>
            </w:r>
            <w:proofErr w:type="spellStart"/>
            <w:r w:rsidRPr="004B64FA">
              <w:rPr>
                <w:rFonts w:eastAsia="SimSun"/>
                <w:color w:val="000000"/>
                <w:lang w:val="ru-RU" w:eastAsia="zh-CN"/>
              </w:rPr>
              <w:t>размеще</w:t>
            </w:r>
            <w:r w:rsidR="00204C5E">
              <w:rPr>
                <w:rFonts w:eastAsia="SimSun"/>
                <w:color w:val="000000"/>
                <w:lang w:val="ru-RU" w:eastAsia="zh-CN"/>
              </w:rPr>
              <w:t>-</w:t>
            </w:r>
            <w:r w:rsidRPr="004B64FA">
              <w:rPr>
                <w:rFonts w:eastAsia="SimSun"/>
                <w:color w:val="000000"/>
                <w:lang w:val="ru-RU" w:eastAsia="zh-CN"/>
              </w:rPr>
              <w:t>ния</w:t>
            </w:r>
            <w:proofErr w:type="spellEnd"/>
            <w:r w:rsidRPr="004B64FA">
              <w:rPr>
                <w:rFonts w:eastAsia="SimSun"/>
                <w:color w:val="000000"/>
                <w:lang w:val="ru-RU" w:eastAsia="zh-CN"/>
              </w:rPr>
              <w:t xml:space="preserve"> необходимого расчетного количества парко</w:t>
            </w:r>
            <w:r w:rsidR="00204C5E">
              <w:rPr>
                <w:rFonts w:eastAsia="SimSun"/>
                <w:color w:val="000000"/>
                <w:lang w:val="ru-RU" w:eastAsia="zh-CN"/>
              </w:rPr>
              <w:t>-</w:t>
            </w:r>
            <w:proofErr w:type="spellStart"/>
            <w:r w:rsidRPr="004B64FA">
              <w:rPr>
                <w:rFonts w:eastAsia="SimSun"/>
                <w:color w:val="000000"/>
                <w:lang w:val="ru-RU" w:eastAsia="zh-CN"/>
              </w:rPr>
              <w:t>вочных</w:t>
            </w:r>
            <w:proofErr w:type="spellEnd"/>
            <w:r w:rsidRPr="004B64FA">
              <w:rPr>
                <w:rFonts w:eastAsia="SimSun"/>
                <w:color w:val="000000"/>
                <w:lang w:val="ru-RU" w:eastAsia="zh-CN"/>
              </w:rPr>
              <w:t xml:space="preserve"> мест (отдельно стоящих, встроенных, </w:t>
            </w:r>
            <w:r w:rsidRPr="004B64FA">
              <w:rPr>
                <w:rFonts w:eastAsia="SimSun"/>
                <w:color w:val="000000"/>
                <w:lang w:val="ru-RU" w:eastAsia="zh-CN"/>
              </w:rPr>
              <w:lastRenderedPageBreak/>
              <w:t>пристроенных, п</w:t>
            </w:r>
            <w:r w:rsidR="00204C5E">
              <w:rPr>
                <w:rFonts w:eastAsia="SimSun"/>
                <w:color w:val="000000"/>
                <w:lang w:val="ru-RU" w:eastAsia="zh-CN"/>
              </w:rPr>
              <w:t>одземных) на территории участка</w:t>
            </w:r>
            <w:r w:rsidRPr="004B64FA">
              <w:rPr>
                <w:rFonts w:eastAsia="SimSun"/>
                <w:color w:val="000000"/>
                <w:lang w:val="ru-RU" w:eastAsia="zh-CN"/>
              </w:rPr>
              <w:t>):</w:t>
            </w:r>
            <w:proofErr w:type="gramEnd"/>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объекты оптовой торговли, торгово-бытового назначения, сбербанки, отделения связи, а также офисы;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культовые здания и сооружения;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химчистки, прачечные, общественные бани, парикмахерские;</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ветеринарные лечебницы;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пункты первой медицинской помощи, аптеки;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платежные терминалы, банкоматы, объекты проката, кафе, столовые;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охраны правопорядка, опорные пункты полиции;</w:t>
            </w:r>
          </w:p>
        </w:tc>
        <w:tc>
          <w:tcPr>
            <w:tcW w:w="425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минимальная/максимальная площадь земельных участков  – 1000/5000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максимальное количество надземных этажей зданий – 5 этажей </w:t>
            </w:r>
            <w:r w:rsidRPr="004B64FA">
              <w:rPr>
                <w:rFonts w:eastAsia="SimSun"/>
                <w:color w:val="000000"/>
                <w:lang w:val="ru-RU" w:eastAsia="zh-CN"/>
              </w:rPr>
              <w:lastRenderedPageBreak/>
              <w:t>(включая мансардный этаж);</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50%;</w:t>
            </w:r>
          </w:p>
        </w:tc>
      </w:tr>
    </w:tbl>
    <w:p w:rsidR="0067032C" w:rsidRDefault="0067032C" w:rsidP="0067032C">
      <w:pPr>
        <w:tabs>
          <w:tab w:val="left" w:pos="2520"/>
        </w:tabs>
        <w:ind w:firstLine="426"/>
        <w:rPr>
          <w:rFonts w:eastAsia="SimSun"/>
          <w:color w:val="000000"/>
          <w:lang w:val="ru-RU" w:eastAsia="zh-CN"/>
        </w:rPr>
      </w:pPr>
    </w:p>
    <w:p w:rsidR="004B64FA" w:rsidRDefault="004B64FA" w:rsidP="003D1E32">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3D1E32" w:rsidRPr="003D1E32" w:rsidRDefault="003D1E32" w:rsidP="003D1E32">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4B64FA" w:rsidRPr="007B7EAB" w:rsidTr="00B55ABC">
        <w:trPr>
          <w:trHeight w:val="552"/>
        </w:trPr>
        <w:tc>
          <w:tcPr>
            <w:tcW w:w="3887"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5719"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ПРЕДЕЛЬНЫЕ ПАРАМЕТРЫ РАЗРЕШЕННОГО СТРОИТЕЛЬСТВА</w:t>
            </w:r>
          </w:p>
        </w:tc>
      </w:tr>
      <w:tr w:rsidR="004B64FA" w:rsidRPr="003D388B" w:rsidTr="00B55ABC">
        <w:tc>
          <w:tcPr>
            <w:tcW w:w="388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p>
        </w:tc>
        <w:tc>
          <w:tcPr>
            <w:tcW w:w="571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B64FA" w:rsidRPr="003D388B" w:rsidTr="007B2E62">
        <w:trPr>
          <w:trHeight w:val="418"/>
        </w:trPr>
        <w:tc>
          <w:tcPr>
            <w:tcW w:w="3887" w:type="dxa"/>
          </w:tcPr>
          <w:p w:rsidR="004B64FA" w:rsidRPr="007B7EAB" w:rsidRDefault="004B64FA" w:rsidP="0067032C">
            <w:pPr>
              <w:ind w:firstLine="426"/>
              <w:rPr>
                <w:rFonts w:eastAsia="SimSun"/>
                <w:color w:val="000000"/>
                <w:lang w:eastAsia="zh-CN"/>
              </w:rPr>
            </w:pPr>
            <w:proofErr w:type="spellStart"/>
            <w:r w:rsidRPr="007B7EAB">
              <w:rPr>
                <w:rFonts w:eastAsia="SimSun"/>
                <w:color w:val="000000"/>
                <w:lang w:eastAsia="zh-CN"/>
              </w:rPr>
              <w:t>площадки</w:t>
            </w:r>
            <w:proofErr w:type="spellEnd"/>
            <w:r w:rsidRPr="007B7EAB">
              <w:rPr>
                <w:rFonts w:eastAsia="SimSun"/>
                <w:color w:val="000000"/>
                <w:lang w:eastAsia="zh-CN"/>
              </w:rPr>
              <w:t xml:space="preserve"> </w:t>
            </w:r>
            <w:proofErr w:type="spellStart"/>
            <w:r w:rsidRPr="007B7EAB">
              <w:rPr>
                <w:rFonts w:eastAsia="SimSun"/>
                <w:color w:val="000000"/>
                <w:lang w:eastAsia="zh-CN"/>
              </w:rPr>
              <w:t>для</w:t>
            </w:r>
            <w:proofErr w:type="spellEnd"/>
            <w:r w:rsidRPr="007B7EAB">
              <w:rPr>
                <w:rFonts w:eastAsia="SimSun"/>
                <w:color w:val="000000"/>
                <w:lang w:eastAsia="zh-CN"/>
              </w:rPr>
              <w:t xml:space="preserve"> </w:t>
            </w:r>
            <w:proofErr w:type="spellStart"/>
            <w:r w:rsidRPr="007B7EAB">
              <w:rPr>
                <w:rFonts w:eastAsia="SimSun"/>
                <w:color w:val="000000"/>
                <w:lang w:eastAsia="zh-CN"/>
              </w:rPr>
              <w:t>мусоросборников</w:t>
            </w:r>
            <w:proofErr w:type="spellEnd"/>
          </w:p>
        </w:tc>
        <w:tc>
          <w:tcPr>
            <w:tcW w:w="571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максимальная площадь земельных участков  – в 3 раза превышающая площадь мусоросборников;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4B64FA">
                <w:rPr>
                  <w:rFonts w:eastAsia="SimSun"/>
                  <w:color w:val="000000"/>
                  <w:lang w:val="ru-RU" w:eastAsia="zh-CN"/>
                </w:rPr>
                <w:t>30 м</w:t>
              </w:r>
            </w:smartTag>
            <w:r w:rsidRPr="004B64FA">
              <w:rPr>
                <w:rFonts w:eastAsia="SimSun"/>
                <w:color w:val="000000"/>
                <w:lang w:val="ru-RU" w:eastAsia="zh-CN"/>
              </w:rPr>
              <w:t>.</w:t>
            </w:r>
          </w:p>
        </w:tc>
      </w:tr>
      <w:tr w:rsidR="004B64FA" w:rsidRPr="003D388B" w:rsidTr="00B55ABC">
        <w:tc>
          <w:tcPr>
            <w:tcW w:w="388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Площадки для сбора твердых бытовых отходов.</w:t>
            </w:r>
          </w:p>
        </w:tc>
        <w:tc>
          <w:tcPr>
            <w:tcW w:w="571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color w:val="000000"/>
                  <w:lang w:val="ru-RU" w:eastAsia="zh-CN"/>
                </w:rPr>
                <w:t>20 м</w:t>
              </w:r>
            </w:smartTag>
            <w:r w:rsidRPr="004B64FA">
              <w:rPr>
                <w:rFonts w:eastAsia="SimSun"/>
                <w:color w:val="000000"/>
                <w:lang w:val="ru-RU" w:eastAsia="zh-CN"/>
              </w:rPr>
              <w:t xml:space="preserve">, и не более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Общее количество контейнеров не более 5 шт.</w:t>
            </w:r>
          </w:p>
        </w:tc>
      </w:tr>
    </w:tbl>
    <w:p w:rsidR="007B2E62" w:rsidRPr="007B2E62" w:rsidRDefault="007B2E62" w:rsidP="0067032C">
      <w:pPr>
        <w:ind w:firstLine="426"/>
        <w:rPr>
          <w:rFonts w:eastAsia="SimSun"/>
          <w:color w:val="000000"/>
          <w:sz w:val="16"/>
          <w:szCs w:val="16"/>
          <w:lang w:val="ru-RU" w:eastAsia="zh-CN"/>
        </w:rPr>
      </w:pPr>
    </w:p>
    <w:p w:rsidR="004B64FA" w:rsidRPr="00FF1C42" w:rsidRDefault="004B64FA" w:rsidP="0067032C">
      <w:pPr>
        <w:ind w:firstLine="426"/>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Допускается блокировка зданий, строений и сооружений, расположенных на соседних земельных участках по письменному согласию правообладателей соседних </w:t>
      </w:r>
      <w:r w:rsidRPr="00FF1C42">
        <w:rPr>
          <w:rFonts w:eastAsia="SimSun"/>
          <w:color w:val="000000"/>
          <w:sz w:val="26"/>
          <w:szCs w:val="26"/>
          <w:lang w:val="ru-RU" w:eastAsia="zh-CN"/>
        </w:rPr>
        <w:lastRenderedPageBreak/>
        <w:t>земельных участков и собственников здании, строений и сооружений, подпись которых должна быть удостоверена нотариально.</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roofErr w:type="gramStart"/>
      <w:r w:rsidRPr="00FF1C42">
        <w:rPr>
          <w:rFonts w:eastAsia="SimSun"/>
          <w:color w:val="000000"/>
          <w:sz w:val="26"/>
          <w:szCs w:val="26"/>
          <w:lang w:val="ru-RU" w:eastAsia="zh-CN"/>
        </w:rPr>
        <w:t>.».</w:t>
      </w:r>
      <w:proofErr w:type="gramEnd"/>
    </w:p>
    <w:p w:rsidR="004B64FA" w:rsidRPr="00FF1C42" w:rsidRDefault="0067032C" w:rsidP="0067032C">
      <w:pPr>
        <w:numPr>
          <w:ilvl w:val="12"/>
          <w:numId w:val="0"/>
        </w:numPr>
        <w:tabs>
          <w:tab w:val="left" w:pos="-200"/>
          <w:tab w:val="left" w:pos="851"/>
        </w:tabs>
        <w:ind w:right="-40"/>
        <w:jc w:val="both"/>
        <w:rPr>
          <w:sz w:val="26"/>
          <w:szCs w:val="26"/>
          <w:lang w:val="ru-RU"/>
        </w:rPr>
      </w:pPr>
      <w:r w:rsidRPr="00FF1C42">
        <w:rPr>
          <w:b/>
          <w:sz w:val="26"/>
          <w:szCs w:val="26"/>
          <w:lang w:val="ru-RU"/>
        </w:rPr>
        <w:tab/>
      </w:r>
      <w:r w:rsidR="008E677A" w:rsidRPr="00FF1C42">
        <w:rPr>
          <w:sz w:val="26"/>
          <w:szCs w:val="26"/>
          <w:lang w:val="ru-RU"/>
        </w:rPr>
        <w:t xml:space="preserve">13. </w:t>
      </w:r>
      <w:r w:rsidR="004B64FA" w:rsidRPr="00FF1C42">
        <w:rPr>
          <w:sz w:val="26"/>
          <w:szCs w:val="26"/>
          <w:lang w:val="ru-RU"/>
        </w:rPr>
        <w:t>Статью 44.6 изложить в следующей редакции:</w:t>
      </w:r>
    </w:p>
    <w:p w:rsidR="004B64FA" w:rsidRPr="00FF1C42" w:rsidRDefault="004B64FA" w:rsidP="0067032C">
      <w:pPr>
        <w:numPr>
          <w:ilvl w:val="12"/>
          <w:numId w:val="0"/>
        </w:numPr>
        <w:tabs>
          <w:tab w:val="left" w:pos="-200"/>
          <w:tab w:val="left" w:pos="851"/>
        </w:tabs>
        <w:ind w:right="-40" w:firstLine="709"/>
        <w:jc w:val="both"/>
        <w:rPr>
          <w:b/>
          <w:sz w:val="26"/>
          <w:szCs w:val="26"/>
          <w:lang w:val="ru-RU"/>
        </w:rPr>
      </w:pPr>
      <w:r w:rsidRPr="00FF1C42">
        <w:rPr>
          <w:b/>
          <w:sz w:val="26"/>
          <w:szCs w:val="26"/>
          <w:lang w:val="ru-RU"/>
        </w:rPr>
        <w:t>«Статья 44.6. Градостроительные регламенты. Рекреационные зоны</w:t>
      </w:r>
    </w:p>
    <w:p w:rsidR="004B64FA" w:rsidRPr="00FF1C42" w:rsidRDefault="004B64FA" w:rsidP="0067032C">
      <w:pPr>
        <w:numPr>
          <w:ilvl w:val="12"/>
          <w:numId w:val="0"/>
        </w:numPr>
        <w:tabs>
          <w:tab w:val="left" w:pos="-200"/>
          <w:tab w:val="left" w:pos="851"/>
        </w:tabs>
        <w:ind w:right="-40" w:firstLine="709"/>
        <w:jc w:val="both"/>
        <w:rPr>
          <w:sz w:val="26"/>
          <w:szCs w:val="26"/>
          <w:lang w:val="ru-RU"/>
        </w:rPr>
      </w:pPr>
      <w:r w:rsidRPr="00FF1C42">
        <w:rPr>
          <w:sz w:val="26"/>
          <w:szCs w:val="26"/>
          <w:lang w:val="ru-RU"/>
        </w:rPr>
        <w:t>К рекреационным зонам относятся участки территории в границах поселения, используемые и предназначенные для отдыха населения, территории, занятые лесами поселения, а также иные территории, используемые и предназначенные для отдыха, занятий физкультурой и спортом.</w:t>
      </w:r>
    </w:p>
    <w:p w:rsidR="004B64FA" w:rsidRPr="00FF1C42" w:rsidRDefault="004B64FA" w:rsidP="0067032C">
      <w:pPr>
        <w:tabs>
          <w:tab w:val="left" w:pos="-200"/>
          <w:tab w:val="left" w:pos="851"/>
        </w:tabs>
        <w:ind w:right="-40" w:firstLine="709"/>
        <w:jc w:val="both"/>
        <w:rPr>
          <w:snapToGrid w:val="0"/>
          <w:sz w:val="26"/>
          <w:szCs w:val="26"/>
          <w:lang w:val="ru-RU"/>
        </w:rPr>
      </w:pPr>
      <w:r w:rsidRPr="00FF1C42">
        <w:rPr>
          <w:snapToGrid w:val="0"/>
          <w:sz w:val="26"/>
          <w:szCs w:val="26"/>
          <w:lang w:val="ru-RU"/>
        </w:rPr>
        <w:t xml:space="preserve">Рекреационные зоны выполняют, помимо </w:t>
      </w:r>
      <w:proofErr w:type="gramStart"/>
      <w:r w:rsidRPr="00FF1C42">
        <w:rPr>
          <w:snapToGrid w:val="0"/>
          <w:sz w:val="26"/>
          <w:szCs w:val="26"/>
          <w:lang w:val="ru-RU"/>
        </w:rPr>
        <w:t>рекреационных</w:t>
      </w:r>
      <w:proofErr w:type="gramEnd"/>
      <w:r w:rsidRPr="00FF1C42">
        <w:rPr>
          <w:snapToGrid w:val="0"/>
          <w:sz w:val="26"/>
          <w:szCs w:val="26"/>
          <w:lang w:val="ru-RU"/>
        </w:rPr>
        <w:t xml:space="preserve">, санитарно-защитные, экологические, природоохранные и эстетические функции. </w:t>
      </w:r>
      <w:proofErr w:type="gramStart"/>
      <w:r w:rsidRPr="00FF1C42">
        <w:rPr>
          <w:snapToGrid w:val="0"/>
          <w:sz w:val="26"/>
          <w:szCs w:val="26"/>
          <w:lang w:val="ru-RU"/>
        </w:rPr>
        <w:t>На территориях, находя</w:t>
      </w:r>
      <w:r w:rsidR="00FF1C42">
        <w:rPr>
          <w:snapToGrid w:val="0"/>
          <w:sz w:val="26"/>
          <w:szCs w:val="26"/>
          <w:lang w:val="ru-RU"/>
        </w:rPr>
        <w:t>-</w:t>
      </w:r>
      <w:proofErr w:type="spellStart"/>
      <w:r w:rsidRPr="00FF1C42">
        <w:rPr>
          <w:snapToGrid w:val="0"/>
          <w:sz w:val="26"/>
          <w:szCs w:val="26"/>
          <w:lang w:val="ru-RU"/>
        </w:rPr>
        <w:t>щихся</w:t>
      </w:r>
      <w:proofErr w:type="spellEnd"/>
      <w:r w:rsidRPr="00FF1C42">
        <w:rPr>
          <w:snapToGrid w:val="0"/>
          <w:sz w:val="26"/>
          <w:szCs w:val="26"/>
          <w:lang w:val="ru-RU"/>
        </w:rPr>
        <w:t xml:space="preserve"> в границах населенных пунктов, рекреационных не допускается строительство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roofErr w:type="gramEnd"/>
    </w:p>
    <w:p w:rsidR="004B64FA" w:rsidRPr="00FF1C42" w:rsidRDefault="004B64FA" w:rsidP="0067032C">
      <w:pPr>
        <w:tabs>
          <w:tab w:val="left" w:pos="-200"/>
          <w:tab w:val="left" w:pos="851"/>
        </w:tabs>
        <w:ind w:right="-40" w:firstLine="709"/>
        <w:jc w:val="both"/>
        <w:rPr>
          <w:snapToGrid w:val="0"/>
          <w:sz w:val="16"/>
          <w:szCs w:val="16"/>
          <w:lang w:val="ru-RU"/>
        </w:rPr>
      </w:pPr>
    </w:p>
    <w:p w:rsidR="004B64FA" w:rsidRPr="00FF1C42" w:rsidRDefault="004B64FA" w:rsidP="0067032C">
      <w:pPr>
        <w:tabs>
          <w:tab w:val="left" w:pos="10206"/>
        </w:tabs>
        <w:ind w:firstLine="709"/>
        <w:jc w:val="both"/>
        <w:rPr>
          <w:b/>
          <w:sz w:val="26"/>
          <w:szCs w:val="26"/>
          <w:lang w:val="ru-RU"/>
        </w:rPr>
      </w:pPr>
      <w:r w:rsidRPr="00FF1C42">
        <w:rPr>
          <w:b/>
          <w:sz w:val="26"/>
          <w:szCs w:val="26"/>
          <w:lang w:val="ru-RU"/>
        </w:rPr>
        <w:t>Р-1. Зона парков, скверов, бульваров, набережных</w:t>
      </w:r>
    </w:p>
    <w:p w:rsidR="004B64FA" w:rsidRPr="004B64FA" w:rsidRDefault="004B64FA" w:rsidP="0067032C">
      <w:pPr>
        <w:tabs>
          <w:tab w:val="left" w:pos="10206"/>
        </w:tabs>
        <w:ind w:firstLine="709"/>
        <w:jc w:val="both"/>
        <w:rPr>
          <w:b/>
          <w:sz w:val="28"/>
          <w:szCs w:val="28"/>
          <w:lang w:val="ru-RU"/>
        </w:rPr>
      </w:pPr>
      <w:r w:rsidRPr="00FF1C42">
        <w:rPr>
          <w:iCs/>
          <w:sz w:val="26"/>
          <w:szCs w:val="26"/>
          <w:lang w:val="ru-RU"/>
        </w:rPr>
        <w:t>Данная зона Р-1 выделена для обеспечения правовых условий сохранения и использования земельных участков озеленения общего пользования в границах населенных пунктов в целях проведения досуга населением</w:t>
      </w:r>
      <w:r w:rsidRPr="004B64FA">
        <w:rPr>
          <w:iCs/>
          <w:sz w:val="28"/>
          <w:szCs w:val="28"/>
          <w:lang w:val="ru-RU"/>
        </w:rPr>
        <w:t>.</w:t>
      </w:r>
    </w:p>
    <w:p w:rsidR="0067032C" w:rsidRPr="007B2E62" w:rsidRDefault="0067032C" w:rsidP="0067032C">
      <w:pPr>
        <w:tabs>
          <w:tab w:val="left" w:pos="2520"/>
        </w:tabs>
        <w:jc w:val="center"/>
        <w:rPr>
          <w:rFonts w:eastAsia="SimSun"/>
          <w:color w:val="000000"/>
          <w:sz w:val="16"/>
          <w:szCs w:val="16"/>
          <w:lang w:val="ru-RU" w:eastAsia="zh-CN"/>
        </w:rPr>
      </w:pPr>
    </w:p>
    <w:p w:rsidR="004B64FA" w:rsidRDefault="004B64FA" w:rsidP="0067032C">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 ЗЕМЕЛЬНЫХ УЧАСТКОВ И ОБЪЕКТОВ КАПИТАЛЬНОГО СТРОИТЕЛЬСТВА</w:t>
      </w:r>
    </w:p>
    <w:p w:rsidR="007B2E62" w:rsidRPr="007B2E62" w:rsidRDefault="007B2E62" w:rsidP="0067032C">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4B64FA" w:rsidRPr="003D388B" w:rsidTr="00B55ABC">
        <w:trPr>
          <w:trHeight w:val="20"/>
        </w:trPr>
        <w:tc>
          <w:tcPr>
            <w:tcW w:w="4928" w:type="dxa"/>
            <w:vAlign w:val="center"/>
          </w:tcPr>
          <w:p w:rsidR="004B64FA" w:rsidRPr="007B2E62" w:rsidRDefault="004B64FA" w:rsidP="007B2E62">
            <w:pPr>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val="ru-RU" w:eastAsia="zh-CN"/>
              </w:rPr>
            </w:pPr>
            <w:r w:rsidRPr="007B2E6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20"/>
        </w:trPr>
        <w:tc>
          <w:tcPr>
            <w:tcW w:w="4928" w:type="dxa"/>
            <w:vAlign w:val="center"/>
          </w:tcPr>
          <w:p w:rsidR="004B64FA" w:rsidRPr="004B64FA" w:rsidRDefault="004B64FA" w:rsidP="0067032C">
            <w:pPr>
              <w:widowControl w:val="0"/>
              <w:rPr>
                <w:color w:val="000000"/>
                <w:lang w:val="ru-RU" w:eastAsia="ar-SA"/>
              </w:rPr>
            </w:pPr>
            <w:r w:rsidRPr="004B64FA">
              <w:rPr>
                <w:color w:val="000000"/>
                <w:lang w:val="ru-RU" w:eastAsia="ar-SA"/>
              </w:rPr>
              <w:t>- скверы, аллеи, бульвары;</w:t>
            </w:r>
          </w:p>
          <w:p w:rsidR="004B64FA" w:rsidRPr="004B64FA" w:rsidRDefault="004B64FA" w:rsidP="0067032C">
            <w:pPr>
              <w:widowControl w:val="0"/>
              <w:rPr>
                <w:color w:val="000000"/>
                <w:lang w:val="ru-RU" w:eastAsia="ar-SA"/>
              </w:rPr>
            </w:pPr>
            <w:r w:rsidRPr="004B64FA">
              <w:rPr>
                <w:color w:val="000000"/>
                <w:lang w:val="ru-RU" w:eastAsia="ar-SA"/>
              </w:rPr>
              <w:t>- парки;</w:t>
            </w:r>
          </w:p>
          <w:p w:rsidR="004B64FA" w:rsidRPr="004B64FA" w:rsidRDefault="004B64FA" w:rsidP="0067032C">
            <w:pPr>
              <w:widowControl w:val="0"/>
              <w:rPr>
                <w:color w:val="000000"/>
                <w:lang w:val="ru-RU" w:eastAsia="ar-SA"/>
              </w:rPr>
            </w:pPr>
            <w:r w:rsidRPr="004B64FA">
              <w:rPr>
                <w:color w:val="000000"/>
                <w:lang w:val="ru-RU" w:eastAsia="ar-SA"/>
              </w:rPr>
              <w:t>- зоопарки;</w:t>
            </w:r>
          </w:p>
          <w:p w:rsidR="004B64FA" w:rsidRPr="004B64FA" w:rsidRDefault="004B64FA" w:rsidP="0067032C">
            <w:pPr>
              <w:widowControl w:val="0"/>
              <w:rPr>
                <w:color w:val="000000"/>
                <w:lang w:val="ru-RU" w:eastAsia="ar-SA"/>
              </w:rPr>
            </w:pPr>
            <w:r w:rsidRPr="004B64FA">
              <w:rPr>
                <w:color w:val="000000"/>
                <w:lang w:val="ru-RU" w:eastAsia="ar-SA"/>
              </w:rPr>
              <w:t>- ботанический сад;</w:t>
            </w:r>
          </w:p>
          <w:p w:rsidR="004B64FA" w:rsidRPr="004B64FA" w:rsidRDefault="004B64FA" w:rsidP="0067032C">
            <w:pPr>
              <w:widowControl w:val="0"/>
              <w:rPr>
                <w:color w:val="000000"/>
                <w:lang w:val="ru-RU" w:eastAsia="ar-SA"/>
              </w:rPr>
            </w:pPr>
            <w:r w:rsidRPr="004B64FA">
              <w:rPr>
                <w:color w:val="000000"/>
                <w:lang w:val="ru-RU" w:eastAsia="ar-SA"/>
              </w:rPr>
              <w:t>- оранжереи;</w:t>
            </w:r>
          </w:p>
          <w:p w:rsidR="004B64FA" w:rsidRPr="004B64FA" w:rsidRDefault="004B64FA" w:rsidP="0067032C">
            <w:pPr>
              <w:widowControl w:val="0"/>
              <w:rPr>
                <w:color w:val="000000"/>
                <w:lang w:val="ru-RU" w:eastAsia="ar-SA"/>
              </w:rPr>
            </w:pPr>
            <w:r w:rsidRPr="004B64FA">
              <w:rPr>
                <w:color w:val="000000"/>
                <w:lang w:val="ru-RU" w:eastAsia="ar-SA"/>
              </w:rPr>
              <w:t>- набережные;</w:t>
            </w:r>
          </w:p>
          <w:p w:rsidR="004B64FA" w:rsidRPr="004B64FA" w:rsidRDefault="004B64FA" w:rsidP="0067032C">
            <w:pPr>
              <w:widowControl w:val="0"/>
              <w:rPr>
                <w:color w:val="000000"/>
                <w:lang w:val="ru-RU" w:eastAsia="ar-SA"/>
              </w:rPr>
            </w:pPr>
            <w:r w:rsidRPr="004B64FA">
              <w:rPr>
                <w:color w:val="000000"/>
                <w:lang w:val="ru-RU" w:eastAsia="ar-SA"/>
              </w:rPr>
              <w:t>- пляжи;</w:t>
            </w:r>
          </w:p>
          <w:p w:rsidR="004B64FA" w:rsidRPr="004B64FA" w:rsidRDefault="004B64FA" w:rsidP="0067032C">
            <w:pPr>
              <w:widowControl w:val="0"/>
              <w:rPr>
                <w:color w:val="000000"/>
                <w:lang w:val="ru-RU" w:eastAsia="ar-SA"/>
              </w:rPr>
            </w:pPr>
            <w:r w:rsidRPr="004B64FA">
              <w:rPr>
                <w:color w:val="000000"/>
                <w:lang w:val="ru-RU" w:eastAsia="ar-SA"/>
              </w:rPr>
              <w:t>- игровые площадки;</w:t>
            </w:r>
          </w:p>
          <w:p w:rsidR="004B64FA" w:rsidRPr="004B64FA" w:rsidRDefault="004B64FA" w:rsidP="0067032C">
            <w:pPr>
              <w:widowControl w:val="0"/>
              <w:rPr>
                <w:color w:val="000000"/>
                <w:lang w:val="ru-RU" w:eastAsia="ar-SA"/>
              </w:rPr>
            </w:pPr>
            <w:r w:rsidRPr="004B64FA">
              <w:rPr>
                <w:color w:val="000000"/>
                <w:lang w:val="ru-RU" w:eastAsia="ar-SA"/>
              </w:rPr>
              <w:t>- спортплощадки;</w:t>
            </w:r>
          </w:p>
          <w:p w:rsidR="004B64FA" w:rsidRPr="004B64FA" w:rsidRDefault="004B64FA" w:rsidP="0067032C">
            <w:pPr>
              <w:widowControl w:val="0"/>
              <w:rPr>
                <w:color w:val="000000"/>
                <w:lang w:val="ru-RU" w:eastAsia="ar-SA"/>
              </w:rPr>
            </w:pPr>
            <w:r w:rsidRPr="004B64FA">
              <w:rPr>
                <w:color w:val="000000"/>
                <w:lang w:val="ru-RU" w:eastAsia="ar-SA"/>
              </w:rPr>
              <w:t>- сооружения для зимнего спорта;</w:t>
            </w:r>
          </w:p>
          <w:p w:rsidR="004B64FA" w:rsidRPr="004B64FA" w:rsidRDefault="004B64FA" w:rsidP="0067032C">
            <w:pPr>
              <w:widowControl w:val="0"/>
              <w:rPr>
                <w:color w:val="000000"/>
                <w:lang w:val="ru-RU" w:eastAsia="ar-SA"/>
              </w:rPr>
            </w:pPr>
            <w:r w:rsidRPr="004B64FA">
              <w:rPr>
                <w:color w:val="000000"/>
                <w:lang w:val="ru-RU" w:eastAsia="ar-SA"/>
              </w:rPr>
              <w:t>- прокат игрового и спортивного инвентаря;</w:t>
            </w:r>
          </w:p>
          <w:p w:rsidR="004B64FA" w:rsidRPr="004B64FA" w:rsidRDefault="004B64FA" w:rsidP="0067032C">
            <w:pPr>
              <w:widowControl w:val="0"/>
              <w:rPr>
                <w:color w:val="000000"/>
                <w:lang w:val="ru-RU" w:eastAsia="ar-SA"/>
              </w:rPr>
            </w:pPr>
            <w:r w:rsidRPr="004B64FA">
              <w:rPr>
                <w:color w:val="000000"/>
                <w:lang w:val="ru-RU" w:eastAsia="ar-SA"/>
              </w:rPr>
              <w:t>- комплексы аттракционов, бильярдные, тир;</w:t>
            </w:r>
          </w:p>
          <w:p w:rsidR="004B64FA" w:rsidRPr="004B64FA" w:rsidRDefault="004B64FA" w:rsidP="0067032C">
            <w:pPr>
              <w:widowControl w:val="0"/>
              <w:rPr>
                <w:color w:val="000000"/>
                <w:lang w:val="ru-RU" w:eastAsia="ar-SA"/>
              </w:rPr>
            </w:pPr>
            <w:r w:rsidRPr="004B64FA">
              <w:rPr>
                <w:color w:val="000000"/>
                <w:lang w:val="ru-RU" w:eastAsia="ar-SA"/>
              </w:rPr>
              <w:t>- танцплощадки, дискотеки;</w:t>
            </w:r>
          </w:p>
          <w:p w:rsidR="004B64FA" w:rsidRPr="004B64FA" w:rsidRDefault="004B64FA" w:rsidP="0067032C">
            <w:pPr>
              <w:widowControl w:val="0"/>
              <w:rPr>
                <w:color w:val="000000"/>
                <w:lang w:val="ru-RU" w:eastAsia="ar-SA"/>
              </w:rPr>
            </w:pPr>
            <w:r w:rsidRPr="004B64FA">
              <w:rPr>
                <w:color w:val="000000"/>
                <w:lang w:val="ru-RU" w:eastAsia="ar-SA"/>
              </w:rPr>
              <w:t>- летние театры и эстрады;</w:t>
            </w:r>
          </w:p>
          <w:p w:rsidR="004B64FA" w:rsidRPr="004B64FA" w:rsidRDefault="004B64FA" w:rsidP="0067032C">
            <w:pPr>
              <w:widowControl w:val="0"/>
              <w:rPr>
                <w:color w:val="000000"/>
                <w:lang w:val="ru-RU" w:eastAsia="ar-SA"/>
              </w:rPr>
            </w:pPr>
            <w:r w:rsidRPr="004B64FA">
              <w:rPr>
                <w:color w:val="000000"/>
                <w:lang w:val="ru-RU" w:eastAsia="ar-SA"/>
              </w:rPr>
              <w:t xml:space="preserve">- мемориальные комплексы, памятники, </w:t>
            </w:r>
            <w:r w:rsidRPr="004B64FA">
              <w:rPr>
                <w:color w:val="000000"/>
                <w:lang w:val="ru-RU" w:eastAsia="ar-SA"/>
              </w:rPr>
              <w:lastRenderedPageBreak/>
              <w:t>скульптуры;</w:t>
            </w:r>
          </w:p>
          <w:p w:rsidR="004B64FA" w:rsidRPr="004B64FA" w:rsidRDefault="004B64FA" w:rsidP="0067032C">
            <w:pPr>
              <w:widowControl w:val="0"/>
              <w:rPr>
                <w:color w:val="000000"/>
                <w:lang w:val="ru-RU" w:eastAsia="ar-SA"/>
              </w:rPr>
            </w:pPr>
            <w:r w:rsidRPr="004B64FA">
              <w:rPr>
                <w:color w:val="000000"/>
                <w:lang w:val="ru-RU" w:eastAsia="ar-SA"/>
              </w:rPr>
              <w:t>- пункты оказания первой медицинской помощи;</w:t>
            </w:r>
          </w:p>
          <w:p w:rsidR="004B64FA" w:rsidRPr="004B64FA" w:rsidRDefault="004B64FA" w:rsidP="0067032C">
            <w:pPr>
              <w:widowControl w:val="0"/>
              <w:rPr>
                <w:color w:val="000000"/>
                <w:lang w:val="ru-RU" w:eastAsia="ar-SA"/>
              </w:rPr>
            </w:pPr>
            <w:r w:rsidRPr="004B64FA">
              <w:rPr>
                <w:color w:val="000000"/>
                <w:lang w:val="ru-RU" w:eastAsia="ar-SA"/>
              </w:rPr>
              <w:t>- участковые пункты полиции;</w:t>
            </w:r>
          </w:p>
          <w:p w:rsidR="004B64FA" w:rsidRPr="004B64FA" w:rsidRDefault="004B64FA" w:rsidP="0067032C">
            <w:pPr>
              <w:widowControl w:val="0"/>
              <w:rPr>
                <w:color w:val="000000"/>
                <w:lang w:val="ru-RU" w:eastAsia="ar-SA"/>
              </w:rPr>
            </w:pPr>
            <w:r w:rsidRPr="004B64FA">
              <w:rPr>
                <w:color w:val="000000"/>
                <w:lang w:val="ru-RU" w:eastAsia="ar-SA"/>
              </w:rPr>
              <w:t>- объекты пожарной охраны;</w:t>
            </w:r>
          </w:p>
          <w:p w:rsidR="004B64FA" w:rsidRPr="004B64FA" w:rsidRDefault="004B64FA" w:rsidP="0067032C">
            <w:pPr>
              <w:widowControl w:val="0"/>
              <w:rPr>
                <w:color w:val="000000"/>
                <w:lang w:val="ru-RU" w:eastAsia="ar-SA"/>
              </w:rPr>
            </w:pPr>
            <w:r w:rsidRPr="004B64FA">
              <w:rPr>
                <w:color w:val="000000"/>
                <w:lang w:val="ru-RU" w:eastAsia="ar-SA"/>
              </w:rPr>
              <w:t>- объект (сооружение) инженерно-технического обеспечения (РП, ТП, ГРП, НС, АТС и т.д.), для размещения которого требуется отдельный земельный участок;</w:t>
            </w:r>
          </w:p>
          <w:p w:rsidR="004B64FA" w:rsidRPr="004B64FA" w:rsidRDefault="004B64FA" w:rsidP="0067032C">
            <w:pPr>
              <w:widowControl w:val="0"/>
              <w:rPr>
                <w:color w:val="000000"/>
                <w:lang w:val="ru-RU" w:eastAsia="ar-SA"/>
              </w:rPr>
            </w:pPr>
            <w:r w:rsidRPr="004B64FA">
              <w:rPr>
                <w:color w:val="000000"/>
                <w:lang w:val="ru-RU" w:eastAsia="ar-SA"/>
              </w:rPr>
              <w:t>- объекты ГО и ЧС;</w:t>
            </w:r>
          </w:p>
          <w:p w:rsidR="004B64FA" w:rsidRPr="004B64FA" w:rsidRDefault="004B64FA" w:rsidP="0067032C">
            <w:pPr>
              <w:widowControl w:val="0"/>
              <w:rPr>
                <w:color w:val="000000"/>
                <w:lang w:val="ru-RU" w:eastAsia="ar-SA"/>
              </w:rPr>
            </w:pPr>
            <w:r w:rsidRPr="004B64FA">
              <w:rPr>
                <w:color w:val="000000"/>
                <w:lang w:val="ru-RU" w:eastAsia="ar-SA"/>
              </w:rPr>
              <w:t>- дворец бракосочетания;</w:t>
            </w:r>
          </w:p>
          <w:p w:rsidR="004B64FA" w:rsidRPr="004B64FA" w:rsidRDefault="004B64FA" w:rsidP="0067032C">
            <w:pPr>
              <w:widowControl w:val="0"/>
              <w:rPr>
                <w:color w:val="000000"/>
                <w:lang w:val="ru-RU" w:eastAsia="ar-SA"/>
              </w:rPr>
            </w:pPr>
            <w:r w:rsidRPr="004B64FA">
              <w:rPr>
                <w:color w:val="000000"/>
                <w:lang w:val="ru-RU" w:eastAsia="ar-SA"/>
              </w:rPr>
              <w:t>- автостоянки без права возведения объектов капитального строительства;</w:t>
            </w:r>
          </w:p>
          <w:p w:rsidR="004B64FA" w:rsidRPr="004B64FA" w:rsidRDefault="004B64FA" w:rsidP="0067032C">
            <w:pPr>
              <w:widowControl w:val="0"/>
              <w:rPr>
                <w:color w:val="000000"/>
                <w:lang w:val="ru-RU" w:eastAsia="ar-SA"/>
              </w:rPr>
            </w:pPr>
            <w:r w:rsidRPr="004B64FA">
              <w:rPr>
                <w:color w:val="000000"/>
                <w:lang w:val="ru-RU" w:eastAsia="ar-SA"/>
              </w:rPr>
              <w:t>- благоустройство;</w:t>
            </w:r>
          </w:p>
          <w:p w:rsidR="004B64FA" w:rsidRPr="004B64FA" w:rsidRDefault="004B64FA" w:rsidP="0067032C">
            <w:pPr>
              <w:widowControl w:val="0"/>
              <w:rPr>
                <w:color w:val="000000"/>
                <w:lang w:val="ru-RU" w:eastAsia="ar-SA"/>
              </w:rPr>
            </w:pPr>
            <w:r w:rsidRPr="004B64FA">
              <w:rPr>
                <w:color w:val="000000"/>
                <w:lang w:val="ru-RU" w:eastAsia="ar-SA"/>
              </w:rPr>
              <w:t>- объекты, связанные с отправлением культа.</w:t>
            </w:r>
          </w:p>
        </w:tc>
        <w:tc>
          <w:tcPr>
            <w:tcW w:w="4678" w:type="dxa"/>
            <w:vAlign w:val="center"/>
          </w:tcPr>
          <w:p w:rsidR="004B64FA" w:rsidRPr="004B64FA" w:rsidRDefault="004B64FA" w:rsidP="0067032C">
            <w:pPr>
              <w:widowControl w:val="0"/>
              <w:ind w:firstLine="284"/>
              <w:rPr>
                <w:color w:val="000000"/>
                <w:lang w:val="ru-RU" w:eastAsia="ar-SA"/>
              </w:rPr>
            </w:pPr>
            <w:r w:rsidRPr="004B64FA">
              <w:rPr>
                <w:color w:val="000000"/>
                <w:lang w:val="ru-RU" w:eastAsia="ar-SA"/>
              </w:rPr>
              <w:lastRenderedPageBreak/>
              <w:t>- минимальная площадь земельного участка - 2000 кв. м;</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3 м"/>
              </w:smartTagPr>
              <w:r w:rsidRPr="004B64FA">
                <w:rPr>
                  <w:color w:val="000000"/>
                  <w:lang w:val="ru-RU" w:eastAsia="ar-SA"/>
                </w:rPr>
                <w:t>3 м</w:t>
              </w:r>
            </w:smartTag>
            <w:r w:rsidRPr="004B64FA">
              <w:rPr>
                <w:color w:val="000000"/>
                <w:lang w:val="ru-RU" w:eastAsia="ar-SA"/>
              </w:rPr>
              <w:t xml:space="preserve"> с учетом соблюдения требований технических регламентов;</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максимальная высота зданий и сооружений - </w:t>
            </w:r>
            <w:smartTag w:uri="urn:schemas-microsoft-com:office:smarttags" w:element="metricconverter">
              <w:smartTagPr>
                <w:attr w:name="ProductID" w:val="5 м"/>
              </w:smartTagPr>
              <w:r w:rsidRPr="004B64FA">
                <w:rPr>
                  <w:color w:val="000000"/>
                  <w:lang w:val="ru-RU" w:eastAsia="ar-SA"/>
                </w:rPr>
                <w:t>5 м</w:t>
              </w:r>
            </w:smartTag>
            <w:r w:rsidRPr="004B64FA">
              <w:rPr>
                <w:color w:val="000000"/>
                <w:lang w:val="ru-RU" w:eastAsia="ar-SA"/>
              </w:rPr>
              <w:t xml:space="preserve"> от планировочной отметки земли;</w:t>
            </w:r>
          </w:p>
          <w:p w:rsidR="004B64FA" w:rsidRPr="004B64FA" w:rsidRDefault="004B64FA" w:rsidP="0067032C">
            <w:pPr>
              <w:widowControl w:val="0"/>
              <w:ind w:firstLine="284"/>
              <w:rPr>
                <w:color w:val="000000"/>
                <w:lang w:val="ru-RU" w:eastAsia="ar-SA"/>
              </w:rPr>
            </w:pPr>
            <w:r w:rsidRPr="004B64FA">
              <w:rPr>
                <w:color w:val="000000"/>
                <w:lang w:val="ru-RU" w:eastAsia="ar-SA"/>
              </w:rPr>
              <w:t>- максимальный процент застройки в границах земельного участка - 20.</w:t>
            </w:r>
          </w:p>
        </w:tc>
      </w:tr>
    </w:tbl>
    <w:p w:rsidR="0067032C" w:rsidRDefault="0067032C" w:rsidP="0067032C">
      <w:pPr>
        <w:tabs>
          <w:tab w:val="left" w:pos="2520"/>
        </w:tabs>
        <w:ind w:firstLine="284"/>
        <w:jc w:val="center"/>
        <w:rPr>
          <w:rFonts w:eastAsia="SimSun"/>
          <w:color w:val="000000"/>
          <w:lang w:val="ru-RU" w:eastAsia="zh-CN"/>
        </w:rPr>
      </w:pPr>
    </w:p>
    <w:p w:rsidR="004B64FA" w:rsidRDefault="004B64FA" w:rsidP="007B2E62">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 ЗЕМЕЛЬНЫХ УЧАСТКОВ И ОБЪЕКТОВ КАПИТАЛЬНОГО СТРОИТЕЛЬСТВА</w:t>
      </w:r>
    </w:p>
    <w:p w:rsidR="007B2E62" w:rsidRPr="007B2E62" w:rsidRDefault="007B2E62" w:rsidP="0067032C">
      <w:pPr>
        <w:tabs>
          <w:tab w:val="left" w:pos="2520"/>
        </w:tabs>
        <w:ind w:firstLine="284"/>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4B64FA" w:rsidRPr="003D388B" w:rsidTr="00B55ABC">
        <w:trPr>
          <w:trHeight w:val="20"/>
        </w:trPr>
        <w:tc>
          <w:tcPr>
            <w:tcW w:w="4928" w:type="dxa"/>
            <w:vAlign w:val="center"/>
          </w:tcPr>
          <w:p w:rsidR="004B64FA" w:rsidRPr="007B2E62" w:rsidRDefault="004B64FA" w:rsidP="007B2E62">
            <w:pPr>
              <w:tabs>
                <w:tab w:val="left" w:pos="2520"/>
              </w:tabs>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val="ru-RU" w:eastAsia="zh-CN"/>
              </w:rPr>
            </w:pPr>
            <w:r w:rsidRPr="007B2E6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20"/>
        </w:trPr>
        <w:tc>
          <w:tcPr>
            <w:tcW w:w="4928" w:type="dxa"/>
          </w:tcPr>
          <w:p w:rsidR="004B64FA" w:rsidRPr="004B64FA" w:rsidRDefault="004B64FA" w:rsidP="0067032C">
            <w:pPr>
              <w:widowControl w:val="0"/>
              <w:ind w:firstLine="284"/>
              <w:rPr>
                <w:color w:val="000000"/>
                <w:lang w:val="ru-RU" w:eastAsia="ar-SA"/>
              </w:rPr>
            </w:pPr>
            <w:r w:rsidRPr="004B64FA">
              <w:rPr>
                <w:color w:val="000000"/>
                <w:lang w:val="ru-RU" w:eastAsia="ar-SA"/>
              </w:rPr>
              <w:t>- антенны сотовой, радиорелейной и спутниковой связи;</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объекты инженерной инфраструктуры площадью застройки более </w:t>
            </w:r>
            <w:smartTag w:uri="urn:schemas-microsoft-com:office:smarttags" w:element="metricconverter">
              <w:smartTagPr>
                <w:attr w:name="ProductID" w:val="100 кв. м"/>
              </w:smartTagPr>
              <w:r w:rsidRPr="004B64FA">
                <w:rPr>
                  <w:color w:val="000000"/>
                  <w:lang w:val="ru-RU" w:eastAsia="ar-SA"/>
                </w:rPr>
                <w:t>100 кв. м</w:t>
              </w:r>
            </w:smartTag>
            <w:r w:rsidRPr="004B64FA">
              <w:rPr>
                <w:color w:val="000000"/>
                <w:lang w:val="ru-RU" w:eastAsia="ar-SA"/>
              </w:rPr>
              <w:t>, предназначенные для обслуживания линейных объектов, на отдельном земельном участке;</w:t>
            </w:r>
          </w:p>
          <w:p w:rsidR="004B64FA" w:rsidRPr="004B64FA" w:rsidRDefault="004B64FA" w:rsidP="0067032C">
            <w:pPr>
              <w:rPr>
                <w:lang w:val="ru-RU"/>
              </w:rPr>
            </w:pPr>
            <w:r w:rsidRPr="004B64FA">
              <w:rPr>
                <w:lang w:val="ru-RU"/>
              </w:rPr>
              <w:t>- предприятия общественного питания;</w:t>
            </w:r>
          </w:p>
          <w:p w:rsidR="004B64FA" w:rsidRPr="004B64FA" w:rsidRDefault="004B64FA" w:rsidP="0067032C">
            <w:pPr>
              <w:rPr>
                <w:lang w:val="ru-RU"/>
              </w:rPr>
            </w:pPr>
            <w:r w:rsidRPr="004B64FA">
              <w:rPr>
                <w:lang w:val="ru-RU"/>
              </w:rPr>
              <w:t>- музеи, выставочные залы, галереи.</w:t>
            </w:r>
          </w:p>
          <w:p w:rsidR="004B64FA" w:rsidRPr="004B64FA" w:rsidRDefault="004B64FA" w:rsidP="0067032C">
            <w:pPr>
              <w:widowControl w:val="0"/>
              <w:ind w:firstLine="284"/>
              <w:rPr>
                <w:color w:val="000000"/>
                <w:lang w:val="ru-RU" w:eastAsia="ar-SA"/>
              </w:rPr>
            </w:pPr>
          </w:p>
          <w:p w:rsidR="004B64FA" w:rsidRPr="004B64FA" w:rsidRDefault="004B64FA" w:rsidP="0067032C">
            <w:pPr>
              <w:widowControl w:val="0"/>
              <w:ind w:firstLine="284"/>
              <w:rPr>
                <w:color w:val="000000"/>
                <w:lang w:val="ru-RU" w:eastAsia="ar-SA"/>
              </w:rPr>
            </w:pPr>
          </w:p>
        </w:tc>
        <w:tc>
          <w:tcPr>
            <w:tcW w:w="4678" w:type="dxa"/>
          </w:tcPr>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минимальная площадь земельного участка - </w:t>
            </w:r>
            <w:smartTag w:uri="urn:schemas-microsoft-com:office:smarttags" w:element="metricconverter">
              <w:smartTagPr>
                <w:attr w:name="ProductID" w:val="10 кв. м"/>
              </w:smartTagPr>
              <w:r w:rsidRPr="004B64FA">
                <w:rPr>
                  <w:color w:val="000000"/>
                  <w:lang w:val="ru-RU" w:eastAsia="ar-SA"/>
                </w:rPr>
                <w:t>10 кв. м</w:t>
              </w:r>
            </w:smartTag>
            <w:r w:rsidRPr="004B64FA">
              <w:rPr>
                <w:color w:val="000000"/>
                <w:lang w:val="ru-RU" w:eastAsia="ar-SA"/>
              </w:rPr>
              <w:t>;</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1 м"/>
              </w:smartTagPr>
              <w:r w:rsidRPr="004B64FA">
                <w:rPr>
                  <w:color w:val="000000"/>
                  <w:lang w:val="ru-RU" w:eastAsia="ar-SA"/>
                </w:rPr>
                <w:t>1 м</w:t>
              </w:r>
            </w:smartTag>
            <w:r w:rsidRPr="004B64FA">
              <w:rPr>
                <w:color w:val="000000"/>
                <w:lang w:val="ru-RU" w:eastAsia="ar-SA"/>
              </w:rPr>
              <w:t>, с учетом соблюдения требований технических регламентов;</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максимальная высота (от планировочной отметки земли) - </w:t>
            </w:r>
            <w:smartTag w:uri="urn:schemas-microsoft-com:office:smarttags" w:element="metricconverter">
              <w:smartTagPr>
                <w:attr w:name="ProductID" w:val="50 м"/>
              </w:smartTagPr>
              <w:r w:rsidRPr="004B64FA">
                <w:rPr>
                  <w:color w:val="000000"/>
                  <w:lang w:val="ru-RU" w:eastAsia="ar-SA"/>
                </w:rPr>
                <w:t>50 м</w:t>
              </w:r>
            </w:smartTag>
            <w:r w:rsidRPr="004B64FA">
              <w:rPr>
                <w:color w:val="000000"/>
                <w:lang w:val="ru-RU" w:eastAsia="ar-SA"/>
              </w:rPr>
              <w:t xml:space="preserve">, </w:t>
            </w:r>
          </w:p>
          <w:p w:rsidR="004B64FA" w:rsidRPr="004B64FA" w:rsidRDefault="004B64FA" w:rsidP="0067032C">
            <w:pPr>
              <w:widowControl w:val="0"/>
              <w:ind w:firstLine="284"/>
              <w:rPr>
                <w:color w:val="000000"/>
                <w:lang w:val="ru-RU" w:eastAsia="ar-SA"/>
              </w:rPr>
            </w:pPr>
            <w:r w:rsidRPr="004B64FA">
              <w:rPr>
                <w:rFonts w:eastAsia="SimSun"/>
                <w:color w:val="000000"/>
                <w:lang w:val="ru-RU"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r w:rsidRPr="004B64FA">
              <w:rPr>
                <w:color w:val="000000"/>
                <w:lang w:val="ru-RU" w:eastAsia="ar-SA"/>
              </w:rPr>
              <w:t>.</w:t>
            </w:r>
          </w:p>
        </w:tc>
      </w:tr>
    </w:tbl>
    <w:p w:rsidR="0067032C" w:rsidRDefault="0067032C" w:rsidP="0067032C">
      <w:pPr>
        <w:tabs>
          <w:tab w:val="left" w:pos="2520"/>
        </w:tabs>
        <w:ind w:firstLine="284"/>
        <w:jc w:val="center"/>
        <w:rPr>
          <w:rFonts w:eastAsia="SimSun"/>
          <w:color w:val="000000"/>
          <w:lang w:val="ru-RU" w:eastAsia="zh-CN"/>
        </w:rPr>
      </w:pPr>
    </w:p>
    <w:p w:rsidR="004B64FA" w:rsidRDefault="004B64FA" w:rsidP="007B2E62">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7B2E62" w:rsidRPr="007B2E62" w:rsidRDefault="007B2E62" w:rsidP="0067032C">
      <w:pPr>
        <w:tabs>
          <w:tab w:val="left" w:pos="2520"/>
        </w:tabs>
        <w:ind w:firstLine="284"/>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4B64FA" w:rsidRPr="007D3622" w:rsidTr="00B55ABC">
        <w:trPr>
          <w:trHeight w:val="20"/>
        </w:trPr>
        <w:tc>
          <w:tcPr>
            <w:tcW w:w="4928" w:type="dxa"/>
            <w:vAlign w:val="center"/>
          </w:tcPr>
          <w:p w:rsidR="004B64FA" w:rsidRPr="007B2E62" w:rsidRDefault="004B64FA" w:rsidP="007B2E62">
            <w:pPr>
              <w:tabs>
                <w:tab w:val="left" w:pos="2520"/>
              </w:tabs>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eastAsia="zh-CN"/>
              </w:rPr>
            </w:pPr>
            <w:r w:rsidRPr="007B2E62">
              <w:rPr>
                <w:rFonts w:eastAsia="SimSun"/>
                <w:color w:val="000000"/>
                <w:sz w:val="22"/>
                <w:szCs w:val="22"/>
                <w:lang w:eastAsia="zh-CN"/>
              </w:rPr>
              <w:t>ПРЕДЕЛЬНЫЕ ПАРАМЕТРЫ РАЗРЕШЕННОГО СТРОИТЕЛЬСТВА</w:t>
            </w:r>
          </w:p>
        </w:tc>
      </w:tr>
      <w:tr w:rsidR="004B64FA" w:rsidRPr="003D388B" w:rsidTr="00B55ABC">
        <w:trPr>
          <w:trHeight w:val="20"/>
        </w:trPr>
        <w:tc>
          <w:tcPr>
            <w:tcW w:w="4928" w:type="dxa"/>
          </w:tcPr>
          <w:p w:rsidR="004B64FA" w:rsidRPr="004B64FA" w:rsidRDefault="004B64FA" w:rsidP="0067032C">
            <w:pPr>
              <w:widowControl w:val="0"/>
              <w:ind w:firstLine="284"/>
              <w:rPr>
                <w:color w:val="000000"/>
                <w:lang w:val="ru-RU" w:eastAsia="ar-SA"/>
              </w:rPr>
            </w:pPr>
            <w:r w:rsidRPr="004B64FA">
              <w:rPr>
                <w:color w:val="000000"/>
                <w:lang w:val="ru-RU" w:eastAsia="ar-SA"/>
              </w:rPr>
              <w:t>- элементы благоустройства;</w:t>
            </w:r>
          </w:p>
          <w:p w:rsidR="004B64FA" w:rsidRPr="004B64FA" w:rsidRDefault="004B64FA" w:rsidP="0067032C">
            <w:pPr>
              <w:widowControl w:val="0"/>
              <w:ind w:firstLine="284"/>
              <w:rPr>
                <w:color w:val="000000"/>
                <w:lang w:val="ru-RU" w:eastAsia="ar-SA"/>
              </w:rPr>
            </w:pPr>
            <w:r w:rsidRPr="004B64FA">
              <w:rPr>
                <w:color w:val="000000"/>
                <w:lang w:val="ru-RU" w:eastAsia="ar-SA"/>
              </w:rPr>
              <w:t>- площадки для мусоросборников;</w:t>
            </w:r>
          </w:p>
          <w:p w:rsidR="004B64FA" w:rsidRPr="004B64FA" w:rsidRDefault="004B64FA" w:rsidP="0067032C">
            <w:pPr>
              <w:widowControl w:val="0"/>
              <w:ind w:firstLine="284"/>
              <w:rPr>
                <w:color w:val="000000"/>
                <w:lang w:val="ru-RU" w:eastAsia="ar-SA"/>
              </w:rPr>
            </w:pPr>
            <w:r w:rsidRPr="004B64FA">
              <w:rPr>
                <w:color w:val="000000"/>
                <w:lang w:val="ru-RU" w:eastAsia="ar-SA"/>
              </w:rPr>
              <w:t>- общественные туалеты;</w:t>
            </w:r>
          </w:p>
          <w:p w:rsidR="004B64FA" w:rsidRPr="004B64FA" w:rsidRDefault="004B64FA" w:rsidP="0067032C">
            <w:pPr>
              <w:widowControl w:val="0"/>
              <w:ind w:firstLine="284"/>
              <w:rPr>
                <w:color w:val="000000"/>
                <w:lang w:val="ru-RU" w:eastAsia="ar-SA"/>
              </w:rPr>
            </w:pPr>
            <w:r w:rsidRPr="004B64FA">
              <w:rPr>
                <w:color w:val="000000"/>
                <w:lang w:val="ru-RU" w:eastAsia="ar-SA"/>
              </w:rPr>
              <w:t>- хозяйственные объекты;</w:t>
            </w:r>
          </w:p>
          <w:p w:rsidR="004B64FA" w:rsidRPr="004B64FA" w:rsidRDefault="004B64FA" w:rsidP="0067032C">
            <w:pPr>
              <w:widowControl w:val="0"/>
              <w:ind w:firstLine="284"/>
              <w:rPr>
                <w:color w:val="000000"/>
                <w:lang w:val="ru-RU" w:eastAsia="ar-SA"/>
              </w:rPr>
            </w:pPr>
            <w:r w:rsidRPr="004B64FA">
              <w:rPr>
                <w:color w:val="000000"/>
                <w:lang w:val="ru-RU" w:eastAsia="ar-SA"/>
              </w:rPr>
              <w:t>- объекты ГО и ЧС;</w:t>
            </w:r>
          </w:p>
          <w:p w:rsidR="004B64FA" w:rsidRPr="004B64FA" w:rsidRDefault="004B64FA" w:rsidP="0067032C">
            <w:pPr>
              <w:widowControl w:val="0"/>
              <w:ind w:firstLine="284"/>
              <w:rPr>
                <w:color w:val="000000"/>
                <w:lang w:val="ru-RU" w:eastAsia="ar-SA"/>
              </w:rPr>
            </w:pPr>
            <w:r w:rsidRPr="004B64FA">
              <w:rPr>
                <w:color w:val="000000"/>
                <w:lang w:val="ru-RU" w:eastAsia="ar-SA"/>
              </w:rPr>
              <w:t>- общественные туалеты;</w:t>
            </w:r>
          </w:p>
          <w:p w:rsidR="004B64FA" w:rsidRPr="004B64FA" w:rsidRDefault="004B64FA" w:rsidP="0067032C">
            <w:pPr>
              <w:widowControl w:val="0"/>
              <w:ind w:firstLine="284"/>
              <w:rPr>
                <w:color w:val="000000"/>
                <w:lang w:val="ru-RU" w:eastAsia="ar-SA"/>
              </w:rPr>
            </w:pPr>
            <w:r w:rsidRPr="004B64FA">
              <w:rPr>
                <w:color w:val="000000"/>
                <w:lang w:val="ru-RU" w:eastAsia="ar-SA"/>
              </w:rPr>
              <w:t>- автостоянки перед объектами основных видов разрешенного использования;</w:t>
            </w:r>
          </w:p>
          <w:p w:rsidR="004B64FA" w:rsidRPr="004B64FA" w:rsidRDefault="004B64FA" w:rsidP="0067032C">
            <w:pPr>
              <w:widowControl w:val="0"/>
              <w:ind w:firstLine="284"/>
              <w:rPr>
                <w:color w:val="000000"/>
                <w:lang w:val="ru-RU" w:eastAsia="ar-SA"/>
              </w:rPr>
            </w:pPr>
            <w:r w:rsidRPr="004B64FA">
              <w:rPr>
                <w:color w:val="000000"/>
                <w:lang w:val="ru-RU" w:eastAsia="ar-SA"/>
              </w:rPr>
              <w:lastRenderedPageBreak/>
              <w:t xml:space="preserve">- объект (сеть, сооружение) инженерно-технического обеспечения (газо-, водо-, тепло-, </w:t>
            </w:r>
            <w:proofErr w:type="spellStart"/>
            <w:r w:rsidRPr="004B64FA">
              <w:rPr>
                <w:color w:val="000000"/>
                <w:lang w:val="ru-RU" w:eastAsia="ar-SA"/>
              </w:rPr>
              <w:t>электрообеспечение</w:t>
            </w:r>
            <w:proofErr w:type="spellEnd"/>
            <w:r w:rsidRPr="004B64FA">
              <w:rPr>
                <w:color w:val="000000"/>
                <w:lang w:val="ru-RU" w:eastAsia="ar-SA"/>
              </w:rPr>
              <w:t>; канализация; связь; телефонизация), обеспечивающий реализацию основного/условно разрешенного вида использования.</w:t>
            </w:r>
          </w:p>
        </w:tc>
        <w:tc>
          <w:tcPr>
            <w:tcW w:w="4678" w:type="dxa"/>
            <w:vAlign w:val="center"/>
          </w:tcPr>
          <w:p w:rsidR="004B64FA" w:rsidRPr="004B64FA" w:rsidRDefault="004B64FA" w:rsidP="0067032C">
            <w:pPr>
              <w:rPr>
                <w:lang w:val="ru-RU"/>
              </w:rPr>
            </w:pPr>
            <w:r w:rsidRPr="004B64FA">
              <w:rPr>
                <w:rFonts w:eastAsia="SimSun"/>
                <w:color w:val="000000"/>
                <w:lang w:val="ru-RU" w:eastAsia="zh-CN"/>
              </w:rPr>
              <w:lastRenderedPageBreak/>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w:t>
            </w:r>
            <w:r w:rsidRPr="004B64FA">
              <w:rPr>
                <w:rFonts w:eastAsia="SimSun"/>
                <w:color w:val="000000"/>
                <w:lang w:val="ru-RU" w:eastAsia="zh-CN"/>
              </w:rPr>
              <w:lastRenderedPageBreak/>
              <w:t>использования объектов капитального строительства, при которых установлены данные вспомогательные виды разрешённого использования.</w:t>
            </w:r>
            <w:r w:rsidRPr="004B64FA">
              <w:rPr>
                <w:lang w:val="ru-RU"/>
              </w:rPr>
              <w:t xml:space="preserve"> </w:t>
            </w:r>
          </w:p>
          <w:p w:rsidR="004B64FA" w:rsidRPr="004B64FA" w:rsidRDefault="004B64FA" w:rsidP="0067032C">
            <w:pPr>
              <w:rPr>
                <w:lang w:val="ru-RU"/>
              </w:rPr>
            </w:pPr>
            <w:r w:rsidRPr="004B64FA">
              <w:rPr>
                <w:rStyle w:val="aff0"/>
                <w:lang w:val="ru-RU"/>
              </w:rPr>
              <w:t>Параметры застройки для объектов инженерной инфраструктуры не являющихся линейными:</w:t>
            </w:r>
          </w:p>
          <w:p w:rsidR="004B64FA" w:rsidRPr="004B64FA" w:rsidRDefault="004B64FA" w:rsidP="0067032C">
            <w:pPr>
              <w:rPr>
                <w:lang w:val="ru-RU"/>
              </w:rPr>
            </w:pPr>
            <w:bookmarkStart w:id="2" w:name="sub_230251"/>
            <w:r w:rsidRPr="004B64FA">
              <w:rPr>
                <w:lang w:val="ru-RU"/>
              </w:rPr>
              <w:t xml:space="preserve">1. Минимальная площадь земельного участка - 4 </w:t>
            </w:r>
            <w:proofErr w:type="spellStart"/>
            <w:r w:rsidRPr="004B64FA">
              <w:rPr>
                <w:lang w:val="ru-RU"/>
              </w:rPr>
              <w:t>кв.м</w:t>
            </w:r>
            <w:proofErr w:type="spellEnd"/>
            <w:r w:rsidRPr="004B64FA">
              <w:rPr>
                <w:lang w:val="ru-RU"/>
              </w:rPr>
              <w:t>.</w:t>
            </w:r>
          </w:p>
          <w:p w:rsidR="004B64FA" w:rsidRPr="004B64FA" w:rsidRDefault="004B64FA" w:rsidP="0067032C">
            <w:pPr>
              <w:rPr>
                <w:lang w:val="ru-RU"/>
              </w:rPr>
            </w:pPr>
            <w:bookmarkStart w:id="3" w:name="sub_230252"/>
            <w:bookmarkEnd w:id="2"/>
            <w:r w:rsidRPr="004B64FA">
              <w:rPr>
                <w:lang w:val="ru-RU"/>
              </w:rPr>
              <w:t>2. Максимальная высота объектов - 40 м.</w:t>
            </w:r>
          </w:p>
          <w:p w:rsidR="004B64FA" w:rsidRPr="004B64FA" w:rsidRDefault="004B64FA" w:rsidP="0067032C">
            <w:pPr>
              <w:rPr>
                <w:lang w:val="ru-RU"/>
              </w:rPr>
            </w:pPr>
            <w:bookmarkStart w:id="4" w:name="sub_230253"/>
            <w:bookmarkEnd w:id="3"/>
            <w:r w:rsidRPr="004B64FA">
              <w:rPr>
                <w:lang w:val="ru-RU"/>
              </w:rPr>
              <w:t>3. Этажность - 1 этаж.</w:t>
            </w:r>
          </w:p>
          <w:p w:rsidR="004B64FA" w:rsidRPr="004B64FA" w:rsidRDefault="004B64FA" w:rsidP="0067032C">
            <w:pPr>
              <w:rPr>
                <w:lang w:val="ru-RU"/>
              </w:rPr>
            </w:pPr>
            <w:bookmarkStart w:id="5" w:name="sub_230254"/>
            <w:bookmarkEnd w:id="4"/>
            <w:r w:rsidRPr="004B64FA">
              <w:rPr>
                <w:lang w:val="ru-RU"/>
              </w:rPr>
              <w:t>4. Коэффициент застройки - не более 80%.</w:t>
            </w:r>
          </w:p>
          <w:bookmarkEnd w:id="5"/>
          <w:p w:rsidR="004B64FA" w:rsidRPr="004B64FA" w:rsidRDefault="004B64FA" w:rsidP="0067032C">
            <w:pPr>
              <w:rPr>
                <w:lang w:val="ru-RU"/>
              </w:rPr>
            </w:pPr>
            <w:r w:rsidRPr="004B64FA">
              <w:rPr>
                <w:lang w:val="ru-RU"/>
              </w:rPr>
              <w:t>Минимальные отступы от границ земельного участка в целях определения мест допустимого размещения объекта - 0,5 м.</w:t>
            </w:r>
          </w:p>
          <w:p w:rsidR="004B64FA" w:rsidRPr="004B64FA" w:rsidRDefault="004B64FA" w:rsidP="0067032C">
            <w:pPr>
              <w:rPr>
                <w:lang w:val="ru-RU"/>
              </w:rPr>
            </w:pPr>
            <w:r w:rsidRPr="004B64FA">
              <w:rPr>
                <w:lang w:val="ru-RU"/>
              </w:rPr>
              <w:t>Параметры застройки для автостоянок без права возведения объектов капитального строительства:</w:t>
            </w:r>
          </w:p>
          <w:p w:rsidR="004B64FA" w:rsidRPr="004B64FA" w:rsidRDefault="004B64FA" w:rsidP="0067032C">
            <w:pPr>
              <w:rPr>
                <w:lang w:val="ru-RU"/>
              </w:rPr>
            </w:pPr>
            <w:r w:rsidRPr="004B64FA">
              <w:rPr>
                <w:lang w:val="ru-RU"/>
              </w:rPr>
              <w:t>1. Минимальная площадь земельного участка - 300 кв. м.</w:t>
            </w:r>
          </w:p>
          <w:p w:rsidR="004B64FA" w:rsidRPr="004B64FA" w:rsidRDefault="004B64FA" w:rsidP="0067032C">
            <w:pPr>
              <w:rPr>
                <w:lang w:val="ru-RU"/>
              </w:rPr>
            </w:pPr>
            <w:r w:rsidRPr="004B64FA">
              <w:rPr>
                <w:lang w:val="ru-RU"/>
              </w:rPr>
              <w:t>2. Максимальная площадь земельного участка - 390 кв. м.</w:t>
            </w:r>
          </w:p>
          <w:p w:rsidR="004B64FA" w:rsidRPr="004B64FA" w:rsidRDefault="004B64FA" w:rsidP="0067032C">
            <w:pPr>
              <w:rPr>
                <w:b/>
                <w:lang w:val="ru-RU"/>
              </w:rPr>
            </w:pPr>
            <w:r w:rsidRPr="004B64FA">
              <w:rPr>
                <w:b/>
                <w:lang w:val="ru-RU"/>
              </w:rPr>
              <w:t>Параметры застройки для благоустройства:</w:t>
            </w:r>
          </w:p>
          <w:p w:rsidR="004B64FA" w:rsidRPr="007B2E62" w:rsidRDefault="004B64FA" w:rsidP="007B2E62">
            <w:pPr>
              <w:rPr>
                <w:lang w:val="ru-RU"/>
              </w:rPr>
            </w:pPr>
            <w:r w:rsidRPr="004B64FA">
              <w:rPr>
                <w:lang w:val="ru-RU"/>
              </w:rPr>
              <w:t xml:space="preserve">максимальная площадь земельного участка - 190 </w:t>
            </w:r>
            <w:proofErr w:type="spellStart"/>
            <w:r w:rsidRPr="004B64FA">
              <w:rPr>
                <w:lang w:val="ru-RU"/>
              </w:rPr>
              <w:t>кв.м</w:t>
            </w:r>
            <w:proofErr w:type="spellEnd"/>
            <w:r w:rsidRPr="004B64FA">
              <w:rPr>
                <w:lang w:val="ru-RU"/>
              </w:rPr>
              <w:t>.</w:t>
            </w:r>
          </w:p>
        </w:tc>
      </w:tr>
    </w:tbl>
    <w:p w:rsidR="007B2E62" w:rsidRPr="007B2E62" w:rsidRDefault="007B2E62" w:rsidP="0067032C">
      <w:pPr>
        <w:ind w:firstLine="284"/>
        <w:jc w:val="both"/>
        <w:rPr>
          <w:rFonts w:eastAsia="SimSun"/>
          <w:color w:val="000000"/>
          <w:sz w:val="20"/>
          <w:szCs w:val="20"/>
          <w:lang w:val="ru-RU" w:eastAsia="zh-CN"/>
        </w:rPr>
      </w:pPr>
    </w:p>
    <w:p w:rsidR="004B64FA" w:rsidRPr="00FF1C42" w:rsidRDefault="004B64FA" w:rsidP="0067032C">
      <w:pPr>
        <w:ind w:firstLine="284"/>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284"/>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A527F" w:rsidRPr="002A527F" w:rsidRDefault="004B64FA" w:rsidP="002A527F">
      <w:pPr>
        <w:ind w:firstLine="851"/>
        <w:jc w:val="both"/>
        <w:rPr>
          <w:sz w:val="26"/>
          <w:szCs w:val="26"/>
          <w:lang w:val="ru-RU"/>
        </w:rPr>
      </w:pPr>
      <w:r w:rsidRPr="00FF1C42">
        <w:rPr>
          <w:rFonts w:eastAsia="SimSun"/>
          <w:color w:val="000000"/>
          <w:sz w:val="26"/>
          <w:szCs w:val="26"/>
          <w:lang w:val="ru-RU" w:eastAsia="zh-CN"/>
        </w:rPr>
        <w:t xml:space="preserve">В случае если земельный участок или объект капитального строительства </w:t>
      </w:r>
      <w:proofErr w:type="spellStart"/>
      <w:proofErr w:type="gramStart"/>
      <w:r w:rsidRPr="00FF1C42">
        <w:rPr>
          <w:rFonts w:eastAsia="SimSun"/>
          <w:color w:val="000000"/>
          <w:sz w:val="26"/>
          <w:szCs w:val="26"/>
          <w:lang w:val="ru-RU" w:eastAsia="zh-CN"/>
        </w:rPr>
        <w:t>нахо</w:t>
      </w:r>
      <w:r w:rsidR="002A527F">
        <w:rPr>
          <w:rFonts w:eastAsia="SimSun"/>
          <w:color w:val="000000"/>
          <w:sz w:val="26"/>
          <w:szCs w:val="26"/>
          <w:lang w:val="ru-RU" w:eastAsia="zh-CN"/>
        </w:rPr>
        <w:t>-</w:t>
      </w:r>
      <w:r w:rsidRPr="00FF1C42">
        <w:rPr>
          <w:rFonts w:eastAsia="SimSun"/>
          <w:color w:val="000000"/>
          <w:sz w:val="26"/>
          <w:szCs w:val="26"/>
          <w:lang w:val="ru-RU" w:eastAsia="zh-CN"/>
        </w:rPr>
        <w:t>дится</w:t>
      </w:r>
      <w:proofErr w:type="spellEnd"/>
      <w:proofErr w:type="gramEnd"/>
      <w:r w:rsidRPr="00FF1C42">
        <w:rPr>
          <w:rFonts w:eastAsia="SimSun"/>
          <w:color w:val="000000"/>
          <w:sz w:val="26"/>
          <w:szCs w:val="26"/>
          <w:lang w:val="ru-RU" w:eastAsia="zh-CN"/>
        </w:rPr>
        <w:t xml:space="preserve"> в границах зоны с особыми условиями использования территорий, на них устанавливаются</w:t>
      </w:r>
      <w:r w:rsidR="002A527F" w:rsidRPr="002A527F">
        <w:rPr>
          <w:sz w:val="28"/>
          <w:szCs w:val="28"/>
          <w:lang w:val="ru-RU"/>
        </w:rPr>
        <w:t xml:space="preserve"> </w:t>
      </w:r>
      <w:r w:rsidR="002A527F" w:rsidRPr="002A527F">
        <w:rPr>
          <w:sz w:val="26"/>
          <w:szCs w:val="26"/>
          <w:lang w:val="ru-RU"/>
        </w:rPr>
        <w:t>ограничения использования в соответствии с законодательством Российской Федерации.</w:t>
      </w:r>
    </w:p>
    <w:p w:rsidR="004B64FA" w:rsidRPr="002A527F" w:rsidRDefault="004B64FA" w:rsidP="002A527F">
      <w:pPr>
        <w:rPr>
          <w:rFonts w:eastAsia="SimSun"/>
          <w:b/>
          <w:color w:val="000000"/>
          <w:sz w:val="16"/>
          <w:szCs w:val="16"/>
          <w:lang w:val="ru-RU" w:eastAsia="zh-CN"/>
        </w:rPr>
      </w:pPr>
    </w:p>
    <w:p w:rsidR="004B64FA" w:rsidRPr="00FF1C42" w:rsidRDefault="004B64FA" w:rsidP="00C6582E">
      <w:pPr>
        <w:pStyle w:val="Iauiue"/>
        <w:spacing w:line="276" w:lineRule="auto"/>
        <w:ind w:firstLine="709"/>
        <w:jc w:val="both"/>
        <w:rPr>
          <w:rFonts w:ascii="Times New Roman" w:hAnsi="Times New Roman"/>
          <w:b/>
          <w:sz w:val="26"/>
          <w:szCs w:val="26"/>
        </w:rPr>
      </w:pPr>
      <w:r w:rsidRPr="00FF1C42">
        <w:rPr>
          <w:rFonts w:ascii="Times New Roman" w:hAnsi="Times New Roman"/>
          <w:b/>
          <w:sz w:val="26"/>
          <w:szCs w:val="26"/>
        </w:rPr>
        <w:t>Р-2. Зона природных ландшафтов и специального озеленения</w:t>
      </w:r>
    </w:p>
    <w:p w:rsidR="0067032C" w:rsidRPr="002A527F" w:rsidRDefault="004B64FA" w:rsidP="002A527F">
      <w:pPr>
        <w:ind w:firstLine="709"/>
        <w:jc w:val="both"/>
        <w:rPr>
          <w:rFonts w:eastAsia="Calibri"/>
          <w:iCs/>
          <w:sz w:val="26"/>
          <w:szCs w:val="26"/>
          <w:lang w:val="ru-RU"/>
        </w:rPr>
      </w:pPr>
      <w:r w:rsidRPr="00FF1C42">
        <w:rPr>
          <w:rFonts w:eastAsia="Calibri"/>
          <w:iCs/>
          <w:sz w:val="26"/>
          <w:szCs w:val="26"/>
          <w:lang w:val="ru-RU"/>
        </w:rPr>
        <w:t xml:space="preserve">Зона Р-2 выделена для обеспечения правовых условий сохранения и </w:t>
      </w:r>
      <w:proofErr w:type="spellStart"/>
      <w:proofErr w:type="gramStart"/>
      <w:r w:rsidRPr="00FF1C42">
        <w:rPr>
          <w:rFonts w:eastAsia="Calibri"/>
          <w:iCs/>
          <w:sz w:val="26"/>
          <w:szCs w:val="26"/>
          <w:lang w:val="ru-RU"/>
        </w:rPr>
        <w:t>исполь</w:t>
      </w:r>
      <w:r w:rsidR="002A527F">
        <w:rPr>
          <w:rFonts w:eastAsia="Calibri"/>
          <w:iCs/>
          <w:sz w:val="26"/>
          <w:szCs w:val="26"/>
          <w:lang w:val="ru-RU"/>
        </w:rPr>
        <w:t>-</w:t>
      </w:r>
      <w:r w:rsidRPr="00FF1C42">
        <w:rPr>
          <w:rFonts w:eastAsia="Calibri"/>
          <w:iCs/>
          <w:sz w:val="26"/>
          <w:szCs w:val="26"/>
          <w:lang w:val="ru-RU"/>
        </w:rPr>
        <w:t>зования</w:t>
      </w:r>
      <w:proofErr w:type="spellEnd"/>
      <w:proofErr w:type="gramEnd"/>
      <w:r w:rsidRPr="00FF1C42">
        <w:rPr>
          <w:rFonts w:eastAsia="Calibri"/>
          <w:iCs/>
          <w:sz w:val="26"/>
          <w:szCs w:val="26"/>
          <w:lang w:val="ru-RU"/>
        </w:rPr>
        <w:t xml:space="preserve">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2A527F" w:rsidRDefault="002A527F" w:rsidP="007B2E62">
      <w:pPr>
        <w:tabs>
          <w:tab w:val="left" w:pos="2520"/>
        </w:tabs>
        <w:jc w:val="center"/>
        <w:rPr>
          <w:rFonts w:eastAsia="SimSun"/>
          <w:color w:val="000000"/>
          <w:lang w:val="ru-RU" w:eastAsia="zh-CN"/>
        </w:rPr>
      </w:pPr>
    </w:p>
    <w:p w:rsidR="004B64FA" w:rsidRDefault="004B64FA" w:rsidP="007B2E62">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 ЗЕМЕЛЬНЫХ УЧАСТКОВ И ОБЪЕКТОВ КАПИТАЛЬНОГО СТРОИТЕЛЬСТВА</w:t>
      </w:r>
    </w:p>
    <w:p w:rsidR="007B2E62" w:rsidRPr="007B2E62" w:rsidRDefault="007B2E62" w:rsidP="0067032C">
      <w:pPr>
        <w:tabs>
          <w:tab w:val="left" w:pos="2520"/>
        </w:tabs>
        <w:ind w:firstLine="284"/>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4B64FA" w:rsidRPr="003D388B" w:rsidTr="00B55ABC">
        <w:trPr>
          <w:trHeight w:val="20"/>
        </w:trPr>
        <w:tc>
          <w:tcPr>
            <w:tcW w:w="4928" w:type="dxa"/>
            <w:vAlign w:val="center"/>
          </w:tcPr>
          <w:p w:rsidR="004B64FA" w:rsidRPr="007B2E62" w:rsidRDefault="004B64FA" w:rsidP="007B2E62">
            <w:pPr>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val="ru-RU" w:eastAsia="zh-CN"/>
              </w:rPr>
            </w:pPr>
            <w:r w:rsidRPr="007B2E62">
              <w:rPr>
                <w:rFonts w:eastAsia="SimSun"/>
                <w:color w:val="000000"/>
                <w:sz w:val="22"/>
                <w:szCs w:val="22"/>
                <w:lang w:val="ru-RU" w:eastAsia="zh-CN"/>
              </w:rPr>
              <w:t xml:space="preserve">ПРЕДЕЛЬНЫЕ РАЗМЕРЫ ЗЕМЕЛЬНЫХ УЧАСТКОВ И ПРЕДЕЛЬНЫЕ ПАРАМЕТРЫ </w:t>
            </w:r>
            <w:r w:rsidRPr="007B2E62">
              <w:rPr>
                <w:rFonts w:eastAsia="SimSun"/>
                <w:color w:val="000000"/>
                <w:sz w:val="22"/>
                <w:szCs w:val="22"/>
                <w:lang w:val="ru-RU" w:eastAsia="zh-CN"/>
              </w:rPr>
              <w:lastRenderedPageBreak/>
              <w:t>РАЗРЕШЕННОГО СТРОИТЕЛЬСТВА</w:t>
            </w:r>
          </w:p>
        </w:tc>
      </w:tr>
      <w:tr w:rsidR="004B64FA" w:rsidRPr="003D388B" w:rsidTr="00B55ABC">
        <w:trPr>
          <w:trHeight w:val="20"/>
        </w:trPr>
        <w:tc>
          <w:tcPr>
            <w:tcW w:w="4928" w:type="dxa"/>
            <w:vAlign w:val="center"/>
          </w:tcPr>
          <w:p w:rsidR="004B64FA" w:rsidRPr="004B64FA" w:rsidRDefault="004B64FA" w:rsidP="0067032C">
            <w:pPr>
              <w:widowControl w:val="0"/>
              <w:ind w:firstLine="284"/>
              <w:rPr>
                <w:color w:val="000000"/>
                <w:lang w:val="ru-RU" w:eastAsia="ar-SA"/>
              </w:rPr>
            </w:pPr>
            <w:r w:rsidRPr="004B64FA">
              <w:rPr>
                <w:color w:val="000000"/>
                <w:lang w:val="ru-RU" w:eastAsia="ar-SA"/>
              </w:rPr>
              <w:lastRenderedPageBreak/>
              <w:t>- зеленые насаждения;</w:t>
            </w:r>
          </w:p>
          <w:p w:rsidR="004B64FA" w:rsidRPr="004B64FA" w:rsidRDefault="004B64FA" w:rsidP="0067032C">
            <w:pPr>
              <w:widowControl w:val="0"/>
              <w:ind w:firstLine="284"/>
              <w:rPr>
                <w:color w:val="000000"/>
                <w:lang w:val="ru-RU" w:eastAsia="ar-SA"/>
              </w:rPr>
            </w:pPr>
            <w:r w:rsidRPr="004B64FA">
              <w:rPr>
                <w:color w:val="000000"/>
                <w:lang w:val="ru-RU" w:eastAsia="ar-SA"/>
              </w:rPr>
              <w:t>- гидротехнические сооружения;</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w:t>
            </w:r>
            <w:proofErr w:type="spellStart"/>
            <w:r w:rsidRPr="004B64FA">
              <w:rPr>
                <w:color w:val="000000"/>
                <w:lang w:val="ru-RU" w:eastAsia="ar-SA"/>
              </w:rPr>
              <w:t>берегоукрепляющие</w:t>
            </w:r>
            <w:proofErr w:type="spellEnd"/>
            <w:r w:rsidRPr="004B64FA">
              <w:rPr>
                <w:color w:val="000000"/>
                <w:lang w:val="ru-RU" w:eastAsia="ar-SA"/>
              </w:rPr>
              <w:t xml:space="preserve"> и берегозащитные сооружения;</w:t>
            </w:r>
          </w:p>
          <w:p w:rsidR="004B64FA" w:rsidRPr="004B64FA" w:rsidRDefault="004B64FA" w:rsidP="0067032C">
            <w:pPr>
              <w:widowControl w:val="0"/>
              <w:ind w:firstLine="284"/>
              <w:rPr>
                <w:color w:val="000000"/>
                <w:lang w:val="ru-RU" w:eastAsia="ar-SA"/>
              </w:rPr>
            </w:pPr>
            <w:r w:rsidRPr="004B64FA">
              <w:rPr>
                <w:color w:val="000000"/>
                <w:lang w:val="ru-RU" w:eastAsia="ar-SA"/>
              </w:rPr>
              <w:t>- пляжи;</w:t>
            </w:r>
          </w:p>
          <w:p w:rsidR="004B64FA" w:rsidRPr="004B64FA" w:rsidRDefault="004B64FA" w:rsidP="0067032C">
            <w:pPr>
              <w:widowControl w:val="0"/>
              <w:ind w:firstLine="284"/>
              <w:rPr>
                <w:color w:val="000000"/>
                <w:lang w:val="ru-RU" w:eastAsia="ar-SA"/>
              </w:rPr>
            </w:pPr>
            <w:r w:rsidRPr="004B64FA">
              <w:rPr>
                <w:color w:val="000000"/>
                <w:lang w:val="ru-RU" w:eastAsia="ar-SA"/>
              </w:rPr>
              <w:t>- спортивные и игровые площадки;</w:t>
            </w:r>
          </w:p>
          <w:p w:rsidR="004B64FA" w:rsidRPr="004B64FA" w:rsidRDefault="004B64FA" w:rsidP="0067032C">
            <w:pPr>
              <w:widowControl w:val="0"/>
              <w:ind w:firstLine="284"/>
              <w:rPr>
                <w:color w:val="000000"/>
                <w:lang w:val="ru-RU" w:eastAsia="ar-SA"/>
              </w:rPr>
            </w:pPr>
            <w:r w:rsidRPr="004B64FA">
              <w:rPr>
                <w:color w:val="000000"/>
                <w:lang w:val="ru-RU" w:eastAsia="ar-SA"/>
              </w:rPr>
              <w:t>- велосипедные и прогулочные дорожки;</w:t>
            </w:r>
          </w:p>
          <w:p w:rsidR="004B64FA" w:rsidRPr="004B64FA" w:rsidRDefault="004B64FA" w:rsidP="0067032C">
            <w:pPr>
              <w:widowControl w:val="0"/>
              <w:ind w:firstLine="284"/>
              <w:rPr>
                <w:color w:val="000000"/>
                <w:lang w:val="ru-RU" w:eastAsia="ar-SA"/>
              </w:rPr>
            </w:pPr>
            <w:r w:rsidRPr="004B64FA">
              <w:rPr>
                <w:color w:val="000000"/>
                <w:lang w:val="ru-RU" w:eastAsia="ar-SA"/>
              </w:rPr>
              <w:t>- элементы благоустройства;</w:t>
            </w:r>
          </w:p>
          <w:p w:rsidR="004B64FA" w:rsidRPr="004824CA" w:rsidRDefault="004B64FA" w:rsidP="0067032C">
            <w:pPr>
              <w:widowControl w:val="0"/>
              <w:ind w:firstLine="284"/>
              <w:rPr>
                <w:color w:val="000000"/>
                <w:lang w:eastAsia="ar-SA"/>
              </w:rPr>
            </w:pPr>
            <w:r w:rsidRPr="004824CA">
              <w:rPr>
                <w:color w:val="000000"/>
                <w:lang w:eastAsia="ar-SA"/>
              </w:rPr>
              <w:t xml:space="preserve">- </w:t>
            </w:r>
            <w:proofErr w:type="spellStart"/>
            <w:r w:rsidRPr="004824CA">
              <w:rPr>
                <w:color w:val="000000"/>
                <w:lang w:eastAsia="ar-SA"/>
              </w:rPr>
              <w:t>площадки</w:t>
            </w:r>
            <w:proofErr w:type="spellEnd"/>
            <w:r w:rsidRPr="004824CA">
              <w:rPr>
                <w:color w:val="000000"/>
                <w:lang w:eastAsia="ar-SA"/>
              </w:rPr>
              <w:t xml:space="preserve"> </w:t>
            </w:r>
            <w:proofErr w:type="spellStart"/>
            <w:r w:rsidRPr="004824CA">
              <w:rPr>
                <w:color w:val="000000"/>
                <w:lang w:eastAsia="ar-SA"/>
              </w:rPr>
              <w:t>для</w:t>
            </w:r>
            <w:proofErr w:type="spellEnd"/>
            <w:r w:rsidRPr="004824CA">
              <w:rPr>
                <w:color w:val="000000"/>
                <w:lang w:eastAsia="ar-SA"/>
              </w:rPr>
              <w:t xml:space="preserve"> </w:t>
            </w:r>
            <w:proofErr w:type="spellStart"/>
            <w:r w:rsidRPr="004824CA">
              <w:rPr>
                <w:color w:val="000000"/>
                <w:lang w:eastAsia="ar-SA"/>
              </w:rPr>
              <w:t>мусоросборников</w:t>
            </w:r>
            <w:proofErr w:type="spellEnd"/>
            <w:r w:rsidRPr="004824CA">
              <w:rPr>
                <w:color w:val="000000"/>
                <w:lang w:eastAsia="ar-SA"/>
              </w:rPr>
              <w:t>;</w:t>
            </w:r>
          </w:p>
        </w:tc>
        <w:tc>
          <w:tcPr>
            <w:tcW w:w="4678" w:type="dxa"/>
            <w:vAlign w:val="center"/>
          </w:tcPr>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минимальная площадь земельного участка - </w:t>
            </w:r>
            <w:smartTag w:uri="urn:schemas-microsoft-com:office:smarttags" w:element="metricconverter">
              <w:smartTagPr>
                <w:attr w:name="ProductID" w:val="5000 кв. м"/>
              </w:smartTagPr>
              <w:r w:rsidRPr="004B64FA">
                <w:rPr>
                  <w:color w:val="000000"/>
                  <w:lang w:val="ru-RU" w:eastAsia="ar-SA"/>
                </w:rPr>
                <w:t>5000 кв. м</w:t>
              </w:r>
            </w:smartTag>
            <w:r w:rsidRPr="004B64FA">
              <w:rPr>
                <w:color w:val="000000"/>
                <w:lang w:val="ru-RU" w:eastAsia="ar-SA"/>
              </w:rPr>
              <w:t>;</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3 м"/>
              </w:smartTagPr>
              <w:r w:rsidRPr="004B64FA">
                <w:rPr>
                  <w:color w:val="000000"/>
                  <w:lang w:val="ru-RU" w:eastAsia="ar-SA"/>
                </w:rPr>
                <w:t>3 м</w:t>
              </w:r>
            </w:smartTag>
            <w:r w:rsidRPr="004B64FA">
              <w:rPr>
                <w:color w:val="000000"/>
                <w:lang w:val="ru-RU" w:eastAsia="ar-SA"/>
              </w:rPr>
              <w:t xml:space="preserve"> с учетом соблюдения требований технических регламентов;</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максимальная высота зданий и сооружений - </w:t>
            </w:r>
            <w:smartTag w:uri="urn:schemas-microsoft-com:office:smarttags" w:element="metricconverter">
              <w:smartTagPr>
                <w:attr w:name="ProductID" w:val="5 м"/>
              </w:smartTagPr>
              <w:r w:rsidRPr="004B64FA">
                <w:rPr>
                  <w:color w:val="000000"/>
                  <w:lang w:val="ru-RU" w:eastAsia="ar-SA"/>
                </w:rPr>
                <w:t>5 м</w:t>
              </w:r>
            </w:smartTag>
            <w:r w:rsidRPr="004B64FA">
              <w:rPr>
                <w:color w:val="000000"/>
                <w:lang w:val="ru-RU" w:eastAsia="ar-SA"/>
              </w:rPr>
              <w:t xml:space="preserve"> от планировочной отметки земли;</w:t>
            </w:r>
          </w:p>
          <w:p w:rsidR="004B64FA" w:rsidRPr="004B64FA" w:rsidRDefault="004B64FA" w:rsidP="0067032C">
            <w:pPr>
              <w:widowControl w:val="0"/>
              <w:ind w:firstLine="284"/>
              <w:rPr>
                <w:color w:val="000000"/>
                <w:lang w:val="ru-RU" w:eastAsia="ar-SA"/>
              </w:rPr>
            </w:pPr>
            <w:r w:rsidRPr="004B64FA">
              <w:rPr>
                <w:color w:val="000000"/>
                <w:lang w:val="ru-RU" w:eastAsia="ar-SA"/>
              </w:rPr>
              <w:t>- максимальный процент застройки в границах земельного участка - 20.</w:t>
            </w:r>
          </w:p>
        </w:tc>
      </w:tr>
    </w:tbl>
    <w:p w:rsidR="0067032C" w:rsidRDefault="0067032C" w:rsidP="0067032C">
      <w:pPr>
        <w:tabs>
          <w:tab w:val="left" w:pos="2520"/>
        </w:tabs>
        <w:ind w:firstLine="284"/>
        <w:jc w:val="center"/>
        <w:rPr>
          <w:rFonts w:eastAsia="SimSun"/>
          <w:color w:val="000000"/>
          <w:lang w:val="ru-RU" w:eastAsia="zh-CN"/>
        </w:rPr>
      </w:pPr>
    </w:p>
    <w:p w:rsidR="004B64FA" w:rsidRDefault="004B64FA" w:rsidP="007B2E62">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 ЗЕМЕЛЬНЫХ УЧАСТКОВ И ОБЪЕКТОВ КАПИТАЛЬНОГО СТРОИТЕЛЬСТВА</w:t>
      </w:r>
    </w:p>
    <w:p w:rsidR="007B2E62" w:rsidRPr="007B2E62" w:rsidRDefault="007B2E62" w:rsidP="007B2E62">
      <w:pPr>
        <w:tabs>
          <w:tab w:val="left" w:pos="2520"/>
        </w:tabs>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4B64FA" w:rsidRPr="003D388B" w:rsidTr="00B55ABC">
        <w:trPr>
          <w:trHeight w:val="20"/>
        </w:trPr>
        <w:tc>
          <w:tcPr>
            <w:tcW w:w="4928" w:type="dxa"/>
            <w:vAlign w:val="center"/>
          </w:tcPr>
          <w:p w:rsidR="004B64FA" w:rsidRPr="007B2E62" w:rsidRDefault="004B64FA" w:rsidP="007B2E62">
            <w:pPr>
              <w:tabs>
                <w:tab w:val="left" w:pos="2520"/>
              </w:tabs>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val="ru-RU" w:eastAsia="zh-CN"/>
              </w:rPr>
            </w:pPr>
            <w:r w:rsidRPr="007B2E6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3D388B" w:rsidTr="00B55ABC">
        <w:trPr>
          <w:trHeight w:val="20"/>
        </w:trPr>
        <w:tc>
          <w:tcPr>
            <w:tcW w:w="4928" w:type="dxa"/>
          </w:tcPr>
          <w:p w:rsidR="004B64FA" w:rsidRPr="004B64FA" w:rsidRDefault="004B64FA" w:rsidP="0067032C">
            <w:pPr>
              <w:widowControl w:val="0"/>
              <w:ind w:firstLine="284"/>
              <w:rPr>
                <w:color w:val="000000"/>
                <w:lang w:val="ru-RU" w:eastAsia="ar-SA"/>
              </w:rPr>
            </w:pPr>
            <w:r w:rsidRPr="004B64FA">
              <w:rPr>
                <w:color w:val="000000"/>
                <w:lang w:val="ru-RU" w:eastAsia="ar-SA"/>
              </w:rPr>
              <w:t>- антенны сотовой, радиорелейной и спутниковой связи;</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объекты инженерной инфраструктуры площадью застройки более </w:t>
            </w:r>
            <w:smartTag w:uri="urn:schemas-microsoft-com:office:smarttags" w:element="metricconverter">
              <w:smartTagPr>
                <w:attr w:name="ProductID" w:val="100 кв. м"/>
              </w:smartTagPr>
              <w:r w:rsidRPr="004B64FA">
                <w:rPr>
                  <w:color w:val="000000"/>
                  <w:lang w:val="ru-RU" w:eastAsia="ar-SA"/>
                </w:rPr>
                <w:t>100 кв. м</w:t>
              </w:r>
            </w:smartTag>
            <w:r w:rsidRPr="004B64FA">
              <w:rPr>
                <w:color w:val="000000"/>
                <w:lang w:val="ru-RU" w:eastAsia="ar-SA"/>
              </w:rPr>
              <w:t>, предназначенные для обслуживания линейных объектов, на отдельном земельном участке;</w:t>
            </w:r>
          </w:p>
          <w:p w:rsidR="004B64FA" w:rsidRPr="004B64FA" w:rsidRDefault="004B64FA" w:rsidP="0067032C">
            <w:pPr>
              <w:widowControl w:val="0"/>
              <w:ind w:firstLine="284"/>
              <w:rPr>
                <w:color w:val="000000"/>
                <w:lang w:val="ru-RU" w:eastAsia="ar-SA"/>
              </w:rPr>
            </w:pPr>
          </w:p>
        </w:tc>
        <w:tc>
          <w:tcPr>
            <w:tcW w:w="4678" w:type="dxa"/>
          </w:tcPr>
          <w:p w:rsidR="004B64FA" w:rsidRPr="004B64FA" w:rsidRDefault="004B64FA" w:rsidP="0067032C">
            <w:pPr>
              <w:widowControl w:val="0"/>
              <w:ind w:firstLine="284"/>
              <w:rPr>
                <w:color w:val="000000"/>
                <w:lang w:val="ru-RU" w:eastAsia="ar-SA"/>
              </w:rPr>
            </w:pPr>
            <w:r w:rsidRPr="004B64FA">
              <w:rPr>
                <w:color w:val="000000"/>
                <w:lang w:val="ru-RU" w:eastAsia="ar-SA"/>
              </w:rPr>
              <w:t>- минимальная площ</w:t>
            </w:r>
            <w:r w:rsidR="007B2E62">
              <w:rPr>
                <w:color w:val="000000"/>
                <w:lang w:val="ru-RU" w:eastAsia="ar-SA"/>
              </w:rPr>
              <w:t xml:space="preserve">адь земельного участка - 10 </w:t>
            </w:r>
            <w:proofErr w:type="spellStart"/>
            <w:r w:rsidR="007B2E62">
              <w:rPr>
                <w:color w:val="000000"/>
                <w:lang w:val="ru-RU" w:eastAsia="ar-SA"/>
              </w:rPr>
              <w:t>кв</w:t>
            </w:r>
            <w:proofErr w:type="gramStart"/>
            <w:r w:rsidR="007B2E62">
              <w:rPr>
                <w:color w:val="000000"/>
                <w:lang w:val="ru-RU" w:eastAsia="ar-SA"/>
              </w:rPr>
              <w:t>.</w:t>
            </w:r>
            <w:r w:rsidRPr="004B64FA">
              <w:rPr>
                <w:color w:val="000000"/>
                <w:lang w:val="ru-RU" w:eastAsia="ar-SA"/>
              </w:rPr>
              <w:t>м</w:t>
            </w:r>
            <w:proofErr w:type="spellEnd"/>
            <w:proofErr w:type="gramEnd"/>
            <w:r w:rsidRPr="004B64FA">
              <w:rPr>
                <w:color w:val="000000"/>
                <w:lang w:val="ru-RU" w:eastAsia="ar-SA"/>
              </w:rPr>
              <w:t>;</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1 м"/>
              </w:smartTagPr>
              <w:r w:rsidRPr="004B64FA">
                <w:rPr>
                  <w:color w:val="000000"/>
                  <w:lang w:val="ru-RU" w:eastAsia="ar-SA"/>
                </w:rPr>
                <w:t>1 м</w:t>
              </w:r>
            </w:smartTag>
            <w:r w:rsidRPr="004B64FA">
              <w:rPr>
                <w:color w:val="000000"/>
                <w:lang w:val="ru-RU" w:eastAsia="ar-SA"/>
              </w:rPr>
              <w:t>, с учетом соблюдения требований технических регламентов;</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максимальная высота (от планировочной отметки земли) - </w:t>
            </w:r>
            <w:smartTag w:uri="urn:schemas-microsoft-com:office:smarttags" w:element="metricconverter">
              <w:smartTagPr>
                <w:attr w:name="ProductID" w:val="50 м"/>
              </w:smartTagPr>
              <w:r w:rsidRPr="004B64FA">
                <w:rPr>
                  <w:color w:val="000000"/>
                  <w:lang w:val="ru-RU" w:eastAsia="ar-SA"/>
                </w:rPr>
                <w:t>50 м</w:t>
              </w:r>
            </w:smartTag>
            <w:r w:rsidRPr="004B64FA">
              <w:rPr>
                <w:color w:val="000000"/>
                <w:lang w:val="ru-RU" w:eastAsia="ar-SA"/>
              </w:rPr>
              <w:t xml:space="preserve">, </w:t>
            </w:r>
          </w:p>
          <w:p w:rsidR="004B64FA" w:rsidRPr="004B64FA" w:rsidRDefault="004B64FA" w:rsidP="0067032C">
            <w:pPr>
              <w:widowControl w:val="0"/>
              <w:ind w:firstLine="284"/>
              <w:rPr>
                <w:color w:val="000000"/>
                <w:lang w:val="ru-RU" w:eastAsia="ar-SA"/>
              </w:rPr>
            </w:pPr>
            <w:r w:rsidRPr="004B64FA">
              <w:rPr>
                <w:rFonts w:eastAsia="SimSun"/>
                <w:color w:val="000000"/>
                <w:lang w:val="ru-RU"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r w:rsidRPr="004B64FA">
              <w:rPr>
                <w:color w:val="000000"/>
                <w:lang w:val="ru-RU" w:eastAsia="ar-SA"/>
              </w:rPr>
              <w:t>.</w:t>
            </w:r>
          </w:p>
        </w:tc>
      </w:tr>
    </w:tbl>
    <w:p w:rsidR="0067032C" w:rsidRDefault="0067032C" w:rsidP="0067032C">
      <w:pPr>
        <w:tabs>
          <w:tab w:val="left" w:pos="2520"/>
        </w:tabs>
        <w:ind w:firstLine="284"/>
        <w:jc w:val="center"/>
        <w:rPr>
          <w:rFonts w:eastAsia="SimSun"/>
          <w:color w:val="000000"/>
          <w:lang w:val="ru-RU" w:eastAsia="zh-CN"/>
        </w:rPr>
      </w:pPr>
    </w:p>
    <w:p w:rsidR="004B64FA" w:rsidRDefault="004B64FA" w:rsidP="0067032C">
      <w:pPr>
        <w:tabs>
          <w:tab w:val="left" w:pos="2520"/>
        </w:tabs>
        <w:ind w:firstLine="284"/>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7B2E62" w:rsidRPr="007B2E62" w:rsidRDefault="007B2E62" w:rsidP="0067032C">
      <w:pPr>
        <w:tabs>
          <w:tab w:val="left" w:pos="2520"/>
        </w:tabs>
        <w:ind w:firstLine="284"/>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4B64FA" w:rsidRPr="007D3622" w:rsidTr="00B55ABC">
        <w:trPr>
          <w:trHeight w:val="20"/>
        </w:trPr>
        <w:tc>
          <w:tcPr>
            <w:tcW w:w="4928" w:type="dxa"/>
            <w:vAlign w:val="center"/>
          </w:tcPr>
          <w:p w:rsidR="004B64FA" w:rsidRPr="007B2E62" w:rsidRDefault="004B64FA" w:rsidP="007B2E62">
            <w:pPr>
              <w:tabs>
                <w:tab w:val="left" w:pos="2520"/>
              </w:tabs>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eastAsia="zh-CN"/>
              </w:rPr>
            </w:pPr>
            <w:r w:rsidRPr="007B2E62">
              <w:rPr>
                <w:rFonts w:eastAsia="SimSun"/>
                <w:color w:val="000000"/>
                <w:sz w:val="22"/>
                <w:szCs w:val="22"/>
                <w:lang w:eastAsia="zh-CN"/>
              </w:rPr>
              <w:t>ПРЕДЕЛЬНЫЕ ПАРАМЕТРЫ РАЗРЕШЕННОГО СТРОИТЕЛЬСТВА</w:t>
            </w:r>
          </w:p>
        </w:tc>
      </w:tr>
      <w:tr w:rsidR="004B64FA" w:rsidRPr="003D388B" w:rsidTr="00B55ABC">
        <w:trPr>
          <w:trHeight w:val="20"/>
        </w:trPr>
        <w:tc>
          <w:tcPr>
            <w:tcW w:w="4928" w:type="dxa"/>
            <w:vAlign w:val="center"/>
          </w:tcPr>
          <w:p w:rsidR="004B64FA" w:rsidRPr="004B64FA" w:rsidRDefault="004B64FA" w:rsidP="0067032C">
            <w:pPr>
              <w:widowControl w:val="0"/>
              <w:ind w:firstLine="284"/>
              <w:rPr>
                <w:color w:val="000000"/>
                <w:lang w:val="ru-RU" w:eastAsia="ar-SA"/>
              </w:rPr>
            </w:pPr>
            <w:r w:rsidRPr="004B64FA">
              <w:rPr>
                <w:color w:val="000000"/>
                <w:lang w:val="ru-RU" w:eastAsia="ar-SA"/>
              </w:rPr>
              <w:t>- открытые стоянки краткосрочного хранения автомобилей;</w:t>
            </w:r>
          </w:p>
          <w:p w:rsidR="004B64FA" w:rsidRPr="004B64FA" w:rsidRDefault="004B64FA" w:rsidP="0067032C">
            <w:pPr>
              <w:ind w:firstLine="284"/>
              <w:rPr>
                <w:color w:val="000000"/>
                <w:lang w:val="ru-RU" w:eastAsia="ar-SA"/>
              </w:rPr>
            </w:pPr>
            <w:r w:rsidRPr="004B64FA">
              <w:rPr>
                <w:color w:val="000000"/>
                <w:lang w:val="ru-RU" w:eastAsia="ar-SA"/>
              </w:rPr>
              <w:t>- летние кафе не более 50 посадочных мест (как некапитальные здания);</w:t>
            </w:r>
          </w:p>
          <w:p w:rsidR="004B64FA" w:rsidRPr="004B64FA" w:rsidRDefault="004B64FA" w:rsidP="0067032C">
            <w:pPr>
              <w:widowControl w:val="0"/>
              <w:ind w:firstLine="284"/>
              <w:rPr>
                <w:color w:val="000000"/>
                <w:lang w:val="ru-RU" w:eastAsia="ar-SA"/>
              </w:rPr>
            </w:pPr>
            <w:r w:rsidRPr="004B64FA">
              <w:rPr>
                <w:color w:val="000000"/>
                <w:lang w:val="ru-RU" w:eastAsia="ar-SA"/>
              </w:rPr>
              <w:t>- места для пикников;</w:t>
            </w:r>
          </w:p>
          <w:p w:rsidR="004B64FA" w:rsidRPr="004B64FA" w:rsidRDefault="004B64FA" w:rsidP="0067032C">
            <w:pPr>
              <w:widowControl w:val="0"/>
              <w:ind w:firstLine="284"/>
              <w:rPr>
                <w:color w:val="000000"/>
                <w:lang w:val="ru-RU" w:eastAsia="ar-SA"/>
              </w:rPr>
            </w:pPr>
            <w:r w:rsidRPr="004B64FA">
              <w:rPr>
                <w:color w:val="000000"/>
                <w:lang w:val="ru-RU" w:eastAsia="ar-SA"/>
              </w:rPr>
              <w:t>- прокат игрового и спортивного инвентаря;</w:t>
            </w:r>
          </w:p>
          <w:p w:rsidR="004B64FA" w:rsidRPr="004B64FA" w:rsidRDefault="004B64FA" w:rsidP="0067032C">
            <w:pPr>
              <w:ind w:firstLine="284"/>
              <w:rPr>
                <w:color w:val="000000"/>
                <w:lang w:val="ru-RU" w:eastAsia="ar-SA"/>
              </w:rPr>
            </w:pPr>
            <w:r w:rsidRPr="004B64FA">
              <w:rPr>
                <w:color w:val="000000"/>
                <w:lang w:val="ru-RU" w:eastAsia="ar-SA"/>
              </w:rPr>
              <w:t>- объекты пожарной охраны (гидранты, резервуары);</w:t>
            </w:r>
          </w:p>
          <w:p w:rsidR="004B64FA" w:rsidRPr="004B64FA" w:rsidRDefault="004B64FA" w:rsidP="0067032C">
            <w:pPr>
              <w:widowControl w:val="0"/>
              <w:ind w:firstLine="284"/>
              <w:rPr>
                <w:color w:val="000000"/>
                <w:lang w:val="ru-RU" w:eastAsia="ar-SA"/>
              </w:rPr>
            </w:pPr>
            <w:r w:rsidRPr="004B64FA">
              <w:rPr>
                <w:color w:val="000000"/>
                <w:lang w:val="ru-RU" w:eastAsia="ar-SA"/>
              </w:rPr>
              <w:t>- элементы благоустройства;</w:t>
            </w:r>
          </w:p>
          <w:p w:rsidR="004B64FA" w:rsidRPr="004B64FA" w:rsidRDefault="004B64FA" w:rsidP="0067032C">
            <w:pPr>
              <w:widowControl w:val="0"/>
              <w:ind w:firstLine="284"/>
              <w:rPr>
                <w:color w:val="000000"/>
                <w:lang w:val="ru-RU" w:eastAsia="ar-SA"/>
              </w:rPr>
            </w:pPr>
            <w:r w:rsidRPr="004B64FA">
              <w:rPr>
                <w:color w:val="000000"/>
                <w:lang w:val="ru-RU" w:eastAsia="ar-SA"/>
              </w:rPr>
              <w:t>- площадки для мусоросборников;</w:t>
            </w:r>
          </w:p>
          <w:p w:rsidR="004B64FA" w:rsidRPr="004824CA" w:rsidRDefault="004B64FA" w:rsidP="0067032C">
            <w:pPr>
              <w:widowControl w:val="0"/>
              <w:ind w:firstLine="284"/>
              <w:rPr>
                <w:color w:val="000000"/>
                <w:lang w:eastAsia="ar-SA"/>
              </w:rPr>
            </w:pPr>
            <w:r w:rsidRPr="004824CA">
              <w:rPr>
                <w:color w:val="000000"/>
                <w:lang w:eastAsia="ar-SA"/>
              </w:rPr>
              <w:t xml:space="preserve">- </w:t>
            </w:r>
            <w:proofErr w:type="spellStart"/>
            <w:r w:rsidRPr="004824CA">
              <w:rPr>
                <w:color w:val="000000"/>
                <w:lang w:eastAsia="ar-SA"/>
              </w:rPr>
              <w:t>общественные</w:t>
            </w:r>
            <w:proofErr w:type="spellEnd"/>
            <w:r w:rsidRPr="004824CA">
              <w:rPr>
                <w:color w:val="000000"/>
                <w:lang w:eastAsia="ar-SA"/>
              </w:rPr>
              <w:t xml:space="preserve"> </w:t>
            </w:r>
            <w:proofErr w:type="spellStart"/>
            <w:r w:rsidRPr="004824CA">
              <w:rPr>
                <w:color w:val="000000"/>
                <w:lang w:eastAsia="ar-SA"/>
              </w:rPr>
              <w:t>туалеты</w:t>
            </w:r>
            <w:proofErr w:type="spellEnd"/>
            <w:r w:rsidRPr="004824CA">
              <w:rPr>
                <w:color w:val="000000"/>
                <w:lang w:eastAsia="ar-SA"/>
              </w:rPr>
              <w:t>;</w:t>
            </w:r>
          </w:p>
        </w:tc>
        <w:tc>
          <w:tcPr>
            <w:tcW w:w="4678" w:type="dxa"/>
            <w:vAlign w:val="center"/>
          </w:tcPr>
          <w:p w:rsidR="004B64FA" w:rsidRPr="004B64FA" w:rsidRDefault="004B64FA" w:rsidP="0067032C">
            <w:pPr>
              <w:ind w:firstLine="284"/>
              <w:rPr>
                <w:rFonts w:eastAsia="SimSun"/>
                <w:color w:val="000000"/>
                <w:lang w:val="ru-RU" w:eastAsia="zh-CN"/>
              </w:rPr>
            </w:pPr>
            <w:r w:rsidRPr="004B64FA">
              <w:rPr>
                <w:rFonts w:eastAsia="SimSun"/>
                <w:color w:val="000000"/>
                <w:lang w:val="ru-RU" w:eastAsia="zh-C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w:t>
            </w:r>
            <w:proofErr w:type="spellStart"/>
            <w:proofErr w:type="gramStart"/>
            <w:r w:rsidRPr="004B64FA">
              <w:rPr>
                <w:rFonts w:eastAsia="SimSun"/>
                <w:color w:val="000000"/>
                <w:lang w:val="ru-RU" w:eastAsia="zh-CN"/>
              </w:rPr>
              <w:t>анало</w:t>
            </w:r>
            <w:r w:rsidR="007B2E62">
              <w:rPr>
                <w:rFonts w:eastAsia="SimSun"/>
                <w:color w:val="000000"/>
                <w:lang w:val="ru-RU" w:eastAsia="zh-CN"/>
              </w:rPr>
              <w:t>-</w:t>
            </w:r>
            <w:r w:rsidRPr="004B64FA">
              <w:rPr>
                <w:rFonts w:eastAsia="SimSun"/>
                <w:color w:val="000000"/>
                <w:lang w:val="ru-RU" w:eastAsia="zh-CN"/>
              </w:rPr>
              <w:t>гичных</w:t>
            </w:r>
            <w:proofErr w:type="spellEnd"/>
            <w:proofErr w:type="gramEnd"/>
            <w:r w:rsidRPr="004B64FA">
              <w:rPr>
                <w:rFonts w:eastAsia="SimSun"/>
                <w:color w:val="000000"/>
                <w:lang w:val="ru-RU" w:eastAsia="zh-CN"/>
              </w:rPr>
              <w:t xml:space="preserve"> показателей основных (условных) видов разрешённого использования объектов капитального строительства, при которых установлены данные </w:t>
            </w:r>
            <w:proofErr w:type="spellStart"/>
            <w:r w:rsidRPr="004B64FA">
              <w:rPr>
                <w:rFonts w:eastAsia="SimSun"/>
                <w:color w:val="000000"/>
                <w:lang w:val="ru-RU" w:eastAsia="zh-CN"/>
              </w:rPr>
              <w:t>вспомога</w:t>
            </w:r>
            <w:proofErr w:type="spellEnd"/>
            <w:r w:rsidR="007B2E62">
              <w:rPr>
                <w:rFonts w:eastAsia="SimSun"/>
                <w:color w:val="000000"/>
                <w:lang w:val="ru-RU" w:eastAsia="zh-CN"/>
              </w:rPr>
              <w:t>-</w:t>
            </w:r>
            <w:r w:rsidRPr="004B64FA">
              <w:rPr>
                <w:rFonts w:eastAsia="SimSun"/>
                <w:color w:val="000000"/>
                <w:lang w:val="ru-RU" w:eastAsia="zh-CN"/>
              </w:rPr>
              <w:t>тельные виды разрешённого использования.</w:t>
            </w:r>
          </w:p>
        </w:tc>
      </w:tr>
    </w:tbl>
    <w:p w:rsidR="007B2E62" w:rsidRPr="007B2E62" w:rsidRDefault="007B2E62" w:rsidP="0067032C">
      <w:pPr>
        <w:ind w:firstLine="284"/>
        <w:jc w:val="both"/>
        <w:rPr>
          <w:rFonts w:eastAsia="SimSun"/>
          <w:color w:val="000000"/>
          <w:sz w:val="16"/>
          <w:szCs w:val="16"/>
          <w:lang w:val="ru-RU" w:eastAsia="zh-CN"/>
        </w:rPr>
      </w:pPr>
    </w:p>
    <w:p w:rsidR="004B64FA" w:rsidRPr="002A527F" w:rsidRDefault="004B64FA" w:rsidP="0067032C">
      <w:pPr>
        <w:ind w:firstLine="284"/>
        <w:jc w:val="both"/>
        <w:rPr>
          <w:rFonts w:eastAsia="SimSun"/>
          <w:color w:val="000000"/>
          <w:sz w:val="26"/>
          <w:szCs w:val="26"/>
          <w:lang w:val="ru-RU" w:eastAsia="zh-CN"/>
        </w:rPr>
      </w:pPr>
      <w:r w:rsidRPr="002A527F">
        <w:rPr>
          <w:rFonts w:eastAsia="SimSun"/>
          <w:color w:val="000000"/>
          <w:sz w:val="26"/>
          <w:szCs w:val="26"/>
          <w:lang w:val="ru-RU" w:eastAsia="zh-CN"/>
        </w:rPr>
        <w:t>Примечание (общее):</w:t>
      </w:r>
    </w:p>
    <w:p w:rsidR="004B64FA" w:rsidRPr="002A527F" w:rsidRDefault="004B64FA" w:rsidP="0067032C">
      <w:pPr>
        <w:ind w:firstLine="284"/>
        <w:jc w:val="both"/>
        <w:rPr>
          <w:rFonts w:eastAsia="SimSun"/>
          <w:color w:val="000000"/>
          <w:sz w:val="26"/>
          <w:szCs w:val="26"/>
          <w:lang w:val="ru-RU" w:eastAsia="zh-CN"/>
        </w:rPr>
      </w:pPr>
      <w:proofErr w:type="gramStart"/>
      <w:r w:rsidRPr="002A527F">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2A527F">
        <w:rPr>
          <w:rFonts w:eastAsia="SimSun"/>
          <w:color w:val="000000"/>
          <w:sz w:val="26"/>
          <w:szCs w:val="26"/>
          <w:lang w:val="ru-RU" w:eastAsia="zh-CN"/>
        </w:rPr>
        <w:t>установ</w:t>
      </w:r>
      <w:proofErr w:type="spellEnd"/>
      <w:r w:rsidR="002A527F">
        <w:rPr>
          <w:rFonts w:eastAsia="SimSun"/>
          <w:color w:val="000000"/>
          <w:sz w:val="26"/>
          <w:szCs w:val="26"/>
          <w:lang w:val="ru-RU" w:eastAsia="zh-CN"/>
        </w:rPr>
        <w:t>-</w:t>
      </w:r>
      <w:r w:rsidRPr="002A527F">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2A527F" w:rsidRDefault="004B64FA" w:rsidP="0067032C">
      <w:pPr>
        <w:ind w:firstLine="284"/>
        <w:jc w:val="both"/>
        <w:rPr>
          <w:rFonts w:eastAsia="SimSun"/>
          <w:color w:val="000000"/>
          <w:sz w:val="26"/>
          <w:szCs w:val="26"/>
          <w:lang w:val="ru-RU" w:eastAsia="zh-CN"/>
        </w:rPr>
      </w:pPr>
      <w:r w:rsidRPr="002A527F">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677A" w:rsidRPr="00C6582E" w:rsidRDefault="008E677A" w:rsidP="0067032C">
      <w:pPr>
        <w:pStyle w:val="aff"/>
        <w:tabs>
          <w:tab w:val="left" w:pos="10206"/>
        </w:tabs>
        <w:ind w:left="0" w:firstLine="709"/>
        <w:jc w:val="both"/>
        <w:rPr>
          <w:rFonts w:ascii="Times New Roman" w:hAnsi="Times New Roman"/>
          <w:b/>
          <w:sz w:val="16"/>
          <w:szCs w:val="16"/>
        </w:rPr>
      </w:pPr>
    </w:p>
    <w:p w:rsidR="004B64FA" w:rsidRPr="002A527F" w:rsidRDefault="004B64FA" w:rsidP="0067032C">
      <w:pPr>
        <w:pStyle w:val="aff"/>
        <w:tabs>
          <w:tab w:val="left" w:pos="10206"/>
        </w:tabs>
        <w:ind w:left="0" w:firstLine="709"/>
        <w:jc w:val="both"/>
        <w:rPr>
          <w:rFonts w:ascii="Times New Roman" w:hAnsi="Times New Roman"/>
          <w:b/>
          <w:sz w:val="26"/>
          <w:szCs w:val="26"/>
        </w:rPr>
      </w:pPr>
      <w:r w:rsidRPr="002A527F">
        <w:rPr>
          <w:rFonts w:ascii="Times New Roman" w:hAnsi="Times New Roman"/>
          <w:b/>
          <w:sz w:val="26"/>
          <w:szCs w:val="26"/>
        </w:rPr>
        <w:t>Р-3.</w:t>
      </w:r>
      <w:r w:rsidR="007B2E62" w:rsidRPr="002A527F">
        <w:rPr>
          <w:rFonts w:ascii="Times New Roman" w:hAnsi="Times New Roman"/>
          <w:b/>
          <w:sz w:val="26"/>
          <w:szCs w:val="26"/>
        </w:rPr>
        <w:t xml:space="preserve"> </w:t>
      </w:r>
      <w:r w:rsidRPr="002A527F">
        <w:rPr>
          <w:rFonts w:ascii="Times New Roman" w:hAnsi="Times New Roman"/>
          <w:b/>
          <w:sz w:val="26"/>
          <w:szCs w:val="26"/>
        </w:rPr>
        <w:t>Зона озелененных территорий в составе земель сельскохозяйственного назначения</w:t>
      </w:r>
    </w:p>
    <w:p w:rsidR="004B64FA" w:rsidRPr="002A527F" w:rsidRDefault="004B64FA" w:rsidP="0067032C">
      <w:pPr>
        <w:ind w:firstLine="709"/>
        <w:jc w:val="both"/>
        <w:rPr>
          <w:rFonts w:eastAsia="Calibri"/>
          <w:iCs/>
          <w:sz w:val="26"/>
          <w:szCs w:val="26"/>
          <w:lang w:val="ru-RU"/>
        </w:rPr>
      </w:pPr>
      <w:r w:rsidRPr="002A527F">
        <w:rPr>
          <w:rFonts w:eastAsia="Calibri"/>
          <w:iCs/>
          <w:sz w:val="26"/>
          <w:szCs w:val="26"/>
          <w:lang w:val="ru-RU"/>
        </w:rPr>
        <w:t>Зона Р-3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4B64FA" w:rsidRPr="002A527F" w:rsidRDefault="004B64FA" w:rsidP="0067032C">
      <w:pPr>
        <w:ind w:firstLine="709"/>
        <w:jc w:val="both"/>
        <w:rPr>
          <w:rFonts w:eastAsia="Calibri"/>
          <w:iCs/>
          <w:sz w:val="26"/>
          <w:szCs w:val="26"/>
          <w:lang w:val="ru-RU"/>
        </w:rPr>
      </w:pPr>
      <w:r w:rsidRPr="002A527F">
        <w:rPr>
          <w:rFonts w:eastAsia="Calibri"/>
          <w:iCs/>
          <w:sz w:val="26"/>
          <w:szCs w:val="26"/>
          <w:lang w:val="ru-RU"/>
        </w:rPr>
        <w:t>Применительно к частям территории в пределах данной зоны Р-3,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4B64FA" w:rsidRPr="002A527F" w:rsidRDefault="004B64FA" w:rsidP="0067032C">
      <w:pPr>
        <w:ind w:firstLine="709"/>
        <w:jc w:val="both"/>
        <w:rPr>
          <w:rFonts w:eastAsia="Calibri"/>
          <w:b/>
          <w:iCs/>
          <w:sz w:val="16"/>
          <w:szCs w:val="16"/>
          <w:lang w:val="ru-RU"/>
        </w:rPr>
      </w:pPr>
    </w:p>
    <w:p w:rsidR="004B64FA" w:rsidRPr="002A527F" w:rsidRDefault="004B64FA" w:rsidP="0067032C">
      <w:pPr>
        <w:ind w:firstLine="709"/>
        <w:jc w:val="both"/>
        <w:rPr>
          <w:rFonts w:eastAsia="Calibri"/>
          <w:b/>
          <w:iCs/>
          <w:sz w:val="26"/>
          <w:szCs w:val="26"/>
          <w:lang w:val="ru-RU"/>
        </w:rPr>
      </w:pPr>
      <w:r w:rsidRPr="002A527F">
        <w:rPr>
          <w:rFonts w:eastAsia="Calibri"/>
          <w:b/>
          <w:iCs/>
          <w:sz w:val="26"/>
          <w:szCs w:val="26"/>
          <w:lang w:val="ru-RU"/>
        </w:rPr>
        <w:t xml:space="preserve">Р-4. Зона лесов в составе земель лесного фонда </w:t>
      </w:r>
    </w:p>
    <w:p w:rsidR="004B64FA" w:rsidRPr="002A527F" w:rsidRDefault="004B64FA" w:rsidP="0067032C">
      <w:pPr>
        <w:ind w:firstLine="709"/>
        <w:jc w:val="both"/>
        <w:rPr>
          <w:rFonts w:eastAsia="Calibri"/>
          <w:iCs/>
          <w:sz w:val="26"/>
          <w:szCs w:val="26"/>
          <w:lang w:val="ru-RU"/>
        </w:rPr>
      </w:pPr>
      <w:r w:rsidRPr="002A527F">
        <w:rPr>
          <w:rFonts w:eastAsia="Calibri"/>
          <w:iCs/>
          <w:sz w:val="26"/>
          <w:szCs w:val="26"/>
          <w:lang w:val="ru-RU"/>
        </w:rPr>
        <w:t>Разрешенные виды использования лесных объектов устанавливаются в индивидуальном порядке в соответствии с Лесным кодексом Российской Федерации</w:t>
      </w:r>
      <w:proofErr w:type="gramStart"/>
      <w:r w:rsidRPr="002A527F">
        <w:rPr>
          <w:rFonts w:eastAsia="Calibri"/>
          <w:iCs/>
          <w:sz w:val="26"/>
          <w:szCs w:val="26"/>
          <w:lang w:val="ru-RU"/>
        </w:rPr>
        <w:t xml:space="preserve"> ,</w:t>
      </w:r>
      <w:proofErr w:type="gramEnd"/>
      <w:r w:rsidRPr="002A527F">
        <w:rPr>
          <w:rFonts w:eastAsia="Calibri"/>
          <w:iCs/>
          <w:sz w:val="26"/>
          <w:szCs w:val="26"/>
          <w:lang w:val="ru-RU"/>
        </w:rPr>
        <w:t xml:space="preserve"> значением, размерами и назначением объекта.».</w:t>
      </w:r>
    </w:p>
    <w:p w:rsidR="004B64FA" w:rsidRPr="002A527F" w:rsidRDefault="004B64FA" w:rsidP="0067032C">
      <w:pPr>
        <w:ind w:firstLine="284"/>
        <w:rPr>
          <w:rFonts w:eastAsia="SimSun"/>
          <w:color w:val="000000"/>
          <w:sz w:val="16"/>
          <w:szCs w:val="16"/>
          <w:lang w:val="ru-RU" w:eastAsia="zh-CN"/>
        </w:rPr>
      </w:pPr>
    </w:p>
    <w:p w:rsidR="004B64FA" w:rsidRPr="002A527F" w:rsidRDefault="002A527F" w:rsidP="0067032C">
      <w:pPr>
        <w:ind w:firstLine="284"/>
        <w:rPr>
          <w:rFonts w:eastAsia="SimSun"/>
          <w:sz w:val="26"/>
          <w:szCs w:val="26"/>
          <w:lang w:val="ru-RU" w:eastAsia="zh-CN"/>
        </w:rPr>
      </w:pPr>
      <w:r>
        <w:rPr>
          <w:rFonts w:eastAsia="SimSun"/>
          <w:sz w:val="26"/>
          <w:szCs w:val="26"/>
          <w:lang w:val="ru-RU" w:eastAsia="zh-CN"/>
        </w:rPr>
        <w:t xml:space="preserve">      </w:t>
      </w:r>
      <w:r w:rsidR="008E677A" w:rsidRPr="002A527F">
        <w:rPr>
          <w:rFonts w:eastAsia="SimSun"/>
          <w:sz w:val="26"/>
          <w:szCs w:val="26"/>
          <w:lang w:val="ru-RU" w:eastAsia="zh-CN"/>
        </w:rPr>
        <w:t xml:space="preserve">14. </w:t>
      </w:r>
      <w:r w:rsidR="004B64FA" w:rsidRPr="002A527F">
        <w:rPr>
          <w:rFonts w:eastAsia="SimSun"/>
          <w:sz w:val="26"/>
          <w:szCs w:val="26"/>
          <w:lang w:val="ru-RU" w:eastAsia="zh-CN"/>
        </w:rPr>
        <w:t>Статью 44.7 изложить в следующей редакции:</w:t>
      </w:r>
    </w:p>
    <w:p w:rsidR="004B64FA" w:rsidRPr="002A527F" w:rsidRDefault="004B64FA" w:rsidP="0067032C">
      <w:pPr>
        <w:numPr>
          <w:ilvl w:val="12"/>
          <w:numId w:val="0"/>
        </w:numPr>
        <w:tabs>
          <w:tab w:val="left" w:pos="-100"/>
          <w:tab w:val="left" w:pos="851"/>
        </w:tabs>
        <w:ind w:right="-40" w:firstLine="709"/>
        <w:jc w:val="both"/>
        <w:rPr>
          <w:b/>
          <w:sz w:val="26"/>
          <w:szCs w:val="26"/>
          <w:lang w:val="ru-RU"/>
        </w:rPr>
      </w:pPr>
      <w:r w:rsidRPr="002A527F">
        <w:rPr>
          <w:b/>
          <w:sz w:val="26"/>
          <w:szCs w:val="26"/>
          <w:lang w:val="ru-RU"/>
        </w:rPr>
        <w:t>«Статья 44.7. Градостроительные регламенты. Сельскохозяйственные зоны.</w:t>
      </w:r>
    </w:p>
    <w:p w:rsidR="004B64FA" w:rsidRPr="002A527F" w:rsidRDefault="004B64FA" w:rsidP="0067032C">
      <w:pPr>
        <w:numPr>
          <w:ilvl w:val="12"/>
          <w:numId w:val="0"/>
        </w:numPr>
        <w:tabs>
          <w:tab w:val="left" w:pos="-100"/>
          <w:tab w:val="left" w:pos="851"/>
        </w:tabs>
        <w:ind w:right="-40" w:firstLine="709"/>
        <w:jc w:val="both"/>
        <w:rPr>
          <w:b/>
          <w:sz w:val="16"/>
          <w:szCs w:val="16"/>
          <w:lang w:val="ru-RU"/>
        </w:rPr>
      </w:pPr>
    </w:p>
    <w:p w:rsidR="004B64FA" w:rsidRPr="002A527F" w:rsidRDefault="004B64FA" w:rsidP="0067032C">
      <w:pPr>
        <w:numPr>
          <w:ilvl w:val="12"/>
          <w:numId w:val="0"/>
        </w:numPr>
        <w:tabs>
          <w:tab w:val="left" w:pos="-100"/>
          <w:tab w:val="left" w:pos="851"/>
        </w:tabs>
        <w:ind w:right="-40" w:firstLine="709"/>
        <w:jc w:val="both"/>
        <w:rPr>
          <w:b/>
          <w:sz w:val="26"/>
          <w:szCs w:val="26"/>
          <w:lang w:val="ru-RU"/>
        </w:rPr>
      </w:pPr>
      <w:r w:rsidRPr="002A527F">
        <w:rPr>
          <w:b/>
          <w:sz w:val="26"/>
          <w:szCs w:val="26"/>
          <w:lang w:val="ru-RU"/>
        </w:rPr>
        <w:t>СХ-1. Зона садоводческих товариществ.</w:t>
      </w:r>
    </w:p>
    <w:p w:rsidR="004B64FA" w:rsidRPr="002A527F" w:rsidRDefault="004B64FA" w:rsidP="0067032C">
      <w:pPr>
        <w:numPr>
          <w:ilvl w:val="12"/>
          <w:numId w:val="0"/>
        </w:numPr>
        <w:tabs>
          <w:tab w:val="left" w:pos="-100"/>
          <w:tab w:val="left" w:pos="851"/>
        </w:tabs>
        <w:ind w:right="-40" w:firstLine="709"/>
        <w:jc w:val="both"/>
        <w:rPr>
          <w:sz w:val="16"/>
          <w:szCs w:val="16"/>
          <w:lang w:val="ru-RU"/>
        </w:rPr>
      </w:pPr>
    </w:p>
    <w:p w:rsidR="004B64FA" w:rsidRPr="00C6582E" w:rsidRDefault="004B64FA" w:rsidP="00C6582E">
      <w:pPr>
        <w:pStyle w:val="Iauiue"/>
        <w:tabs>
          <w:tab w:val="left" w:pos="-100"/>
        </w:tabs>
        <w:ind w:right="-37" w:firstLine="709"/>
        <w:jc w:val="both"/>
        <w:rPr>
          <w:rFonts w:ascii="Times New Roman" w:hAnsi="Times New Roman"/>
          <w:iCs/>
          <w:sz w:val="26"/>
          <w:szCs w:val="26"/>
        </w:rPr>
      </w:pPr>
      <w:r w:rsidRPr="002A527F">
        <w:rPr>
          <w:rFonts w:ascii="Times New Roman" w:hAnsi="Times New Roman"/>
          <w:iCs/>
          <w:sz w:val="26"/>
          <w:szCs w:val="26"/>
        </w:rPr>
        <w:t>Зона садоводческих товариществ выделена для обеспечения правовых условий формирования территорий, используемых в выращивании фруктов и овощей.</w:t>
      </w:r>
    </w:p>
    <w:p w:rsidR="002A527F" w:rsidRDefault="002A527F" w:rsidP="00F41A95">
      <w:pPr>
        <w:tabs>
          <w:tab w:val="left" w:pos="2520"/>
        </w:tabs>
        <w:jc w:val="center"/>
        <w:rPr>
          <w:rFonts w:eastAsia="SimSun"/>
          <w:color w:val="000000"/>
          <w:lang w:val="ru-RU" w:eastAsia="zh-CN"/>
        </w:rPr>
      </w:pPr>
    </w:p>
    <w:p w:rsidR="004B64FA" w:rsidRP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F41A95" w:rsidRPr="00F41A95" w:rsidRDefault="00F41A95" w:rsidP="00F41A95">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4B64FA" w:rsidRPr="007D3622" w:rsidTr="00B55ABC">
        <w:trPr>
          <w:trHeight w:val="552"/>
        </w:trPr>
        <w:tc>
          <w:tcPr>
            <w:tcW w:w="3227" w:type="dxa"/>
            <w:vAlign w:val="center"/>
          </w:tcPr>
          <w:p w:rsidR="004B64FA" w:rsidRPr="00F41A95" w:rsidRDefault="004B64FA" w:rsidP="00F41A95">
            <w:pPr>
              <w:tabs>
                <w:tab w:val="left" w:pos="-5387"/>
              </w:tabs>
              <w:jc w:val="center"/>
              <w:rPr>
                <w:rFonts w:eastAsia="SimSun"/>
                <w:color w:val="000000"/>
                <w:sz w:val="22"/>
                <w:szCs w:val="22"/>
                <w:lang w:eastAsia="zh-CN"/>
              </w:rPr>
            </w:pPr>
            <w:r w:rsidRPr="00F41A95">
              <w:rPr>
                <w:rFonts w:eastAsia="SimSun"/>
                <w:color w:val="000000"/>
                <w:sz w:val="22"/>
                <w:szCs w:val="22"/>
                <w:lang w:eastAsia="zh-CN"/>
              </w:rPr>
              <w:t>ВИДЫ ИСПОЛЬЗОВАНИЯ</w:t>
            </w:r>
          </w:p>
        </w:tc>
        <w:tc>
          <w:tcPr>
            <w:tcW w:w="6379" w:type="dxa"/>
            <w:vAlign w:val="center"/>
          </w:tcPr>
          <w:p w:rsidR="004B64FA" w:rsidRPr="00F41A95" w:rsidRDefault="004B64FA" w:rsidP="00F41A95">
            <w:pPr>
              <w:jc w:val="center"/>
              <w:rPr>
                <w:rFonts w:eastAsia="SimSun"/>
                <w:color w:val="000000"/>
                <w:sz w:val="22"/>
                <w:szCs w:val="22"/>
                <w:lang w:val="ru-RU" w:eastAsia="zh-CN"/>
              </w:rPr>
            </w:pPr>
            <w:r w:rsidRPr="00F41A95">
              <w:rPr>
                <w:rFonts w:eastAsia="SimSun"/>
                <w:color w:val="000000"/>
                <w:sz w:val="22"/>
                <w:szCs w:val="22"/>
                <w:lang w:val="ru-RU" w:eastAsia="zh-CN"/>
              </w:rPr>
              <w:t xml:space="preserve">ПРЕДЕЛЬНЫЕ РАЗМЕРЫ </w:t>
            </w:r>
            <w:proofErr w:type="gramStart"/>
            <w:r w:rsidRPr="00F41A95">
              <w:rPr>
                <w:rFonts w:eastAsia="SimSun"/>
                <w:color w:val="000000"/>
                <w:sz w:val="22"/>
                <w:szCs w:val="22"/>
                <w:lang w:val="ru-RU" w:eastAsia="zh-CN"/>
              </w:rPr>
              <w:t>ЗЕМЕЛЬНЫХ</w:t>
            </w:r>
            <w:proofErr w:type="gramEnd"/>
          </w:p>
          <w:p w:rsidR="004B64FA" w:rsidRPr="00F41A95" w:rsidRDefault="004B64FA" w:rsidP="00F41A95">
            <w:pPr>
              <w:jc w:val="center"/>
              <w:rPr>
                <w:rFonts w:eastAsia="SimSun"/>
                <w:color w:val="000000"/>
                <w:sz w:val="22"/>
                <w:szCs w:val="22"/>
                <w:lang w:val="ru-RU" w:eastAsia="zh-CN"/>
              </w:rPr>
            </w:pPr>
            <w:r w:rsidRPr="00F41A95">
              <w:rPr>
                <w:rFonts w:eastAsia="SimSun"/>
                <w:color w:val="000000"/>
                <w:sz w:val="22"/>
                <w:szCs w:val="22"/>
                <w:lang w:val="ru-RU" w:eastAsia="zh-CN"/>
              </w:rPr>
              <w:t>УЧАСТКОВ И ПРЕДЕЛЬНЫЕ ПАРАМЕТРЫ</w:t>
            </w:r>
          </w:p>
          <w:p w:rsidR="004B64FA" w:rsidRPr="00F41A95" w:rsidRDefault="004B64FA" w:rsidP="00F41A95">
            <w:pPr>
              <w:tabs>
                <w:tab w:val="left" w:pos="2520"/>
              </w:tabs>
              <w:jc w:val="center"/>
              <w:rPr>
                <w:rFonts w:eastAsia="SimSun"/>
                <w:color w:val="000000"/>
                <w:sz w:val="22"/>
                <w:szCs w:val="22"/>
                <w:lang w:eastAsia="zh-CN"/>
              </w:rPr>
            </w:pPr>
            <w:r w:rsidRPr="00F41A95">
              <w:rPr>
                <w:rFonts w:eastAsia="SimSun"/>
                <w:color w:val="000000"/>
                <w:sz w:val="22"/>
                <w:szCs w:val="22"/>
                <w:lang w:eastAsia="zh-CN"/>
              </w:rPr>
              <w:t>РАЗРЕШЕННОГО СТРОИТЕЛЬСТВА</w:t>
            </w:r>
          </w:p>
        </w:tc>
      </w:tr>
      <w:tr w:rsidR="004B64FA" w:rsidRPr="003D388B" w:rsidTr="00B55ABC">
        <w:trPr>
          <w:trHeight w:val="552"/>
        </w:trPr>
        <w:tc>
          <w:tcPr>
            <w:tcW w:w="3227" w:type="dxa"/>
            <w:vAlign w:val="center"/>
          </w:tcPr>
          <w:p w:rsidR="004B64FA" w:rsidRPr="004824CA" w:rsidRDefault="004B64FA" w:rsidP="0067032C">
            <w:pPr>
              <w:ind w:firstLine="426"/>
              <w:rPr>
                <w:rFonts w:eastAsia="SimSun"/>
                <w:color w:val="000000"/>
                <w:lang w:eastAsia="zh-CN"/>
              </w:rPr>
            </w:pPr>
            <w:r w:rsidRPr="004B64FA">
              <w:rPr>
                <w:rFonts w:eastAsia="SimSun"/>
                <w:color w:val="000000"/>
                <w:lang w:val="ru-RU" w:eastAsia="zh-CN"/>
              </w:rPr>
              <w:t xml:space="preserve">Земельный участок, предоставленный садоводческому (дачному) объединению </w:t>
            </w:r>
            <w:r w:rsidRPr="004824CA">
              <w:rPr>
                <w:rFonts w:eastAsia="SimSun"/>
                <w:color w:val="000000"/>
                <w:lang w:eastAsia="zh-CN"/>
              </w:rPr>
              <w:t>(</w:t>
            </w:r>
            <w:proofErr w:type="spellStart"/>
            <w:r w:rsidRPr="004824CA">
              <w:rPr>
                <w:rFonts w:eastAsia="SimSun"/>
                <w:color w:val="000000"/>
                <w:lang w:eastAsia="zh-CN"/>
              </w:rPr>
              <w:t>состоит</w:t>
            </w:r>
            <w:proofErr w:type="spellEnd"/>
            <w:r w:rsidRPr="004824CA">
              <w:rPr>
                <w:rFonts w:eastAsia="SimSun"/>
                <w:color w:val="000000"/>
                <w:lang w:eastAsia="zh-CN"/>
              </w:rPr>
              <w:t xml:space="preserve"> </w:t>
            </w:r>
            <w:proofErr w:type="spellStart"/>
            <w:r w:rsidRPr="004824CA">
              <w:rPr>
                <w:rFonts w:eastAsia="SimSun"/>
                <w:color w:val="000000"/>
                <w:lang w:eastAsia="zh-CN"/>
              </w:rPr>
              <w:t>из</w:t>
            </w:r>
            <w:proofErr w:type="spellEnd"/>
            <w:r w:rsidRPr="004824CA">
              <w:rPr>
                <w:rFonts w:eastAsia="SimSun"/>
                <w:color w:val="000000"/>
                <w:lang w:eastAsia="zh-CN"/>
              </w:rPr>
              <w:t xml:space="preserve"> </w:t>
            </w:r>
            <w:proofErr w:type="spellStart"/>
            <w:r w:rsidRPr="004824CA">
              <w:rPr>
                <w:rFonts w:eastAsia="SimSun"/>
                <w:color w:val="000000"/>
                <w:lang w:eastAsia="zh-CN"/>
              </w:rPr>
              <w:t>земель</w:t>
            </w:r>
            <w:proofErr w:type="spellEnd"/>
            <w:r w:rsidRPr="004824CA">
              <w:rPr>
                <w:rFonts w:eastAsia="SimSun"/>
                <w:color w:val="000000"/>
                <w:lang w:eastAsia="zh-CN"/>
              </w:rPr>
              <w:t xml:space="preserve"> </w:t>
            </w:r>
            <w:proofErr w:type="spellStart"/>
            <w:r w:rsidRPr="004824CA">
              <w:rPr>
                <w:rFonts w:eastAsia="SimSun"/>
                <w:color w:val="000000"/>
                <w:lang w:eastAsia="zh-CN"/>
              </w:rPr>
              <w:t>общего</w:t>
            </w:r>
            <w:proofErr w:type="spellEnd"/>
            <w:r w:rsidRPr="004824CA">
              <w:rPr>
                <w:rFonts w:eastAsia="SimSun"/>
                <w:color w:val="000000"/>
                <w:lang w:eastAsia="zh-CN"/>
              </w:rPr>
              <w:t xml:space="preserve"> </w:t>
            </w:r>
            <w:proofErr w:type="spellStart"/>
            <w:r w:rsidRPr="004824CA">
              <w:rPr>
                <w:rFonts w:eastAsia="SimSun"/>
                <w:color w:val="000000"/>
                <w:lang w:eastAsia="zh-CN"/>
              </w:rPr>
              <w:t>пользования</w:t>
            </w:r>
            <w:proofErr w:type="spellEnd"/>
            <w:r w:rsidRPr="004824CA">
              <w:rPr>
                <w:rFonts w:eastAsia="SimSun"/>
                <w:color w:val="000000"/>
                <w:lang w:eastAsia="zh-CN"/>
              </w:rPr>
              <w:t xml:space="preserve"> и </w:t>
            </w:r>
            <w:proofErr w:type="spellStart"/>
            <w:r w:rsidRPr="004824CA">
              <w:rPr>
                <w:rFonts w:eastAsia="SimSun"/>
                <w:color w:val="000000"/>
                <w:lang w:eastAsia="zh-CN"/>
              </w:rPr>
              <w:t>земель</w:t>
            </w:r>
            <w:proofErr w:type="spellEnd"/>
            <w:r w:rsidRPr="004824CA">
              <w:rPr>
                <w:rFonts w:eastAsia="SimSun"/>
                <w:color w:val="000000"/>
                <w:lang w:eastAsia="zh-CN"/>
              </w:rPr>
              <w:t xml:space="preserve"> </w:t>
            </w:r>
            <w:proofErr w:type="spellStart"/>
            <w:r w:rsidRPr="004824CA">
              <w:rPr>
                <w:rFonts w:eastAsia="SimSun"/>
                <w:color w:val="000000"/>
                <w:lang w:eastAsia="zh-CN"/>
              </w:rPr>
              <w:t>индивидуальных</w:t>
            </w:r>
            <w:proofErr w:type="spellEnd"/>
            <w:r w:rsidRPr="004824CA">
              <w:rPr>
                <w:rFonts w:eastAsia="SimSun"/>
                <w:color w:val="000000"/>
                <w:lang w:eastAsia="zh-CN"/>
              </w:rPr>
              <w:t xml:space="preserve"> </w:t>
            </w:r>
            <w:proofErr w:type="spellStart"/>
            <w:r w:rsidRPr="004824CA">
              <w:rPr>
                <w:rFonts w:eastAsia="SimSun"/>
                <w:color w:val="000000"/>
                <w:lang w:eastAsia="zh-CN"/>
              </w:rPr>
              <w:lastRenderedPageBreak/>
              <w:t>участков</w:t>
            </w:r>
            <w:proofErr w:type="spellEnd"/>
            <w:r w:rsidRPr="004824CA">
              <w:rPr>
                <w:rFonts w:eastAsia="SimSun"/>
                <w:color w:val="000000"/>
                <w:lang w:eastAsia="zh-CN"/>
              </w:rPr>
              <w:t>).</w:t>
            </w:r>
          </w:p>
        </w:tc>
        <w:tc>
          <w:tcPr>
            <w:tcW w:w="6379"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Максимальная площадь земельного участка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200000 кв. м"/>
              </w:smartTagPr>
              <w:r w:rsidRPr="004B64FA">
                <w:rPr>
                  <w:rFonts w:eastAsia="SimSun"/>
                  <w:color w:val="000000"/>
                  <w:lang w:val="ru-RU" w:eastAsia="zh-CN"/>
                </w:rPr>
                <w:t>200000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Максимальное количество надземных этажей зданий </w:t>
            </w:r>
            <w:r w:rsidR="0067032C">
              <w:rPr>
                <w:rFonts w:eastAsia="SimSun"/>
                <w:color w:val="000000"/>
                <w:lang w:val="ru-RU" w:eastAsia="zh-CN"/>
              </w:rPr>
              <w:t>–</w:t>
            </w:r>
            <w:r w:rsidRPr="004B64FA">
              <w:rPr>
                <w:rFonts w:eastAsia="SimSun"/>
                <w:color w:val="000000"/>
                <w:lang w:val="ru-RU" w:eastAsia="zh-CN"/>
              </w:rPr>
              <w:t xml:space="preserve"> 3 (включая мансардный этаж);</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30%;</w:t>
            </w:r>
          </w:p>
        </w:tc>
      </w:tr>
      <w:tr w:rsidR="004B64FA" w:rsidRPr="003D388B" w:rsidTr="00B55ABC">
        <w:trPr>
          <w:trHeight w:val="1903"/>
        </w:trPr>
        <w:tc>
          <w:tcPr>
            <w:tcW w:w="3227" w:type="dxa"/>
          </w:tcPr>
          <w:p w:rsidR="004B64FA" w:rsidRPr="004824CA" w:rsidRDefault="004B64FA" w:rsidP="0067032C">
            <w:pPr>
              <w:ind w:firstLine="426"/>
              <w:rPr>
                <w:rFonts w:eastAsia="SimSun"/>
                <w:color w:val="000000"/>
                <w:lang w:eastAsia="zh-CN"/>
              </w:rPr>
            </w:pPr>
            <w:proofErr w:type="spellStart"/>
            <w:r w:rsidRPr="004824CA">
              <w:rPr>
                <w:rFonts w:eastAsia="SimSun"/>
                <w:color w:val="000000"/>
                <w:lang w:eastAsia="zh-CN"/>
              </w:rPr>
              <w:lastRenderedPageBreak/>
              <w:t>Индивидуальные</w:t>
            </w:r>
            <w:proofErr w:type="spellEnd"/>
            <w:r w:rsidRPr="004824CA">
              <w:rPr>
                <w:rFonts w:eastAsia="SimSun"/>
                <w:color w:val="000000"/>
                <w:lang w:eastAsia="zh-CN"/>
              </w:rPr>
              <w:t xml:space="preserve"> </w:t>
            </w:r>
            <w:proofErr w:type="spellStart"/>
            <w:r w:rsidRPr="004824CA">
              <w:rPr>
                <w:rFonts w:eastAsia="SimSun"/>
                <w:color w:val="000000"/>
                <w:lang w:eastAsia="zh-CN"/>
              </w:rPr>
              <w:t>садовые</w:t>
            </w:r>
            <w:proofErr w:type="spellEnd"/>
            <w:r w:rsidRPr="004824CA">
              <w:rPr>
                <w:rFonts w:eastAsia="SimSun"/>
                <w:color w:val="000000"/>
                <w:lang w:eastAsia="zh-CN"/>
              </w:rPr>
              <w:t xml:space="preserve"> (</w:t>
            </w:r>
            <w:proofErr w:type="spellStart"/>
            <w:r w:rsidRPr="004824CA">
              <w:rPr>
                <w:rFonts w:eastAsia="SimSun"/>
                <w:color w:val="000000"/>
                <w:lang w:eastAsia="zh-CN"/>
              </w:rPr>
              <w:t>дачные</w:t>
            </w:r>
            <w:proofErr w:type="spellEnd"/>
            <w:r w:rsidRPr="004824CA">
              <w:rPr>
                <w:rFonts w:eastAsia="SimSun"/>
                <w:color w:val="000000"/>
                <w:lang w:eastAsia="zh-CN"/>
              </w:rPr>
              <w:t xml:space="preserve">) </w:t>
            </w:r>
            <w:proofErr w:type="spellStart"/>
            <w:r w:rsidRPr="004824CA">
              <w:rPr>
                <w:rFonts w:eastAsia="SimSun"/>
                <w:color w:val="000000"/>
                <w:lang w:eastAsia="zh-CN"/>
              </w:rPr>
              <w:t>участки</w:t>
            </w:r>
            <w:proofErr w:type="spellEnd"/>
          </w:p>
        </w:tc>
        <w:tc>
          <w:tcPr>
            <w:tcW w:w="637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 площадь земельных участков -</w:t>
            </w:r>
            <w:r w:rsidRPr="004B64FA">
              <w:rPr>
                <w:rFonts w:eastAsia="SimSun"/>
                <w:lang w:val="ru-RU" w:eastAsia="zh-CN"/>
              </w:rPr>
              <w:t>600</w:t>
            </w:r>
            <w:r w:rsidRPr="004B64FA">
              <w:rPr>
                <w:rFonts w:eastAsia="SimSun"/>
                <w:color w:val="000000"/>
                <w:lang w:val="ru-RU" w:eastAsia="zh-CN"/>
              </w:rPr>
              <w:t>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 ширина земельных участков вдоль фронта улицы (проезда) – 20м метров;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Максимальное количество надземных этажей зданий </w:t>
            </w:r>
            <w:r w:rsidR="0067032C">
              <w:rPr>
                <w:rFonts w:eastAsia="SimSun"/>
                <w:color w:val="000000"/>
                <w:lang w:val="ru-RU" w:eastAsia="zh-CN"/>
              </w:rPr>
              <w:t>–</w:t>
            </w:r>
            <w:r w:rsidRPr="004B64FA">
              <w:rPr>
                <w:rFonts w:eastAsia="SimSun"/>
                <w:color w:val="000000"/>
                <w:lang w:val="ru-RU" w:eastAsia="zh-CN"/>
              </w:rPr>
              <w:t xml:space="preserve"> 2 (включая мансардный этаж);</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от уровня земли до верха перекрытия последнего этажа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10 метров"/>
              </w:smartTagPr>
              <w:r w:rsidRPr="004B64FA">
                <w:rPr>
                  <w:rFonts w:eastAsia="SimSun"/>
                  <w:color w:val="000000"/>
                  <w:lang w:val="ru-RU" w:eastAsia="zh-CN"/>
                </w:rPr>
                <w:t>10 метров</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30%;</w:t>
            </w:r>
          </w:p>
        </w:tc>
      </w:tr>
      <w:tr w:rsidR="004B64FA" w:rsidRPr="003D388B" w:rsidTr="00B55ABC">
        <w:trPr>
          <w:trHeight w:val="1944"/>
        </w:trPr>
        <w:tc>
          <w:tcPr>
            <w:tcW w:w="322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инженерного обеспечения и линейные объекты вспомогательного инженерного назначения;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автономные объекты инженерных сетей и коммуникаций;</w:t>
            </w:r>
          </w:p>
          <w:p w:rsidR="004B64FA" w:rsidRPr="004824CA" w:rsidRDefault="004B64FA" w:rsidP="0067032C">
            <w:pPr>
              <w:ind w:firstLine="426"/>
              <w:rPr>
                <w:rFonts w:eastAsia="SimSun"/>
                <w:color w:val="000000"/>
                <w:lang w:eastAsia="zh-CN"/>
              </w:rPr>
            </w:pPr>
            <w:proofErr w:type="spellStart"/>
            <w:r w:rsidRPr="004824CA">
              <w:rPr>
                <w:rFonts w:eastAsia="SimSun"/>
                <w:color w:val="000000"/>
                <w:lang w:eastAsia="zh-CN"/>
              </w:rPr>
              <w:t>пожарные</w:t>
            </w:r>
            <w:proofErr w:type="spellEnd"/>
            <w:r w:rsidRPr="004824CA">
              <w:rPr>
                <w:rFonts w:eastAsia="SimSun"/>
                <w:color w:val="000000"/>
                <w:lang w:eastAsia="zh-CN"/>
              </w:rPr>
              <w:t xml:space="preserve"> </w:t>
            </w:r>
            <w:proofErr w:type="spellStart"/>
            <w:r w:rsidRPr="004824CA">
              <w:rPr>
                <w:rFonts w:eastAsia="SimSun"/>
                <w:color w:val="000000"/>
                <w:lang w:eastAsia="zh-CN"/>
              </w:rPr>
              <w:t>депо</w:t>
            </w:r>
            <w:proofErr w:type="spellEnd"/>
            <w:r w:rsidRPr="004824CA">
              <w:rPr>
                <w:rFonts w:eastAsia="SimSun"/>
                <w:color w:val="000000"/>
                <w:lang w:eastAsia="zh-CN"/>
              </w:rPr>
              <w:t>.</w:t>
            </w:r>
          </w:p>
        </w:tc>
        <w:tc>
          <w:tcPr>
            <w:tcW w:w="6379" w:type="dxa"/>
          </w:tcPr>
          <w:p w:rsidR="004B64FA" w:rsidRPr="004B64FA" w:rsidRDefault="0067032C" w:rsidP="0067032C">
            <w:pPr>
              <w:tabs>
                <w:tab w:val="left" w:pos="-7905"/>
              </w:tabs>
              <w:ind w:firstLine="426"/>
              <w:rPr>
                <w:rFonts w:eastAsia="SimSun"/>
                <w:color w:val="000000"/>
                <w:lang w:val="ru-RU" w:eastAsia="zh-CN"/>
              </w:rPr>
            </w:pPr>
            <w:r w:rsidRPr="004B64FA">
              <w:rPr>
                <w:rFonts w:eastAsia="SimSun"/>
                <w:color w:val="000000"/>
                <w:lang w:val="ru-RU" w:eastAsia="zh-CN"/>
              </w:rPr>
              <w:t>М</w:t>
            </w:r>
            <w:r w:rsidR="004B64FA" w:rsidRPr="004B64FA">
              <w:rPr>
                <w:rFonts w:eastAsia="SimSun"/>
                <w:color w:val="000000"/>
                <w:lang w:val="ru-RU" w:eastAsia="zh-CN"/>
              </w:rPr>
              <w:t xml:space="preserve">инимальная площадь земельных участков </w:t>
            </w:r>
            <w:r>
              <w:rPr>
                <w:rFonts w:eastAsia="SimSun"/>
                <w:color w:val="000000"/>
                <w:lang w:val="ru-RU" w:eastAsia="zh-CN"/>
              </w:rPr>
              <w:t>–</w:t>
            </w:r>
            <w:r w:rsidR="004B64FA" w:rsidRPr="004B64FA">
              <w:rPr>
                <w:rFonts w:eastAsia="SimSun"/>
                <w:color w:val="000000"/>
                <w:lang w:val="ru-RU" w:eastAsia="zh-CN"/>
              </w:rPr>
              <w:t xml:space="preserve"> </w:t>
            </w:r>
            <w:smartTag w:uri="urn:schemas-microsoft-com:office:smarttags" w:element="metricconverter">
              <w:smartTagPr>
                <w:attr w:name="ProductID" w:val="10 кв. м"/>
              </w:smartTagPr>
              <w:r w:rsidR="004B64FA" w:rsidRPr="004B64FA">
                <w:rPr>
                  <w:rFonts w:eastAsia="SimSun"/>
                  <w:color w:val="000000"/>
                  <w:lang w:val="ru-RU" w:eastAsia="zh-CN"/>
                </w:rPr>
                <w:t>10 кв. м</w:t>
              </w:r>
            </w:smartTag>
            <w:r w:rsidR="004B64FA" w:rsidRPr="004B64FA">
              <w:rPr>
                <w:rFonts w:eastAsia="SimSun"/>
                <w:color w:val="000000"/>
                <w:lang w:val="ru-RU" w:eastAsia="zh-CN"/>
              </w:rPr>
              <w:t>;</w:t>
            </w:r>
          </w:p>
          <w:p w:rsidR="004B64FA" w:rsidRPr="004B64FA" w:rsidRDefault="004B64FA" w:rsidP="0067032C">
            <w:pPr>
              <w:tabs>
                <w:tab w:val="left" w:pos="-7905"/>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tabs>
                <w:tab w:val="left" w:pos="-7905"/>
              </w:tabs>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tabs>
                <w:tab w:val="left" w:pos="-7905"/>
              </w:tabs>
              <w:ind w:firstLine="426"/>
              <w:rPr>
                <w:rFonts w:eastAsia="SimSun"/>
                <w:color w:val="000000"/>
                <w:lang w:val="ru-RU" w:eastAsia="zh-CN"/>
              </w:rPr>
            </w:pPr>
            <w:r w:rsidRPr="004B64FA">
              <w:rPr>
                <w:rFonts w:eastAsia="SimSun"/>
                <w:color w:val="000000"/>
                <w:lang w:val="ru-RU" w:eastAsia="zh-CN"/>
              </w:rPr>
              <w:t xml:space="preserve">максимальный процент застройки в границах земельного участка </w:t>
            </w:r>
            <w:r w:rsidR="0067032C">
              <w:rPr>
                <w:rFonts w:eastAsia="SimSun"/>
                <w:color w:val="000000"/>
                <w:lang w:val="ru-RU" w:eastAsia="zh-CN"/>
              </w:rPr>
              <w:t>–</w:t>
            </w:r>
            <w:r w:rsidRPr="004B64FA">
              <w:rPr>
                <w:rFonts w:eastAsia="SimSun"/>
                <w:color w:val="000000"/>
                <w:lang w:val="ru-RU" w:eastAsia="zh-CN"/>
              </w:rPr>
              <w:t xml:space="preserve">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7D3622" w:rsidTr="00B55ABC">
        <w:trPr>
          <w:trHeight w:val="552"/>
        </w:trPr>
        <w:tc>
          <w:tcPr>
            <w:tcW w:w="322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Площадки для сбора твердых бытовых отходов.</w:t>
            </w:r>
          </w:p>
        </w:tc>
        <w:tc>
          <w:tcPr>
            <w:tcW w:w="637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30 кв. м"/>
              </w:smartTagPr>
              <w:r w:rsidRPr="004B64FA">
                <w:rPr>
                  <w:rFonts w:eastAsia="SimSun"/>
                  <w:color w:val="000000"/>
                  <w:lang w:val="ru-RU" w:eastAsia="zh-CN"/>
                </w:rPr>
                <w:t>30 кв. м</w:t>
              </w:r>
            </w:smartTag>
            <w:r w:rsidRPr="004B64FA">
              <w:rPr>
                <w:rFonts w:eastAsia="SimSun"/>
                <w:color w:val="000000"/>
                <w:lang w:val="ru-RU" w:eastAsia="zh-CN"/>
              </w:rPr>
              <w:t>;</w:t>
            </w:r>
          </w:p>
          <w:p w:rsidR="004B64FA" w:rsidRPr="004824CA" w:rsidRDefault="004B64FA" w:rsidP="0067032C">
            <w:pPr>
              <w:ind w:firstLine="426"/>
              <w:rPr>
                <w:rFonts w:eastAsia="SimSun"/>
                <w:color w:val="000000"/>
                <w:lang w:eastAsia="zh-CN"/>
              </w:rPr>
            </w:pPr>
            <w:r w:rsidRPr="004B64FA">
              <w:rPr>
                <w:rFonts w:eastAsia="SimSun"/>
                <w:color w:val="000000"/>
                <w:lang w:val="ru-RU" w:eastAsia="zh-C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 xml:space="preserve"> от границ садовых участков. </w:t>
            </w:r>
            <w:proofErr w:type="spellStart"/>
            <w:r w:rsidRPr="004824CA">
              <w:rPr>
                <w:rFonts w:eastAsia="SimSun"/>
                <w:color w:val="000000"/>
                <w:lang w:eastAsia="zh-CN"/>
              </w:rPr>
              <w:t>Общее</w:t>
            </w:r>
            <w:proofErr w:type="spellEnd"/>
            <w:r w:rsidRPr="004824CA">
              <w:rPr>
                <w:rFonts w:eastAsia="SimSun"/>
                <w:color w:val="000000"/>
                <w:lang w:eastAsia="zh-CN"/>
              </w:rPr>
              <w:t xml:space="preserve"> </w:t>
            </w:r>
            <w:proofErr w:type="spellStart"/>
            <w:r w:rsidRPr="004824CA">
              <w:rPr>
                <w:rFonts w:eastAsia="SimSun"/>
                <w:color w:val="000000"/>
                <w:lang w:eastAsia="zh-CN"/>
              </w:rPr>
              <w:t>количество</w:t>
            </w:r>
            <w:proofErr w:type="spellEnd"/>
            <w:r w:rsidRPr="004824CA">
              <w:rPr>
                <w:rFonts w:eastAsia="SimSun"/>
                <w:color w:val="000000"/>
                <w:lang w:eastAsia="zh-CN"/>
              </w:rPr>
              <w:t xml:space="preserve"> </w:t>
            </w:r>
            <w:proofErr w:type="spellStart"/>
            <w:r w:rsidRPr="004824CA">
              <w:rPr>
                <w:rFonts w:eastAsia="SimSun"/>
                <w:color w:val="000000"/>
                <w:lang w:eastAsia="zh-CN"/>
              </w:rPr>
              <w:t>контейнеров</w:t>
            </w:r>
            <w:proofErr w:type="spellEnd"/>
            <w:r w:rsidRPr="004824CA">
              <w:rPr>
                <w:rFonts w:eastAsia="SimSun"/>
                <w:color w:val="000000"/>
                <w:lang w:eastAsia="zh-CN"/>
              </w:rPr>
              <w:t xml:space="preserve"> </w:t>
            </w:r>
            <w:proofErr w:type="spellStart"/>
            <w:r w:rsidRPr="004824CA">
              <w:rPr>
                <w:rFonts w:eastAsia="SimSun"/>
                <w:color w:val="000000"/>
                <w:lang w:eastAsia="zh-CN"/>
              </w:rPr>
              <w:t>не</w:t>
            </w:r>
            <w:proofErr w:type="spellEnd"/>
            <w:r w:rsidRPr="004824CA">
              <w:rPr>
                <w:rFonts w:eastAsia="SimSun"/>
                <w:color w:val="000000"/>
                <w:lang w:eastAsia="zh-CN"/>
              </w:rPr>
              <w:t xml:space="preserve"> </w:t>
            </w:r>
            <w:proofErr w:type="spellStart"/>
            <w:r w:rsidRPr="004824CA">
              <w:rPr>
                <w:rFonts w:eastAsia="SimSun"/>
                <w:color w:val="000000"/>
                <w:lang w:eastAsia="zh-CN"/>
              </w:rPr>
              <w:t>более</w:t>
            </w:r>
            <w:proofErr w:type="spellEnd"/>
            <w:r w:rsidRPr="004824CA">
              <w:rPr>
                <w:rFonts w:eastAsia="SimSun"/>
                <w:color w:val="000000"/>
                <w:lang w:eastAsia="zh-CN"/>
              </w:rPr>
              <w:t xml:space="preserve"> 5 </w:t>
            </w:r>
            <w:proofErr w:type="spellStart"/>
            <w:r w:rsidRPr="004824CA">
              <w:rPr>
                <w:rFonts w:eastAsia="SimSun"/>
                <w:color w:val="000000"/>
                <w:lang w:eastAsia="zh-CN"/>
              </w:rPr>
              <w:t>шт</w:t>
            </w:r>
            <w:proofErr w:type="spellEnd"/>
            <w:r w:rsidRPr="004824CA">
              <w:rPr>
                <w:rFonts w:eastAsia="SimSun"/>
                <w:color w:val="000000"/>
                <w:lang w:eastAsia="zh-CN"/>
              </w:rPr>
              <w:t>.</w:t>
            </w:r>
          </w:p>
        </w:tc>
      </w:tr>
    </w:tbl>
    <w:p w:rsidR="0067032C" w:rsidRDefault="0067032C" w:rsidP="00F41A95">
      <w:pPr>
        <w:tabs>
          <w:tab w:val="left" w:pos="2520"/>
        </w:tabs>
        <w:jc w:val="center"/>
        <w:rPr>
          <w:rFonts w:eastAsia="SimSun"/>
          <w:color w:val="000000"/>
          <w:lang w:val="ru-RU" w:eastAsia="zh-CN"/>
        </w:rPr>
      </w:pPr>
    </w:p>
    <w:p w:rsidR="004B64FA" w:rsidRP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F41A95" w:rsidRPr="00F41A95" w:rsidRDefault="00F41A95" w:rsidP="0067032C">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61"/>
        <w:gridCol w:w="5245"/>
      </w:tblGrid>
      <w:tr w:rsidR="004B64FA" w:rsidRPr="003D388B" w:rsidTr="00B55ABC">
        <w:trPr>
          <w:trHeight w:val="552"/>
        </w:trPr>
        <w:tc>
          <w:tcPr>
            <w:tcW w:w="4361" w:type="dxa"/>
            <w:vAlign w:val="center"/>
          </w:tcPr>
          <w:p w:rsidR="004B64FA" w:rsidRPr="00F41A95" w:rsidRDefault="004B64FA" w:rsidP="00F41A95">
            <w:pPr>
              <w:tabs>
                <w:tab w:val="left" w:pos="2520"/>
              </w:tabs>
              <w:jc w:val="center"/>
              <w:rPr>
                <w:rFonts w:eastAsia="SimSun"/>
                <w:color w:val="000000"/>
                <w:sz w:val="22"/>
                <w:szCs w:val="22"/>
                <w:lang w:eastAsia="zh-CN"/>
              </w:rPr>
            </w:pPr>
            <w:r w:rsidRPr="00F41A95">
              <w:rPr>
                <w:rFonts w:eastAsia="SimSun"/>
                <w:color w:val="000000"/>
                <w:sz w:val="22"/>
                <w:szCs w:val="22"/>
                <w:lang w:eastAsia="zh-CN"/>
              </w:rPr>
              <w:t>ВИДЫ ИСПОЛЬЗОВАНИЯ</w:t>
            </w:r>
          </w:p>
        </w:tc>
        <w:tc>
          <w:tcPr>
            <w:tcW w:w="5245" w:type="dxa"/>
            <w:vAlign w:val="center"/>
          </w:tcPr>
          <w:p w:rsidR="004B64FA" w:rsidRPr="00F41A95" w:rsidRDefault="004B64FA" w:rsidP="00F41A95">
            <w:pPr>
              <w:tabs>
                <w:tab w:val="left" w:pos="2520"/>
              </w:tabs>
              <w:jc w:val="center"/>
              <w:rPr>
                <w:rFonts w:eastAsia="SimSun"/>
                <w:color w:val="000000"/>
                <w:sz w:val="22"/>
                <w:szCs w:val="22"/>
                <w:lang w:val="ru-RU" w:eastAsia="zh-CN"/>
              </w:rPr>
            </w:pPr>
            <w:r w:rsidRPr="00F41A95">
              <w:rPr>
                <w:rFonts w:eastAsia="SimSun"/>
                <w:color w:val="000000"/>
                <w:sz w:val="22"/>
                <w:szCs w:val="22"/>
                <w:lang w:val="ru-RU" w:eastAsia="zh-CN"/>
              </w:rPr>
              <w:t xml:space="preserve">ПРЕДЕЛЬНЫЕ РАЗМЕРЫ </w:t>
            </w:r>
            <w:proofErr w:type="gramStart"/>
            <w:r w:rsidRPr="00F41A95">
              <w:rPr>
                <w:rFonts w:eastAsia="SimSun"/>
                <w:color w:val="000000"/>
                <w:sz w:val="22"/>
                <w:szCs w:val="22"/>
                <w:lang w:val="ru-RU" w:eastAsia="zh-CN"/>
              </w:rPr>
              <w:t>ЗЕМЕЛЬНЫХ</w:t>
            </w:r>
            <w:proofErr w:type="gramEnd"/>
          </w:p>
          <w:p w:rsidR="004B64FA" w:rsidRPr="00F41A95" w:rsidRDefault="004B64FA" w:rsidP="00F41A95">
            <w:pPr>
              <w:tabs>
                <w:tab w:val="left" w:pos="2520"/>
              </w:tabs>
              <w:jc w:val="center"/>
              <w:rPr>
                <w:rFonts w:eastAsia="SimSun"/>
                <w:color w:val="000000"/>
                <w:sz w:val="22"/>
                <w:szCs w:val="22"/>
                <w:lang w:val="ru-RU" w:eastAsia="zh-CN"/>
              </w:rPr>
            </w:pPr>
            <w:r w:rsidRPr="00F41A95">
              <w:rPr>
                <w:rFonts w:eastAsia="SimSun"/>
                <w:color w:val="000000"/>
                <w:sz w:val="22"/>
                <w:szCs w:val="22"/>
                <w:lang w:val="ru-RU" w:eastAsia="zh-CN"/>
              </w:rPr>
              <w:t>УЧАСТКОВ И ПРЕДЕЛЬНЫЕ ПАРАМЕТРЫ РАЗРЕШЕННОГО СТРОИТЕЛЬСТВА</w:t>
            </w:r>
          </w:p>
        </w:tc>
      </w:tr>
      <w:tr w:rsidR="004B64FA" w:rsidRPr="007D3622" w:rsidTr="00B55ABC">
        <w:trPr>
          <w:trHeight w:val="250"/>
        </w:trPr>
        <w:tc>
          <w:tcPr>
            <w:tcW w:w="4361" w:type="dxa"/>
            <w:tcBorders>
              <w:bottom w:val="single" w:sz="4" w:space="0" w:color="auto"/>
            </w:tcBorders>
          </w:tcPr>
          <w:p w:rsidR="004B64FA" w:rsidRPr="00E15628" w:rsidRDefault="004B64FA" w:rsidP="0067032C">
            <w:pPr>
              <w:ind w:firstLine="426"/>
              <w:jc w:val="center"/>
              <w:rPr>
                <w:rFonts w:eastAsia="SimSun"/>
                <w:color w:val="000000"/>
                <w:lang w:eastAsia="zh-CN"/>
              </w:rPr>
            </w:pPr>
            <w:proofErr w:type="spellStart"/>
            <w:r w:rsidRPr="00E15628">
              <w:rPr>
                <w:rFonts w:eastAsia="SimSun"/>
                <w:color w:val="000000"/>
                <w:lang w:eastAsia="zh-CN"/>
              </w:rPr>
              <w:t>нет</w:t>
            </w:r>
            <w:proofErr w:type="spellEnd"/>
          </w:p>
        </w:tc>
        <w:tc>
          <w:tcPr>
            <w:tcW w:w="5245" w:type="dxa"/>
            <w:tcBorders>
              <w:bottom w:val="single" w:sz="4" w:space="0" w:color="auto"/>
            </w:tcBorders>
          </w:tcPr>
          <w:p w:rsidR="004B64FA" w:rsidRPr="00E15628" w:rsidRDefault="004B64FA" w:rsidP="0067032C">
            <w:pPr>
              <w:ind w:firstLine="426"/>
              <w:jc w:val="center"/>
              <w:rPr>
                <w:rFonts w:eastAsia="SimSun"/>
                <w:color w:val="000000"/>
                <w:lang w:eastAsia="zh-CN"/>
              </w:rPr>
            </w:pPr>
            <w:proofErr w:type="spellStart"/>
            <w:r w:rsidRPr="00E15628">
              <w:rPr>
                <w:rFonts w:eastAsia="SimSun"/>
                <w:color w:val="000000"/>
                <w:lang w:eastAsia="zh-CN"/>
              </w:rPr>
              <w:t>нет</w:t>
            </w:r>
            <w:proofErr w:type="spellEnd"/>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F41A95" w:rsidRPr="00F41A95" w:rsidRDefault="00F41A95" w:rsidP="00F41A95">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4B64FA" w:rsidRPr="007D3622" w:rsidTr="00B55ABC">
        <w:trPr>
          <w:trHeight w:val="552"/>
        </w:trPr>
        <w:tc>
          <w:tcPr>
            <w:tcW w:w="4503" w:type="dxa"/>
            <w:vAlign w:val="center"/>
          </w:tcPr>
          <w:p w:rsidR="004B64FA" w:rsidRPr="00F41A95" w:rsidRDefault="004B64FA" w:rsidP="00F41A95">
            <w:pPr>
              <w:tabs>
                <w:tab w:val="left" w:pos="2520"/>
              </w:tabs>
              <w:jc w:val="center"/>
              <w:rPr>
                <w:rFonts w:eastAsia="SimSun"/>
                <w:color w:val="000000"/>
                <w:sz w:val="22"/>
                <w:szCs w:val="22"/>
                <w:lang w:eastAsia="zh-CN"/>
              </w:rPr>
            </w:pPr>
            <w:r w:rsidRPr="00F41A95">
              <w:rPr>
                <w:rFonts w:eastAsia="SimSun"/>
                <w:color w:val="000000"/>
                <w:sz w:val="22"/>
                <w:szCs w:val="22"/>
                <w:lang w:eastAsia="zh-CN"/>
              </w:rPr>
              <w:t>ВИДЫ ИСПОЛЬЗОВАНИЯ</w:t>
            </w:r>
          </w:p>
        </w:tc>
        <w:tc>
          <w:tcPr>
            <w:tcW w:w="5103" w:type="dxa"/>
            <w:vAlign w:val="center"/>
          </w:tcPr>
          <w:p w:rsidR="004B64FA" w:rsidRPr="00F41A95" w:rsidRDefault="004B64FA" w:rsidP="00F41A95">
            <w:pPr>
              <w:tabs>
                <w:tab w:val="left" w:pos="2520"/>
              </w:tabs>
              <w:jc w:val="center"/>
              <w:rPr>
                <w:rFonts w:eastAsia="SimSun"/>
                <w:color w:val="000000"/>
                <w:sz w:val="22"/>
                <w:szCs w:val="22"/>
                <w:lang w:eastAsia="zh-CN"/>
              </w:rPr>
            </w:pPr>
            <w:r w:rsidRPr="00F41A95">
              <w:rPr>
                <w:rFonts w:eastAsia="SimSun"/>
                <w:color w:val="000000"/>
                <w:sz w:val="22"/>
                <w:szCs w:val="22"/>
                <w:lang w:eastAsia="zh-CN"/>
              </w:rPr>
              <w:t>ПРЕДЕЛЬНЫЕ ПАРАМЕТРЫ</w:t>
            </w:r>
          </w:p>
          <w:p w:rsidR="004B64FA" w:rsidRPr="00F41A95" w:rsidRDefault="004B64FA" w:rsidP="00F41A95">
            <w:pPr>
              <w:tabs>
                <w:tab w:val="left" w:pos="2520"/>
              </w:tabs>
              <w:jc w:val="center"/>
              <w:rPr>
                <w:rFonts w:eastAsia="SimSun"/>
                <w:color w:val="000000"/>
                <w:sz w:val="22"/>
                <w:szCs w:val="22"/>
                <w:lang w:eastAsia="zh-CN"/>
              </w:rPr>
            </w:pPr>
            <w:r w:rsidRPr="00F41A95">
              <w:rPr>
                <w:rFonts w:eastAsia="SimSun"/>
                <w:color w:val="000000"/>
                <w:sz w:val="22"/>
                <w:szCs w:val="22"/>
                <w:lang w:eastAsia="zh-CN"/>
              </w:rPr>
              <w:t>РАЗРЕШЕННОГО СТРОИТЕЛЬСТВА</w:t>
            </w:r>
          </w:p>
        </w:tc>
      </w:tr>
      <w:tr w:rsidR="004B64FA" w:rsidRPr="003D388B" w:rsidTr="00F41A95">
        <w:trPr>
          <w:trHeight w:val="2827"/>
        </w:trPr>
        <w:tc>
          <w:tcPr>
            <w:tcW w:w="450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Для земельного участка, предоставленного садоводческому (дачному) объединению (земли общего 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дороги, улицы, проезды (в пределах красных линий), пожарные водоемы, а также площадки и участки объектов общего пользования (включая их санитарно-защитные зоны).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Объекты инженерного обеспечения и линейные объекты вспомогательного инженерного назначения;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лесополосы;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сторожка с правлением объединения;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магазин смешанной торговли;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площадки для мусоросборников;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площадка для стоянки автомобилей при въезде на территорию садоводческого объединения;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сооружения для хранения    средств пожаротушения;</w:t>
            </w:r>
          </w:p>
        </w:tc>
        <w:tc>
          <w:tcPr>
            <w:tcW w:w="510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4B64FA">
                <w:rPr>
                  <w:rFonts w:eastAsia="SimSun"/>
                  <w:color w:val="000000"/>
                  <w:lang w:val="ru-RU" w:eastAsia="zh-CN"/>
                </w:rPr>
                <w:t>4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На территории садоводческого (дачного) объединения ширина улиц и проездов в красных линиях должна быть:</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улиц </w:t>
            </w:r>
            <w:r w:rsidR="0067032C">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15 м"/>
              </w:smartTagPr>
              <w:r w:rsidRPr="004B64FA">
                <w:rPr>
                  <w:rFonts w:eastAsia="SimSun"/>
                  <w:color w:val="000000"/>
                  <w:lang w:val="ru-RU" w:eastAsia="zh-CN"/>
                </w:rPr>
                <w:t>15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проездов </w:t>
            </w:r>
            <w:r w:rsidR="0067032C">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9 м"/>
              </w:smartTagPr>
              <w:r w:rsidRPr="004B64FA">
                <w:rPr>
                  <w:rFonts w:eastAsia="SimSun"/>
                  <w:color w:val="000000"/>
                  <w:lang w:val="ru-RU" w:eastAsia="zh-CN"/>
                </w:rPr>
                <w:t>9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Минимальный радиус закругления края проезжей части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6 м"/>
              </w:smartTagPr>
              <w:r w:rsidRPr="004B64FA">
                <w:rPr>
                  <w:rFonts w:eastAsia="SimSun"/>
                  <w:color w:val="000000"/>
                  <w:lang w:val="ru-RU" w:eastAsia="zh-CN"/>
                </w:rPr>
                <w:t>6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Ширина проезжей части улиц и проездов принимается: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улиц </w:t>
            </w:r>
            <w:r w:rsidR="0067032C">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7 м"/>
              </w:smartTagPr>
              <w:r w:rsidRPr="004B64FA">
                <w:rPr>
                  <w:rFonts w:eastAsia="SimSun"/>
                  <w:color w:val="000000"/>
                  <w:lang w:val="ru-RU" w:eastAsia="zh-CN"/>
                </w:rPr>
                <w:t>7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проездов </w:t>
            </w:r>
            <w:r w:rsidR="0067032C">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3,5 м"/>
              </w:smartTagPr>
              <w:r w:rsidRPr="004B64FA">
                <w:rPr>
                  <w:rFonts w:eastAsia="SimSun"/>
                  <w:color w:val="000000"/>
                  <w:lang w:val="ru-RU" w:eastAsia="zh-CN"/>
                </w:rPr>
                <w:t>3,5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B64FA">
                <w:rPr>
                  <w:rFonts w:eastAsia="SimSun"/>
                  <w:color w:val="000000"/>
                  <w:lang w:val="ru-RU" w:eastAsia="zh-CN"/>
                </w:rPr>
                <w:t>15 м</w:t>
              </w:r>
            </w:smartTag>
            <w:r w:rsidRPr="004B64FA">
              <w:rPr>
                <w:rFonts w:eastAsia="SimSun"/>
                <w:color w:val="000000"/>
                <w:lang w:val="ru-RU" w:eastAsia="zh-CN"/>
              </w:rPr>
              <w:t xml:space="preserve"> и шириной не менее </w:t>
            </w:r>
            <w:smartTag w:uri="urn:schemas-microsoft-com:office:smarttags" w:element="metricconverter">
              <w:smartTagPr>
                <w:attr w:name="ProductID" w:val="7 м"/>
              </w:smartTagPr>
              <w:r w:rsidRPr="004B64FA">
                <w:rPr>
                  <w:rFonts w:eastAsia="SimSun"/>
                  <w:color w:val="000000"/>
                  <w:lang w:val="ru-RU" w:eastAsia="zh-CN"/>
                </w:rPr>
                <w:t>7 м</w:t>
              </w:r>
            </w:smartTag>
            <w:r w:rsidRPr="004B64FA">
              <w:rPr>
                <w:rFonts w:eastAsia="SimSun"/>
                <w:color w:val="000000"/>
                <w:lang w:val="ru-RU" w:eastAsia="zh-C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B64FA">
                <w:rPr>
                  <w:rFonts w:eastAsia="SimSun"/>
                  <w:color w:val="000000"/>
                  <w:lang w:val="ru-RU" w:eastAsia="zh-CN"/>
                </w:rPr>
                <w:t>200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B64FA">
                <w:rPr>
                  <w:rFonts w:eastAsia="SimSun"/>
                  <w:color w:val="000000"/>
                  <w:lang w:val="ru-RU" w:eastAsia="zh-CN"/>
                </w:rPr>
                <w:t>150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 xml:space="preserve"> </w:t>
            </w:r>
            <w:r w:rsidRPr="00FE5297">
              <w:rPr>
                <w:rFonts w:eastAsia="SimSun"/>
                <w:color w:val="000000"/>
                <w:lang w:eastAsia="zh-CN"/>
              </w:rPr>
              <w:t>x</w:t>
            </w:r>
            <w:r w:rsidRPr="004B64FA">
              <w:rPr>
                <w:rFonts w:eastAsia="SimSun"/>
                <w:color w:val="000000"/>
                <w:lang w:val="ru-RU" w:eastAsia="zh-CN"/>
              </w:rPr>
              <w:t xml:space="preserve">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 Использование разворотной площадки для стоянки автомобилей не допускается.</w:t>
            </w:r>
          </w:p>
        </w:tc>
      </w:tr>
      <w:tr w:rsidR="004B64FA" w:rsidRPr="003D388B" w:rsidTr="00B55ABC">
        <w:trPr>
          <w:trHeight w:val="273"/>
        </w:trPr>
        <w:tc>
          <w:tcPr>
            <w:tcW w:w="450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Для индивидуальных садовых (дачных) участков: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многолетние насаждения;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замкнутые водоемы;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строения и сооружения вспомогательного использования: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дворовые сооружения (заборы, ворота, туалеты, выгребные ямы, колодцы, дворовые покрытия, навесы и т.п.);</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хозяйственные постройки для хранения инвентаря, топлива, содержания мелкого скота, птицы и хранения кормов;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отдельно стоящие или встроенно-пристроенные гаражи индивидуального использования;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летние кухни;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теплицы, оранжереи индивидуального 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бани, сауны и бассейны индивидуального 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индивидуальные резервуары для хранения воды, скважины для забора воды, оборудование пожарной охраны (гидранты, резервуары);</w:t>
            </w:r>
          </w:p>
        </w:tc>
        <w:tc>
          <w:tcPr>
            <w:tcW w:w="510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4B64FA">
                <w:rPr>
                  <w:rFonts w:eastAsia="SimSun"/>
                  <w:color w:val="000000"/>
                  <w:lang w:val="ru-RU" w:eastAsia="zh-CN"/>
                </w:rPr>
                <w:t>50 см</w:t>
              </w:r>
            </w:smartTag>
            <w:r w:rsidRPr="004B64FA">
              <w:rPr>
                <w:rFonts w:eastAsia="SimSun"/>
                <w:color w:val="000000"/>
                <w:lang w:val="ru-RU"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4B64FA">
                <w:rPr>
                  <w:rFonts w:eastAsia="SimSun"/>
                  <w:color w:val="000000"/>
                  <w:lang w:val="ru-RU" w:eastAsia="zh-CN"/>
                </w:rPr>
                <w:t>50 см</w:t>
              </w:r>
            </w:smartTag>
            <w:r w:rsidRPr="004B64FA">
              <w:rPr>
                <w:rFonts w:eastAsia="SimSun"/>
                <w:color w:val="000000"/>
                <w:lang w:val="ru-RU"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от границы соседнего садового участка, скат крыши следует ориентировать на свой участок.</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Минимальные расстояния между постройками по санитарно-бытовым условиям должны быть:</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от жилого строения (или дома) и погреба до уборной и постройки для содержания мелкого скота и птицы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до душа, бани (сауны)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8 м"/>
              </w:smartTagPr>
              <w:r w:rsidRPr="004B64FA">
                <w:rPr>
                  <w:rFonts w:eastAsia="SimSun"/>
                  <w:color w:val="000000"/>
                  <w:lang w:val="ru-RU" w:eastAsia="zh-CN"/>
                </w:rPr>
                <w:t>8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от колодца до уборной и компостного устройства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8 м"/>
              </w:smartTagPr>
              <w:r w:rsidRPr="004B64FA">
                <w:rPr>
                  <w:rFonts w:eastAsia="SimSun"/>
                  <w:color w:val="000000"/>
                  <w:lang w:val="ru-RU" w:eastAsia="zh-CN"/>
                </w:rPr>
                <w:t>8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В случае примыкания хозяйственных построек к жилому строению (или дому) помещения для мелкого скота и птицы должны </w:t>
            </w:r>
            <w:r w:rsidRPr="004B64FA">
              <w:rPr>
                <w:rFonts w:eastAsia="SimSun"/>
                <w:color w:val="000000"/>
                <w:lang w:val="ru-RU" w:eastAsia="zh-CN"/>
              </w:rPr>
              <w:lastRenderedPageBreak/>
              <w:t xml:space="preserve">иметь изолированный наружный вход, расположенный не ближе </w:t>
            </w:r>
            <w:smartTag w:uri="urn:schemas-microsoft-com:office:smarttags" w:element="metricconverter">
              <w:smartTagPr>
                <w:attr w:name="ProductID" w:val="7 м"/>
              </w:smartTagPr>
              <w:r w:rsidRPr="004B64FA">
                <w:rPr>
                  <w:rFonts w:eastAsia="SimSun"/>
                  <w:color w:val="000000"/>
                  <w:lang w:val="ru-RU" w:eastAsia="zh-CN"/>
                </w:rPr>
                <w:t>7 м</w:t>
              </w:r>
            </w:smartTag>
            <w:r w:rsidRPr="004B64FA">
              <w:rPr>
                <w:rFonts w:eastAsia="SimSun"/>
                <w:color w:val="000000"/>
                <w:lang w:val="ru-RU" w:eastAsia="zh-CN"/>
              </w:rPr>
              <w:t xml:space="preserve"> от входа в дом.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В этих случаях расстояние до границы с соседним участком измеряется отдельно от каждого объекта блокировки.</w:t>
            </w:r>
          </w:p>
        </w:tc>
      </w:tr>
    </w:tbl>
    <w:p w:rsidR="00F41A95" w:rsidRPr="00F41A95" w:rsidRDefault="00F41A95" w:rsidP="0067032C">
      <w:pPr>
        <w:ind w:firstLine="426"/>
        <w:jc w:val="both"/>
        <w:rPr>
          <w:rFonts w:eastAsia="SimSun"/>
          <w:color w:val="000000"/>
          <w:sz w:val="16"/>
          <w:szCs w:val="16"/>
          <w:lang w:val="ru-RU" w:eastAsia="zh-CN"/>
        </w:rPr>
      </w:pP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1) расстояние до красной линии:</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 от Пожарных депо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0 м"/>
        </w:smartTagPr>
        <w:r w:rsidRPr="002A527F">
          <w:rPr>
            <w:rFonts w:eastAsia="SimSun"/>
            <w:color w:val="000000"/>
            <w:sz w:val="26"/>
            <w:szCs w:val="26"/>
            <w:lang w:val="ru-RU" w:eastAsia="zh-CN"/>
          </w:rPr>
          <w:t>10 м</w:t>
        </w:r>
      </w:smartTag>
      <w:r w:rsidRPr="002A527F">
        <w:rPr>
          <w:rFonts w:eastAsia="SimSun"/>
          <w:color w:val="000000"/>
          <w:sz w:val="26"/>
          <w:szCs w:val="26"/>
          <w:lang w:val="ru-RU" w:eastAsia="zh-CN"/>
        </w:rPr>
        <w:t xml:space="preserve"> (</w:t>
      </w:r>
      <w:smartTag w:uri="urn:schemas-microsoft-com:office:smarttags" w:element="metricconverter">
        <w:smartTagPr>
          <w:attr w:name="ProductID" w:val="15 м"/>
        </w:smartTagPr>
        <w:r w:rsidRPr="002A527F">
          <w:rPr>
            <w:rFonts w:eastAsia="SimSun"/>
            <w:color w:val="000000"/>
            <w:sz w:val="26"/>
            <w:szCs w:val="26"/>
            <w:lang w:val="ru-RU" w:eastAsia="zh-CN"/>
          </w:rPr>
          <w:t>15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депо </w:t>
      </w:r>
      <w:r w:rsidRPr="002A527F">
        <w:rPr>
          <w:rFonts w:eastAsia="SimSun"/>
          <w:color w:val="000000"/>
          <w:sz w:val="26"/>
          <w:szCs w:val="26"/>
          <w:lang w:eastAsia="zh-CN"/>
        </w:rPr>
        <w:t>I</w:t>
      </w:r>
      <w:r w:rsidRPr="002A527F">
        <w:rPr>
          <w:rFonts w:eastAsia="SimSun"/>
          <w:color w:val="000000"/>
          <w:sz w:val="26"/>
          <w:szCs w:val="26"/>
          <w:lang w:val="ru-RU" w:eastAsia="zh-CN"/>
        </w:rPr>
        <w:t xml:space="preserve"> типа);</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 от жилого строения (или дома)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5 м"/>
        </w:smartTagPr>
        <w:r w:rsidRPr="002A527F">
          <w:rPr>
            <w:rFonts w:eastAsia="SimSun"/>
            <w:color w:val="000000"/>
            <w:sz w:val="26"/>
            <w:szCs w:val="26"/>
            <w:lang w:val="ru-RU" w:eastAsia="zh-CN"/>
          </w:rPr>
          <w:t>5 м</w:t>
        </w:r>
      </w:smartTag>
      <w:r w:rsidRPr="002A527F">
        <w:rPr>
          <w:rFonts w:eastAsia="SimSun"/>
          <w:color w:val="000000"/>
          <w:sz w:val="26"/>
          <w:szCs w:val="26"/>
          <w:lang w:val="ru-RU" w:eastAsia="zh-CN"/>
        </w:rPr>
        <w:t xml:space="preserve">, от красной линии проездов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не менее чем на </w:t>
      </w:r>
      <w:smartTag w:uri="urn:schemas-microsoft-com:office:smarttags" w:element="metricconverter">
        <w:smartTagPr>
          <w:attr w:name="ProductID" w:val="3 м"/>
        </w:smartTagPr>
        <w:r w:rsidRPr="002A527F">
          <w:rPr>
            <w:rFonts w:eastAsia="SimSun"/>
            <w:color w:val="000000"/>
            <w:sz w:val="26"/>
            <w:szCs w:val="26"/>
            <w:lang w:val="ru-RU" w:eastAsia="zh-CN"/>
          </w:rPr>
          <w:t>3 м</w:t>
        </w:r>
      </w:smartTag>
      <w:r w:rsidRPr="002A527F">
        <w:rPr>
          <w:rFonts w:eastAsia="SimSun"/>
          <w:color w:val="000000"/>
          <w:sz w:val="26"/>
          <w:szCs w:val="26"/>
          <w:lang w:val="ru-RU" w:eastAsia="zh-CN"/>
        </w:rPr>
        <w:t xml:space="preserve">. При этом между домами, расположенными на противоположных сторонах проезда, должны быть учтены противопожарные расстояния. </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A527F">
          <w:rPr>
            <w:rFonts w:eastAsia="SimSun"/>
            <w:color w:val="000000"/>
            <w:sz w:val="26"/>
            <w:szCs w:val="26"/>
            <w:lang w:val="ru-RU" w:eastAsia="zh-CN"/>
          </w:rPr>
          <w:t>5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2) расстояния до границы соседнего участка по санитарно-бытовым условиям должны быть:</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от жилого строения (или дома)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3 м"/>
        </w:smartTagPr>
        <w:r w:rsidRPr="002A527F">
          <w:rPr>
            <w:rFonts w:eastAsia="SimSun"/>
            <w:color w:val="000000"/>
            <w:sz w:val="26"/>
            <w:szCs w:val="26"/>
            <w:lang w:val="ru-RU" w:eastAsia="zh-CN"/>
          </w:rPr>
          <w:t>3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от постройки для содержания мелкого скота и птицы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4 м"/>
        </w:smartTagPr>
        <w:r w:rsidRPr="002A527F">
          <w:rPr>
            <w:rFonts w:eastAsia="SimSun"/>
            <w:color w:val="000000"/>
            <w:sz w:val="26"/>
            <w:szCs w:val="26"/>
            <w:lang w:val="ru-RU" w:eastAsia="zh-CN"/>
          </w:rPr>
          <w:t>4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от других построек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 м"/>
        </w:smartTagPr>
        <w:r w:rsidRPr="002A527F">
          <w:rPr>
            <w:rFonts w:eastAsia="SimSun"/>
            <w:color w:val="000000"/>
            <w:sz w:val="26"/>
            <w:szCs w:val="26"/>
            <w:lang w:val="ru-RU" w:eastAsia="zh-CN"/>
          </w:rPr>
          <w:t>1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от стволов высокорослых деревьев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4 м"/>
        </w:smartTagPr>
        <w:r w:rsidRPr="002A527F">
          <w:rPr>
            <w:rFonts w:eastAsia="SimSun"/>
            <w:color w:val="000000"/>
            <w:sz w:val="26"/>
            <w:szCs w:val="26"/>
            <w:lang w:val="ru-RU" w:eastAsia="zh-CN"/>
          </w:rPr>
          <w:t>4 м</w:t>
        </w:r>
      </w:smartTag>
      <w:r w:rsidRPr="002A527F">
        <w:rPr>
          <w:rFonts w:eastAsia="SimSun"/>
          <w:color w:val="000000"/>
          <w:sz w:val="26"/>
          <w:szCs w:val="26"/>
          <w:lang w:val="ru-RU" w:eastAsia="zh-CN"/>
        </w:rPr>
        <w:t xml:space="preserve">, среднерослых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2 м"/>
        </w:smartTagPr>
        <w:r w:rsidRPr="002A527F">
          <w:rPr>
            <w:rFonts w:eastAsia="SimSun"/>
            <w:color w:val="000000"/>
            <w:sz w:val="26"/>
            <w:szCs w:val="26"/>
            <w:lang w:val="ru-RU" w:eastAsia="zh-CN"/>
          </w:rPr>
          <w:t>2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от кустарника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 м"/>
        </w:smartTagPr>
        <w:r w:rsidRPr="002A527F">
          <w:rPr>
            <w:rFonts w:eastAsia="SimSun"/>
            <w:color w:val="000000"/>
            <w:sz w:val="26"/>
            <w:szCs w:val="26"/>
            <w:lang w:val="ru-RU" w:eastAsia="zh-CN"/>
          </w:rPr>
          <w:t>1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Гаражи для автомобилей могут быть отдельно стоящими, встроенными или пристроенными к садовому дому и хозяйственным постройкам.</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B64FA" w:rsidRPr="002A527F" w:rsidRDefault="004B64FA" w:rsidP="0067032C">
      <w:pPr>
        <w:ind w:firstLine="426"/>
        <w:jc w:val="both"/>
        <w:rPr>
          <w:rFonts w:eastAsia="SimSun"/>
          <w:color w:val="000000"/>
          <w:sz w:val="16"/>
          <w:szCs w:val="16"/>
          <w:lang w:val="ru-RU" w:eastAsia="zh-CN"/>
        </w:rPr>
      </w:pP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w:t>
      </w:r>
      <w:r w:rsidRPr="002A527F">
        <w:rPr>
          <w:rFonts w:eastAsia="SimSun"/>
          <w:color w:val="000000"/>
          <w:sz w:val="26"/>
          <w:szCs w:val="26"/>
          <w:lang w:eastAsia="zh-CN"/>
        </w:rPr>
        <w:t>I</w:t>
      </w:r>
      <w:r w:rsidRPr="002A527F">
        <w:rPr>
          <w:rFonts w:eastAsia="SimSun"/>
          <w:color w:val="000000"/>
          <w:sz w:val="26"/>
          <w:szCs w:val="26"/>
          <w:lang w:val="ru-RU" w:eastAsia="zh-CN"/>
        </w:rPr>
        <w:t xml:space="preserve">, </w:t>
      </w:r>
      <w:r w:rsidRPr="002A527F">
        <w:rPr>
          <w:rFonts w:eastAsia="SimSun"/>
          <w:color w:val="000000"/>
          <w:sz w:val="26"/>
          <w:szCs w:val="26"/>
          <w:lang w:eastAsia="zh-CN"/>
        </w:rPr>
        <w:t>II</w:t>
      </w:r>
      <w:r w:rsidRPr="002A527F">
        <w:rPr>
          <w:rFonts w:eastAsia="SimSun"/>
          <w:color w:val="000000"/>
          <w:sz w:val="26"/>
          <w:szCs w:val="26"/>
          <w:lang w:val="ru-RU" w:eastAsia="zh-CN"/>
        </w:rPr>
        <w:t xml:space="preserve">, </w:t>
      </w:r>
      <w:r w:rsidRPr="002A527F">
        <w:rPr>
          <w:rFonts w:eastAsia="SimSun"/>
          <w:color w:val="000000"/>
          <w:sz w:val="26"/>
          <w:szCs w:val="26"/>
          <w:lang w:eastAsia="zh-CN"/>
        </w:rPr>
        <w:t>III</w:t>
      </w:r>
      <w:r w:rsidRPr="002A527F">
        <w:rPr>
          <w:rFonts w:eastAsia="SimSun"/>
          <w:color w:val="000000"/>
          <w:sz w:val="26"/>
          <w:szCs w:val="26"/>
          <w:lang w:val="ru-RU" w:eastAsia="zh-CN"/>
        </w:rPr>
        <w:t xml:space="preserve"> категорий санитарно-защитной зоной шириной не менее </w:t>
      </w:r>
      <w:smartTag w:uri="urn:schemas-microsoft-com:office:smarttags" w:element="metricconverter">
        <w:smartTagPr>
          <w:attr w:name="ProductID" w:val="50 м"/>
        </w:smartTagPr>
        <w:r w:rsidRPr="002A527F">
          <w:rPr>
            <w:rFonts w:eastAsia="SimSun"/>
            <w:color w:val="000000"/>
            <w:sz w:val="26"/>
            <w:szCs w:val="26"/>
            <w:lang w:val="ru-RU" w:eastAsia="zh-CN"/>
          </w:rPr>
          <w:t>50 м</w:t>
        </w:r>
      </w:smartTag>
      <w:r w:rsidRPr="002A527F">
        <w:rPr>
          <w:rFonts w:eastAsia="SimSun"/>
          <w:color w:val="000000"/>
          <w:sz w:val="26"/>
          <w:szCs w:val="26"/>
          <w:lang w:val="ru-RU" w:eastAsia="zh-CN"/>
        </w:rPr>
        <w:t xml:space="preserve">, от автодорог </w:t>
      </w:r>
      <w:r w:rsidRPr="002A527F">
        <w:rPr>
          <w:rFonts w:eastAsia="SimSun"/>
          <w:color w:val="000000"/>
          <w:sz w:val="26"/>
          <w:szCs w:val="26"/>
          <w:lang w:eastAsia="zh-CN"/>
        </w:rPr>
        <w:t>IV</w:t>
      </w:r>
      <w:r w:rsidRPr="002A527F">
        <w:rPr>
          <w:rFonts w:eastAsia="SimSun"/>
          <w:color w:val="000000"/>
          <w:sz w:val="26"/>
          <w:szCs w:val="26"/>
          <w:lang w:val="ru-RU" w:eastAsia="zh-CN"/>
        </w:rPr>
        <w:t xml:space="preserve"> категории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санитарно-защитной зоной не менее </w:t>
      </w:r>
      <w:smartTag w:uri="urn:schemas-microsoft-com:office:smarttags" w:element="metricconverter">
        <w:smartTagPr>
          <w:attr w:name="ProductID" w:val="25 м"/>
        </w:smartTagPr>
        <w:r w:rsidRPr="002A527F">
          <w:rPr>
            <w:rFonts w:eastAsia="SimSun"/>
            <w:color w:val="000000"/>
            <w:sz w:val="26"/>
            <w:szCs w:val="26"/>
            <w:lang w:val="ru-RU" w:eastAsia="zh-CN"/>
          </w:rPr>
          <w:t>25 м</w:t>
        </w:r>
      </w:smartTag>
      <w:r w:rsidRPr="002A527F">
        <w:rPr>
          <w:rFonts w:eastAsia="SimSun"/>
          <w:color w:val="000000"/>
          <w:sz w:val="26"/>
          <w:szCs w:val="26"/>
          <w:lang w:val="ru-RU" w:eastAsia="zh-CN"/>
        </w:rPr>
        <w:t xml:space="preserve"> с размещением в ней лесополосы шириной не менее </w:t>
      </w:r>
      <w:smartTag w:uri="urn:schemas-microsoft-com:office:smarttags" w:element="metricconverter">
        <w:smartTagPr>
          <w:attr w:name="ProductID" w:val="10 м"/>
        </w:smartTagPr>
        <w:r w:rsidRPr="002A527F">
          <w:rPr>
            <w:rFonts w:eastAsia="SimSun"/>
            <w:color w:val="000000"/>
            <w:sz w:val="26"/>
            <w:szCs w:val="26"/>
            <w:lang w:val="ru-RU" w:eastAsia="zh-CN"/>
          </w:rPr>
          <w:t>10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A527F">
          <w:rPr>
            <w:rFonts w:eastAsia="SimSun"/>
            <w:color w:val="000000"/>
            <w:sz w:val="26"/>
            <w:szCs w:val="26"/>
            <w:lang w:val="ru-RU" w:eastAsia="zh-CN"/>
          </w:rPr>
          <w:t>15 м</w:t>
        </w:r>
      </w:smartTag>
      <w:r w:rsidRPr="002A527F">
        <w:rPr>
          <w:rFonts w:eastAsia="SimSun"/>
          <w:color w:val="000000"/>
          <w:sz w:val="26"/>
          <w:szCs w:val="26"/>
          <w:lang w:val="ru-RU" w:eastAsia="zh-CN"/>
        </w:rPr>
        <w:t>. Указанное расстояние допускается сокращать при соответствующем технико-экономическом обосновании, но не более чем на 30 процентов.</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lastRenderedPageBreak/>
        <w:t xml:space="preserve">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2A527F">
        <w:rPr>
          <w:rFonts w:eastAsia="SimSun"/>
          <w:color w:val="000000"/>
          <w:sz w:val="26"/>
          <w:szCs w:val="26"/>
          <w:lang w:val="ru-RU" w:eastAsia="zh-CN"/>
        </w:rPr>
        <w:t>кВА</w:t>
      </w:r>
      <w:proofErr w:type="spellEnd"/>
      <w:r w:rsidRPr="002A527F">
        <w:rPr>
          <w:rFonts w:eastAsia="SimSun"/>
          <w:color w:val="000000"/>
          <w:sz w:val="26"/>
          <w:szCs w:val="26"/>
          <w:lang w:val="ru-RU" w:eastAsia="zh-CN"/>
        </w:rPr>
        <w:t xml:space="preserve"> и выше, а также с пересечением этих земель магистральными газо- и нефтепроводами.</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Расстояния по горизонтали от крайних проводов высоковольтных линий (</w:t>
      </w:r>
      <w:proofErr w:type="gramStart"/>
      <w:r w:rsidRPr="002A527F">
        <w:rPr>
          <w:rFonts w:eastAsia="SimSun"/>
          <w:color w:val="000000"/>
          <w:sz w:val="26"/>
          <w:szCs w:val="26"/>
          <w:lang w:val="ru-RU" w:eastAsia="zh-CN"/>
        </w:rPr>
        <w:t>ВЛ</w:t>
      </w:r>
      <w:proofErr w:type="gramEnd"/>
      <w:r w:rsidRPr="002A527F">
        <w:rPr>
          <w:rFonts w:eastAsia="SimSun"/>
          <w:color w:val="000000"/>
          <w:sz w:val="26"/>
          <w:szCs w:val="26"/>
          <w:lang w:val="ru-RU" w:eastAsia="zh-CN"/>
        </w:rPr>
        <w:t>) до границы территории садоводческого (дачного) объединения (охранная зона) должны быть не менее:</w:t>
      </w:r>
    </w:p>
    <w:p w:rsidR="004B64FA" w:rsidRPr="002A527F" w:rsidRDefault="004B64FA" w:rsidP="0067032C">
      <w:pPr>
        <w:ind w:firstLine="426"/>
        <w:jc w:val="both"/>
        <w:rPr>
          <w:rFonts w:eastAsia="SimSun"/>
          <w:color w:val="000000"/>
          <w:sz w:val="26"/>
          <w:szCs w:val="26"/>
          <w:lang w:val="ru-RU" w:eastAsia="zh-CN"/>
        </w:rPr>
      </w:pPr>
      <w:smartTag w:uri="urn:schemas-microsoft-com:office:smarttags" w:element="metricconverter">
        <w:smartTagPr>
          <w:attr w:name="ProductID" w:val="10 м"/>
        </w:smartTagPr>
        <w:r w:rsidRPr="002A527F">
          <w:rPr>
            <w:rFonts w:eastAsia="SimSun"/>
            <w:color w:val="000000"/>
            <w:sz w:val="26"/>
            <w:szCs w:val="26"/>
            <w:lang w:val="ru-RU" w:eastAsia="zh-CN"/>
          </w:rPr>
          <w:t>10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w:t>
      </w:r>
      <w:proofErr w:type="gramStart"/>
      <w:r w:rsidRPr="002A527F">
        <w:rPr>
          <w:rFonts w:eastAsia="SimSun"/>
          <w:color w:val="000000"/>
          <w:sz w:val="26"/>
          <w:szCs w:val="26"/>
          <w:lang w:val="ru-RU" w:eastAsia="zh-CN"/>
        </w:rPr>
        <w:t>ВЛ</w:t>
      </w:r>
      <w:proofErr w:type="gramEnd"/>
      <w:r w:rsidRPr="002A527F">
        <w:rPr>
          <w:rFonts w:eastAsia="SimSun"/>
          <w:color w:val="000000"/>
          <w:sz w:val="26"/>
          <w:szCs w:val="26"/>
          <w:lang w:val="ru-RU" w:eastAsia="zh-CN"/>
        </w:rPr>
        <w:t xml:space="preserve"> до 20 </w:t>
      </w:r>
      <w:proofErr w:type="spellStart"/>
      <w:r w:rsidRPr="002A527F">
        <w:rPr>
          <w:rFonts w:eastAsia="SimSun"/>
          <w:color w:val="000000"/>
          <w:sz w:val="26"/>
          <w:szCs w:val="26"/>
          <w:lang w:val="ru-RU" w:eastAsia="zh-CN"/>
        </w:rPr>
        <w:t>кВ</w:t>
      </w:r>
      <w:proofErr w:type="spellEnd"/>
      <w:r w:rsidRPr="002A527F">
        <w:rPr>
          <w:rFonts w:eastAsia="SimSun"/>
          <w:color w:val="000000"/>
          <w:sz w:val="26"/>
          <w:szCs w:val="26"/>
          <w:lang w:val="ru-RU" w:eastAsia="zh-CN"/>
        </w:rPr>
        <w:t xml:space="preserve">; </w:t>
      </w:r>
      <w:smartTag w:uri="urn:schemas-microsoft-com:office:smarttags" w:element="metricconverter">
        <w:smartTagPr>
          <w:attr w:name="ProductID" w:val="15 м"/>
        </w:smartTagPr>
        <w:r w:rsidRPr="002A527F">
          <w:rPr>
            <w:rFonts w:eastAsia="SimSun"/>
            <w:color w:val="000000"/>
            <w:sz w:val="26"/>
            <w:szCs w:val="26"/>
            <w:lang w:val="ru-RU" w:eastAsia="zh-CN"/>
          </w:rPr>
          <w:t>15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ВЛ 35 </w:t>
      </w:r>
      <w:proofErr w:type="spellStart"/>
      <w:r w:rsidRPr="002A527F">
        <w:rPr>
          <w:rFonts w:eastAsia="SimSun"/>
          <w:color w:val="000000"/>
          <w:sz w:val="26"/>
          <w:szCs w:val="26"/>
          <w:lang w:val="ru-RU" w:eastAsia="zh-CN"/>
        </w:rPr>
        <w:t>кВ</w:t>
      </w:r>
      <w:proofErr w:type="spellEnd"/>
      <w:r w:rsidRPr="002A527F">
        <w:rPr>
          <w:rFonts w:eastAsia="SimSun"/>
          <w:color w:val="000000"/>
          <w:sz w:val="26"/>
          <w:szCs w:val="26"/>
          <w:lang w:val="ru-RU" w:eastAsia="zh-CN"/>
        </w:rPr>
        <w:t xml:space="preserve">; </w:t>
      </w:r>
      <w:smartTag w:uri="urn:schemas-microsoft-com:office:smarttags" w:element="metricconverter">
        <w:smartTagPr>
          <w:attr w:name="ProductID" w:val="20 м"/>
        </w:smartTagPr>
        <w:r w:rsidRPr="002A527F">
          <w:rPr>
            <w:rFonts w:eastAsia="SimSun"/>
            <w:color w:val="000000"/>
            <w:sz w:val="26"/>
            <w:szCs w:val="26"/>
            <w:lang w:val="ru-RU" w:eastAsia="zh-CN"/>
          </w:rPr>
          <w:t>20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ВЛ 110 </w:t>
      </w:r>
      <w:proofErr w:type="spellStart"/>
      <w:r w:rsidRPr="002A527F">
        <w:rPr>
          <w:rFonts w:eastAsia="SimSun"/>
          <w:color w:val="000000"/>
          <w:sz w:val="26"/>
          <w:szCs w:val="26"/>
          <w:lang w:val="ru-RU" w:eastAsia="zh-CN"/>
        </w:rPr>
        <w:t>кВ</w:t>
      </w:r>
      <w:proofErr w:type="spellEnd"/>
      <w:r w:rsidRPr="002A527F">
        <w:rPr>
          <w:rFonts w:eastAsia="SimSun"/>
          <w:color w:val="000000"/>
          <w:sz w:val="26"/>
          <w:szCs w:val="26"/>
          <w:lang w:val="ru-RU" w:eastAsia="zh-CN"/>
        </w:rPr>
        <w:t xml:space="preserve">; </w:t>
      </w:r>
      <w:smartTag w:uri="urn:schemas-microsoft-com:office:smarttags" w:element="metricconverter">
        <w:smartTagPr>
          <w:attr w:name="ProductID" w:val="25 м"/>
        </w:smartTagPr>
        <w:r w:rsidRPr="002A527F">
          <w:rPr>
            <w:rFonts w:eastAsia="SimSun"/>
            <w:color w:val="000000"/>
            <w:sz w:val="26"/>
            <w:szCs w:val="26"/>
            <w:lang w:val="ru-RU" w:eastAsia="zh-CN"/>
          </w:rPr>
          <w:t>25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ВЛ 150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220 </w:t>
      </w:r>
      <w:proofErr w:type="spellStart"/>
      <w:r w:rsidRPr="002A527F">
        <w:rPr>
          <w:rFonts w:eastAsia="SimSun"/>
          <w:color w:val="000000"/>
          <w:sz w:val="26"/>
          <w:szCs w:val="26"/>
          <w:lang w:val="ru-RU" w:eastAsia="zh-CN"/>
        </w:rPr>
        <w:t>кВ</w:t>
      </w:r>
      <w:proofErr w:type="spellEnd"/>
      <w:r w:rsidRPr="002A527F">
        <w:rPr>
          <w:rFonts w:eastAsia="SimSun"/>
          <w:color w:val="000000"/>
          <w:sz w:val="26"/>
          <w:szCs w:val="26"/>
          <w:lang w:val="ru-RU" w:eastAsia="zh-CN"/>
        </w:rPr>
        <w:t xml:space="preserve">; </w:t>
      </w:r>
      <w:smartTag w:uri="urn:schemas-microsoft-com:office:smarttags" w:element="metricconverter">
        <w:smartTagPr>
          <w:attr w:name="ProductID" w:val="30 м"/>
        </w:smartTagPr>
        <w:r w:rsidRPr="002A527F">
          <w:rPr>
            <w:rFonts w:eastAsia="SimSun"/>
            <w:color w:val="000000"/>
            <w:sz w:val="26"/>
            <w:szCs w:val="26"/>
            <w:lang w:val="ru-RU" w:eastAsia="zh-CN"/>
          </w:rPr>
          <w:t>30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ВЛ 330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500 </w:t>
      </w:r>
      <w:proofErr w:type="spellStart"/>
      <w:r w:rsidRPr="002A527F">
        <w:rPr>
          <w:rFonts w:eastAsia="SimSun"/>
          <w:color w:val="000000"/>
          <w:sz w:val="26"/>
          <w:szCs w:val="26"/>
          <w:lang w:val="ru-RU" w:eastAsia="zh-CN"/>
        </w:rPr>
        <w:t>кВ.</w:t>
      </w:r>
      <w:proofErr w:type="spellEnd"/>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2A527F">
          <w:rPr>
            <w:rFonts w:eastAsia="SimSun"/>
            <w:color w:val="000000"/>
            <w:sz w:val="26"/>
            <w:szCs w:val="26"/>
            <w:lang w:val="ru-RU" w:eastAsia="zh-CN"/>
          </w:rPr>
          <w:t>15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Минимальные расстояния от наземных магистральных газопроводов, не содержащих сероводород, должны быть не менее:</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для трубопроводов 1 класса с диаметром труб:</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до </w:t>
      </w:r>
      <w:smartTag w:uri="urn:schemas-microsoft-com:office:smarttags" w:element="metricconverter">
        <w:smartTagPr>
          <w:attr w:name="ProductID" w:val="300 мм"/>
        </w:smartTagPr>
        <w:r w:rsidRPr="002A527F">
          <w:rPr>
            <w:rFonts w:eastAsia="SimSun"/>
            <w:color w:val="000000"/>
            <w:sz w:val="26"/>
            <w:szCs w:val="26"/>
            <w:lang w:val="ru-RU" w:eastAsia="zh-CN"/>
          </w:rPr>
          <w:t>300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00 м"/>
        </w:smartTagPr>
        <w:r w:rsidRPr="002A527F">
          <w:rPr>
            <w:rFonts w:eastAsia="SimSun"/>
            <w:color w:val="000000"/>
            <w:sz w:val="26"/>
            <w:szCs w:val="26"/>
            <w:lang w:val="ru-RU" w:eastAsia="zh-CN"/>
          </w:rPr>
          <w:t>100 м</w:t>
        </w:r>
      </w:smartTag>
      <w:r w:rsidRPr="002A527F">
        <w:rPr>
          <w:rFonts w:eastAsia="SimSun"/>
          <w:color w:val="000000"/>
          <w:sz w:val="26"/>
          <w:szCs w:val="26"/>
          <w:lang w:val="ru-RU" w:eastAsia="zh-CN"/>
        </w:rPr>
        <w:t xml:space="preserve">; от 300 до </w:t>
      </w:r>
      <w:smartTag w:uri="urn:schemas-microsoft-com:office:smarttags" w:element="metricconverter">
        <w:smartTagPr>
          <w:attr w:name="ProductID" w:val="600 мм"/>
        </w:smartTagPr>
        <w:r w:rsidRPr="002A527F">
          <w:rPr>
            <w:rFonts w:eastAsia="SimSun"/>
            <w:color w:val="000000"/>
            <w:sz w:val="26"/>
            <w:szCs w:val="26"/>
            <w:lang w:val="ru-RU" w:eastAsia="zh-CN"/>
          </w:rPr>
          <w:t>600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50 м"/>
        </w:smartTagPr>
        <w:r w:rsidRPr="002A527F">
          <w:rPr>
            <w:rFonts w:eastAsia="SimSun"/>
            <w:color w:val="000000"/>
            <w:sz w:val="26"/>
            <w:szCs w:val="26"/>
            <w:lang w:val="ru-RU" w:eastAsia="zh-CN"/>
          </w:rPr>
          <w:t>150 м</w:t>
        </w:r>
      </w:smartTag>
      <w:r w:rsidRPr="002A527F">
        <w:rPr>
          <w:rFonts w:eastAsia="SimSun"/>
          <w:color w:val="000000"/>
          <w:sz w:val="26"/>
          <w:szCs w:val="26"/>
          <w:lang w:val="ru-RU" w:eastAsia="zh-CN"/>
        </w:rPr>
        <w:t xml:space="preserve">; от 600 до </w:t>
      </w:r>
      <w:smartTag w:uri="urn:schemas-microsoft-com:office:smarttags" w:element="metricconverter">
        <w:smartTagPr>
          <w:attr w:name="ProductID" w:val="800 мм"/>
        </w:smartTagPr>
        <w:r w:rsidRPr="002A527F">
          <w:rPr>
            <w:rFonts w:eastAsia="SimSun"/>
            <w:color w:val="000000"/>
            <w:sz w:val="26"/>
            <w:szCs w:val="26"/>
            <w:lang w:val="ru-RU" w:eastAsia="zh-CN"/>
          </w:rPr>
          <w:t>800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200 м"/>
        </w:smartTagPr>
        <w:r w:rsidRPr="002A527F">
          <w:rPr>
            <w:rFonts w:eastAsia="SimSun"/>
            <w:color w:val="000000"/>
            <w:sz w:val="26"/>
            <w:szCs w:val="26"/>
            <w:lang w:val="ru-RU" w:eastAsia="zh-CN"/>
          </w:rPr>
          <w:t>200 м</w:t>
        </w:r>
      </w:smartTag>
      <w:r w:rsidRPr="002A527F">
        <w:rPr>
          <w:rFonts w:eastAsia="SimSun"/>
          <w:color w:val="000000"/>
          <w:sz w:val="26"/>
          <w:szCs w:val="26"/>
          <w:lang w:val="ru-RU" w:eastAsia="zh-CN"/>
        </w:rPr>
        <w:t xml:space="preserve">; </w:t>
      </w:r>
      <w:proofErr w:type="gramStart"/>
      <w:r w:rsidRPr="002A527F">
        <w:rPr>
          <w:rFonts w:eastAsia="SimSun"/>
          <w:color w:val="000000"/>
          <w:sz w:val="26"/>
          <w:szCs w:val="26"/>
          <w:lang w:val="ru-RU" w:eastAsia="zh-CN"/>
        </w:rPr>
        <w:t>от</w:t>
      </w:r>
      <w:proofErr w:type="gramEnd"/>
      <w:r w:rsidRPr="002A527F">
        <w:rPr>
          <w:rFonts w:eastAsia="SimSun"/>
          <w:color w:val="000000"/>
          <w:sz w:val="26"/>
          <w:szCs w:val="26"/>
          <w:lang w:val="ru-RU" w:eastAsia="zh-CN"/>
        </w:rPr>
        <w:t xml:space="preserve"> 800 </w:t>
      </w:r>
      <w:proofErr w:type="gramStart"/>
      <w:r w:rsidRPr="002A527F">
        <w:rPr>
          <w:rFonts w:eastAsia="SimSun"/>
          <w:color w:val="000000"/>
          <w:sz w:val="26"/>
          <w:szCs w:val="26"/>
          <w:lang w:val="ru-RU" w:eastAsia="zh-CN"/>
        </w:rPr>
        <w:t>до</w:t>
      </w:r>
      <w:proofErr w:type="gramEnd"/>
      <w:r w:rsidRPr="002A527F">
        <w:rPr>
          <w:rFonts w:eastAsia="SimSun"/>
          <w:color w:val="000000"/>
          <w:sz w:val="26"/>
          <w:szCs w:val="26"/>
          <w:lang w:val="ru-RU" w:eastAsia="zh-CN"/>
        </w:rPr>
        <w:t xml:space="preserve"> </w:t>
      </w:r>
      <w:smartTag w:uri="urn:schemas-microsoft-com:office:smarttags" w:element="metricconverter">
        <w:smartTagPr>
          <w:attr w:name="ProductID" w:val="1000 мм"/>
        </w:smartTagPr>
        <w:r w:rsidRPr="002A527F">
          <w:rPr>
            <w:rFonts w:eastAsia="SimSun"/>
            <w:color w:val="000000"/>
            <w:sz w:val="26"/>
            <w:szCs w:val="26"/>
            <w:lang w:val="ru-RU" w:eastAsia="zh-CN"/>
          </w:rPr>
          <w:t>1000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250 м"/>
        </w:smartTagPr>
        <w:r w:rsidRPr="002A527F">
          <w:rPr>
            <w:rFonts w:eastAsia="SimSun"/>
            <w:color w:val="000000"/>
            <w:sz w:val="26"/>
            <w:szCs w:val="26"/>
            <w:lang w:val="ru-RU" w:eastAsia="zh-CN"/>
          </w:rPr>
          <w:t>250 м</w:t>
        </w:r>
      </w:smartTag>
      <w:r w:rsidRPr="002A527F">
        <w:rPr>
          <w:rFonts w:eastAsia="SimSun"/>
          <w:color w:val="000000"/>
          <w:sz w:val="26"/>
          <w:szCs w:val="26"/>
          <w:lang w:val="ru-RU" w:eastAsia="zh-CN"/>
        </w:rPr>
        <w:t xml:space="preserve">; от 1000 до </w:t>
      </w:r>
      <w:smartTag w:uri="urn:schemas-microsoft-com:office:smarttags" w:element="metricconverter">
        <w:smartTagPr>
          <w:attr w:name="ProductID" w:val="1200 мм"/>
        </w:smartTagPr>
        <w:r w:rsidRPr="002A527F">
          <w:rPr>
            <w:rFonts w:eastAsia="SimSun"/>
            <w:color w:val="000000"/>
            <w:sz w:val="26"/>
            <w:szCs w:val="26"/>
            <w:lang w:val="ru-RU" w:eastAsia="zh-CN"/>
          </w:rPr>
          <w:t>1200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300 м"/>
        </w:smartTagPr>
        <w:r w:rsidRPr="002A527F">
          <w:rPr>
            <w:rFonts w:eastAsia="SimSun"/>
            <w:color w:val="000000"/>
            <w:sz w:val="26"/>
            <w:szCs w:val="26"/>
            <w:lang w:val="ru-RU" w:eastAsia="zh-CN"/>
          </w:rPr>
          <w:t>300 м</w:t>
        </w:r>
      </w:smartTag>
      <w:r w:rsidRPr="002A527F">
        <w:rPr>
          <w:rFonts w:eastAsia="SimSun"/>
          <w:color w:val="000000"/>
          <w:sz w:val="26"/>
          <w:szCs w:val="26"/>
          <w:lang w:val="ru-RU" w:eastAsia="zh-CN"/>
        </w:rPr>
        <w:t xml:space="preserve">; свыше </w:t>
      </w:r>
      <w:smartTag w:uri="urn:schemas-microsoft-com:office:smarttags" w:element="metricconverter">
        <w:smartTagPr>
          <w:attr w:name="ProductID" w:val="1200 мм"/>
        </w:smartTagPr>
        <w:r w:rsidRPr="002A527F">
          <w:rPr>
            <w:rFonts w:eastAsia="SimSun"/>
            <w:color w:val="000000"/>
            <w:sz w:val="26"/>
            <w:szCs w:val="26"/>
            <w:lang w:val="ru-RU" w:eastAsia="zh-CN"/>
          </w:rPr>
          <w:t>1200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350 м"/>
        </w:smartTagPr>
        <w:r w:rsidRPr="002A527F">
          <w:rPr>
            <w:rFonts w:eastAsia="SimSun"/>
            <w:color w:val="000000"/>
            <w:sz w:val="26"/>
            <w:szCs w:val="26"/>
            <w:lang w:val="ru-RU" w:eastAsia="zh-CN"/>
          </w:rPr>
          <w:t>350 м</w:t>
        </w:r>
      </w:smartTag>
      <w:r w:rsidRPr="002A527F">
        <w:rPr>
          <w:rFonts w:eastAsia="SimSun"/>
          <w:color w:val="000000"/>
          <w:sz w:val="26"/>
          <w:szCs w:val="26"/>
          <w:lang w:val="ru-RU" w:eastAsia="zh-CN"/>
        </w:rPr>
        <w:t xml:space="preserve">; для трубопроводов 2 класса с диаметром труб: до </w:t>
      </w:r>
      <w:smartTag w:uri="urn:schemas-microsoft-com:office:smarttags" w:element="metricconverter">
        <w:smartTagPr>
          <w:attr w:name="ProductID" w:val="300 мм"/>
        </w:smartTagPr>
        <w:r w:rsidRPr="002A527F">
          <w:rPr>
            <w:rFonts w:eastAsia="SimSun"/>
            <w:color w:val="000000"/>
            <w:sz w:val="26"/>
            <w:szCs w:val="26"/>
            <w:lang w:val="ru-RU" w:eastAsia="zh-CN"/>
          </w:rPr>
          <w:t>300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75 м"/>
        </w:smartTagPr>
        <w:r w:rsidRPr="002A527F">
          <w:rPr>
            <w:rFonts w:eastAsia="SimSun"/>
            <w:color w:val="000000"/>
            <w:sz w:val="26"/>
            <w:szCs w:val="26"/>
            <w:lang w:val="ru-RU" w:eastAsia="zh-CN"/>
          </w:rPr>
          <w:t>75 м</w:t>
        </w:r>
      </w:smartTag>
      <w:r w:rsidRPr="002A527F">
        <w:rPr>
          <w:rFonts w:eastAsia="SimSun"/>
          <w:color w:val="000000"/>
          <w:sz w:val="26"/>
          <w:szCs w:val="26"/>
          <w:lang w:val="ru-RU" w:eastAsia="zh-CN"/>
        </w:rPr>
        <w:t xml:space="preserve">; свыше </w:t>
      </w:r>
      <w:smartTag w:uri="urn:schemas-microsoft-com:office:smarttags" w:element="metricconverter">
        <w:smartTagPr>
          <w:attr w:name="ProductID" w:val="300 мм"/>
        </w:smartTagPr>
        <w:r w:rsidRPr="002A527F">
          <w:rPr>
            <w:rFonts w:eastAsia="SimSun"/>
            <w:color w:val="000000"/>
            <w:sz w:val="26"/>
            <w:szCs w:val="26"/>
            <w:lang w:val="ru-RU" w:eastAsia="zh-CN"/>
          </w:rPr>
          <w:t>300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25 м"/>
        </w:smartTagPr>
        <w:r w:rsidRPr="002A527F">
          <w:rPr>
            <w:rFonts w:eastAsia="SimSun"/>
            <w:color w:val="000000"/>
            <w:sz w:val="26"/>
            <w:szCs w:val="26"/>
            <w:lang w:val="ru-RU" w:eastAsia="zh-CN"/>
          </w:rPr>
          <w:t>125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Минимальные разрывы от трубопроводов для сжиженных углеводородных газов при разных диаметрах труб должны быть не менее:</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до </w:t>
      </w:r>
      <w:smartTag w:uri="urn:schemas-microsoft-com:office:smarttags" w:element="metricconverter">
        <w:smartTagPr>
          <w:attr w:name="ProductID" w:val="150 мм"/>
        </w:smartTagPr>
        <w:r w:rsidRPr="002A527F">
          <w:rPr>
            <w:rFonts w:eastAsia="SimSun"/>
            <w:color w:val="000000"/>
            <w:sz w:val="26"/>
            <w:szCs w:val="26"/>
            <w:lang w:val="ru-RU" w:eastAsia="zh-CN"/>
          </w:rPr>
          <w:t>150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00 м"/>
        </w:smartTagPr>
        <w:r w:rsidRPr="002A527F">
          <w:rPr>
            <w:rFonts w:eastAsia="SimSun"/>
            <w:color w:val="000000"/>
            <w:sz w:val="26"/>
            <w:szCs w:val="26"/>
            <w:lang w:val="ru-RU" w:eastAsia="zh-CN"/>
          </w:rPr>
          <w:t>100 м</w:t>
        </w:r>
      </w:smartTag>
      <w:r w:rsidRPr="002A527F">
        <w:rPr>
          <w:rFonts w:eastAsia="SimSun"/>
          <w:color w:val="000000"/>
          <w:sz w:val="26"/>
          <w:szCs w:val="26"/>
          <w:lang w:val="ru-RU" w:eastAsia="zh-CN"/>
        </w:rPr>
        <w:t xml:space="preserve">; от 150 до </w:t>
      </w:r>
      <w:smartTag w:uri="urn:schemas-microsoft-com:office:smarttags" w:element="metricconverter">
        <w:smartTagPr>
          <w:attr w:name="ProductID" w:val="300 мм"/>
        </w:smartTagPr>
        <w:r w:rsidRPr="002A527F">
          <w:rPr>
            <w:rFonts w:eastAsia="SimSun"/>
            <w:color w:val="000000"/>
            <w:sz w:val="26"/>
            <w:szCs w:val="26"/>
            <w:lang w:val="ru-RU" w:eastAsia="zh-CN"/>
          </w:rPr>
          <w:t>300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75 м"/>
        </w:smartTagPr>
        <w:r w:rsidRPr="002A527F">
          <w:rPr>
            <w:rFonts w:eastAsia="SimSun"/>
            <w:color w:val="000000"/>
            <w:sz w:val="26"/>
            <w:szCs w:val="26"/>
            <w:lang w:val="ru-RU" w:eastAsia="zh-CN"/>
          </w:rPr>
          <w:t>175 м</w:t>
        </w:r>
      </w:smartTag>
      <w:r w:rsidRPr="002A527F">
        <w:rPr>
          <w:rFonts w:eastAsia="SimSun"/>
          <w:color w:val="000000"/>
          <w:sz w:val="26"/>
          <w:szCs w:val="26"/>
          <w:lang w:val="ru-RU" w:eastAsia="zh-CN"/>
        </w:rPr>
        <w:t xml:space="preserve">; тот 300 до </w:t>
      </w:r>
      <w:smartTag w:uri="urn:schemas-microsoft-com:office:smarttags" w:element="metricconverter">
        <w:smartTagPr>
          <w:attr w:name="ProductID" w:val="500 мм"/>
        </w:smartTagPr>
        <w:r w:rsidRPr="002A527F">
          <w:rPr>
            <w:rFonts w:eastAsia="SimSun"/>
            <w:color w:val="000000"/>
            <w:sz w:val="26"/>
            <w:szCs w:val="26"/>
            <w:lang w:val="ru-RU" w:eastAsia="zh-CN"/>
          </w:rPr>
          <w:t>500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350 м"/>
        </w:smartTagPr>
        <w:r w:rsidRPr="002A527F">
          <w:rPr>
            <w:rFonts w:eastAsia="SimSun"/>
            <w:color w:val="000000"/>
            <w:sz w:val="26"/>
            <w:szCs w:val="26"/>
            <w:lang w:val="ru-RU" w:eastAsia="zh-CN"/>
          </w:rPr>
          <w:t>350 м</w:t>
        </w:r>
      </w:smartTag>
      <w:r w:rsidRPr="002A527F">
        <w:rPr>
          <w:rFonts w:eastAsia="SimSun"/>
          <w:color w:val="000000"/>
          <w:sz w:val="26"/>
          <w:szCs w:val="26"/>
          <w:lang w:val="ru-RU" w:eastAsia="zh-CN"/>
        </w:rPr>
        <w:t xml:space="preserve">; от 500 до </w:t>
      </w:r>
      <w:smartTag w:uri="urn:schemas-microsoft-com:office:smarttags" w:element="metricconverter">
        <w:smartTagPr>
          <w:attr w:name="ProductID" w:val="1000 мм"/>
        </w:smartTagPr>
        <w:r w:rsidRPr="002A527F">
          <w:rPr>
            <w:rFonts w:eastAsia="SimSun"/>
            <w:color w:val="000000"/>
            <w:sz w:val="26"/>
            <w:szCs w:val="26"/>
            <w:lang w:val="ru-RU" w:eastAsia="zh-CN"/>
          </w:rPr>
          <w:t>1000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800 м"/>
        </w:smartTagPr>
        <w:r w:rsidRPr="002A527F">
          <w:rPr>
            <w:rFonts w:eastAsia="SimSun"/>
            <w:color w:val="000000"/>
            <w:sz w:val="26"/>
            <w:szCs w:val="26"/>
            <w:lang w:val="ru-RU" w:eastAsia="zh-CN"/>
          </w:rPr>
          <w:t>800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Примечания.</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Минимальные расстояния при наземной прокладке увеличиваются в 2 раза для </w:t>
      </w:r>
      <w:r w:rsidRPr="002A527F">
        <w:rPr>
          <w:rFonts w:eastAsia="SimSun"/>
          <w:color w:val="000000"/>
          <w:sz w:val="26"/>
          <w:szCs w:val="26"/>
          <w:lang w:eastAsia="zh-CN"/>
        </w:rPr>
        <w:t>I</w:t>
      </w:r>
      <w:r w:rsidRPr="002A527F">
        <w:rPr>
          <w:rFonts w:eastAsia="SimSun"/>
          <w:color w:val="000000"/>
          <w:sz w:val="26"/>
          <w:szCs w:val="26"/>
          <w:lang w:val="ru-RU" w:eastAsia="zh-CN"/>
        </w:rPr>
        <w:t xml:space="preserve"> класса и в 1,5 раза для </w:t>
      </w:r>
      <w:r w:rsidRPr="002A527F">
        <w:rPr>
          <w:rFonts w:eastAsia="SimSun"/>
          <w:color w:val="000000"/>
          <w:sz w:val="26"/>
          <w:szCs w:val="26"/>
          <w:lang w:eastAsia="zh-CN"/>
        </w:rPr>
        <w:t>II</w:t>
      </w:r>
      <w:r w:rsidRPr="002A527F">
        <w:rPr>
          <w:rFonts w:eastAsia="SimSun"/>
          <w:color w:val="000000"/>
          <w:sz w:val="26"/>
          <w:szCs w:val="26"/>
          <w:lang w:val="ru-RU" w:eastAsia="zh-CN"/>
        </w:rPr>
        <w:t xml:space="preserve"> класса.</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A527F">
          <w:rPr>
            <w:rFonts w:eastAsia="SimSun"/>
            <w:color w:val="000000"/>
            <w:sz w:val="26"/>
            <w:szCs w:val="26"/>
            <w:lang w:val="ru-RU" w:eastAsia="zh-CN"/>
          </w:rPr>
          <w:t>2 км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A527F">
          <w:rPr>
            <w:rFonts w:eastAsia="SimSun"/>
            <w:color w:val="000000"/>
            <w:sz w:val="26"/>
            <w:szCs w:val="26"/>
            <w:lang w:val="ru-RU" w:eastAsia="zh-CN"/>
          </w:rPr>
          <w:t>20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Минимальные расстояния от магистральных трубопроводов для </w:t>
      </w:r>
      <w:proofErr w:type="spellStart"/>
      <w:proofErr w:type="gramStart"/>
      <w:r w:rsidRPr="002A527F">
        <w:rPr>
          <w:rFonts w:eastAsia="SimSun"/>
          <w:color w:val="000000"/>
          <w:sz w:val="26"/>
          <w:szCs w:val="26"/>
          <w:lang w:val="ru-RU" w:eastAsia="zh-CN"/>
        </w:rPr>
        <w:t>транспортиро</w:t>
      </w:r>
      <w:r w:rsidR="002A527F">
        <w:rPr>
          <w:rFonts w:eastAsia="SimSun"/>
          <w:color w:val="000000"/>
          <w:sz w:val="26"/>
          <w:szCs w:val="26"/>
          <w:lang w:val="ru-RU" w:eastAsia="zh-CN"/>
        </w:rPr>
        <w:t>-</w:t>
      </w:r>
      <w:r w:rsidRPr="002A527F">
        <w:rPr>
          <w:rFonts w:eastAsia="SimSun"/>
          <w:color w:val="000000"/>
          <w:sz w:val="26"/>
          <w:szCs w:val="26"/>
          <w:lang w:val="ru-RU" w:eastAsia="zh-CN"/>
        </w:rPr>
        <w:t>вания</w:t>
      </w:r>
      <w:proofErr w:type="spellEnd"/>
      <w:proofErr w:type="gramEnd"/>
      <w:r w:rsidRPr="002A527F">
        <w:rPr>
          <w:rFonts w:eastAsia="SimSun"/>
          <w:color w:val="000000"/>
          <w:sz w:val="26"/>
          <w:szCs w:val="26"/>
          <w:lang w:val="ru-RU" w:eastAsia="zh-CN"/>
        </w:rPr>
        <w:t xml:space="preserve"> нефти при разных диаметрах труб должны быть не менее:</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до </w:t>
      </w:r>
      <w:smartTag w:uri="urn:schemas-microsoft-com:office:smarttags" w:element="metricconverter">
        <w:smartTagPr>
          <w:attr w:name="ProductID" w:val="300 мм"/>
        </w:smartTagPr>
        <w:r w:rsidRPr="002A527F">
          <w:rPr>
            <w:rFonts w:eastAsia="SimSun"/>
            <w:color w:val="000000"/>
            <w:sz w:val="26"/>
            <w:szCs w:val="26"/>
            <w:lang w:val="ru-RU" w:eastAsia="zh-CN"/>
          </w:rPr>
          <w:t>300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50 м"/>
        </w:smartTagPr>
        <w:r w:rsidRPr="002A527F">
          <w:rPr>
            <w:rFonts w:eastAsia="SimSun"/>
            <w:color w:val="000000"/>
            <w:sz w:val="26"/>
            <w:szCs w:val="26"/>
            <w:lang w:val="ru-RU" w:eastAsia="zh-CN"/>
          </w:rPr>
          <w:t>50 м</w:t>
        </w:r>
      </w:smartTag>
      <w:r w:rsidRPr="002A527F">
        <w:rPr>
          <w:rFonts w:eastAsia="SimSun"/>
          <w:color w:val="000000"/>
          <w:sz w:val="26"/>
          <w:szCs w:val="26"/>
          <w:lang w:val="ru-RU" w:eastAsia="zh-CN"/>
        </w:rPr>
        <w:t xml:space="preserve">; от 300 до </w:t>
      </w:r>
      <w:smartTag w:uri="urn:schemas-microsoft-com:office:smarttags" w:element="metricconverter">
        <w:smartTagPr>
          <w:attr w:name="ProductID" w:val="600 мм"/>
        </w:smartTagPr>
        <w:r w:rsidRPr="002A527F">
          <w:rPr>
            <w:rFonts w:eastAsia="SimSun"/>
            <w:color w:val="000000"/>
            <w:sz w:val="26"/>
            <w:szCs w:val="26"/>
            <w:lang w:val="ru-RU" w:eastAsia="zh-CN"/>
          </w:rPr>
          <w:t>600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50 м"/>
        </w:smartTagPr>
        <w:r w:rsidRPr="002A527F">
          <w:rPr>
            <w:rFonts w:eastAsia="SimSun"/>
            <w:color w:val="000000"/>
            <w:sz w:val="26"/>
            <w:szCs w:val="26"/>
            <w:lang w:val="ru-RU" w:eastAsia="zh-CN"/>
          </w:rPr>
          <w:t>50 м</w:t>
        </w:r>
      </w:smartTag>
      <w:r w:rsidRPr="002A527F">
        <w:rPr>
          <w:rFonts w:eastAsia="SimSun"/>
          <w:color w:val="000000"/>
          <w:sz w:val="26"/>
          <w:szCs w:val="26"/>
          <w:lang w:val="ru-RU" w:eastAsia="zh-CN"/>
        </w:rPr>
        <w:t xml:space="preserve">; от 600 до </w:t>
      </w:r>
      <w:smartTag w:uri="urn:schemas-microsoft-com:office:smarttags" w:element="metricconverter">
        <w:smartTagPr>
          <w:attr w:name="ProductID" w:val="1000 мм"/>
        </w:smartTagPr>
        <w:r w:rsidRPr="002A527F">
          <w:rPr>
            <w:rFonts w:eastAsia="SimSun"/>
            <w:color w:val="000000"/>
            <w:sz w:val="26"/>
            <w:szCs w:val="26"/>
            <w:lang w:val="ru-RU" w:eastAsia="zh-CN"/>
          </w:rPr>
          <w:t>1000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75 м"/>
        </w:smartTagPr>
        <w:r w:rsidRPr="002A527F">
          <w:rPr>
            <w:rFonts w:eastAsia="SimSun"/>
            <w:color w:val="000000"/>
            <w:sz w:val="26"/>
            <w:szCs w:val="26"/>
            <w:lang w:val="ru-RU" w:eastAsia="zh-CN"/>
          </w:rPr>
          <w:t>75 м</w:t>
        </w:r>
      </w:smartTag>
      <w:r w:rsidRPr="002A527F">
        <w:rPr>
          <w:rFonts w:eastAsia="SimSun"/>
          <w:color w:val="000000"/>
          <w:sz w:val="26"/>
          <w:szCs w:val="26"/>
          <w:lang w:val="ru-RU" w:eastAsia="zh-CN"/>
        </w:rPr>
        <w:t xml:space="preserve">; </w:t>
      </w:r>
      <w:proofErr w:type="gramStart"/>
      <w:r w:rsidRPr="002A527F">
        <w:rPr>
          <w:rFonts w:eastAsia="SimSun"/>
          <w:color w:val="000000"/>
          <w:sz w:val="26"/>
          <w:szCs w:val="26"/>
          <w:lang w:val="ru-RU" w:eastAsia="zh-CN"/>
        </w:rPr>
        <w:t>от</w:t>
      </w:r>
      <w:proofErr w:type="gramEnd"/>
      <w:r w:rsidRPr="002A527F">
        <w:rPr>
          <w:rFonts w:eastAsia="SimSun"/>
          <w:color w:val="000000"/>
          <w:sz w:val="26"/>
          <w:szCs w:val="26"/>
          <w:lang w:val="ru-RU" w:eastAsia="zh-CN"/>
        </w:rPr>
        <w:t xml:space="preserve"> 1000 </w:t>
      </w:r>
      <w:proofErr w:type="gramStart"/>
      <w:r w:rsidRPr="002A527F">
        <w:rPr>
          <w:rFonts w:eastAsia="SimSun"/>
          <w:color w:val="000000"/>
          <w:sz w:val="26"/>
          <w:szCs w:val="26"/>
          <w:lang w:val="ru-RU" w:eastAsia="zh-CN"/>
        </w:rPr>
        <w:t>до</w:t>
      </w:r>
      <w:proofErr w:type="gramEnd"/>
      <w:r w:rsidRPr="002A527F">
        <w:rPr>
          <w:rFonts w:eastAsia="SimSun"/>
          <w:color w:val="000000"/>
          <w:sz w:val="26"/>
          <w:szCs w:val="26"/>
          <w:lang w:val="ru-RU" w:eastAsia="zh-CN"/>
        </w:rPr>
        <w:t xml:space="preserve"> </w:t>
      </w:r>
      <w:smartTag w:uri="urn:schemas-microsoft-com:office:smarttags" w:element="metricconverter">
        <w:smartTagPr>
          <w:attr w:name="ProductID" w:val="1400 мм"/>
        </w:smartTagPr>
        <w:r w:rsidRPr="002A527F">
          <w:rPr>
            <w:rFonts w:eastAsia="SimSun"/>
            <w:color w:val="000000"/>
            <w:sz w:val="26"/>
            <w:szCs w:val="26"/>
            <w:lang w:val="ru-RU" w:eastAsia="zh-CN"/>
          </w:rPr>
          <w:t>1400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00 м"/>
        </w:smartTagPr>
        <w:r w:rsidRPr="002A527F">
          <w:rPr>
            <w:rFonts w:eastAsia="SimSun"/>
            <w:color w:val="000000"/>
            <w:sz w:val="26"/>
            <w:szCs w:val="26"/>
            <w:lang w:val="ru-RU" w:eastAsia="zh-CN"/>
          </w:rPr>
          <w:t>100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Примечание (общее):</w:t>
      </w:r>
    </w:p>
    <w:p w:rsidR="004B64FA" w:rsidRPr="002A527F" w:rsidRDefault="004B64FA" w:rsidP="0067032C">
      <w:pPr>
        <w:ind w:firstLine="426"/>
        <w:jc w:val="both"/>
        <w:rPr>
          <w:rFonts w:eastAsia="SimSun"/>
          <w:color w:val="000000"/>
          <w:sz w:val="26"/>
          <w:szCs w:val="26"/>
          <w:lang w:val="ru-RU" w:eastAsia="zh-CN"/>
        </w:rPr>
      </w:pPr>
      <w:proofErr w:type="gramStart"/>
      <w:r w:rsidRPr="002A527F">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2A527F">
        <w:rPr>
          <w:rFonts w:eastAsia="SimSun"/>
          <w:color w:val="000000"/>
          <w:sz w:val="26"/>
          <w:szCs w:val="26"/>
          <w:lang w:val="ru-RU" w:eastAsia="zh-CN"/>
        </w:rPr>
        <w:t>установ</w:t>
      </w:r>
      <w:proofErr w:type="spellEnd"/>
      <w:r w:rsidR="002A527F">
        <w:rPr>
          <w:rFonts w:eastAsia="SimSun"/>
          <w:color w:val="000000"/>
          <w:sz w:val="26"/>
          <w:szCs w:val="26"/>
          <w:lang w:val="ru-RU" w:eastAsia="zh-CN"/>
        </w:rPr>
        <w:t>-</w:t>
      </w:r>
      <w:r w:rsidRPr="002A527F">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lastRenderedPageBreak/>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4 м"/>
        </w:smartTagPr>
        <w:r w:rsidRPr="002A527F">
          <w:rPr>
            <w:rFonts w:eastAsia="SimSun"/>
            <w:color w:val="000000"/>
            <w:sz w:val="26"/>
            <w:szCs w:val="26"/>
            <w:lang w:val="ru-RU" w:eastAsia="zh-CN"/>
          </w:rPr>
          <w:t>4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A527F">
          <w:rPr>
            <w:rFonts w:eastAsia="SimSun"/>
            <w:color w:val="000000"/>
            <w:sz w:val="26"/>
            <w:szCs w:val="26"/>
            <w:lang w:val="ru-RU" w:eastAsia="zh-CN"/>
          </w:rPr>
          <w:t>1,5 м</w:t>
        </w:r>
      </w:smartTag>
      <w:r w:rsidRPr="002A527F">
        <w:rPr>
          <w:rFonts w:eastAsia="SimSun"/>
          <w:color w:val="000000"/>
          <w:sz w:val="26"/>
          <w:szCs w:val="26"/>
          <w:lang w:val="ru-RU" w:eastAsia="zh-CN"/>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Минимально необходимый состав зданий, сооружений, площадок общего пользования приведен в таблице:</w:t>
      </w:r>
    </w:p>
    <w:p w:rsidR="00F41A95" w:rsidRPr="00F41A95" w:rsidRDefault="00F41A95" w:rsidP="0067032C">
      <w:pPr>
        <w:ind w:firstLine="426"/>
        <w:jc w:val="both"/>
        <w:rPr>
          <w:rFonts w:eastAsia="SimSun"/>
          <w:color w:val="000000"/>
          <w:sz w:val="10"/>
          <w:szCs w:val="10"/>
          <w:lang w:val="ru-RU" w:eastAsia="zh-CN"/>
        </w:rPr>
      </w:pPr>
    </w:p>
    <w:tbl>
      <w:tblPr>
        <w:tblW w:w="9498" w:type="dxa"/>
        <w:tblInd w:w="70" w:type="dxa"/>
        <w:tblLayout w:type="fixed"/>
        <w:tblCellMar>
          <w:left w:w="70" w:type="dxa"/>
          <w:right w:w="70" w:type="dxa"/>
        </w:tblCellMar>
        <w:tblLook w:val="0000" w:firstRow="0" w:lastRow="0" w:firstColumn="0" w:lastColumn="0" w:noHBand="0" w:noVBand="0"/>
      </w:tblPr>
      <w:tblGrid>
        <w:gridCol w:w="4395"/>
        <w:gridCol w:w="1815"/>
        <w:gridCol w:w="1890"/>
        <w:gridCol w:w="1398"/>
      </w:tblGrid>
      <w:tr w:rsidR="004B64FA" w:rsidRPr="003D388B" w:rsidTr="00B55ABC">
        <w:trPr>
          <w:cantSplit/>
          <w:trHeight w:val="600"/>
        </w:trPr>
        <w:tc>
          <w:tcPr>
            <w:tcW w:w="4395" w:type="dxa"/>
            <w:vMerge w:val="restart"/>
            <w:tcBorders>
              <w:top w:val="single" w:sz="6" w:space="0" w:color="auto"/>
              <w:left w:val="single" w:sz="6" w:space="0" w:color="auto"/>
              <w:bottom w:val="nil"/>
              <w:right w:val="single" w:sz="6" w:space="0" w:color="auto"/>
            </w:tcBorders>
          </w:tcPr>
          <w:p w:rsidR="004B64FA" w:rsidRPr="00FE5297" w:rsidRDefault="004B64FA" w:rsidP="0067032C">
            <w:pPr>
              <w:ind w:firstLine="426"/>
              <w:rPr>
                <w:color w:val="000000"/>
              </w:rPr>
            </w:pPr>
            <w:proofErr w:type="spellStart"/>
            <w:r w:rsidRPr="00FE5297">
              <w:rPr>
                <w:color w:val="000000"/>
              </w:rPr>
              <w:t>Объект</w:t>
            </w:r>
            <w:proofErr w:type="spellEnd"/>
            <w:r w:rsidRPr="00FE5297">
              <w:rPr>
                <w:color w:val="000000"/>
              </w:rPr>
              <w:t xml:space="preserve">               </w:t>
            </w:r>
          </w:p>
        </w:tc>
        <w:tc>
          <w:tcPr>
            <w:tcW w:w="5103" w:type="dxa"/>
            <w:gridSpan w:val="3"/>
            <w:tcBorders>
              <w:top w:val="single" w:sz="6" w:space="0" w:color="auto"/>
              <w:left w:val="single" w:sz="6" w:space="0" w:color="auto"/>
              <w:bottom w:val="single" w:sz="6" w:space="0" w:color="auto"/>
              <w:right w:val="single" w:sz="6" w:space="0" w:color="auto"/>
            </w:tcBorders>
          </w:tcPr>
          <w:p w:rsidR="004B64FA" w:rsidRPr="004B64FA" w:rsidRDefault="004B64FA" w:rsidP="002A527F">
            <w:pPr>
              <w:ind w:firstLine="426"/>
              <w:jc w:val="center"/>
              <w:rPr>
                <w:color w:val="000000"/>
                <w:lang w:val="ru-RU"/>
              </w:rPr>
            </w:pPr>
            <w:r w:rsidRPr="004B64FA">
              <w:rPr>
                <w:color w:val="000000"/>
                <w:lang w:val="ru-RU"/>
              </w:rPr>
              <w:t>Удельный размер земельных участков (м</w:t>
            </w:r>
            <w:proofErr w:type="gramStart"/>
            <w:r w:rsidRPr="004B64FA">
              <w:rPr>
                <w:color w:val="000000"/>
                <w:lang w:val="ru-RU"/>
              </w:rPr>
              <w:t>2</w:t>
            </w:r>
            <w:proofErr w:type="gramEnd"/>
            <w:r w:rsidRPr="004B64FA">
              <w:rPr>
                <w:color w:val="000000"/>
                <w:lang w:val="ru-RU"/>
              </w:rPr>
              <w:t xml:space="preserve"> на 1 садовый участок) на территории садоводческих (дачных) объединений с числом участков</w:t>
            </w:r>
          </w:p>
        </w:tc>
      </w:tr>
      <w:tr w:rsidR="004B64FA" w:rsidRPr="007D3622" w:rsidTr="00B55ABC">
        <w:trPr>
          <w:cantSplit/>
          <w:trHeight w:val="240"/>
        </w:trPr>
        <w:tc>
          <w:tcPr>
            <w:tcW w:w="4395" w:type="dxa"/>
            <w:vMerge/>
            <w:tcBorders>
              <w:top w:val="nil"/>
              <w:left w:val="single" w:sz="6" w:space="0" w:color="auto"/>
              <w:bottom w:val="single" w:sz="6" w:space="0" w:color="auto"/>
              <w:right w:val="single" w:sz="6" w:space="0" w:color="auto"/>
            </w:tcBorders>
          </w:tcPr>
          <w:p w:rsidR="004B64FA" w:rsidRPr="004B64FA" w:rsidRDefault="004B64FA" w:rsidP="0067032C">
            <w:pPr>
              <w:ind w:firstLine="426"/>
              <w:rPr>
                <w:color w:val="000000"/>
                <w:lang w:val="ru-RU"/>
              </w:rPr>
            </w:pP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15 </w:t>
            </w:r>
            <w:r w:rsidR="0067032C">
              <w:rPr>
                <w:color w:val="000000"/>
              </w:rPr>
              <w:t>–</w:t>
            </w:r>
            <w:r w:rsidRPr="00FE5297">
              <w:rPr>
                <w:color w:val="000000"/>
              </w:rPr>
              <w:t xml:space="preserve"> 100</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101 </w:t>
            </w:r>
            <w:r w:rsidR="0067032C">
              <w:rPr>
                <w:color w:val="000000"/>
              </w:rPr>
              <w:t>–</w:t>
            </w:r>
            <w:r w:rsidRPr="00FE5297">
              <w:rPr>
                <w:color w:val="000000"/>
              </w:rPr>
              <w:t xml:space="preserve"> 300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301 и </w:t>
            </w:r>
            <w:proofErr w:type="spellStart"/>
            <w:r w:rsidRPr="00FE5297">
              <w:rPr>
                <w:color w:val="000000"/>
              </w:rPr>
              <w:t>более</w:t>
            </w:r>
            <w:proofErr w:type="spellEnd"/>
            <w:r w:rsidRPr="00FE5297">
              <w:rPr>
                <w:color w:val="000000"/>
              </w:rPr>
              <w:t xml:space="preserve"> </w:t>
            </w:r>
          </w:p>
        </w:tc>
      </w:tr>
      <w:tr w:rsidR="004B64FA" w:rsidRPr="007D3622" w:rsidTr="00B55ABC">
        <w:trPr>
          <w:cantSplit/>
          <w:trHeight w:val="240"/>
        </w:trPr>
        <w:tc>
          <w:tcPr>
            <w:tcW w:w="439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proofErr w:type="spellStart"/>
            <w:r w:rsidRPr="00FE5297">
              <w:rPr>
                <w:color w:val="000000"/>
              </w:rPr>
              <w:t>Сторожка</w:t>
            </w:r>
            <w:proofErr w:type="spellEnd"/>
            <w:r w:rsidRPr="00FE5297">
              <w:rPr>
                <w:color w:val="000000"/>
              </w:rPr>
              <w:t xml:space="preserve"> с </w:t>
            </w:r>
            <w:proofErr w:type="spellStart"/>
            <w:r w:rsidRPr="00FE5297">
              <w:rPr>
                <w:color w:val="000000"/>
              </w:rPr>
              <w:t>правлением</w:t>
            </w:r>
            <w:proofErr w:type="spellEnd"/>
            <w:r w:rsidRPr="00FE5297">
              <w:rPr>
                <w:color w:val="000000"/>
              </w:rPr>
              <w:t xml:space="preserve"> </w:t>
            </w:r>
            <w:proofErr w:type="spellStart"/>
            <w:r w:rsidRPr="00FE5297">
              <w:rPr>
                <w:color w:val="000000"/>
              </w:rPr>
              <w:t>объединения</w:t>
            </w:r>
            <w:proofErr w:type="spellEnd"/>
            <w:r w:rsidRPr="00FE5297">
              <w:rPr>
                <w:color w:val="000000"/>
              </w:rPr>
              <w:t xml:space="preserve">   </w:t>
            </w: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1 </w:t>
            </w:r>
            <w:r w:rsidR="0067032C">
              <w:rPr>
                <w:color w:val="000000"/>
              </w:rPr>
              <w:t>–</w:t>
            </w:r>
            <w:r w:rsidRPr="00FE5297">
              <w:rPr>
                <w:color w:val="000000"/>
              </w:rPr>
              <w:t xml:space="preserve"> 0,7 </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0,7 </w:t>
            </w:r>
            <w:r w:rsidR="0067032C">
              <w:rPr>
                <w:color w:val="000000"/>
              </w:rPr>
              <w:t>–</w:t>
            </w:r>
            <w:r w:rsidRPr="00FE5297">
              <w:rPr>
                <w:color w:val="000000"/>
              </w:rPr>
              <w:t xml:space="preserve"> 0,5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0,4 </w:t>
            </w:r>
            <w:r w:rsidR="0067032C">
              <w:rPr>
                <w:color w:val="000000"/>
              </w:rPr>
              <w:t>–</w:t>
            </w:r>
            <w:r w:rsidRPr="00FE5297">
              <w:rPr>
                <w:color w:val="000000"/>
              </w:rPr>
              <w:t xml:space="preserve"> 0,4    </w:t>
            </w:r>
          </w:p>
        </w:tc>
      </w:tr>
      <w:tr w:rsidR="004B64FA" w:rsidRPr="007D3622" w:rsidTr="00B55ABC">
        <w:trPr>
          <w:cantSplit/>
          <w:trHeight w:val="240"/>
        </w:trPr>
        <w:tc>
          <w:tcPr>
            <w:tcW w:w="439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proofErr w:type="spellStart"/>
            <w:r w:rsidRPr="00FE5297">
              <w:rPr>
                <w:color w:val="000000"/>
              </w:rPr>
              <w:t>Магазин</w:t>
            </w:r>
            <w:proofErr w:type="spellEnd"/>
            <w:r w:rsidRPr="00FE5297">
              <w:rPr>
                <w:color w:val="000000"/>
              </w:rPr>
              <w:t xml:space="preserve"> </w:t>
            </w:r>
            <w:proofErr w:type="spellStart"/>
            <w:r w:rsidRPr="00FE5297">
              <w:rPr>
                <w:color w:val="000000"/>
              </w:rPr>
              <w:t>смешанной</w:t>
            </w:r>
            <w:proofErr w:type="spellEnd"/>
            <w:r w:rsidRPr="00FE5297">
              <w:rPr>
                <w:color w:val="000000"/>
              </w:rPr>
              <w:t xml:space="preserve"> </w:t>
            </w:r>
            <w:proofErr w:type="spellStart"/>
            <w:r w:rsidRPr="00FE5297">
              <w:rPr>
                <w:color w:val="000000"/>
              </w:rPr>
              <w:t>торговли</w:t>
            </w:r>
            <w:proofErr w:type="spellEnd"/>
            <w:r w:rsidRPr="00FE5297">
              <w:rPr>
                <w:color w:val="000000"/>
              </w:rPr>
              <w:t xml:space="preserve">          </w:t>
            </w: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2 </w:t>
            </w:r>
            <w:r w:rsidR="0067032C">
              <w:rPr>
                <w:color w:val="000000"/>
              </w:rPr>
              <w:t>–</w:t>
            </w:r>
            <w:r w:rsidRPr="00FE5297">
              <w:rPr>
                <w:color w:val="000000"/>
              </w:rPr>
              <w:t xml:space="preserve"> 0,5 </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0,5 </w:t>
            </w:r>
            <w:r w:rsidR="0067032C">
              <w:rPr>
                <w:color w:val="000000"/>
              </w:rPr>
              <w:t>–</w:t>
            </w:r>
            <w:r w:rsidRPr="00FE5297">
              <w:rPr>
                <w:color w:val="000000"/>
              </w:rPr>
              <w:t xml:space="preserve"> 0,2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0,2 и </w:t>
            </w:r>
            <w:proofErr w:type="spellStart"/>
            <w:r w:rsidRPr="00FE5297">
              <w:rPr>
                <w:color w:val="000000"/>
              </w:rPr>
              <w:t>менее</w:t>
            </w:r>
            <w:proofErr w:type="spellEnd"/>
            <w:r w:rsidRPr="00FE5297">
              <w:rPr>
                <w:color w:val="000000"/>
              </w:rPr>
              <w:t xml:space="preserve">  </w:t>
            </w:r>
          </w:p>
        </w:tc>
      </w:tr>
      <w:tr w:rsidR="004B64FA" w:rsidRPr="007D3622" w:rsidTr="00B55ABC">
        <w:trPr>
          <w:cantSplit/>
          <w:trHeight w:val="360"/>
        </w:trPr>
        <w:tc>
          <w:tcPr>
            <w:tcW w:w="4395" w:type="dxa"/>
            <w:tcBorders>
              <w:top w:val="single" w:sz="6" w:space="0" w:color="auto"/>
              <w:left w:val="single" w:sz="6" w:space="0" w:color="auto"/>
              <w:bottom w:val="single" w:sz="6" w:space="0" w:color="auto"/>
              <w:right w:val="single" w:sz="6" w:space="0" w:color="auto"/>
            </w:tcBorders>
          </w:tcPr>
          <w:p w:rsidR="004B64FA" w:rsidRPr="004B64FA" w:rsidRDefault="004B64FA" w:rsidP="0067032C">
            <w:pPr>
              <w:ind w:firstLine="426"/>
              <w:rPr>
                <w:color w:val="000000"/>
                <w:lang w:val="ru-RU"/>
              </w:rPr>
            </w:pPr>
            <w:r w:rsidRPr="004B64FA">
              <w:rPr>
                <w:color w:val="000000"/>
                <w:lang w:val="ru-RU"/>
              </w:rPr>
              <w:t xml:space="preserve">Здания и сооружения для хранения    </w:t>
            </w:r>
            <w:r w:rsidRPr="004B64FA">
              <w:rPr>
                <w:color w:val="000000"/>
                <w:lang w:val="ru-RU"/>
              </w:rPr>
              <w:br/>
              <w:t xml:space="preserve">средств пожаротушения               </w:t>
            </w: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0,5     </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0,4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0,35         </w:t>
            </w:r>
          </w:p>
        </w:tc>
      </w:tr>
      <w:tr w:rsidR="004B64FA" w:rsidRPr="007D3622" w:rsidTr="00B55ABC">
        <w:trPr>
          <w:cantSplit/>
          <w:trHeight w:val="240"/>
        </w:trPr>
        <w:tc>
          <w:tcPr>
            <w:tcW w:w="439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proofErr w:type="spellStart"/>
            <w:r w:rsidRPr="00FE5297">
              <w:rPr>
                <w:color w:val="000000"/>
              </w:rPr>
              <w:t>Площадки</w:t>
            </w:r>
            <w:proofErr w:type="spellEnd"/>
            <w:r w:rsidRPr="00FE5297">
              <w:rPr>
                <w:color w:val="000000"/>
              </w:rPr>
              <w:t xml:space="preserve"> </w:t>
            </w:r>
            <w:proofErr w:type="spellStart"/>
            <w:r w:rsidRPr="00FE5297">
              <w:rPr>
                <w:color w:val="000000"/>
              </w:rPr>
              <w:t>для</w:t>
            </w:r>
            <w:proofErr w:type="spellEnd"/>
            <w:r w:rsidRPr="00FE5297">
              <w:rPr>
                <w:color w:val="000000"/>
              </w:rPr>
              <w:t xml:space="preserve"> </w:t>
            </w:r>
            <w:proofErr w:type="spellStart"/>
            <w:r w:rsidRPr="00FE5297">
              <w:rPr>
                <w:color w:val="000000"/>
              </w:rPr>
              <w:t>мусоросборников</w:t>
            </w:r>
            <w:proofErr w:type="spellEnd"/>
            <w:r w:rsidRPr="00FE5297">
              <w:rPr>
                <w:color w:val="000000"/>
              </w:rPr>
              <w:t xml:space="preserve">        </w:t>
            </w: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0,1     </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0,1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0,1          </w:t>
            </w:r>
          </w:p>
        </w:tc>
      </w:tr>
      <w:tr w:rsidR="004B64FA" w:rsidRPr="007D3622" w:rsidTr="00B55ABC">
        <w:trPr>
          <w:cantSplit/>
          <w:trHeight w:val="480"/>
        </w:trPr>
        <w:tc>
          <w:tcPr>
            <w:tcW w:w="4395" w:type="dxa"/>
            <w:tcBorders>
              <w:top w:val="single" w:sz="6" w:space="0" w:color="auto"/>
              <w:left w:val="single" w:sz="6" w:space="0" w:color="auto"/>
              <w:bottom w:val="single" w:sz="6" w:space="0" w:color="auto"/>
              <w:right w:val="single" w:sz="6" w:space="0" w:color="auto"/>
            </w:tcBorders>
          </w:tcPr>
          <w:p w:rsidR="004B64FA" w:rsidRPr="004B64FA" w:rsidRDefault="004B64FA" w:rsidP="0067032C">
            <w:pPr>
              <w:ind w:firstLine="426"/>
              <w:rPr>
                <w:color w:val="000000"/>
                <w:lang w:val="ru-RU"/>
              </w:rPr>
            </w:pPr>
            <w:r w:rsidRPr="004B64FA">
              <w:rPr>
                <w:color w:val="000000"/>
                <w:lang w:val="ru-RU"/>
              </w:rPr>
              <w:t>Площадка для стоянки автомобилей при</w:t>
            </w:r>
            <w:r w:rsidRPr="004B64FA">
              <w:rPr>
                <w:color w:val="000000"/>
                <w:lang w:val="ru-RU"/>
              </w:rPr>
              <w:br/>
              <w:t xml:space="preserve">въезде на территорию садоводческого </w:t>
            </w:r>
            <w:r w:rsidRPr="004B64FA">
              <w:rPr>
                <w:color w:val="000000"/>
                <w:lang w:val="ru-RU"/>
              </w:rPr>
              <w:br/>
              <w:t xml:space="preserve">объединения                         </w:t>
            </w: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0,9     </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0,9 </w:t>
            </w:r>
            <w:r w:rsidR="0067032C">
              <w:rPr>
                <w:color w:val="000000"/>
              </w:rPr>
              <w:t>–</w:t>
            </w:r>
            <w:r w:rsidRPr="00FE5297">
              <w:rPr>
                <w:color w:val="000000"/>
              </w:rPr>
              <w:t xml:space="preserve"> 0,4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0,4 и </w:t>
            </w:r>
            <w:proofErr w:type="spellStart"/>
            <w:r w:rsidRPr="00FE5297">
              <w:rPr>
                <w:color w:val="000000"/>
              </w:rPr>
              <w:t>менее</w:t>
            </w:r>
            <w:proofErr w:type="spellEnd"/>
            <w:r w:rsidRPr="00FE5297">
              <w:rPr>
                <w:color w:val="000000"/>
              </w:rPr>
              <w:t xml:space="preserve">  </w:t>
            </w:r>
          </w:p>
        </w:tc>
      </w:tr>
    </w:tbl>
    <w:p w:rsidR="004B64FA" w:rsidRPr="00F41A95" w:rsidRDefault="004B64FA" w:rsidP="0067032C">
      <w:pPr>
        <w:rPr>
          <w:rFonts w:eastAsia="SimSun"/>
          <w:b/>
          <w:color w:val="000000"/>
          <w:sz w:val="6"/>
          <w:szCs w:val="6"/>
          <w:lang w:val="ru-RU" w:eastAsia="zh-CN"/>
        </w:rPr>
      </w:pPr>
    </w:p>
    <w:p w:rsidR="002A527F" w:rsidRPr="002A527F" w:rsidRDefault="002A527F" w:rsidP="0067032C">
      <w:pPr>
        <w:numPr>
          <w:ilvl w:val="12"/>
          <w:numId w:val="0"/>
        </w:numPr>
        <w:tabs>
          <w:tab w:val="left" w:pos="-100"/>
          <w:tab w:val="left" w:pos="851"/>
        </w:tabs>
        <w:ind w:right="-40" w:firstLine="709"/>
        <w:jc w:val="both"/>
        <w:rPr>
          <w:b/>
          <w:sz w:val="16"/>
          <w:szCs w:val="16"/>
          <w:lang w:val="ru-RU"/>
        </w:rPr>
      </w:pPr>
    </w:p>
    <w:p w:rsidR="004B64FA" w:rsidRPr="002A527F" w:rsidRDefault="004B64FA" w:rsidP="0067032C">
      <w:pPr>
        <w:numPr>
          <w:ilvl w:val="12"/>
          <w:numId w:val="0"/>
        </w:numPr>
        <w:tabs>
          <w:tab w:val="left" w:pos="-100"/>
          <w:tab w:val="left" w:pos="851"/>
        </w:tabs>
        <w:ind w:right="-40" w:firstLine="709"/>
        <w:jc w:val="both"/>
        <w:rPr>
          <w:b/>
          <w:sz w:val="26"/>
          <w:szCs w:val="26"/>
          <w:lang w:val="ru-RU"/>
        </w:rPr>
      </w:pPr>
      <w:r w:rsidRPr="002A527F">
        <w:rPr>
          <w:b/>
          <w:sz w:val="26"/>
          <w:szCs w:val="26"/>
          <w:lang w:val="ru-RU"/>
        </w:rPr>
        <w:t>СХ-2. Зона сельскохозяйственных угодий в составе земель сельскохозяйственного назначения.</w:t>
      </w:r>
    </w:p>
    <w:p w:rsidR="004B64FA" w:rsidRPr="002A527F" w:rsidRDefault="004B64FA" w:rsidP="002A527F">
      <w:pPr>
        <w:ind w:firstLine="709"/>
        <w:jc w:val="both"/>
        <w:rPr>
          <w:sz w:val="26"/>
          <w:szCs w:val="26"/>
          <w:lang w:val="ru-RU"/>
        </w:rPr>
      </w:pPr>
      <w:r w:rsidRPr="002A527F">
        <w:rPr>
          <w:sz w:val="26"/>
          <w:szCs w:val="26"/>
          <w:lang w:val="ru-RU"/>
        </w:rPr>
        <w:t xml:space="preserve">Зона сельскохозяйственного использования СХ-2 предназначена для </w:t>
      </w:r>
      <w:proofErr w:type="spellStart"/>
      <w:proofErr w:type="gramStart"/>
      <w:r w:rsidRPr="002A527F">
        <w:rPr>
          <w:sz w:val="26"/>
          <w:szCs w:val="26"/>
          <w:lang w:val="ru-RU"/>
        </w:rPr>
        <w:t>обеспече</w:t>
      </w:r>
      <w:r w:rsidR="002A527F">
        <w:rPr>
          <w:sz w:val="26"/>
          <w:szCs w:val="26"/>
          <w:lang w:val="ru-RU"/>
        </w:rPr>
        <w:t>-</w:t>
      </w:r>
      <w:r w:rsidRPr="002A527F">
        <w:rPr>
          <w:sz w:val="26"/>
          <w:szCs w:val="26"/>
          <w:lang w:val="ru-RU"/>
        </w:rPr>
        <w:t>ния</w:t>
      </w:r>
      <w:proofErr w:type="spellEnd"/>
      <w:proofErr w:type="gramEnd"/>
      <w:r w:rsidRPr="002A527F">
        <w:rPr>
          <w:sz w:val="26"/>
          <w:szCs w:val="26"/>
          <w:lang w:val="ru-RU"/>
        </w:rPr>
        <w:t xml:space="preserve"> правовых условий сохранения территорий, занятых сельскохозяйственными угодьями.</w:t>
      </w:r>
    </w:p>
    <w:p w:rsidR="004B64FA" w:rsidRPr="00F41A95" w:rsidRDefault="004B64FA" w:rsidP="0067032C">
      <w:pPr>
        <w:ind w:firstLine="709"/>
        <w:rPr>
          <w:sz w:val="16"/>
          <w:szCs w:val="16"/>
          <w:lang w:val="ru-RU"/>
        </w:rPr>
      </w:pPr>
    </w:p>
    <w:p w:rsidR="004B64FA" w:rsidRP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P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4B64FA" w:rsidRPr="00F41A95" w:rsidRDefault="004B64FA" w:rsidP="0067032C">
      <w:pPr>
        <w:ind w:firstLine="709"/>
        <w:rPr>
          <w:sz w:val="16"/>
          <w:szCs w:val="16"/>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5"/>
        <w:gridCol w:w="5273"/>
      </w:tblGrid>
      <w:tr w:rsidR="004B64FA" w:rsidRPr="003D388B" w:rsidTr="00364AED">
        <w:tc>
          <w:tcPr>
            <w:tcW w:w="4225" w:type="dxa"/>
            <w:tcBorders>
              <w:top w:val="single" w:sz="4" w:space="0" w:color="auto"/>
              <w:bottom w:val="single" w:sz="4" w:space="0" w:color="auto"/>
              <w:right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Виды использования</w:t>
            </w:r>
          </w:p>
        </w:tc>
        <w:tc>
          <w:tcPr>
            <w:tcW w:w="5273" w:type="dxa"/>
            <w:tcBorders>
              <w:top w:val="single" w:sz="4" w:space="0" w:color="auto"/>
              <w:left w:val="single" w:sz="4" w:space="0" w:color="auto"/>
              <w:bottom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 xml:space="preserve">Предельные размеры земельных участков и предельные параметры разрешенного </w:t>
            </w:r>
            <w:r w:rsidRPr="00590E88">
              <w:rPr>
                <w:rFonts w:ascii="Times New Roman" w:hAnsi="Times New Roman" w:cs="Times New Roman"/>
                <w:sz w:val="24"/>
                <w:szCs w:val="24"/>
              </w:rPr>
              <w:lastRenderedPageBreak/>
              <w:t>строительства</w:t>
            </w:r>
          </w:p>
        </w:tc>
      </w:tr>
      <w:tr w:rsidR="004B64FA" w:rsidRPr="003D388B" w:rsidTr="00364AED">
        <w:tc>
          <w:tcPr>
            <w:tcW w:w="4225"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proofErr w:type="gramStart"/>
            <w:r w:rsidRPr="00590E88">
              <w:rPr>
                <w:rFonts w:ascii="Times New Roman" w:hAnsi="Times New Roman" w:cs="Times New Roman"/>
                <w:sz w:val="24"/>
                <w:szCs w:val="24"/>
              </w:rPr>
              <w:lastRenderedPageBreak/>
              <w:t>пашни, сенокосы, пастбища, залежи, земли, занятые многолетними насаждениями (садами, виноградниками и другими), огороды;</w:t>
            </w:r>
            <w:proofErr w:type="gramEnd"/>
          </w:p>
        </w:tc>
        <w:tc>
          <w:tcPr>
            <w:tcW w:w="5273"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минимальный/максимальный р</w:t>
            </w:r>
            <w:r>
              <w:rPr>
                <w:rFonts w:ascii="Times New Roman" w:hAnsi="Times New Roman" w:cs="Times New Roman"/>
                <w:sz w:val="24"/>
                <w:szCs w:val="24"/>
              </w:rPr>
              <w:t xml:space="preserve">азмер земельного участка </w:t>
            </w:r>
            <w:r w:rsidR="0067032C">
              <w:rPr>
                <w:rFonts w:ascii="Times New Roman" w:hAnsi="Times New Roman" w:cs="Times New Roman"/>
                <w:sz w:val="24"/>
                <w:szCs w:val="24"/>
              </w:rPr>
              <w:t>–</w:t>
            </w:r>
            <w:r>
              <w:rPr>
                <w:rFonts w:ascii="Times New Roman" w:hAnsi="Times New Roman" w:cs="Times New Roman"/>
                <w:sz w:val="24"/>
                <w:szCs w:val="24"/>
              </w:rPr>
              <w:t xml:space="preserve"> 600/</w:t>
            </w:r>
            <w:r w:rsidRPr="00590E88">
              <w:rPr>
                <w:rFonts w:ascii="Times New Roman" w:hAnsi="Times New Roman" w:cs="Times New Roman"/>
                <w:sz w:val="24"/>
                <w:szCs w:val="24"/>
              </w:rPr>
              <w:t>500000 кв.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максимальный процент застройки в границах земельного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максимальная </w:t>
            </w:r>
            <w:hyperlink w:anchor="sub_1041" w:history="1">
              <w:r w:rsidRPr="009C507C">
                <w:rPr>
                  <w:rStyle w:val="aff1"/>
                  <w:rFonts w:ascii="Times New Roman" w:hAnsi="Times New Roman" w:cs="Times New Roman"/>
                  <w:b w:val="0"/>
                  <w:color w:val="auto"/>
                  <w:sz w:val="24"/>
                  <w:szCs w:val="24"/>
                </w:rPr>
                <w:t>высота зданий</w:t>
              </w:r>
            </w:hyperlink>
            <w:r w:rsidRPr="00590E88">
              <w:rPr>
                <w:rFonts w:ascii="Times New Roman" w:hAnsi="Times New Roman" w:cs="Times New Roman"/>
                <w:sz w:val="24"/>
                <w:szCs w:val="24"/>
              </w:rPr>
              <w:t xml:space="preserve">, строений, сооружений от уровня земли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20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минимальный отступ от границ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 м;</w:t>
            </w:r>
          </w:p>
        </w:tc>
      </w:tr>
    </w:tbl>
    <w:p w:rsidR="004B64FA" w:rsidRPr="004B64FA" w:rsidRDefault="004B64FA" w:rsidP="0067032C">
      <w:pPr>
        <w:rPr>
          <w:lang w:val="ru-RU"/>
        </w:rPr>
      </w:pP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4B64FA" w:rsidRPr="00F41A95" w:rsidRDefault="004B64FA" w:rsidP="0067032C">
      <w:pPr>
        <w:rPr>
          <w:sz w:val="16"/>
          <w:szCs w:val="16"/>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5"/>
        <w:gridCol w:w="5273"/>
      </w:tblGrid>
      <w:tr w:rsidR="004B64FA" w:rsidRPr="003D388B" w:rsidTr="00364AED">
        <w:tc>
          <w:tcPr>
            <w:tcW w:w="4225" w:type="dxa"/>
            <w:tcBorders>
              <w:top w:val="single" w:sz="4" w:space="0" w:color="auto"/>
              <w:bottom w:val="single" w:sz="4" w:space="0" w:color="auto"/>
              <w:right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Виды использования</w:t>
            </w:r>
          </w:p>
        </w:tc>
        <w:tc>
          <w:tcPr>
            <w:tcW w:w="5273" w:type="dxa"/>
            <w:tcBorders>
              <w:top w:val="single" w:sz="4" w:space="0" w:color="auto"/>
              <w:left w:val="single" w:sz="4" w:space="0" w:color="auto"/>
              <w:bottom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Предельные размеры земельных участков и предельные параметры разрешенного строительства</w:t>
            </w:r>
          </w:p>
        </w:tc>
      </w:tr>
      <w:tr w:rsidR="004B64FA" w:rsidRPr="003D388B" w:rsidTr="00364AED">
        <w:tc>
          <w:tcPr>
            <w:tcW w:w="4225"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Сельские усадьбы </w:t>
            </w:r>
          </w:p>
        </w:tc>
        <w:tc>
          <w:tcPr>
            <w:tcW w:w="5273"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минимальная/максимальная площадь земельных участков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5000 /50000 кв.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минимальная ширина земельных участков вдоль фронта улицы (проезда)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24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максимальное количество надземных этажей зданий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3 этажа (включая мансардный этаж);</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максимальный процент застройки в границах земельного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20%;</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максимальная </w:t>
            </w:r>
            <w:hyperlink w:anchor="sub_1041" w:history="1">
              <w:r w:rsidRPr="003A5E7E">
                <w:rPr>
                  <w:rStyle w:val="aff1"/>
                  <w:rFonts w:ascii="Times New Roman" w:hAnsi="Times New Roman" w:cs="Times New Roman"/>
                  <w:b w:val="0"/>
                  <w:color w:val="auto"/>
                  <w:sz w:val="24"/>
                  <w:szCs w:val="24"/>
                </w:rPr>
                <w:t>высота зданий</w:t>
              </w:r>
            </w:hyperlink>
            <w:r w:rsidRPr="00590E88">
              <w:rPr>
                <w:rFonts w:ascii="Times New Roman" w:hAnsi="Times New Roman" w:cs="Times New Roman"/>
                <w:sz w:val="24"/>
                <w:szCs w:val="24"/>
              </w:rPr>
              <w:t xml:space="preserve"> от уровня земли до верха перекрытия последнего этажа (или конька кровли)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14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минимальный отступ от границ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3 м;</w:t>
            </w:r>
          </w:p>
          <w:p w:rsidR="004B64FA"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минимальный отступ от </w:t>
            </w:r>
            <w:hyperlink w:anchor="sub_1012" w:history="1">
              <w:r w:rsidRPr="003A5E7E">
                <w:rPr>
                  <w:rStyle w:val="aff1"/>
                  <w:rFonts w:ascii="Times New Roman" w:hAnsi="Times New Roman" w:cs="Times New Roman"/>
                  <w:b w:val="0"/>
                  <w:color w:val="auto"/>
                  <w:sz w:val="24"/>
                  <w:szCs w:val="24"/>
                </w:rPr>
                <w:t>красной линии</w:t>
              </w:r>
            </w:hyperlink>
            <w:r w:rsidRPr="00590E88">
              <w:rPr>
                <w:rFonts w:ascii="Times New Roman" w:hAnsi="Times New Roman" w:cs="Times New Roman"/>
                <w:sz w:val="24"/>
                <w:szCs w:val="24"/>
              </w:rPr>
              <w:t xml:space="preserve">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5 м;</w:t>
            </w:r>
          </w:p>
          <w:p w:rsidR="00F64B63" w:rsidRPr="00F64B63" w:rsidRDefault="00F64B63" w:rsidP="00F64B63">
            <w:pPr>
              <w:rPr>
                <w:lang w:val="ru-RU" w:eastAsia="ru-RU"/>
              </w:rPr>
            </w:pPr>
          </w:p>
        </w:tc>
      </w:tr>
      <w:tr w:rsidR="004B64FA" w:rsidRPr="003D388B" w:rsidTr="00364AED">
        <w:tc>
          <w:tcPr>
            <w:tcW w:w="4225"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объекты инженерной инфраструктуры и линейные объекты вспомогательного инженерного назначения;</w:t>
            </w:r>
          </w:p>
        </w:tc>
        <w:tc>
          <w:tcPr>
            <w:tcW w:w="5273"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минимальная площадь земельных участков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10 кв.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минимальный отступ от границ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максимальная </w:t>
            </w:r>
            <w:hyperlink w:anchor="sub_1041" w:history="1">
              <w:r w:rsidRPr="003A5E7E">
                <w:rPr>
                  <w:rStyle w:val="aff1"/>
                  <w:rFonts w:ascii="Times New Roman" w:hAnsi="Times New Roman" w:cs="Times New Roman"/>
                  <w:b w:val="0"/>
                  <w:color w:val="auto"/>
                  <w:sz w:val="24"/>
                  <w:szCs w:val="24"/>
                </w:rPr>
                <w:t>высота зданий</w:t>
              </w:r>
            </w:hyperlink>
            <w:r w:rsidRPr="00590E88">
              <w:rPr>
                <w:rFonts w:ascii="Times New Roman" w:hAnsi="Times New Roman" w:cs="Times New Roman"/>
                <w:sz w:val="24"/>
                <w:szCs w:val="24"/>
              </w:rPr>
              <w:t xml:space="preserve">, строений, сооружений от уровня земли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100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максимальный процент застройки в границах земельного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F41A95" w:rsidRPr="00F41A95" w:rsidRDefault="00F41A95" w:rsidP="0067032C">
      <w:pPr>
        <w:tabs>
          <w:tab w:val="left" w:pos="2520"/>
        </w:tabs>
        <w:ind w:firstLine="426"/>
        <w:jc w:val="center"/>
        <w:rPr>
          <w:rFonts w:eastAsia="SimSun"/>
          <w:color w:val="000000"/>
          <w:sz w:val="16"/>
          <w:szCs w:val="16"/>
          <w:lang w:val="ru-RU" w:eastAsia="zh-CN"/>
        </w:rPr>
      </w:pPr>
    </w:p>
    <w:p w:rsid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F41A95" w:rsidRPr="00F41A95" w:rsidRDefault="00F41A95" w:rsidP="0067032C">
      <w:pPr>
        <w:tabs>
          <w:tab w:val="left" w:pos="2520"/>
        </w:tabs>
        <w:ind w:firstLine="426"/>
        <w:jc w:val="center"/>
        <w:rPr>
          <w:rFonts w:eastAsia="SimSun"/>
          <w:color w:val="000000"/>
          <w:sz w:val="16"/>
          <w:szCs w:val="16"/>
          <w:lang w:val="ru-RU"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9"/>
        <w:gridCol w:w="4486"/>
      </w:tblGrid>
      <w:tr w:rsidR="004B64FA" w:rsidRPr="003D388B"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Виды использования</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Предельные размеры земельных участков и предельные параметры разрешенного строительства</w:t>
            </w:r>
          </w:p>
        </w:tc>
      </w:tr>
      <w:tr w:rsidR="004B64FA" w:rsidRPr="003D388B"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proofErr w:type="gramStart"/>
            <w:r w:rsidRPr="00590E88">
              <w:rPr>
                <w:rFonts w:ascii="Times New Roman" w:hAnsi="Times New Roman" w:cs="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w:t>
            </w:r>
            <w:r w:rsidRPr="00590E88">
              <w:rPr>
                <w:rFonts w:ascii="Times New Roman" w:hAnsi="Times New Roman" w:cs="Times New Roman"/>
                <w:sz w:val="24"/>
                <w:szCs w:val="24"/>
              </w:rPr>
              <w:lastRenderedPageBreak/>
              <w:t>индивидуального использования.</w:t>
            </w:r>
            <w:proofErr w:type="gramEnd"/>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Хозяйственные постройки для содержания скота и птицы, хранения кормов, инвентаря, топлива и других хозяйственных нужд, а также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lastRenderedPageBreak/>
              <w:t xml:space="preserve">Максимальное количество надземных этажей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более 2 </w:t>
            </w:r>
            <w:proofErr w:type="spellStart"/>
            <w:r w:rsidRPr="00590E88">
              <w:rPr>
                <w:rFonts w:ascii="Times New Roman" w:hAnsi="Times New Roman" w:cs="Times New Roman"/>
                <w:sz w:val="24"/>
                <w:szCs w:val="24"/>
              </w:rPr>
              <w:t>эт</w:t>
            </w:r>
            <w:proofErr w:type="spellEnd"/>
            <w:r w:rsidRPr="00590E88">
              <w:rPr>
                <w:rFonts w:ascii="Times New Roman" w:hAnsi="Times New Roman" w:cs="Times New Roman"/>
                <w:sz w:val="24"/>
                <w:szCs w:val="24"/>
              </w:rPr>
              <w:t xml:space="preserve">. (при условии обеспечения нормативной инсоляции на территории соседних </w:t>
            </w:r>
            <w:hyperlink w:anchor="sub_1052" w:history="1">
              <w:proofErr w:type="spellStart"/>
              <w:r w:rsidRPr="003A5E7E">
                <w:rPr>
                  <w:rStyle w:val="aff1"/>
                  <w:rFonts w:ascii="Times New Roman" w:hAnsi="Times New Roman" w:cs="Times New Roman"/>
                  <w:b w:val="0"/>
                  <w:color w:val="auto"/>
                  <w:sz w:val="24"/>
                  <w:szCs w:val="24"/>
                </w:rPr>
                <w:t>приквартирных</w:t>
              </w:r>
              <w:proofErr w:type="spellEnd"/>
              <w:r w:rsidRPr="003A5E7E">
                <w:rPr>
                  <w:rStyle w:val="aff1"/>
                  <w:rFonts w:ascii="Times New Roman" w:hAnsi="Times New Roman" w:cs="Times New Roman"/>
                  <w:b w:val="0"/>
                  <w:color w:val="auto"/>
                  <w:sz w:val="24"/>
                  <w:szCs w:val="24"/>
                </w:rPr>
                <w:t xml:space="preserve"> </w:t>
              </w:r>
              <w:r w:rsidRPr="003A5E7E">
                <w:rPr>
                  <w:rStyle w:val="aff1"/>
                  <w:rFonts w:ascii="Times New Roman" w:hAnsi="Times New Roman" w:cs="Times New Roman"/>
                  <w:b w:val="0"/>
                  <w:color w:val="auto"/>
                  <w:sz w:val="24"/>
                  <w:szCs w:val="24"/>
                </w:rPr>
                <w:lastRenderedPageBreak/>
                <w:t>участков</w:t>
              </w:r>
            </w:hyperlink>
            <w:r w:rsidRPr="00590E88">
              <w:rPr>
                <w:rFonts w:ascii="Times New Roman" w:hAnsi="Times New Roman" w:cs="Times New Roman"/>
                <w:sz w:val="24"/>
                <w:szCs w:val="24"/>
              </w:rPr>
              <w:t>).</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Расстояние от хозяйственных построек до </w:t>
            </w:r>
            <w:hyperlink w:anchor="sub_1012" w:history="1">
              <w:r w:rsidRPr="003A5E7E">
                <w:rPr>
                  <w:rStyle w:val="aff1"/>
                  <w:rFonts w:ascii="Times New Roman" w:hAnsi="Times New Roman" w:cs="Times New Roman"/>
                  <w:b w:val="0"/>
                  <w:color w:val="auto"/>
                  <w:sz w:val="24"/>
                  <w:szCs w:val="24"/>
                </w:rPr>
                <w:t>красных линий</w:t>
              </w:r>
            </w:hyperlink>
            <w:r w:rsidRPr="00590E88">
              <w:rPr>
                <w:rFonts w:ascii="Times New Roman" w:hAnsi="Times New Roman" w:cs="Times New Roman"/>
                <w:sz w:val="24"/>
                <w:szCs w:val="24"/>
              </w:rPr>
              <w:t xml:space="preserve"> улиц и проездов не менее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5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6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Группы сараев должны содержать не более 30 блоков каждая. Площадь застройки сблокированных сараев не должна превышать 800 м2.</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w:t>
            </w:r>
            <w:r w:rsidRPr="00590E88">
              <w:rPr>
                <w:rFonts w:ascii="Times New Roman" w:hAnsi="Times New Roman" w:cs="Times New Roman"/>
                <w:sz w:val="24"/>
                <w:szCs w:val="24"/>
              </w:rPr>
              <w:lastRenderedPageBreak/>
              <w:t>помещениями; при этом помещения для скота и птицы должны иметь изолированный наружный вход, расположенный не ближе 7 м от входа в дом.</w:t>
            </w:r>
          </w:p>
        </w:tc>
      </w:tr>
      <w:tr w:rsidR="004B64FA" w:rsidRPr="003D388B"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lastRenderedPageBreak/>
              <w:t>Площадки для игр детей дошкольного и младшего школьного возраста, для отдыха взрослого населения,</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для занятий физкультурой, для хозяйственных целей и выгула собак.</w:t>
            </w:r>
          </w:p>
          <w:p w:rsidR="004B64FA" w:rsidRPr="00590E88" w:rsidRDefault="00FF3BF2" w:rsidP="0067032C">
            <w:pPr>
              <w:pStyle w:val="aff3"/>
              <w:rPr>
                <w:rFonts w:ascii="Times New Roman" w:hAnsi="Times New Roman" w:cs="Times New Roman"/>
                <w:sz w:val="24"/>
                <w:szCs w:val="24"/>
              </w:rPr>
            </w:pPr>
            <w:hyperlink w:anchor="sub_1072" w:history="1">
              <w:r w:rsidR="004B64FA" w:rsidRPr="003A5E7E">
                <w:rPr>
                  <w:rStyle w:val="aff1"/>
                  <w:rFonts w:ascii="Times New Roman" w:hAnsi="Times New Roman" w:cs="Times New Roman"/>
                  <w:b w:val="0"/>
                  <w:color w:val="auto"/>
                  <w:sz w:val="24"/>
                  <w:szCs w:val="24"/>
                </w:rPr>
                <w:t>Гостевые автостоянки</w:t>
              </w:r>
            </w:hyperlink>
            <w:r w:rsidR="004B64FA" w:rsidRPr="00590E88">
              <w:rPr>
                <w:rFonts w:ascii="Times New Roman" w:hAnsi="Times New Roman" w:cs="Times New Roman"/>
                <w:sz w:val="24"/>
                <w:szCs w:val="24"/>
              </w:rPr>
              <w:t xml:space="preserve"> для парковки легковых автомобилей посетителей.</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Минимально допустимое расстояние от окон жилых и общественных зданий до площадок:</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для игр детей дошкольного и младшего школьного возраста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менее 12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для отдыха взрослого населения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менее 10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для площадок для настольного тенниса), - 10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40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для хозяйственных целей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менее 20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для выгула собак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менее 40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Расстояния от площадок для сушки белья не нормируются.</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более 100 м</w:t>
            </w:r>
          </w:p>
        </w:tc>
      </w:tr>
      <w:tr w:rsidR="004B64FA" w:rsidRPr="003D388B"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Площадки для сбора твердых бытовых отходов.</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Общее количество контейнеров не более 5 шт.</w:t>
            </w:r>
          </w:p>
        </w:tc>
      </w:tr>
      <w:tr w:rsidR="004B64FA" w:rsidRPr="003D388B"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Надворные туалеты, гидронепроницаемые выгребы, септики.</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Расстояние от соседнего жилого дома не менее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8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Расстояние от красной линии не менее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Расстояние от границы смежного земельного участка не менее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4 м.</w:t>
            </w:r>
          </w:p>
        </w:tc>
      </w:tr>
      <w:tr w:rsidR="004B64FA"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Объекты хранения индивидуального легкового автотранспорта</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tc>
      </w:tr>
    </w:tbl>
    <w:p w:rsidR="004B64FA" w:rsidRPr="00F41A95" w:rsidRDefault="004B64FA" w:rsidP="0067032C">
      <w:pPr>
        <w:rPr>
          <w:sz w:val="16"/>
          <w:szCs w:val="16"/>
        </w:rPr>
      </w:pPr>
    </w:p>
    <w:p w:rsidR="004B64FA" w:rsidRPr="002A527F" w:rsidRDefault="004B64FA" w:rsidP="0067032C">
      <w:pPr>
        <w:ind w:firstLine="851"/>
        <w:jc w:val="both"/>
        <w:rPr>
          <w:sz w:val="26"/>
          <w:szCs w:val="26"/>
          <w:lang w:val="ru-RU"/>
        </w:rPr>
      </w:pPr>
      <w:r w:rsidRPr="002A527F">
        <w:rPr>
          <w:sz w:val="26"/>
          <w:szCs w:val="26"/>
          <w:lang w:val="ru-RU"/>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2A527F" w:rsidRDefault="004B64FA" w:rsidP="0067032C">
      <w:pPr>
        <w:ind w:firstLine="851"/>
        <w:jc w:val="both"/>
        <w:rPr>
          <w:sz w:val="26"/>
          <w:szCs w:val="26"/>
          <w:lang w:val="ru-RU"/>
        </w:rPr>
      </w:pPr>
      <w:r w:rsidRPr="002A527F">
        <w:rPr>
          <w:sz w:val="26"/>
          <w:szCs w:val="26"/>
          <w:lang w:val="ru-RU"/>
        </w:rPr>
        <w:t xml:space="preserve">- для жилых и общественных зданий </w:t>
      </w:r>
      <w:r w:rsidR="0067032C" w:rsidRPr="002A527F">
        <w:rPr>
          <w:sz w:val="26"/>
          <w:szCs w:val="26"/>
          <w:lang w:val="ru-RU"/>
        </w:rPr>
        <w:t>–</w:t>
      </w:r>
      <w:r w:rsidRPr="002A527F">
        <w:rPr>
          <w:sz w:val="26"/>
          <w:szCs w:val="26"/>
          <w:lang w:val="ru-RU"/>
        </w:rPr>
        <w:t xml:space="preserve"> 3</w:t>
      </w:r>
      <w:r w:rsidRPr="002A527F">
        <w:rPr>
          <w:sz w:val="26"/>
          <w:szCs w:val="26"/>
        </w:rPr>
        <w:t> </w:t>
      </w:r>
      <w:r w:rsidRPr="002A527F">
        <w:rPr>
          <w:sz w:val="26"/>
          <w:szCs w:val="26"/>
          <w:lang w:val="ru-RU"/>
        </w:rPr>
        <w:t>м;</w:t>
      </w:r>
    </w:p>
    <w:p w:rsidR="004B64FA" w:rsidRPr="002A527F" w:rsidRDefault="004B64FA" w:rsidP="0067032C">
      <w:pPr>
        <w:ind w:firstLine="851"/>
        <w:jc w:val="both"/>
        <w:rPr>
          <w:sz w:val="26"/>
          <w:szCs w:val="26"/>
          <w:lang w:val="ru-RU"/>
        </w:rPr>
      </w:pPr>
      <w:r w:rsidRPr="002A527F">
        <w:rPr>
          <w:sz w:val="26"/>
          <w:szCs w:val="26"/>
          <w:lang w:val="ru-RU"/>
        </w:rPr>
        <w:t xml:space="preserve">- для остальных зданий и сооружений </w:t>
      </w:r>
      <w:r w:rsidR="0067032C" w:rsidRPr="002A527F">
        <w:rPr>
          <w:sz w:val="26"/>
          <w:szCs w:val="26"/>
          <w:lang w:val="ru-RU"/>
        </w:rPr>
        <w:t>–</w:t>
      </w:r>
      <w:r w:rsidRPr="002A527F">
        <w:rPr>
          <w:sz w:val="26"/>
          <w:szCs w:val="26"/>
          <w:lang w:val="ru-RU"/>
        </w:rPr>
        <w:t xml:space="preserve"> 1</w:t>
      </w:r>
      <w:r w:rsidRPr="002A527F">
        <w:rPr>
          <w:sz w:val="26"/>
          <w:szCs w:val="26"/>
        </w:rPr>
        <w:t> </w:t>
      </w:r>
      <w:r w:rsidRPr="002A527F">
        <w:rPr>
          <w:sz w:val="26"/>
          <w:szCs w:val="26"/>
          <w:lang w:val="ru-RU"/>
        </w:rPr>
        <w:t>м.</w:t>
      </w:r>
    </w:p>
    <w:p w:rsidR="004B64FA" w:rsidRPr="002A527F" w:rsidRDefault="004B64FA" w:rsidP="0067032C">
      <w:pPr>
        <w:ind w:firstLine="851"/>
        <w:jc w:val="both"/>
        <w:rPr>
          <w:sz w:val="26"/>
          <w:szCs w:val="26"/>
          <w:lang w:val="ru-RU"/>
        </w:rPr>
      </w:pPr>
      <w:r w:rsidRPr="002A527F">
        <w:rPr>
          <w:sz w:val="26"/>
          <w:szCs w:val="26"/>
          <w:lang w:val="ru-RU"/>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B64FA" w:rsidRPr="002A527F" w:rsidRDefault="004B64FA" w:rsidP="0067032C">
      <w:pPr>
        <w:ind w:firstLine="851"/>
        <w:jc w:val="both"/>
        <w:rPr>
          <w:sz w:val="26"/>
          <w:szCs w:val="26"/>
          <w:lang w:val="ru-RU"/>
        </w:rPr>
      </w:pPr>
      <w:r w:rsidRPr="002A527F">
        <w:rPr>
          <w:sz w:val="26"/>
          <w:szCs w:val="26"/>
          <w:lang w:val="ru-RU"/>
        </w:rPr>
        <w:t xml:space="preserve">Режим использования территории приусадебного участка для хозяйственных целей определяется </w:t>
      </w:r>
      <w:hyperlink w:anchor="sub_1034" w:history="1">
        <w:r w:rsidRPr="002A527F">
          <w:rPr>
            <w:rStyle w:val="aff1"/>
            <w:b w:val="0"/>
            <w:color w:val="auto"/>
            <w:sz w:val="26"/>
            <w:szCs w:val="26"/>
            <w:lang w:val="ru-RU"/>
          </w:rPr>
          <w:t>градостроительным регламентом</w:t>
        </w:r>
      </w:hyperlink>
      <w:r w:rsidRPr="002A527F">
        <w:rPr>
          <w:sz w:val="26"/>
          <w:szCs w:val="26"/>
          <w:lang w:val="ru-RU"/>
        </w:rPr>
        <w:t xml:space="preserve"> территории с учетом социально-демографических потребностей семей, образа жизни и профессиональной </w:t>
      </w:r>
      <w:proofErr w:type="gramStart"/>
      <w:r w:rsidRPr="002A527F">
        <w:rPr>
          <w:sz w:val="26"/>
          <w:szCs w:val="26"/>
          <w:lang w:val="ru-RU"/>
        </w:rPr>
        <w:t>деятель</w:t>
      </w:r>
      <w:r w:rsidR="002A527F">
        <w:rPr>
          <w:sz w:val="26"/>
          <w:szCs w:val="26"/>
          <w:lang w:val="ru-RU"/>
        </w:rPr>
        <w:t>-</w:t>
      </w:r>
      <w:proofErr w:type="spellStart"/>
      <w:r w:rsidRPr="002A527F">
        <w:rPr>
          <w:sz w:val="26"/>
          <w:szCs w:val="26"/>
          <w:lang w:val="ru-RU"/>
        </w:rPr>
        <w:t>ности</w:t>
      </w:r>
      <w:proofErr w:type="spellEnd"/>
      <w:proofErr w:type="gramEnd"/>
      <w:r w:rsidRPr="002A527F">
        <w:rPr>
          <w:sz w:val="26"/>
          <w:szCs w:val="26"/>
          <w:lang w:val="ru-RU"/>
        </w:rPr>
        <w:t>, санитарно-гигиенических и зооветеринарных требований.</w:t>
      </w:r>
    </w:p>
    <w:p w:rsidR="004B64FA" w:rsidRPr="002A527F" w:rsidRDefault="004B64FA" w:rsidP="0067032C">
      <w:pPr>
        <w:ind w:firstLine="851"/>
        <w:jc w:val="both"/>
        <w:rPr>
          <w:sz w:val="26"/>
          <w:szCs w:val="26"/>
          <w:lang w:val="ru-RU"/>
        </w:rPr>
      </w:pPr>
      <w:r w:rsidRPr="002A527F">
        <w:rPr>
          <w:sz w:val="26"/>
          <w:szCs w:val="26"/>
          <w:lang w:val="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w:t>
      </w:r>
      <w:r w:rsidRPr="002A527F">
        <w:rPr>
          <w:sz w:val="26"/>
          <w:szCs w:val="26"/>
        </w:rPr>
        <w:t> </w:t>
      </w:r>
      <w:r w:rsidRPr="002A527F">
        <w:rPr>
          <w:sz w:val="26"/>
          <w:szCs w:val="26"/>
          <w:lang w:val="ru-RU"/>
        </w:rPr>
        <w:t>м.</w:t>
      </w:r>
    </w:p>
    <w:p w:rsidR="004B64FA" w:rsidRPr="002A527F" w:rsidRDefault="004B64FA" w:rsidP="0067032C">
      <w:pPr>
        <w:ind w:firstLine="851"/>
        <w:jc w:val="both"/>
        <w:rPr>
          <w:sz w:val="26"/>
          <w:szCs w:val="26"/>
          <w:lang w:val="ru-RU"/>
        </w:rPr>
      </w:pPr>
      <w:r w:rsidRPr="002A527F">
        <w:rPr>
          <w:sz w:val="26"/>
          <w:szCs w:val="26"/>
          <w:lang w:val="ru-RU"/>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r w:rsidR="00FF3BF2">
        <w:fldChar w:fldCharType="begin"/>
      </w:r>
      <w:r w:rsidR="00FF3BF2" w:rsidRPr="003D388B">
        <w:rPr>
          <w:lang w:val="ru-RU"/>
        </w:rPr>
        <w:instrText xml:space="preserve"> </w:instrText>
      </w:r>
      <w:r w:rsidR="00FF3BF2">
        <w:instrText>HYPERLINK</w:instrText>
      </w:r>
      <w:r w:rsidR="00FF3BF2" w:rsidRPr="003D388B">
        <w:rPr>
          <w:lang w:val="ru-RU"/>
        </w:rPr>
        <w:instrText xml:space="preserve"> \</w:instrText>
      </w:r>
      <w:r w:rsidR="00FF3BF2">
        <w:instrText>l</w:instrText>
      </w:r>
      <w:r w:rsidR="00FF3BF2" w:rsidRPr="003D388B">
        <w:rPr>
          <w:lang w:val="ru-RU"/>
        </w:rPr>
        <w:instrText xml:space="preserve"> "</w:instrText>
      </w:r>
      <w:r w:rsidR="00FF3BF2">
        <w:instrText>sub</w:instrText>
      </w:r>
      <w:r w:rsidR="00FF3BF2" w:rsidRPr="003D388B">
        <w:rPr>
          <w:lang w:val="ru-RU"/>
        </w:rPr>
        <w:instrText>_1</w:instrText>
      </w:r>
      <w:r w:rsidR="00FF3BF2" w:rsidRPr="003D388B">
        <w:rPr>
          <w:lang w:val="ru-RU"/>
        </w:rPr>
        <w:instrText xml:space="preserve">052" </w:instrText>
      </w:r>
      <w:r w:rsidR="00FF3BF2">
        <w:fldChar w:fldCharType="separate"/>
      </w:r>
      <w:proofErr w:type="spellStart"/>
      <w:r w:rsidRPr="002A527F">
        <w:rPr>
          <w:rStyle w:val="aff1"/>
          <w:b w:val="0"/>
          <w:color w:val="auto"/>
          <w:sz w:val="26"/>
          <w:szCs w:val="26"/>
          <w:lang w:val="ru-RU"/>
        </w:rPr>
        <w:t>приквартирных</w:t>
      </w:r>
      <w:proofErr w:type="spellEnd"/>
      <w:r w:rsidRPr="002A527F">
        <w:rPr>
          <w:rStyle w:val="aff1"/>
          <w:b w:val="0"/>
          <w:color w:val="auto"/>
          <w:sz w:val="26"/>
          <w:szCs w:val="26"/>
          <w:lang w:val="ru-RU"/>
        </w:rPr>
        <w:t xml:space="preserve"> участков</w:t>
      </w:r>
      <w:r w:rsidR="00FF3BF2">
        <w:rPr>
          <w:rStyle w:val="aff1"/>
          <w:b w:val="0"/>
          <w:color w:val="auto"/>
          <w:sz w:val="26"/>
          <w:szCs w:val="26"/>
          <w:lang w:val="ru-RU"/>
        </w:rPr>
        <w:fldChar w:fldCharType="end"/>
      </w:r>
      <w:r w:rsidRPr="002A527F">
        <w:rPr>
          <w:b/>
          <w:sz w:val="26"/>
          <w:szCs w:val="26"/>
          <w:lang w:val="ru-RU"/>
        </w:rPr>
        <w:t>.</w:t>
      </w:r>
    </w:p>
    <w:p w:rsidR="004B64FA" w:rsidRPr="002A527F" w:rsidRDefault="004B64FA" w:rsidP="0067032C">
      <w:pPr>
        <w:ind w:firstLine="851"/>
        <w:jc w:val="both"/>
        <w:rPr>
          <w:sz w:val="26"/>
          <w:szCs w:val="26"/>
          <w:lang w:val="ru-RU"/>
        </w:rPr>
      </w:pPr>
      <w:r w:rsidRPr="002A527F">
        <w:rPr>
          <w:sz w:val="26"/>
          <w:szCs w:val="26"/>
          <w:lang w:val="ru-RU"/>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2A527F" w:rsidRDefault="004B64FA" w:rsidP="0067032C">
      <w:pPr>
        <w:ind w:firstLine="851"/>
        <w:jc w:val="both"/>
        <w:rPr>
          <w:b/>
          <w:sz w:val="26"/>
          <w:szCs w:val="26"/>
          <w:lang w:val="ru-RU"/>
        </w:rPr>
      </w:pPr>
      <w:r w:rsidRPr="002A527F">
        <w:rPr>
          <w:rStyle w:val="aff0"/>
          <w:b w:val="0"/>
          <w:sz w:val="26"/>
          <w:szCs w:val="26"/>
          <w:lang w:val="ru-RU"/>
        </w:rPr>
        <w:t>Примечание (общее):</w:t>
      </w:r>
    </w:p>
    <w:p w:rsidR="004B64FA" w:rsidRPr="002A527F" w:rsidRDefault="004B64FA" w:rsidP="0067032C">
      <w:pPr>
        <w:ind w:firstLine="851"/>
        <w:jc w:val="both"/>
        <w:rPr>
          <w:sz w:val="26"/>
          <w:szCs w:val="26"/>
          <w:lang w:val="ru-RU"/>
        </w:rPr>
      </w:pPr>
      <w:proofErr w:type="gramStart"/>
      <w:r w:rsidRPr="002A527F">
        <w:rPr>
          <w:sz w:val="26"/>
          <w:szCs w:val="26"/>
          <w:lang w:val="ru-RU"/>
        </w:rPr>
        <w:t xml:space="preserve">При размещении зданий, строений и сооружений должны соблюдаться, установленные </w:t>
      </w:r>
      <w:hyperlink r:id="rId9" w:history="1">
        <w:r w:rsidRPr="002A527F">
          <w:rPr>
            <w:rStyle w:val="aff1"/>
            <w:b w:val="0"/>
            <w:color w:val="auto"/>
            <w:sz w:val="26"/>
            <w:szCs w:val="26"/>
            <w:lang w:val="ru-RU"/>
          </w:rPr>
          <w:t>законодательством</w:t>
        </w:r>
      </w:hyperlink>
      <w:r w:rsidRPr="002A527F">
        <w:rPr>
          <w:sz w:val="26"/>
          <w:szCs w:val="26"/>
          <w:lang w:val="ru-RU"/>
        </w:rPr>
        <w:t xml:space="preserve"> о пожарной безопасности и </w:t>
      </w:r>
      <w:hyperlink r:id="rId10" w:history="1">
        <w:r w:rsidRPr="002A527F">
          <w:rPr>
            <w:rStyle w:val="aff1"/>
            <w:b w:val="0"/>
            <w:color w:val="auto"/>
            <w:sz w:val="26"/>
            <w:szCs w:val="26"/>
            <w:lang w:val="ru-RU"/>
          </w:rPr>
          <w:t>законодательством</w:t>
        </w:r>
      </w:hyperlink>
      <w:r w:rsidRPr="002A527F">
        <w:rPr>
          <w:b/>
          <w:sz w:val="26"/>
          <w:szCs w:val="26"/>
          <w:lang w:val="ru-RU"/>
        </w:rPr>
        <w:t xml:space="preserve"> </w:t>
      </w:r>
      <w:r w:rsidRPr="002A527F">
        <w:rPr>
          <w:sz w:val="26"/>
          <w:szCs w:val="26"/>
          <w:lang w:val="ru-RU"/>
        </w:rPr>
        <w:t>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2A527F" w:rsidRDefault="004B64FA" w:rsidP="0067032C">
      <w:pPr>
        <w:ind w:firstLine="851"/>
        <w:jc w:val="both"/>
        <w:rPr>
          <w:sz w:val="26"/>
          <w:szCs w:val="26"/>
          <w:lang w:val="ru-RU"/>
        </w:rPr>
      </w:pPr>
      <w:r w:rsidRPr="002A527F">
        <w:rPr>
          <w:sz w:val="26"/>
          <w:szCs w:val="26"/>
          <w:lang w:val="ru-RU"/>
        </w:rPr>
        <w:t xml:space="preserve">В случае если </w:t>
      </w:r>
      <w:hyperlink w:anchor="sub_1035" w:history="1">
        <w:r w:rsidRPr="002A527F">
          <w:rPr>
            <w:rStyle w:val="aff1"/>
            <w:b w:val="0"/>
            <w:color w:val="auto"/>
            <w:sz w:val="26"/>
            <w:szCs w:val="26"/>
            <w:lang w:val="ru-RU"/>
          </w:rPr>
          <w:t>земельный участок</w:t>
        </w:r>
      </w:hyperlink>
      <w:r w:rsidRPr="002A527F">
        <w:rPr>
          <w:sz w:val="26"/>
          <w:szCs w:val="26"/>
          <w:lang w:val="ru-RU"/>
        </w:rPr>
        <w:t xml:space="preserve"> или объект капитального строительства находится в границах </w:t>
      </w:r>
      <w:hyperlink w:anchor="sub_1009" w:history="1">
        <w:r w:rsidRPr="002A527F">
          <w:rPr>
            <w:rStyle w:val="aff1"/>
            <w:b w:val="0"/>
            <w:color w:val="auto"/>
            <w:sz w:val="26"/>
            <w:szCs w:val="26"/>
            <w:lang w:val="ru-RU"/>
          </w:rPr>
          <w:t>зоны с особыми условиями использования территорий</w:t>
        </w:r>
      </w:hyperlink>
      <w:r w:rsidRPr="002A527F">
        <w:rPr>
          <w:sz w:val="26"/>
          <w:szCs w:val="26"/>
          <w:lang w:val="ru-RU"/>
        </w:rPr>
        <w:t>, на них устанавливаются ограничения использования в соответствии с законодательством Российской Федерации.</w:t>
      </w:r>
    </w:p>
    <w:p w:rsidR="004B64FA" w:rsidRPr="002A527F" w:rsidRDefault="004B64FA" w:rsidP="0067032C">
      <w:pPr>
        <w:ind w:firstLine="851"/>
        <w:jc w:val="both"/>
        <w:rPr>
          <w:sz w:val="26"/>
          <w:szCs w:val="26"/>
          <w:lang w:val="ru-RU"/>
        </w:rPr>
      </w:pPr>
      <w:r w:rsidRPr="002A527F">
        <w:rPr>
          <w:sz w:val="26"/>
          <w:szCs w:val="26"/>
          <w:lang w:val="ru-RU"/>
        </w:rPr>
        <w:t>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w:t>
      </w:r>
    </w:p>
    <w:p w:rsidR="004B64FA" w:rsidRPr="002A527F" w:rsidRDefault="004B64FA" w:rsidP="0067032C">
      <w:pPr>
        <w:ind w:firstLine="851"/>
        <w:jc w:val="both"/>
        <w:rPr>
          <w:sz w:val="26"/>
          <w:szCs w:val="26"/>
          <w:lang w:val="ru-RU"/>
        </w:rPr>
      </w:pPr>
      <w:r w:rsidRPr="002A527F">
        <w:rPr>
          <w:sz w:val="26"/>
          <w:szCs w:val="26"/>
          <w:lang w:val="ru-RU"/>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2A527F" w:rsidRDefault="004B64FA" w:rsidP="0067032C">
      <w:pPr>
        <w:ind w:firstLine="851"/>
        <w:jc w:val="both"/>
        <w:rPr>
          <w:sz w:val="26"/>
          <w:szCs w:val="26"/>
          <w:lang w:val="ru-RU"/>
        </w:rPr>
      </w:pPr>
      <w:r w:rsidRPr="002A527F">
        <w:rPr>
          <w:sz w:val="26"/>
          <w:szCs w:val="26"/>
          <w:lang w:val="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w:t>
      </w:r>
      <w:r w:rsidRPr="002A527F">
        <w:rPr>
          <w:sz w:val="26"/>
          <w:szCs w:val="26"/>
        </w:rPr>
        <w:t> </w:t>
      </w:r>
      <w:r w:rsidRPr="002A527F">
        <w:rPr>
          <w:sz w:val="26"/>
          <w:szCs w:val="26"/>
          <w:lang w:val="ru-RU"/>
        </w:rPr>
        <w:t>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B64FA" w:rsidRPr="004B64FA" w:rsidRDefault="004B64FA" w:rsidP="00C6582E">
      <w:pPr>
        <w:ind w:firstLine="851"/>
        <w:jc w:val="both"/>
        <w:rPr>
          <w:color w:val="000000"/>
          <w:lang w:val="ru-RU"/>
        </w:rPr>
      </w:pPr>
      <w:r w:rsidRPr="002A527F">
        <w:rPr>
          <w:sz w:val="26"/>
          <w:szCs w:val="26"/>
          <w:lang w:val="ru-RU"/>
        </w:rPr>
        <w:t>По границе с соседним земельным участком ограждения должны быть проветриваемыми на высоту не менее 0,5</w:t>
      </w:r>
      <w:r w:rsidRPr="002A527F">
        <w:rPr>
          <w:sz w:val="26"/>
          <w:szCs w:val="26"/>
        </w:rPr>
        <w:t> </w:t>
      </w:r>
      <w:r w:rsidRPr="002A527F">
        <w:rPr>
          <w:sz w:val="26"/>
          <w:szCs w:val="26"/>
          <w:lang w:val="ru-RU"/>
        </w:rPr>
        <w:t>м от уровня земли ограждения и высотой не более 2,0</w:t>
      </w:r>
      <w:r w:rsidRPr="002A527F">
        <w:rPr>
          <w:sz w:val="26"/>
          <w:szCs w:val="26"/>
        </w:rPr>
        <w:t> </w:t>
      </w:r>
      <w:r w:rsidRPr="002A527F">
        <w:rPr>
          <w:sz w:val="26"/>
          <w:szCs w:val="26"/>
          <w:lang w:val="ru-RU"/>
        </w:rPr>
        <w:t>м.».</w:t>
      </w:r>
      <w:r w:rsidR="00C6582E" w:rsidRPr="004B64FA">
        <w:rPr>
          <w:sz w:val="28"/>
          <w:szCs w:val="28"/>
          <w:lang w:val="ru-RU"/>
        </w:rPr>
        <w:t xml:space="preserve"> </w:t>
      </w:r>
    </w:p>
    <w:p w:rsidR="004B64FA" w:rsidRPr="004B64FA" w:rsidRDefault="005E723D" w:rsidP="0067032C">
      <w:pPr>
        <w:rPr>
          <w:lang w:val="ru-RU"/>
        </w:rPr>
      </w:pPr>
      <w:r>
        <w:rPr>
          <w:lang w:val="ru-RU"/>
        </w:rPr>
        <w:t xml:space="preserve">                                                          _______________</w:t>
      </w:r>
    </w:p>
    <w:p w:rsidR="004B64FA" w:rsidRDefault="004B64FA" w:rsidP="0067032C">
      <w:pPr>
        <w:rPr>
          <w:sz w:val="28"/>
          <w:szCs w:val="28"/>
          <w:lang w:val="ru-RU"/>
        </w:rPr>
      </w:pPr>
    </w:p>
    <w:sectPr w:rsidR="004B64FA" w:rsidSect="00364AED">
      <w:pgSz w:w="12240" w:h="15840"/>
      <w:pgMar w:top="567" w:right="851" w:bottom="709"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F2" w:rsidRDefault="00FF3BF2">
      <w:pPr>
        <w:rPr>
          <w:sz w:val="23"/>
        </w:rPr>
      </w:pPr>
      <w:r>
        <w:rPr>
          <w:sz w:val="23"/>
        </w:rPr>
        <w:separator/>
      </w:r>
    </w:p>
  </w:endnote>
  <w:endnote w:type="continuationSeparator" w:id="0">
    <w:p w:rsidR="00FF3BF2" w:rsidRDefault="00FF3BF2">
      <w:pPr>
        <w:rPr>
          <w:sz w:val="23"/>
        </w:rPr>
      </w:pPr>
      <w:r>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1"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F2" w:rsidRDefault="00FF3BF2">
      <w:pPr>
        <w:rPr>
          <w:sz w:val="23"/>
        </w:rPr>
      </w:pPr>
      <w:r>
        <w:rPr>
          <w:sz w:val="23"/>
        </w:rPr>
        <w:separator/>
      </w:r>
    </w:p>
  </w:footnote>
  <w:footnote w:type="continuationSeparator" w:id="0">
    <w:p w:rsidR="00FF3BF2" w:rsidRDefault="00FF3BF2">
      <w:pPr>
        <w:rPr>
          <w:sz w:val="23"/>
        </w:rPr>
      </w:pPr>
      <w:r>
        <w:rPr>
          <w:sz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4CB"/>
    <w:multiLevelType w:val="hybridMultilevel"/>
    <w:tmpl w:val="E94CC85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887217"/>
    <w:multiLevelType w:val="hybridMultilevel"/>
    <w:tmpl w:val="4CBAD7C6"/>
    <w:lvl w:ilvl="0" w:tplc="086C5E8E">
      <w:start w:val="7"/>
      <w:numFmt w:val="bullet"/>
      <w:lvlText w:val="-"/>
      <w:lvlJc w:val="left"/>
      <w:pPr>
        <w:tabs>
          <w:tab w:val="num" w:pos="1332"/>
        </w:tabs>
        <w:ind w:left="1332" w:hanging="765"/>
      </w:pPr>
      <w:rPr>
        <w:rFonts w:ascii="Times New Roman" w:eastAsia="Times New Roman" w:hAnsi="Times New Roman" w:cs="Times New Roman" w:hint="default"/>
      </w:rPr>
    </w:lvl>
    <w:lvl w:ilvl="1" w:tplc="C7F49468">
      <w:start w:val="1"/>
      <w:numFmt w:val="bullet"/>
      <w:lvlText w:val="o"/>
      <w:lvlJc w:val="left"/>
      <w:pPr>
        <w:tabs>
          <w:tab w:val="num" w:pos="1647"/>
        </w:tabs>
        <w:ind w:left="1647" w:hanging="360"/>
      </w:pPr>
      <w:rPr>
        <w:rFonts w:ascii="Courier New" w:hAnsi="Courier New" w:hint="default"/>
      </w:rPr>
    </w:lvl>
    <w:lvl w:ilvl="2" w:tplc="EE1ADC14" w:tentative="1">
      <w:start w:val="1"/>
      <w:numFmt w:val="bullet"/>
      <w:lvlText w:val=""/>
      <w:lvlJc w:val="left"/>
      <w:pPr>
        <w:tabs>
          <w:tab w:val="num" w:pos="2367"/>
        </w:tabs>
        <w:ind w:left="2367" w:hanging="360"/>
      </w:pPr>
      <w:rPr>
        <w:rFonts w:ascii="Wingdings" w:hAnsi="Wingdings" w:hint="default"/>
      </w:rPr>
    </w:lvl>
    <w:lvl w:ilvl="3" w:tplc="AC0A7E50" w:tentative="1">
      <w:start w:val="1"/>
      <w:numFmt w:val="bullet"/>
      <w:lvlText w:val=""/>
      <w:lvlJc w:val="left"/>
      <w:pPr>
        <w:tabs>
          <w:tab w:val="num" w:pos="3087"/>
        </w:tabs>
        <w:ind w:left="3087" w:hanging="360"/>
      </w:pPr>
      <w:rPr>
        <w:rFonts w:ascii="Symbol" w:hAnsi="Symbol" w:hint="default"/>
      </w:rPr>
    </w:lvl>
    <w:lvl w:ilvl="4" w:tplc="6A34EB9E" w:tentative="1">
      <w:start w:val="1"/>
      <w:numFmt w:val="bullet"/>
      <w:lvlText w:val="o"/>
      <w:lvlJc w:val="left"/>
      <w:pPr>
        <w:tabs>
          <w:tab w:val="num" w:pos="3807"/>
        </w:tabs>
        <w:ind w:left="3807" w:hanging="360"/>
      </w:pPr>
      <w:rPr>
        <w:rFonts w:ascii="Courier New" w:hAnsi="Courier New" w:hint="default"/>
      </w:rPr>
    </w:lvl>
    <w:lvl w:ilvl="5" w:tplc="8BFEF98E" w:tentative="1">
      <w:start w:val="1"/>
      <w:numFmt w:val="bullet"/>
      <w:lvlText w:val=""/>
      <w:lvlJc w:val="left"/>
      <w:pPr>
        <w:tabs>
          <w:tab w:val="num" w:pos="4527"/>
        </w:tabs>
        <w:ind w:left="4527" w:hanging="360"/>
      </w:pPr>
      <w:rPr>
        <w:rFonts w:ascii="Wingdings" w:hAnsi="Wingdings" w:hint="default"/>
      </w:rPr>
    </w:lvl>
    <w:lvl w:ilvl="6" w:tplc="829AF37C" w:tentative="1">
      <w:start w:val="1"/>
      <w:numFmt w:val="bullet"/>
      <w:lvlText w:val=""/>
      <w:lvlJc w:val="left"/>
      <w:pPr>
        <w:tabs>
          <w:tab w:val="num" w:pos="5247"/>
        </w:tabs>
        <w:ind w:left="5247" w:hanging="360"/>
      </w:pPr>
      <w:rPr>
        <w:rFonts w:ascii="Symbol" w:hAnsi="Symbol" w:hint="default"/>
      </w:rPr>
    </w:lvl>
    <w:lvl w:ilvl="7" w:tplc="6C0C644E" w:tentative="1">
      <w:start w:val="1"/>
      <w:numFmt w:val="bullet"/>
      <w:lvlText w:val="o"/>
      <w:lvlJc w:val="left"/>
      <w:pPr>
        <w:tabs>
          <w:tab w:val="num" w:pos="5967"/>
        </w:tabs>
        <w:ind w:left="5967" w:hanging="360"/>
      </w:pPr>
      <w:rPr>
        <w:rFonts w:ascii="Courier New" w:hAnsi="Courier New" w:hint="default"/>
      </w:rPr>
    </w:lvl>
    <w:lvl w:ilvl="8" w:tplc="7C5444BA" w:tentative="1">
      <w:start w:val="1"/>
      <w:numFmt w:val="bullet"/>
      <w:lvlText w:val=""/>
      <w:lvlJc w:val="left"/>
      <w:pPr>
        <w:tabs>
          <w:tab w:val="num" w:pos="6687"/>
        </w:tabs>
        <w:ind w:left="6687" w:hanging="360"/>
      </w:pPr>
      <w:rPr>
        <w:rFonts w:ascii="Wingdings" w:hAnsi="Wingdings" w:hint="default"/>
      </w:rPr>
    </w:lvl>
  </w:abstractNum>
  <w:abstractNum w:abstractNumId="2">
    <w:nsid w:val="19E75BF5"/>
    <w:multiLevelType w:val="hybridMultilevel"/>
    <w:tmpl w:val="079A228E"/>
    <w:lvl w:ilvl="0" w:tplc="CE5C50F6">
      <w:start w:val="1"/>
      <w:numFmt w:val="bullet"/>
      <w:lvlText w:val="­"/>
      <w:lvlJc w:val="left"/>
      <w:pPr>
        <w:tabs>
          <w:tab w:val="num" w:pos="1004"/>
        </w:tabs>
        <w:ind w:left="720"/>
      </w:pPr>
      <w:rPr>
        <w:rFonts w:ascii="Courier New" w:hAnsi="Courier New" w:cs="Arial Unicode MS" w:hint="default"/>
      </w:rPr>
    </w:lvl>
    <w:lvl w:ilvl="1" w:tplc="4FD2926A">
      <w:start w:val="1"/>
      <w:numFmt w:val="bullet"/>
      <w:lvlText w:val="o"/>
      <w:lvlJc w:val="left"/>
      <w:pPr>
        <w:tabs>
          <w:tab w:val="num" w:pos="1735"/>
        </w:tabs>
        <w:ind w:left="1735" w:hanging="360"/>
      </w:pPr>
      <w:rPr>
        <w:rFonts w:ascii="Courier New" w:hAnsi="Courier New" w:cs="Arial Unicode MS" w:hint="default"/>
      </w:rPr>
    </w:lvl>
    <w:lvl w:ilvl="2" w:tplc="8EBE966A">
      <w:start w:val="1"/>
      <w:numFmt w:val="bullet"/>
      <w:lvlText w:val=""/>
      <w:lvlJc w:val="left"/>
      <w:pPr>
        <w:tabs>
          <w:tab w:val="num" w:pos="2455"/>
        </w:tabs>
        <w:ind w:left="2455" w:hanging="360"/>
      </w:pPr>
      <w:rPr>
        <w:rFonts w:ascii="Wingdings" w:hAnsi="Wingdings" w:cs="Times New Roman" w:hint="default"/>
      </w:rPr>
    </w:lvl>
    <w:lvl w:ilvl="3" w:tplc="02A00CE2">
      <w:start w:val="1"/>
      <w:numFmt w:val="bullet"/>
      <w:lvlText w:val=""/>
      <w:lvlJc w:val="left"/>
      <w:pPr>
        <w:tabs>
          <w:tab w:val="num" w:pos="3175"/>
        </w:tabs>
        <w:ind w:left="3175" w:hanging="360"/>
      </w:pPr>
      <w:rPr>
        <w:rFonts w:ascii="Symbol" w:hAnsi="Symbol" w:cs="Times New Roman" w:hint="default"/>
      </w:rPr>
    </w:lvl>
    <w:lvl w:ilvl="4" w:tplc="77A44C0C">
      <w:start w:val="1"/>
      <w:numFmt w:val="bullet"/>
      <w:lvlText w:val="o"/>
      <w:lvlJc w:val="left"/>
      <w:pPr>
        <w:tabs>
          <w:tab w:val="num" w:pos="3895"/>
        </w:tabs>
        <w:ind w:left="3895" w:hanging="360"/>
      </w:pPr>
      <w:rPr>
        <w:rFonts w:ascii="Courier New" w:hAnsi="Courier New" w:cs="Arial Unicode MS" w:hint="default"/>
      </w:rPr>
    </w:lvl>
    <w:lvl w:ilvl="5" w:tplc="C71895AA">
      <w:start w:val="1"/>
      <w:numFmt w:val="bullet"/>
      <w:lvlText w:val=""/>
      <w:lvlJc w:val="left"/>
      <w:pPr>
        <w:tabs>
          <w:tab w:val="num" w:pos="4615"/>
        </w:tabs>
        <w:ind w:left="4615" w:hanging="360"/>
      </w:pPr>
      <w:rPr>
        <w:rFonts w:ascii="Wingdings" w:hAnsi="Wingdings" w:cs="Times New Roman" w:hint="default"/>
      </w:rPr>
    </w:lvl>
    <w:lvl w:ilvl="6" w:tplc="47C85692">
      <w:start w:val="1"/>
      <w:numFmt w:val="bullet"/>
      <w:lvlText w:val=""/>
      <w:lvlJc w:val="left"/>
      <w:pPr>
        <w:tabs>
          <w:tab w:val="num" w:pos="5335"/>
        </w:tabs>
        <w:ind w:left="5335" w:hanging="360"/>
      </w:pPr>
      <w:rPr>
        <w:rFonts w:ascii="Symbol" w:hAnsi="Symbol" w:cs="Times New Roman" w:hint="default"/>
      </w:rPr>
    </w:lvl>
    <w:lvl w:ilvl="7" w:tplc="9274E7FC">
      <w:start w:val="1"/>
      <w:numFmt w:val="bullet"/>
      <w:lvlText w:val="o"/>
      <w:lvlJc w:val="left"/>
      <w:pPr>
        <w:tabs>
          <w:tab w:val="num" w:pos="6055"/>
        </w:tabs>
        <w:ind w:left="6055" w:hanging="360"/>
      </w:pPr>
      <w:rPr>
        <w:rFonts w:ascii="Courier New" w:hAnsi="Courier New" w:cs="Arial Unicode MS" w:hint="default"/>
      </w:rPr>
    </w:lvl>
    <w:lvl w:ilvl="8" w:tplc="5C24645A">
      <w:start w:val="1"/>
      <w:numFmt w:val="bullet"/>
      <w:lvlText w:val=""/>
      <w:lvlJc w:val="left"/>
      <w:pPr>
        <w:tabs>
          <w:tab w:val="num" w:pos="6775"/>
        </w:tabs>
        <w:ind w:left="6775" w:hanging="360"/>
      </w:pPr>
      <w:rPr>
        <w:rFonts w:ascii="Wingdings" w:hAnsi="Wingdings" w:cs="Times New Roman" w:hint="default"/>
      </w:rPr>
    </w:lvl>
  </w:abstractNum>
  <w:abstractNum w:abstractNumId="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4">
    <w:nsid w:val="289F129A"/>
    <w:multiLevelType w:val="hybridMultilevel"/>
    <w:tmpl w:val="9B708378"/>
    <w:lvl w:ilvl="0" w:tplc="248C7700">
      <w:start w:val="1"/>
      <w:numFmt w:val="bullet"/>
      <w:lvlText w:val="-"/>
      <w:lvlJc w:val="left"/>
      <w:pPr>
        <w:tabs>
          <w:tab w:val="num" w:pos="720"/>
        </w:tabs>
        <w:ind w:left="720" w:hanging="360"/>
      </w:pPr>
      <w:rPr>
        <w:rFonts w:ascii="Times New Roman" w:eastAsia="Times New Roman" w:hAnsi="Times New Roman" w:cs="Times New Roman" w:hint="default"/>
      </w:rPr>
    </w:lvl>
    <w:lvl w:ilvl="1" w:tplc="CE0C6064">
      <w:start w:val="1"/>
      <w:numFmt w:val="bullet"/>
      <w:lvlText w:val="o"/>
      <w:lvlJc w:val="left"/>
      <w:pPr>
        <w:tabs>
          <w:tab w:val="num" w:pos="720"/>
        </w:tabs>
        <w:ind w:left="720" w:hanging="360"/>
      </w:pPr>
      <w:rPr>
        <w:rFonts w:ascii="Courier New" w:hAnsi="Courier New" w:hint="default"/>
      </w:rPr>
    </w:lvl>
    <w:lvl w:ilvl="2" w:tplc="7360A060" w:tentative="1">
      <w:start w:val="1"/>
      <w:numFmt w:val="bullet"/>
      <w:lvlText w:val=""/>
      <w:lvlJc w:val="left"/>
      <w:pPr>
        <w:tabs>
          <w:tab w:val="num" w:pos="1440"/>
        </w:tabs>
        <w:ind w:left="1440" w:hanging="360"/>
      </w:pPr>
      <w:rPr>
        <w:rFonts w:ascii="Wingdings" w:hAnsi="Wingdings" w:hint="default"/>
      </w:rPr>
    </w:lvl>
    <w:lvl w:ilvl="3" w:tplc="FF0877FC" w:tentative="1">
      <w:start w:val="1"/>
      <w:numFmt w:val="bullet"/>
      <w:lvlText w:val=""/>
      <w:lvlJc w:val="left"/>
      <w:pPr>
        <w:tabs>
          <w:tab w:val="num" w:pos="2160"/>
        </w:tabs>
        <w:ind w:left="2160" w:hanging="360"/>
      </w:pPr>
      <w:rPr>
        <w:rFonts w:ascii="Symbol" w:hAnsi="Symbol" w:hint="default"/>
      </w:rPr>
    </w:lvl>
    <w:lvl w:ilvl="4" w:tplc="5F84DA9E" w:tentative="1">
      <w:start w:val="1"/>
      <w:numFmt w:val="bullet"/>
      <w:lvlText w:val="o"/>
      <w:lvlJc w:val="left"/>
      <w:pPr>
        <w:tabs>
          <w:tab w:val="num" w:pos="2880"/>
        </w:tabs>
        <w:ind w:left="2880" w:hanging="360"/>
      </w:pPr>
      <w:rPr>
        <w:rFonts w:ascii="Courier New" w:hAnsi="Courier New" w:hint="default"/>
      </w:rPr>
    </w:lvl>
    <w:lvl w:ilvl="5" w:tplc="66F40268" w:tentative="1">
      <w:start w:val="1"/>
      <w:numFmt w:val="bullet"/>
      <w:lvlText w:val=""/>
      <w:lvlJc w:val="left"/>
      <w:pPr>
        <w:tabs>
          <w:tab w:val="num" w:pos="3600"/>
        </w:tabs>
        <w:ind w:left="3600" w:hanging="360"/>
      </w:pPr>
      <w:rPr>
        <w:rFonts w:ascii="Wingdings" w:hAnsi="Wingdings" w:hint="default"/>
      </w:rPr>
    </w:lvl>
    <w:lvl w:ilvl="6" w:tplc="8E388F02" w:tentative="1">
      <w:start w:val="1"/>
      <w:numFmt w:val="bullet"/>
      <w:lvlText w:val=""/>
      <w:lvlJc w:val="left"/>
      <w:pPr>
        <w:tabs>
          <w:tab w:val="num" w:pos="4320"/>
        </w:tabs>
        <w:ind w:left="4320" w:hanging="360"/>
      </w:pPr>
      <w:rPr>
        <w:rFonts w:ascii="Symbol" w:hAnsi="Symbol" w:hint="default"/>
      </w:rPr>
    </w:lvl>
    <w:lvl w:ilvl="7" w:tplc="AD563C1E" w:tentative="1">
      <w:start w:val="1"/>
      <w:numFmt w:val="bullet"/>
      <w:lvlText w:val="o"/>
      <w:lvlJc w:val="left"/>
      <w:pPr>
        <w:tabs>
          <w:tab w:val="num" w:pos="5040"/>
        </w:tabs>
        <w:ind w:left="5040" w:hanging="360"/>
      </w:pPr>
      <w:rPr>
        <w:rFonts w:ascii="Courier New" w:hAnsi="Courier New" w:hint="default"/>
      </w:rPr>
    </w:lvl>
    <w:lvl w:ilvl="8" w:tplc="94AE44A6" w:tentative="1">
      <w:start w:val="1"/>
      <w:numFmt w:val="bullet"/>
      <w:lvlText w:val=""/>
      <w:lvlJc w:val="left"/>
      <w:pPr>
        <w:tabs>
          <w:tab w:val="num" w:pos="5760"/>
        </w:tabs>
        <w:ind w:left="5760" w:hanging="360"/>
      </w:pPr>
      <w:rPr>
        <w:rFonts w:ascii="Wingdings" w:hAnsi="Wingdings" w:hint="default"/>
      </w:rPr>
    </w:lvl>
  </w:abstractNum>
  <w:abstractNum w:abstractNumId="5">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6">
    <w:nsid w:val="32B33345"/>
    <w:multiLevelType w:val="hybridMultilevel"/>
    <w:tmpl w:val="5C325606"/>
    <w:lvl w:ilvl="0" w:tplc="5F6AE49A">
      <w:start w:val="1"/>
      <w:numFmt w:val="decimal"/>
      <w:lvlText w:val="%1."/>
      <w:lvlJc w:val="left"/>
      <w:pPr>
        <w:tabs>
          <w:tab w:val="num" w:pos="1428"/>
        </w:tabs>
        <w:ind w:left="1428" w:hanging="360"/>
      </w:pPr>
    </w:lvl>
    <w:lvl w:ilvl="1" w:tplc="9D9CE45A" w:tentative="1">
      <w:start w:val="1"/>
      <w:numFmt w:val="lowerLetter"/>
      <w:lvlText w:val="%2."/>
      <w:lvlJc w:val="left"/>
      <w:pPr>
        <w:tabs>
          <w:tab w:val="num" w:pos="1440"/>
        </w:tabs>
        <w:ind w:left="1440" w:hanging="360"/>
      </w:pPr>
    </w:lvl>
    <w:lvl w:ilvl="2" w:tplc="E82200CE" w:tentative="1">
      <w:start w:val="1"/>
      <w:numFmt w:val="lowerRoman"/>
      <w:lvlText w:val="%3."/>
      <w:lvlJc w:val="right"/>
      <w:pPr>
        <w:tabs>
          <w:tab w:val="num" w:pos="2160"/>
        </w:tabs>
        <w:ind w:left="2160" w:hanging="180"/>
      </w:pPr>
    </w:lvl>
    <w:lvl w:ilvl="3" w:tplc="3524FBF8" w:tentative="1">
      <w:start w:val="1"/>
      <w:numFmt w:val="decimal"/>
      <w:lvlText w:val="%4."/>
      <w:lvlJc w:val="left"/>
      <w:pPr>
        <w:tabs>
          <w:tab w:val="num" w:pos="2880"/>
        </w:tabs>
        <w:ind w:left="2880" w:hanging="360"/>
      </w:pPr>
    </w:lvl>
    <w:lvl w:ilvl="4" w:tplc="F65E3BDC" w:tentative="1">
      <w:start w:val="1"/>
      <w:numFmt w:val="lowerLetter"/>
      <w:lvlText w:val="%5."/>
      <w:lvlJc w:val="left"/>
      <w:pPr>
        <w:tabs>
          <w:tab w:val="num" w:pos="3600"/>
        </w:tabs>
        <w:ind w:left="3600" w:hanging="360"/>
      </w:pPr>
    </w:lvl>
    <w:lvl w:ilvl="5" w:tplc="E01ADBB2" w:tentative="1">
      <w:start w:val="1"/>
      <w:numFmt w:val="lowerRoman"/>
      <w:lvlText w:val="%6."/>
      <w:lvlJc w:val="right"/>
      <w:pPr>
        <w:tabs>
          <w:tab w:val="num" w:pos="4320"/>
        </w:tabs>
        <w:ind w:left="4320" w:hanging="180"/>
      </w:pPr>
    </w:lvl>
    <w:lvl w:ilvl="6" w:tplc="FC2A5DEA" w:tentative="1">
      <w:start w:val="1"/>
      <w:numFmt w:val="decimal"/>
      <w:lvlText w:val="%7."/>
      <w:lvlJc w:val="left"/>
      <w:pPr>
        <w:tabs>
          <w:tab w:val="num" w:pos="5040"/>
        </w:tabs>
        <w:ind w:left="5040" w:hanging="360"/>
      </w:pPr>
    </w:lvl>
    <w:lvl w:ilvl="7" w:tplc="73609140" w:tentative="1">
      <w:start w:val="1"/>
      <w:numFmt w:val="lowerLetter"/>
      <w:lvlText w:val="%8."/>
      <w:lvlJc w:val="left"/>
      <w:pPr>
        <w:tabs>
          <w:tab w:val="num" w:pos="5760"/>
        </w:tabs>
        <w:ind w:left="5760" w:hanging="360"/>
      </w:pPr>
    </w:lvl>
    <w:lvl w:ilvl="8" w:tplc="EE06F4B8" w:tentative="1">
      <w:start w:val="1"/>
      <w:numFmt w:val="lowerRoman"/>
      <w:lvlText w:val="%9."/>
      <w:lvlJc w:val="right"/>
      <w:pPr>
        <w:tabs>
          <w:tab w:val="num" w:pos="6480"/>
        </w:tabs>
        <w:ind w:left="6480" w:hanging="180"/>
      </w:pPr>
    </w:lvl>
  </w:abstractNum>
  <w:abstractNum w:abstractNumId="7">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8">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D11564F"/>
    <w:multiLevelType w:val="hybridMultilevel"/>
    <w:tmpl w:val="851AA734"/>
    <w:lvl w:ilvl="0" w:tplc="29283696">
      <w:start w:val="1"/>
      <w:numFmt w:val="decimal"/>
      <w:lvlText w:val="%1."/>
      <w:lvlJc w:val="left"/>
      <w:pPr>
        <w:tabs>
          <w:tab w:val="num" w:pos="720"/>
        </w:tabs>
        <w:ind w:left="720" w:hanging="360"/>
      </w:pPr>
    </w:lvl>
    <w:lvl w:ilvl="1" w:tplc="AA68E4DC">
      <w:start w:val="1"/>
      <w:numFmt w:val="bullet"/>
      <w:lvlText w:val="-"/>
      <w:lvlJc w:val="left"/>
      <w:pPr>
        <w:tabs>
          <w:tab w:val="num" w:pos="1440"/>
        </w:tabs>
        <w:ind w:left="1440" w:hanging="360"/>
      </w:pPr>
      <w:rPr>
        <w:rFonts w:ascii="Times New Roman" w:eastAsia="Times New Roman" w:hAnsi="Times New Roman" w:cs="Times New Roman" w:hint="default"/>
      </w:rPr>
    </w:lvl>
    <w:lvl w:ilvl="2" w:tplc="4F725DAA" w:tentative="1">
      <w:start w:val="1"/>
      <w:numFmt w:val="lowerRoman"/>
      <w:lvlText w:val="%3."/>
      <w:lvlJc w:val="right"/>
      <w:pPr>
        <w:tabs>
          <w:tab w:val="num" w:pos="2160"/>
        </w:tabs>
        <w:ind w:left="2160" w:hanging="180"/>
      </w:pPr>
    </w:lvl>
    <w:lvl w:ilvl="3" w:tplc="BAC45F8E" w:tentative="1">
      <w:start w:val="1"/>
      <w:numFmt w:val="decimal"/>
      <w:lvlText w:val="%4."/>
      <w:lvlJc w:val="left"/>
      <w:pPr>
        <w:tabs>
          <w:tab w:val="num" w:pos="2880"/>
        </w:tabs>
        <w:ind w:left="2880" w:hanging="360"/>
      </w:pPr>
    </w:lvl>
    <w:lvl w:ilvl="4" w:tplc="4B8E0A5A" w:tentative="1">
      <w:start w:val="1"/>
      <w:numFmt w:val="lowerLetter"/>
      <w:lvlText w:val="%5."/>
      <w:lvlJc w:val="left"/>
      <w:pPr>
        <w:tabs>
          <w:tab w:val="num" w:pos="3600"/>
        </w:tabs>
        <w:ind w:left="3600" w:hanging="360"/>
      </w:pPr>
    </w:lvl>
    <w:lvl w:ilvl="5" w:tplc="7D46493E" w:tentative="1">
      <w:start w:val="1"/>
      <w:numFmt w:val="lowerRoman"/>
      <w:lvlText w:val="%6."/>
      <w:lvlJc w:val="right"/>
      <w:pPr>
        <w:tabs>
          <w:tab w:val="num" w:pos="4320"/>
        </w:tabs>
        <w:ind w:left="4320" w:hanging="180"/>
      </w:pPr>
    </w:lvl>
    <w:lvl w:ilvl="6" w:tplc="46DA9DE0" w:tentative="1">
      <w:start w:val="1"/>
      <w:numFmt w:val="decimal"/>
      <w:lvlText w:val="%7."/>
      <w:lvlJc w:val="left"/>
      <w:pPr>
        <w:tabs>
          <w:tab w:val="num" w:pos="5040"/>
        </w:tabs>
        <w:ind w:left="5040" w:hanging="360"/>
      </w:pPr>
    </w:lvl>
    <w:lvl w:ilvl="7" w:tplc="14649EA4" w:tentative="1">
      <w:start w:val="1"/>
      <w:numFmt w:val="lowerLetter"/>
      <w:lvlText w:val="%8."/>
      <w:lvlJc w:val="left"/>
      <w:pPr>
        <w:tabs>
          <w:tab w:val="num" w:pos="5760"/>
        </w:tabs>
        <w:ind w:left="5760" w:hanging="360"/>
      </w:pPr>
    </w:lvl>
    <w:lvl w:ilvl="8" w:tplc="69AC6396" w:tentative="1">
      <w:start w:val="1"/>
      <w:numFmt w:val="lowerRoman"/>
      <w:lvlText w:val="%9."/>
      <w:lvlJc w:val="right"/>
      <w:pPr>
        <w:tabs>
          <w:tab w:val="num" w:pos="6480"/>
        </w:tabs>
        <w:ind w:left="6480" w:hanging="180"/>
      </w:pPr>
    </w:lvl>
  </w:abstractNum>
  <w:abstractNum w:abstractNumId="11">
    <w:nsid w:val="50C857AC"/>
    <w:multiLevelType w:val="hybridMultilevel"/>
    <w:tmpl w:val="6C624DF6"/>
    <w:lvl w:ilvl="0" w:tplc="3C68B480">
      <w:start w:val="3"/>
      <w:numFmt w:val="decimal"/>
      <w:lvlText w:val="%1."/>
      <w:lvlJc w:val="left"/>
      <w:pPr>
        <w:tabs>
          <w:tab w:val="num" w:pos="720"/>
        </w:tabs>
        <w:ind w:left="720" w:hanging="360"/>
      </w:pPr>
      <w:rPr>
        <w:rFonts w:hint="default"/>
      </w:rPr>
    </w:lvl>
    <w:lvl w:ilvl="1" w:tplc="28D61322" w:tentative="1">
      <w:start w:val="1"/>
      <w:numFmt w:val="lowerLetter"/>
      <w:lvlText w:val="%2."/>
      <w:lvlJc w:val="left"/>
      <w:pPr>
        <w:tabs>
          <w:tab w:val="num" w:pos="1440"/>
        </w:tabs>
        <w:ind w:left="1440" w:hanging="360"/>
      </w:pPr>
    </w:lvl>
    <w:lvl w:ilvl="2" w:tplc="6860AB5C" w:tentative="1">
      <w:start w:val="1"/>
      <w:numFmt w:val="lowerRoman"/>
      <w:lvlText w:val="%3."/>
      <w:lvlJc w:val="right"/>
      <w:pPr>
        <w:tabs>
          <w:tab w:val="num" w:pos="2160"/>
        </w:tabs>
        <w:ind w:left="2160" w:hanging="180"/>
      </w:pPr>
    </w:lvl>
    <w:lvl w:ilvl="3" w:tplc="6D50105E" w:tentative="1">
      <w:start w:val="1"/>
      <w:numFmt w:val="decimal"/>
      <w:lvlText w:val="%4."/>
      <w:lvlJc w:val="left"/>
      <w:pPr>
        <w:tabs>
          <w:tab w:val="num" w:pos="2880"/>
        </w:tabs>
        <w:ind w:left="2880" w:hanging="360"/>
      </w:pPr>
    </w:lvl>
    <w:lvl w:ilvl="4" w:tplc="328E0198" w:tentative="1">
      <w:start w:val="1"/>
      <w:numFmt w:val="lowerLetter"/>
      <w:lvlText w:val="%5."/>
      <w:lvlJc w:val="left"/>
      <w:pPr>
        <w:tabs>
          <w:tab w:val="num" w:pos="3600"/>
        </w:tabs>
        <w:ind w:left="3600" w:hanging="360"/>
      </w:pPr>
    </w:lvl>
    <w:lvl w:ilvl="5" w:tplc="80941D42" w:tentative="1">
      <w:start w:val="1"/>
      <w:numFmt w:val="lowerRoman"/>
      <w:lvlText w:val="%6."/>
      <w:lvlJc w:val="right"/>
      <w:pPr>
        <w:tabs>
          <w:tab w:val="num" w:pos="4320"/>
        </w:tabs>
        <w:ind w:left="4320" w:hanging="180"/>
      </w:pPr>
    </w:lvl>
    <w:lvl w:ilvl="6" w:tplc="C9427650" w:tentative="1">
      <w:start w:val="1"/>
      <w:numFmt w:val="decimal"/>
      <w:lvlText w:val="%7."/>
      <w:lvlJc w:val="left"/>
      <w:pPr>
        <w:tabs>
          <w:tab w:val="num" w:pos="5040"/>
        </w:tabs>
        <w:ind w:left="5040" w:hanging="360"/>
      </w:pPr>
    </w:lvl>
    <w:lvl w:ilvl="7" w:tplc="47BC5754" w:tentative="1">
      <w:start w:val="1"/>
      <w:numFmt w:val="lowerLetter"/>
      <w:lvlText w:val="%8."/>
      <w:lvlJc w:val="left"/>
      <w:pPr>
        <w:tabs>
          <w:tab w:val="num" w:pos="5760"/>
        </w:tabs>
        <w:ind w:left="5760" w:hanging="360"/>
      </w:pPr>
    </w:lvl>
    <w:lvl w:ilvl="8" w:tplc="81E0EFAC" w:tentative="1">
      <w:start w:val="1"/>
      <w:numFmt w:val="lowerRoman"/>
      <w:lvlText w:val="%9."/>
      <w:lvlJc w:val="right"/>
      <w:pPr>
        <w:tabs>
          <w:tab w:val="num" w:pos="6480"/>
        </w:tabs>
        <w:ind w:left="6480" w:hanging="180"/>
      </w:pPr>
    </w:lvl>
  </w:abstractNum>
  <w:abstractNum w:abstractNumId="12">
    <w:nsid w:val="553047F6"/>
    <w:multiLevelType w:val="hybridMultilevel"/>
    <w:tmpl w:val="3364D236"/>
    <w:lvl w:ilvl="0" w:tplc="2B605070">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4">
    <w:nsid w:val="601E1C61"/>
    <w:multiLevelType w:val="hybridMultilevel"/>
    <w:tmpl w:val="DA5A62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6B67D50"/>
    <w:multiLevelType w:val="hybridMultilevel"/>
    <w:tmpl w:val="5A82AB36"/>
    <w:lvl w:ilvl="0" w:tplc="B9D0E636">
      <w:start w:val="1"/>
      <w:numFmt w:val="decimal"/>
      <w:lvlText w:val="%1."/>
      <w:lvlJc w:val="left"/>
      <w:pPr>
        <w:tabs>
          <w:tab w:val="num" w:pos="645"/>
        </w:tabs>
        <w:ind w:left="645" w:hanging="360"/>
      </w:pPr>
      <w:rPr>
        <w:rFonts w:hint="default"/>
        <w:i/>
      </w:rPr>
    </w:lvl>
    <w:lvl w:ilvl="1" w:tplc="66C4D536">
      <w:start w:val="1"/>
      <w:numFmt w:val="lowerLetter"/>
      <w:lvlText w:val="%2."/>
      <w:lvlJc w:val="left"/>
      <w:pPr>
        <w:tabs>
          <w:tab w:val="num" w:pos="1365"/>
        </w:tabs>
        <w:ind w:left="1365" w:hanging="360"/>
      </w:pPr>
    </w:lvl>
    <w:lvl w:ilvl="2" w:tplc="0326032A">
      <w:start w:val="1"/>
      <w:numFmt w:val="lowerRoman"/>
      <w:lvlText w:val="%3."/>
      <w:lvlJc w:val="right"/>
      <w:pPr>
        <w:tabs>
          <w:tab w:val="num" w:pos="2085"/>
        </w:tabs>
        <w:ind w:left="2085" w:hanging="180"/>
      </w:pPr>
    </w:lvl>
    <w:lvl w:ilvl="3" w:tplc="B030B07A">
      <w:start w:val="1"/>
      <w:numFmt w:val="decimal"/>
      <w:lvlText w:val="%4."/>
      <w:lvlJc w:val="left"/>
      <w:pPr>
        <w:tabs>
          <w:tab w:val="num" w:pos="2805"/>
        </w:tabs>
        <w:ind w:left="2805" w:hanging="360"/>
      </w:pPr>
    </w:lvl>
    <w:lvl w:ilvl="4" w:tplc="A7AC0CA0">
      <w:start w:val="1"/>
      <w:numFmt w:val="lowerLetter"/>
      <w:lvlText w:val="%5."/>
      <w:lvlJc w:val="left"/>
      <w:pPr>
        <w:tabs>
          <w:tab w:val="num" w:pos="3525"/>
        </w:tabs>
        <w:ind w:left="3525" w:hanging="360"/>
      </w:pPr>
    </w:lvl>
    <w:lvl w:ilvl="5" w:tplc="9F1C9F8A">
      <w:start w:val="1"/>
      <w:numFmt w:val="lowerRoman"/>
      <w:lvlText w:val="%6."/>
      <w:lvlJc w:val="right"/>
      <w:pPr>
        <w:tabs>
          <w:tab w:val="num" w:pos="4245"/>
        </w:tabs>
        <w:ind w:left="4245" w:hanging="180"/>
      </w:pPr>
    </w:lvl>
    <w:lvl w:ilvl="6" w:tplc="F53A32AA">
      <w:start w:val="1"/>
      <w:numFmt w:val="decimal"/>
      <w:lvlText w:val="%7."/>
      <w:lvlJc w:val="left"/>
      <w:pPr>
        <w:tabs>
          <w:tab w:val="num" w:pos="4965"/>
        </w:tabs>
        <w:ind w:left="4965" w:hanging="360"/>
      </w:pPr>
    </w:lvl>
    <w:lvl w:ilvl="7" w:tplc="1936AB70">
      <w:start w:val="1"/>
      <w:numFmt w:val="lowerLetter"/>
      <w:lvlText w:val="%8."/>
      <w:lvlJc w:val="left"/>
      <w:pPr>
        <w:tabs>
          <w:tab w:val="num" w:pos="5685"/>
        </w:tabs>
        <w:ind w:left="5685" w:hanging="360"/>
      </w:pPr>
    </w:lvl>
    <w:lvl w:ilvl="8" w:tplc="615EE1B6">
      <w:start w:val="1"/>
      <w:numFmt w:val="lowerRoman"/>
      <w:lvlText w:val="%9."/>
      <w:lvlJc w:val="right"/>
      <w:pPr>
        <w:tabs>
          <w:tab w:val="num" w:pos="6405"/>
        </w:tabs>
        <w:ind w:left="6405" w:hanging="180"/>
      </w:pPr>
    </w:lvl>
  </w:abstractNum>
  <w:abstractNum w:abstractNumId="16">
    <w:nsid w:val="76BC6BEF"/>
    <w:multiLevelType w:val="hybridMultilevel"/>
    <w:tmpl w:val="B25E51AE"/>
    <w:lvl w:ilvl="0" w:tplc="CE4E0A36">
      <w:start w:val="1"/>
      <w:numFmt w:val="decimal"/>
      <w:lvlText w:val="%1."/>
      <w:lvlJc w:val="left"/>
      <w:pPr>
        <w:tabs>
          <w:tab w:val="num" w:pos="720"/>
        </w:tabs>
        <w:ind w:left="720" w:hanging="360"/>
      </w:pPr>
      <w:rPr>
        <w:rFonts w:hint="default"/>
      </w:rPr>
    </w:lvl>
    <w:lvl w:ilvl="1" w:tplc="055E4AB2" w:tentative="1">
      <w:start w:val="1"/>
      <w:numFmt w:val="lowerLetter"/>
      <w:lvlText w:val="%2."/>
      <w:lvlJc w:val="left"/>
      <w:pPr>
        <w:tabs>
          <w:tab w:val="num" w:pos="1440"/>
        </w:tabs>
        <w:ind w:left="1440" w:hanging="360"/>
      </w:pPr>
    </w:lvl>
    <w:lvl w:ilvl="2" w:tplc="23502D00" w:tentative="1">
      <w:start w:val="1"/>
      <w:numFmt w:val="lowerRoman"/>
      <w:lvlText w:val="%3."/>
      <w:lvlJc w:val="right"/>
      <w:pPr>
        <w:tabs>
          <w:tab w:val="num" w:pos="2160"/>
        </w:tabs>
        <w:ind w:left="2160" w:hanging="180"/>
      </w:pPr>
    </w:lvl>
    <w:lvl w:ilvl="3" w:tplc="A85423AA" w:tentative="1">
      <w:start w:val="1"/>
      <w:numFmt w:val="decimal"/>
      <w:lvlText w:val="%4."/>
      <w:lvlJc w:val="left"/>
      <w:pPr>
        <w:tabs>
          <w:tab w:val="num" w:pos="2880"/>
        </w:tabs>
        <w:ind w:left="2880" w:hanging="360"/>
      </w:pPr>
    </w:lvl>
    <w:lvl w:ilvl="4" w:tplc="9490BB9A" w:tentative="1">
      <w:start w:val="1"/>
      <w:numFmt w:val="lowerLetter"/>
      <w:lvlText w:val="%5."/>
      <w:lvlJc w:val="left"/>
      <w:pPr>
        <w:tabs>
          <w:tab w:val="num" w:pos="3600"/>
        </w:tabs>
        <w:ind w:left="3600" w:hanging="360"/>
      </w:pPr>
    </w:lvl>
    <w:lvl w:ilvl="5" w:tplc="9AC26B20" w:tentative="1">
      <w:start w:val="1"/>
      <w:numFmt w:val="lowerRoman"/>
      <w:lvlText w:val="%6."/>
      <w:lvlJc w:val="right"/>
      <w:pPr>
        <w:tabs>
          <w:tab w:val="num" w:pos="4320"/>
        </w:tabs>
        <w:ind w:left="4320" w:hanging="180"/>
      </w:pPr>
    </w:lvl>
    <w:lvl w:ilvl="6" w:tplc="2D3CC134" w:tentative="1">
      <w:start w:val="1"/>
      <w:numFmt w:val="decimal"/>
      <w:lvlText w:val="%7."/>
      <w:lvlJc w:val="left"/>
      <w:pPr>
        <w:tabs>
          <w:tab w:val="num" w:pos="5040"/>
        </w:tabs>
        <w:ind w:left="5040" w:hanging="360"/>
      </w:pPr>
    </w:lvl>
    <w:lvl w:ilvl="7" w:tplc="6BC869C2" w:tentative="1">
      <w:start w:val="1"/>
      <w:numFmt w:val="lowerLetter"/>
      <w:lvlText w:val="%8."/>
      <w:lvlJc w:val="left"/>
      <w:pPr>
        <w:tabs>
          <w:tab w:val="num" w:pos="5760"/>
        </w:tabs>
        <w:ind w:left="5760" w:hanging="360"/>
      </w:pPr>
    </w:lvl>
    <w:lvl w:ilvl="8" w:tplc="AB8CC4CA" w:tentative="1">
      <w:start w:val="1"/>
      <w:numFmt w:val="lowerRoman"/>
      <w:lvlText w:val="%9."/>
      <w:lvlJc w:val="right"/>
      <w:pPr>
        <w:tabs>
          <w:tab w:val="num" w:pos="6480"/>
        </w:tabs>
        <w:ind w:left="6480" w:hanging="180"/>
      </w:pPr>
    </w:lvl>
  </w:abstractNum>
  <w:abstractNum w:abstractNumId="17">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C9A7BD1"/>
    <w:multiLevelType w:val="hybridMultilevel"/>
    <w:tmpl w:val="EA8ECDB6"/>
    <w:lvl w:ilvl="0" w:tplc="A9A24972">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13"/>
  </w:num>
  <w:num w:numId="3">
    <w:abstractNumId w:val="10"/>
  </w:num>
  <w:num w:numId="4">
    <w:abstractNumId w:val="1"/>
  </w:num>
  <w:num w:numId="5">
    <w:abstractNumId w:val="4"/>
  </w:num>
  <w:num w:numId="6">
    <w:abstractNumId w:val="5"/>
  </w:num>
  <w:num w:numId="7">
    <w:abstractNumId w:val="16"/>
  </w:num>
  <w:num w:numId="8">
    <w:abstractNumId w:val="17"/>
  </w:num>
  <w:num w:numId="9">
    <w:abstractNumId w:val="6"/>
  </w:num>
  <w:num w:numId="10">
    <w:abstractNumId w:val="11"/>
  </w:num>
  <w:num w:numId="11">
    <w:abstractNumId w:val="2"/>
  </w:num>
  <w:num w:numId="12">
    <w:abstractNumId w:val="15"/>
  </w:num>
  <w:num w:numId="13">
    <w:abstractNumId w:val="14"/>
  </w:num>
  <w:num w:numId="14">
    <w:abstractNumId w:val="12"/>
  </w:num>
  <w:num w:numId="15">
    <w:abstractNumId w:val="18"/>
  </w:num>
  <w:num w:numId="16">
    <w:abstractNumId w:val="0"/>
  </w:num>
  <w:num w:numId="17">
    <w:abstractNumId w:val="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2623"/>
    <w:rsid w:val="00000AD6"/>
    <w:rsid w:val="000122F2"/>
    <w:rsid w:val="000143BC"/>
    <w:rsid w:val="00014938"/>
    <w:rsid w:val="000169E6"/>
    <w:rsid w:val="00027883"/>
    <w:rsid w:val="00027BEB"/>
    <w:rsid w:val="00032DF5"/>
    <w:rsid w:val="00035FBA"/>
    <w:rsid w:val="00045202"/>
    <w:rsid w:val="000478BA"/>
    <w:rsid w:val="00057A90"/>
    <w:rsid w:val="00060C54"/>
    <w:rsid w:val="0007012C"/>
    <w:rsid w:val="000720E4"/>
    <w:rsid w:val="000928BC"/>
    <w:rsid w:val="000B0228"/>
    <w:rsid w:val="000C043C"/>
    <w:rsid w:val="000D52EC"/>
    <w:rsid w:val="000E33A6"/>
    <w:rsid w:val="000E5488"/>
    <w:rsid w:val="0010146C"/>
    <w:rsid w:val="00101601"/>
    <w:rsid w:val="001106B8"/>
    <w:rsid w:val="0011363E"/>
    <w:rsid w:val="0013412B"/>
    <w:rsid w:val="00152CC5"/>
    <w:rsid w:val="001707DB"/>
    <w:rsid w:val="00180D04"/>
    <w:rsid w:val="001864D0"/>
    <w:rsid w:val="001B0CAC"/>
    <w:rsid w:val="001C7F62"/>
    <w:rsid w:val="001D472B"/>
    <w:rsid w:val="001D7A63"/>
    <w:rsid w:val="001E6417"/>
    <w:rsid w:val="00204C5E"/>
    <w:rsid w:val="00212058"/>
    <w:rsid w:val="00217F5A"/>
    <w:rsid w:val="0023179A"/>
    <w:rsid w:val="00247DA5"/>
    <w:rsid w:val="00252CA5"/>
    <w:rsid w:val="0025429A"/>
    <w:rsid w:val="00257B58"/>
    <w:rsid w:val="00262154"/>
    <w:rsid w:val="00266F59"/>
    <w:rsid w:val="00274D56"/>
    <w:rsid w:val="00275AD2"/>
    <w:rsid w:val="00281837"/>
    <w:rsid w:val="002A231C"/>
    <w:rsid w:val="002A527F"/>
    <w:rsid w:val="002D124C"/>
    <w:rsid w:val="002D7B51"/>
    <w:rsid w:val="002E5474"/>
    <w:rsid w:val="002E685B"/>
    <w:rsid w:val="002F7CEE"/>
    <w:rsid w:val="003008D2"/>
    <w:rsid w:val="00304E74"/>
    <w:rsid w:val="003126F0"/>
    <w:rsid w:val="00330341"/>
    <w:rsid w:val="00332BBC"/>
    <w:rsid w:val="003349AD"/>
    <w:rsid w:val="0035334E"/>
    <w:rsid w:val="0035562E"/>
    <w:rsid w:val="00364AED"/>
    <w:rsid w:val="0037625C"/>
    <w:rsid w:val="00380AA2"/>
    <w:rsid w:val="0038177F"/>
    <w:rsid w:val="00384065"/>
    <w:rsid w:val="0039516D"/>
    <w:rsid w:val="003977F6"/>
    <w:rsid w:val="00397D9F"/>
    <w:rsid w:val="003A5E7E"/>
    <w:rsid w:val="003C1983"/>
    <w:rsid w:val="003C541E"/>
    <w:rsid w:val="003D1E32"/>
    <w:rsid w:val="003D388B"/>
    <w:rsid w:val="003F6475"/>
    <w:rsid w:val="004164ED"/>
    <w:rsid w:val="00423FAF"/>
    <w:rsid w:val="004427A0"/>
    <w:rsid w:val="004476A5"/>
    <w:rsid w:val="00466B36"/>
    <w:rsid w:val="00482304"/>
    <w:rsid w:val="0049334C"/>
    <w:rsid w:val="00493F5E"/>
    <w:rsid w:val="004A45E3"/>
    <w:rsid w:val="004A6BD6"/>
    <w:rsid w:val="004B0AD7"/>
    <w:rsid w:val="004B2843"/>
    <w:rsid w:val="004B31EE"/>
    <w:rsid w:val="004B5819"/>
    <w:rsid w:val="004B64FA"/>
    <w:rsid w:val="004D3A1C"/>
    <w:rsid w:val="004F2C28"/>
    <w:rsid w:val="004F53F8"/>
    <w:rsid w:val="004F5C84"/>
    <w:rsid w:val="005045F8"/>
    <w:rsid w:val="0052708D"/>
    <w:rsid w:val="0055346E"/>
    <w:rsid w:val="00562C94"/>
    <w:rsid w:val="00570264"/>
    <w:rsid w:val="00582623"/>
    <w:rsid w:val="0058459D"/>
    <w:rsid w:val="00595694"/>
    <w:rsid w:val="005957FD"/>
    <w:rsid w:val="005A1D4E"/>
    <w:rsid w:val="005A57E8"/>
    <w:rsid w:val="005C2410"/>
    <w:rsid w:val="005C3402"/>
    <w:rsid w:val="005C5A5E"/>
    <w:rsid w:val="005D691B"/>
    <w:rsid w:val="005D7A06"/>
    <w:rsid w:val="005E3AE7"/>
    <w:rsid w:val="005E723D"/>
    <w:rsid w:val="00601644"/>
    <w:rsid w:val="00601EB5"/>
    <w:rsid w:val="00603942"/>
    <w:rsid w:val="006233AD"/>
    <w:rsid w:val="00624498"/>
    <w:rsid w:val="006309FF"/>
    <w:rsid w:val="00635A00"/>
    <w:rsid w:val="006536C7"/>
    <w:rsid w:val="00655E88"/>
    <w:rsid w:val="006607F2"/>
    <w:rsid w:val="00664641"/>
    <w:rsid w:val="00665FBA"/>
    <w:rsid w:val="0067032C"/>
    <w:rsid w:val="00671B07"/>
    <w:rsid w:val="0068353D"/>
    <w:rsid w:val="006857CE"/>
    <w:rsid w:val="006C64EF"/>
    <w:rsid w:val="006D0989"/>
    <w:rsid w:val="006E5F90"/>
    <w:rsid w:val="006F2217"/>
    <w:rsid w:val="006F2BD7"/>
    <w:rsid w:val="006F3F84"/>
    <w:rsid w:val="007076F5"/>
    <w:rsid w:val="00712648"/>
    <w:rsid w:val="00722FA3"/>
    <w:rsid w:val="00747F74"/>
    <w:rsid w:val="00752964"/>
    <w:rsid w:val="0076436C"/>
    <w:rsid w:val="007644AA"/>
    <w:rsid w:val="0076643A"/>
    <w:rsid w:val="00771F64"/>
    <w:rsid w:val="00773E0E"/>
    <w:rsid w:val="00782D4F"/>
    <w:rsid w:val="00791AFB"/>
    <w:rsid w:val="0079363B"/>
    <w:rsid w:val="007A08C7"/>
    <w:rsid w:val="007A4552"/>
    <w:rsid w:val="007B2E62"/>
    <w:rsid w:val="007C1D05"/>
    <w:rsid w:val="007C205C"/>
    <w:rsid w:val="007F187D"/>
    <w:rsid w:val="007F31D0"/>
    <w:rsid w:val="007F50C7"/>
    <w:rsid w:val="00817DB3"/>
    <w:rsid w:val="0084008F"/>
    <w:rsid w:val="00840687"/>
    <w:rsid w:val="0087565C"/>
    <w:rsid w:val="00881B3A"/>
    <w:rsid w:val="00882496"/>
    <w:rsid w:val="008863D6"/>
    <w:rsid w:val="008904E4"/>
    <w:rsid w:val="00892348"/>
    <w:rsid w:val="008A08D0"/>
    <w:rsid w:val="008A3E54"/>
    <w:rsid w:val="008A7164"/>
    <w:rsid w:val="008B53E1"/>
    <w:rsid w:val="008B594D"/>
    <w:rsid w:val="008E5844"/>
    <w:rsid w:val="008E677A"/>
    <w:rsid w:val="008E678B"/>
    <w:rsid w:val="008F2BBE"/>
    <w:rsid w:val="008F3C25"/>
    <w:rsid w:val="00904BCD"/>
    <w:rsid w:val="00905377"/>
    <w:rsid w:val="00910A3D"/>
    <w:rsid w:val="00910E76"/>
    <w:rsid w:val="00913B88"/>
    <w:rsid w:val="00915011"/>
    <w:rsid w:val="00915654"/>
    <w:rsid w:val="00927DBD"/>
    <w:rsid w:val="00936C4D"/>
    <w:rsid w:val="009376C3"/>
    <w:rsid w:val="009442C8"/>
    <w:rsid w:val="009579B5"/>
    <w:rsid w:val="0097244F"/>
    <w:rsid w:val="00976FAE"/>
    <w:rsid w:val="009837D1"/>
    <w:rsid w:val="0099146A"/>
    <w:rsid w:val="00994B46"/>
    <w:rsid w:val="00995F19"/>
    <w:rsid w:val="009A1256"/>
    <w:rsid w:val="009A55C3"/>
    <w:rsid w:val="009A7984"/>
    <w:rsid w:val="009B6864"/>
    <w:rsid w:val="009C507C"/>
    <w:rsid w:val="009D2361"/>
    <w:rsid w:val="009D744F"/>
    <w:rsid w:val="009E008E"/>
    <w:rsid w:val="009E0781"/>
    <w:rsid w:val="009F471E"/>
    <w:rsid w:val="00A15FCC"/>
    <w:rsid w:val="00A21BB2"/>
    <w:rsid w:val="00A37441"/>
    <w:rsid w:val="00A54D9E"/>
    <w:rsid w:val="00A65C3B"/>
    <w:rsid w:val="00A71665"/>
    <w:rsid w:val="00A82BA9"/>
    <w:rsid w:val="00A84F48"/>
    <w:rsid w:val="00A93719"/>
    <w:rsid w:val="00A96229"/>
    <w:rsid w:val="00AB638A"/>
    <w:rsid w:val="00AB6D05"/>
    <w:rsid w:val="00AC05E0"/>
    <w:rsid w:val="00AC0650"/>
    <w:rsid w:val="00AC1AAF"/>
    <w:rsid w:val="00AD1184"/>
    <w:rsid w:val="00AD2DC5"/>
    <w:rsid w:val="00AE0781"/>
    <w:rsid w:val="00AE4E13"/>
    <w:rsid w:val="00AF0096"/>
    <w:rsid w:val="00AF0553"/>
    <w:rsid w:val="00AF139B"/>
    <w:rsid w:val="00B02FB5"/>
    <w:rsid w:val="00B1306C"/>
    <w:rsid w:val="00B16C63"/>
    <w:rsid w:val="00B21EF9"/>
    <w:rsid w:val="00B24B22"/>
    <w:rsid w:val="00B2556E"/>
    <w:rsid w:val="00B35BFF"/>
    <w:rsid w:val="00B55248"/>
    <w:rsid w:val="00B55ABC"/>
    <w:rsid w:val="00B57074"/>
    <w:rsid w:val="00B77151"/>
    <w:rsid w:val="00B952BC"/>
    <w:rsid w:val="00B96443"/>
    <w:rsid w:val="00BA05A9"/>
    <w:rsid w:val="00BA2874"/>
    <w:rsid w:val="00BB4F6D"/>
    <w:rsid w:val="00BE717C"/>
    <w:rsid w:val="00C20706"/>
    <w:rsid w:val="00C21AFB"/>
    <w:rsid w:val="00C27A78"/>
    <w:rsid w:val="00C403C4"/>
    <w:rsid w:val="00C43BA8"/>
    <w:rsid w:val="00C52E75"/>
    <w:rsid w:val="00C53A2E"/>
    <w:rsid w:val="00C6582E"/>
    <w:rsid w:val="00C65D54"/>
    <w:rsid w:val="00C93A95"/>
    <w:rsid w:val="00CA646B"/>
    <w:rsid w:val="00CB35C8"/>
    <w:rsid w:val="00CE2254"/>
    <w:rsid w:val="00CE4ED5"/>
    <w:rsid w:val="00CE605D"/>
    <w:rsid w:val="00CE71F9"/>
    <w:rsid w:val="00CF373B"/>
    <w:rsid w:val="00CF3E2C"/>
    <w:rsid w:val="00CF51CA"/>
    <w:rsid w:val="00D01F53"/>
    <w:rsid w:val="00D03945"/>
    <w:rsid w:val="00D048AD"/>
    <w:rsid w:val="00D12E19"/>
    <w:rsid w:val="00D14BFB"/>
    <w:rsid w:val="00D1578B"/>
    <w:rsid w:val="00D2400E"/>
    <w:rsid w:val="00D266C4"/>
    <w:rsid w:val="00D42477"/>
    <w:rsid w:val="00D45F83"/>
    <w:rsid w:val="00D62115"/>
    <w:rsid w:val="00D727F7"/>
    <w:rsid w:val="00D9115B"/>
    <w:rsid w:val="00D9236D"/>
    <w:rsid w:val="00DE0217"/>
    <w:rsid w:val="00DE5C46"/>
    <w:rsid w:val="00DE72EE"/>
    <w:rsid w:val="00E14568"/>
    <w:rsid w:val="00E4019A"/>
    <w:rsid w:val="00E41245"/>
    <w:rsid w:val="00E41D1B"/>
    <w:rsid w:val="00E50951"/>
    <w:rsid w:val="00E52DCB"/>
    <w:rsid w:val="00E55C42"/>
    <w:rsid w:val="00E65DC4"/>
    <w:rsid w:val="00E663B1"/>
    <w:rsid w:val="00E73157"/>
    <w:rsid w:val="00E75001"/>
    <w:rsid w:val="00E75122"/>
    <w:rsid w:val="00E978E9"/>
    <w:rsid w:val="00EA4A72"/>
    <w:rsid w:val="00EC26F7"/>
    <w:rsid w:val="00ED087D"/>
    <w:rsid w:val="00ED677F"/>
    <w:rsid w:val="00EF2BB5"/>
    <w:rsid w:val="00EF3E1B"/>
    <w:rsid w:val="00F04C45"/>
    <w:rsid w:val="00F05239"/>
    <w:rsid w:val="00F11BF4"/>
    <w:rsid w:val="00F22C02"/>
    <w:rsid w:val="00F33C89"/>
    <w:rsid w:val="00F41A95"/>
    <w:rsid w:val="00F51220"/>
    <w:rsid w:val="00F51A43"/>
    <w:rsid w:val="00F64B63"/>
    <w:rsid w:val="00F71E40"/>
    <w:rsid w:val="00F732A8"/>
    <w:rsid w:val="00F769C3"/>
    <w:rsid w:val="00F97BA2"/>
    <w:rsid w:val="00FC462B"/>
    <w:rsid w:val="00FC7674"/>
    <w:rsid w:val="00FD2115"/>
    <w:rsid w:val="00FE06C6"/>
    <w:rsid w:val="00FE0B77"/>
    <w:rsid w:val="00FE4D66"/>
    <w:rsid w:val="00FE5E04"/>
    <w:rsid w:val="00FE6EED"/>
    <w:rsid w:val="00FF1C42"/>
    <w:rsid w:val="00FF3BF2"/>
    <w:rsid w:val="00FF59D3"/>
    <w:rsid w:val="00FF6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5248"/>
    <w:rPr>
      <w:sz w:val="24"/>
      <w:szCs w:val="24"/>
      <w:lang w:val="en-US" w:eastAsia="en-US"/>
    </w:rPr>
  </w:style>
  <w:style w:type="paragraph" w:styleId="11">
    <w:name w:val="heading 1"/>
    <w:aliases w:val="Раздел Договора,H1,&quot;Алмаз&quot;"/>
    <w:basedOn w:val="a0"/>
    <w:next w:val="a0"/>
    <w:uiPriority w:val="9"/>
    <w:qFormat/>
    <w:rsid w:val="00B55248"/>
    <w:pPr>
      <w:keepNext/>
      <w:ind w:firstLine="540"/>
      <w:jc w:val="both"/>
      <w:outlineLvl w:val="0"/>
    </w:pPr>
    <w:rPr>
      <w:b/>
      <w:bCs/>
      <w:lang w:val="ru-RU"/>
    </w:rPr>
  </w:style>
  <w:style w:type="paragraph" w:styleId="20">
    <w:name w:val="heading 2"/>
    <w:aliases w:val="H2,&quot;Изумруд&quot;"/>
    <w:basedOn w:val="a0"/>
    <w:next w:val="a0"/>
    <w:qFormat/>
    <w:rsid w:val="00B55248"/>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0"/>
    <w:next w:val="a0"/>
    <w:qFormat/>
    <w:rsid w:val="00B55248"/>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0"/>
    <w:next w:val="a0"/>
    <w:qFormat/>
    <w:rsid w:val="00B55248"/>
    <w:pPr>
      <w:keepNext/>
      <w:autoSpaceDE w:val="0"/>
      <w:autoSpaceDN w:val="0"/>
      <w:adjustRightInd w:val="0"/>
      <w:ind w:firstLine="485"/>
      <w:jc w:val="both"/>
      <w:outlineLvl w:val="3"/>
    </w:pPr>
    <w:rPr>
      <w:b/>
      <w:bCs/>
      <w:szCs w:val="22"/>
      <w:lang w:val="ru-RU" w:eastAsia="ru-RU"/>
    </w:rPr>
  </w:style>
  <w:style w:type="paragraph" w:styleId="5">
    <w:name w:val="heading 5"/>
    <w:basedOn w:val="a0"/>
    <w:next w:val="a0"/>
    <w:qFormat/>
    <w:rsid w:val="00B55248"/>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0"/>
    <w:next w:val="a0"/>
    <w:qFormat/>
    <w:rsid w:val="00B55248"/>
    <w:pPr>
      <w:spacing w:before="240" w:after="60"/>
      <w:outlineLvl w:val="5"/>
    </w:pPr>
    <w:rPr>
      <w:b/>
      <w:bCs/>
      <w:sz w:val="22"/>
      <w:szCs w:val="22"/>
    </w:rPr>
  </w:style>
  <w:style w:type="paragraph" w:styleId="7">
    <w:name w:val="heading 7"/>
    <w:basedOn w:val="a0"/>
    <w:next w:val="a0"/>
    <w:qFormat/>
    <w:rsid w:val="00B55248"/>
    <w:pPr>
      <w:spacing w:before="240" w:after="60"/>
      <w:outlineLvl w:val="6"/>
    </w:pPr>
  </w:style>
  <w:style w:type="paragraph" w:styleId="8">
    <w:name w:val="heading 8"/>
    <w:basedOn w:val="a0"/>
    <w:next w:val="a0"/>
    <w:qFormat/>
    <w:rsid w:val="00B55248"/>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0"/>
    <w:next w:val="a0"/>
    <w:qFormat/>
    <w:rsid w:val="00B55248"/>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55248"/>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B55248"/>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55248"/>
    <w:pPr>
      <w:widowControl w:val="0"/>
      <w:autoSpaceDE w:val="0"/>
      <w:autoSpaceDN w:val="0"/>
      <w:adjustRightInd w:val="0"/>
      <w:ind w:right="19772" w:firstLine="720"/>
    </w:pPr>
    <w:rPr>
      <w:rFonts w:ascii="Arial" w:hAnsi="Arial" w:cs="Arial"/>
      <w:lang w:eastAsia="en-US"/>
    </w:rPr>
  </w:style>
  <w:style w:type="character" w:styleId="a4">
    <w:name w:val="annotation reference"/>
    <w:semiHidden/>
    <w:rsid w:val="00B55248"/>
    <w:rPr>
      <w:sz w:val="16"/>
      <w:szCs w:val="16"/>
    </w:rPr>
  </w:style>
  <w:style w:type="paragraph" w:styleId="a5">
    <w:name w:val="annotation text"/>
    <w:basedOn w:val="a0"/>
    <w:semiHidden/>
    <w:rsid w:val="00B55248"/>
    <w:rPr>
      <w:sz w:val="20"/>
      <w:szCs w:val="20"/>
    </w:rPr>
  </w:style>
  <w:style w:type="paragraph" w:styleId="a6">
    <w:name w:val="Body Text Indent"/>
    <w:aliases w:val="Основной текст с отступом Знак"/>
    <w:basedOn w:val="a0"/>
    <w:rsid w:val="00B55248"/>
    <w:pPr>
      <w:ind w:firstLine="708"/>
    </w:pPr>
    <w:rPr>
      <w:color w:val="333399"/>
      <w:sz w:val="20"/>
      <w:lang w:val="ru-RU" w:eastAsia="ru-RU"/>
    </w:rPr>
  </w:style>
  <w:style w:type="paragraph" w:styleId="HTML">
    <w:name w:val="HTML Preformatted"/>
    <w:basedOn w:val="a0"/>
    <w:rsid w:val="00B5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Narrow"/>
      <w:color w:val="000000"/>
      <w:sz w:val="20"/>
      <w:szCs w:val="20"/>
      <w:lang w:val="ru-RU" w:eastAsia="ru-RU"/>
    </w:rPr>
  </w:style>
  <w:style w:type="paragraph" w:styleId="21">
    <w:name w:val="Body Text Indent 2"/>
    <w:basedOn w:val="a0"/>
    <w:rsid w:val="00B55248"/>
    <w:pPr>
      <w:ind w:firstLine="540"/>
      <w:jc w:val="both"/>
    </w:pPr>
    <w:rPr>
      <w:lang w:val="ru-RU"/>
    </w:rPr>
  </w:style>
  <w:style w:type="paragraph" w:styleId="30">
    <w:name w:val="Body Text Indent 3"/>
    <w:basedOn w:val="a0"/>
    <w:rsid w:val="00B55248"/>
    <w:pPr>
      <w:ind w:firstLine="540"/>
      <w:jc w:val="both"/>
    </w:pPr>
    <w:rPr>
      <w:b/>
      <w:bCs/>
      <w:lang w:val="ru-RU"/>
    </w:rPr>
  </w:style>
  <w:style w:type="paragraph" w:customStyle="1" w:styleId="a7">
    <w:name w:val="Обычный текст"/>
    <w:basedOn w:val="a0"/>
    <w:rsid w:val="00B55248"/>
    <w:pPr>
      <w:ind w:firstLine="567"/>
      <w:jc w:val="both"/>
    </w:pPr>
    <w:rPr>
      <w:sz w:val="28"/>
      <w:lang w:val="ru-RU" w:eastAsia="ru-RU"/>
    </w:rPr>
  </w:style>
  <w:style w:type="paragraph" w:styleId="a8">
    <w:name w:val="footnote text"/>
    <w:basedOn w:val="a0"/>
    <w:semiHidden/>
    <w:rsid w:val="00B55248"/>
    <w:rPr>
      <w:sz w:val="20"/>
      <w:szCs w:val="20"/>
      <w:lang w:val="ru-RU" w:eastAsia="ru-RU"/>
    </w:rPr>
  </w:style>
  <w:style w:type="character" w:styleId="a9">
    <w:name w:val="footnote reference"/>
    <w:semiHidden/>
    <w:rsid w:val="00B55248"/>
    <w:rPr>
      <w:vertAlign w:val="superscript"/>
    </w:rPr>
  </w:style>
  <w:style w:type="paragraph" w:styleId="aa">
    <w:name w:val="footer"/>
    <w:basedOn w:val="a0"/>
    <w:link w:val="ab"/>
    <w:uiPriority w:val="99"/>
    <w:rsid w:val="00B55248"/>
    <w:pPr>
      <w:tabs>
        <w:tab w:val="center" w:pos="4677"/>
        <w:tab w:val="right" w:pos="9355"/>
      </w:tabs>
    </w:pPr>
  </w:style>
  <w:style w:type="character" w:styleId="ac">
    <w:name w:val="page number"/>
    <w:basedOn w:val="a1"/>
    <w:rsid w:val="00B55248"/>
  </w:style>
  <w:style w:type="paragraph" w:styleId="12">
    <w:name w:val="toc 1"/>
    <w:basedOn w:val="a0"/>
    <w:next w:val="a0"/>
    <w:autoRedefine/>
    <w:semiHidden/>
    <w:rsid w:val="00B55248"/>
    <w:pPr>
      <w:spacing w:before="360" w:after="360"/>
    </w:pPr>
    <w:rPr>
      <w:b/>
      <w:caps/>
    </w:rPr>
  </w:style>
  <w:style w:type="paragraph" w:styleId="22">
    <w:name w:val="toc 2"/>
    <w:basedOn w:val="a0"/>
    <w:next w:val="a0"/>
    <w:autoRedefine/>
    <w:semiHidden/>
    <w:rsid w:val="00B55248"/>
    <w:rPr>
      <w:b/>
      <w:smallCaps/>
      <w:sz w:val="22"/>
    </w:rPr>
  </w:style>
  <w:style w:type="paragraph" w:styleId="31">
    <w:name w:val="toc 3"/>
    <w:basedOn w:val="a0"/>
    <w:next w:val="a0"/>
    <w:autoRedefine/>
    <w:semiHidden/>
    <w:rsid w:val="00B55248"/>
    <w:rPr>
      <w:smallCaps/>
      <w:sz w:val="22"/>
    </w:rPr>
  </w:style>
  <w:style w:type="paragraph" w:styleId="40">
    <w:name w:val="toc 4"/>
    <w:basedOn w:val="a0"/>
    <w:next w:val="a0"/>
    <w:autoRedefine/>
    <w:semiHidden/>
    <w:rsid w:val="00B55248"/>
    <w:rPr>
      <w:sz w:val="22"/>
    </w:rPr>
  </w:style>
  <w:style w:type="paragraph" w:styleId="50">
    <w:name w:val="toc 5"/>
    <w:basedOn w:val="a0"/>
    <w:next w:val="a0"/>
    <w:autoRedefine/>
    <w:semiHidden/>
    <w:rsid w:val="00B55248"/>
    <w:rPr>
      <w:sz w:val="22"/>
    </w:rPr>
  </w:style>
  <w:style w:type="paragraph" w:styleId="60">
    <w:name w:val="toc 6"/>
    <w:basedOn w:val="a0"/>
    <w:next w:val="a0"/>
    <w:autoRedefine/>
    <w:semiHidden/>
    <w:rsid w:val="00B55248"/>
    <w:rPr>
      <w:sz w:val="22"/>
    </w:rPr>
  </w:style>
  <w:style w:type="paragraph" w:styleId="70">
    <w:name w:val="toc 7"/>
    <w:basedOn w:val="a0"/>
    <w:next w:val="a0"/>
    <w:autoRedefine/>
    <w:semiHidden/>
    <w:rsid w:val="00B55248"/>
    <w:rPr>
      <w:sz w:val="22"/>
    </w:rPr>
  </w:style>
  <w:style w:type="paragraph" w:styleId="80">
    <w:name w:val="toc 8"/>
    <w:basedOn w:val="a0"/>
    <w:next w:val="a0"/>
    <w:autoRedefine/>
    <w:semiHidden/>
    <w:rsid w:val="00B55248"/>
    <w:rPr>
      <w:sz w:val="22"/>
    </w:rPr>
  </w:style>
  <w:style w:type="paragraph" w:styleId="90">
    <w:name w:val="toc 9"/>
    <w:basedOn w:val="a0"/>
    <w:next w:val="a0"/>
    <w:autoRedefine/>
    <w:semiHidden/>
    <w:rsid w:val="00B55248"/>
    <w:rPr>
      <w:sz w:val="22"/>
    </w:rPr>
  </w:style>
  <w:style w:type="paragraph" w:styleId="ad">
    <w:name w:val="Balloon Text"/>
    <w:basedOn w:val="a0"/>
    <w:semiHidden/>
    <w:rsid w:val="00B55248"/>
    <w:rPr>
      <w:rFonts w:ascii="Tahoma" w:hAnsi="Tahoma"/>
      <w:sz w:val="16"/>
      <w:lang w:val="ru-RU"/>
    </w:rPr>
  </w:style>
  <w:style w:type="character" w:customStyle="1" w:styleId="hl41">
    <w:name w:val="hl41"/>
    <w:rsid w:val="00B55248"/>
    <w:rPr>
      <w:b/>
      <w:bCs/>
      <w:sz w:val="20"/>
      <w:szCs w:val="20"/>
    </w:rPr>
  </w:style>
  <w:style w:type="paragraph" w:styleId="ae">
    <w:name w:val="Normal (Web)"/>
    <w:basedOn w:val="a0"/>
    <w:rsid w:val="00B55248"/>
    <w:pPr>
      <w:spacing w:before="100" w:after="100"/>
    </w:pPr>
    <w:rPr>
      <w:rFonts w:ascii="Arial Unicode MS" w:eastAsia="Arial Unicode MS" w:hAnsi="Arial Unicode MS"/>
      <w:lang w:val="ru-RU"/>
    </w:rPr>
  </w:style>
  <w:style w:type="paragraph" w:styleId="af">
    <w:name w:val="Body Text"/>
    <w:basedOn w:val="a0"/>
    <w:link w:val="af0"/>
    <w:uiPriority w:val="99"/>
    <w:rsid w:val="00B55248"/>
    <w:pPr>
      <w:spacing w:after="120"/>
    </w:pPr>
  </w:style>
  <w:style w:type="paragraph" w:styleId="23">
    <w:name w:val="Body Text 2"/>
    <w:basedOn w:val="a0"/>
    <w:rsid w:val="00B55248"/>
    <w:pPr>
      <w:spacing w:after="120" w:line="480" w:lineRule="auto"/>
    </w:pPr>
  </w:style>
  <w:style w:type="paragraph" w:styleId="af1">
    <w:name w:val="header"/>
    <w:basedOn w:val="a0"/>
    <w:link w:val="af2"/>
    <w:uiPriority w:val="99"/>
    <w:rsid w:val="00B55248"/>
    <w:pPr>
      <w:tabs>
        <w:tab w:val="center" w:pos="4677"/>
        <w:tab w:val="right" w:pos="9355"/>
      </w:tabs>
    </w:pPr>
  </w:style>
  <w:style w:type="character" w:customStyle="1" w:styleId="ConsNonformat0">
    <w:name w:val="ConsNonformat Знак"/>
    <w:rsid w:val="00B55248"/>
    <w:rPr>
      <w:rFonts w:ascii="Courier New" w:hAnsi="Courier New" w:cs="Arial Unicode MS"/>
      <w:noProof w:val="0"/>
      <w:lang w:val="ru-RU" w:eastAsia="en-US" w:bidi="ar-SA"/>
    </w:rPr>
  </w:style>
  <w:style w:type="character" w:customStyle="1" w:styleId="13">
    <w:name w:val="Заголовок 1 Знак"/>
    <w:uiPriority w:val="9"/>
    <w:rsid w:val="00B55248"/>
    <w:rPr>
      <w:b/>
      <w:bCs/>
      <w:noProof w:val="0"/>
      <w:sz w:val="24"/>
      <w:szCs w:val="24"/>
      <w:lang w:val="ru-RU" w:eastAsia="en-US" w:bidi="ar-SA"/>
    </w:rPr>
  </w:style>
  <w:style w:type="character" w:customStyle="1" w:styleId="24">
    <w:name w:val="Заголовок 2 Знак"/>
    <w:rsid w:val="00B55248"/>
    <w:rPr>
      <w:rFonts w:ascii="Arial" w:hAnsi="Arial" w:cs="Arial"/>
      <w:b/>
      <w:bCs/>
      <w:noProof w:val="0"/>
      <w:sz w:val="22"/>
      <w:szCs w:val="22"/>
      <w:lang w:val="ru-RU" w:eastAsia="ru-RU" w:bidi="ar-SA"/>
    </w:rPr>
  </w:style>
  <w:style w:type="paragraph" w:styleId="32">
    <w:name w:val="Body Text 3"/>
    <w:basedOn w:val="a0"/>
    <w:rsid w:val="00B55248"/>
    <w:pPr>
      <w:spacing w:after="120"/>
    </w:pPr>
    <w:rPr>
      <w:sz w:val="16"/>
      <w:szCs w:val="16"/>
    </w:rPr>
  </w:style>
  <w:style w:type="paragraph" w:styleId="a">
    <w:name w:val="List"/>
    <w:basedOn w:val="a0"/>
    <w:rsid w:val="00B55248"/>
    <w:pPr>
      <w:numPr>
        <w:numId w:val="6"/>
      </w:numPr>
      <w:spacing w:before="40" w:after="40"/>
      <w:jc w:val="both"/>
    </w:pPr>
    <w:rPr>
      <w:szCs w:val="20"/>
      <w:lang w:val="ru-RU" w:eastAsia="ru-RU"/>
    </w:rPr>
  </w:style>
  <w:style w:type="paragraph" w:customStyle="1" w:styleId="af3">
    <w:name w:val="Заголовок_ТАБ"/>
    <w:basedOn w:val="a0"/>
    <w:autoRedefine/>
    <w:rsid w:val="00B55248"/>
    <w:pPr>
      <w:keepNext/>
      <w:spacing w:after="120"/>
      <w:jc w:val="center"/>
    </w:pPr>
    <w:rPr>
      <w:b/>
      <w:sz w:val="20"/>
      <w:szCs w:val="20"/>
      <w:lang w:val="ru-RU" w:eastAsia="ru-RU"/>
    </w:rPr>
  </w:style>
  <w:style w:type="character" w:styleId="af4">
    <w:name w:val="Strong"/>
    <w:qFormat/>
    <w:rsid w:val="00B55248"/>
    <w:rPr>
      <w:b/>
      <w:bCs/>
    </w:rPr>
  </w:style>
  <w:style w:type="character" w:styleId="af5">
    <w:name w:val="Emphasis"/>
    <w:qFormat/>
    <w:rsid w:val="00B55248"/>
    <w:rPr>
      <w:i/>
      <w:iCs/>
    </w:rPr>
  </w:style>
  <w:style w:type="paragraph" w:customStyle="1" w:styleId="af6">
    <w:name w:val="Заголовок_РИС"/>
    <w:basedOn w:val="a0"/>
    <w:autoRedefine/>
    <w:rsid w:val="00B55248"/>
    <w:pPr>
      <w:spacing w:before="120" w:after="120"/>
      <w:jc w:val="center"/>
    </w:pPr>
    <w:rPr>
      <w:i/>
      <w:sz w:val="20"/>
      <w:szCs w:val="20"/>
      <w:lang w:val="ru-RU" w:eastAsia="ru-RU"/>
    </w:rPr>
  </w:style>
  <w:style w:type="paragraph" w:customStyle="1" w:styleId="25">
    <w:name w:val="Список2"/>
    <w:basedOn w:val="a"/>
    <w:rsid w:val="00B55248"/>
    <w:pPr>
      <w:tabs>
        <w:tab w:val="clear" w:pos="360"/>
        <w:tab w:val="left" w:pos="851"/>
      </w:tabs>
      <w:ind w:left="850" w:hanging="493"/>
    </w:pPr>
  </w:style>
  <w:style w:type="paragraph" w:customStyle="1" w:styleId="af7">
    <w:name w:val="Спис_заголовок"/>
    <w:basedOn w:val="a0"/>
    <w:next w:val="a"/>
    <w:rsid w:val="00B55248"/>
    <w:pPr>
      <w:keepNext/>
      <w:keepLines/>
      <w:tabs>
        <w:tab w:val="left" w:pos="0"/>
      </w:tabs>
      <w:spacing w:before="60" w:after="60"/>
      <w:jc w:val="both"/>
    </w:pPr>
    <w:rPr>
      <w:szCs w:val="20"/>
      <w:lang w:val="ru-RU" w:eastAsia="ru-RU"/>
    </w:rPr>
  </w:style>
  <w:style w:type="paragraph" w:styleId="af8">
    <w:name w:val="caption"/>
    <w:basedOn w:val="a0"/>
    <w:next w:val="a0"/>
    <w:qFormat/>
    <w:rsid w:val="00B55248"/>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6"/>
    <w:rsid w:val="00B55248"/>
    <w:pPr>
      <w:spacing w:before="60" w:after="60"/>
      <w:ind w:firstLine="0"/>
      <w:jc w:val="both"/>
    </w:pPr>
    <w:rPr>
      <w:color w:val="auto"/>
      <w:sz w:val="22"/>
      <w:szCs w:val="20"/>
    </w:rPr>
  </w:style>
  <w:style w:type="paragraph" w:customStyle="1" w:styleId="af9">
    <w:name w:val="Список_без_б"/>
    <w:basedOn w:val="a0"/>
    <w:rsid w:val="00B55248"/>
    <w:pPr>
      <w:spacing w:before="40" w:after="40"/>
      <w:ind w:left="357"/>
      <w:jc w:val="both"/>
    </w:pPr>
    <w:rPr>
      <w:sz w:val="22"/>
      <w:szCs w:val="20"/>
      <w:lang w:val="ru-RU" w:eastAsia="ru-RU"/>
    </w:rPr>
  </w:style>
  <w:style w:type="paragraph" w:customStyle="1" w:styleId="afa">
    <w:name w:val="Таблица"/>
    <w:basedOn w:val="a0"/>
    <w:rsid w:val="00B55248"/>
    <w:pPr>
      <w:spacing w:before="20" w:after="20"/>
    </w:pPr>
    <w:rPr>
      <w:sz w:val="20"/>
      <w:szCs w:val="20"/>
      <w:lang w:val="ru-RU" w:eastAsia="ru-RU"/>
    </w:rPr>
  </w:style>
  <w:style w:type="paragraph" w:customStyle="1" w:styleId="afb">
    <w:name w:val="Текст письма"/>
    <w:basedOn w:val="a0"/>
    <w:rsid w:val="00B55248"/>
    <w:pPr>
      <w:spacing w:before="60" w:after="60"/>
      <w:jc w:val="both"/>
    </w:pPr>
    <w:rPr>
      <w:sz w:val="22"/>
      <w:szCs w:val="20"/>
      <w:lang w:val="ru-RU" w:eastAsia="ru-RU"/>
    </w:rPr>
  </w:style>
  <w:style w:type="paragraph" w:customStyle="1" w:styleId="33">
    <w:name w:val="Список3"/>
    <w:basedOn w:val="a0"/>
    <w:rsid w:val="00B55248"/>
    <w:pPr>
      <w:tabs>
        <w:tab w:val="left" w:pos="1208"/>
        <w:tab w:val="num" w:pos="2055"/>
      </w:tabs>
      <w:spacing w:before="20" w:after="20"/>
      <w:ind w:left="2055" w:hanging="1155"/>
      <w:jc w:val="both"/>
    </w:pPr>
    <w:rPr>
      <w:sz w:val="22"/>
      <w:szCs w:val="20"/>
      <w:lang w:val="ru-RU" w:eastAsia="ru-RU"/>
    </w:rPr>
  </w:style>
  <w:style w:type="paragraph" w:customStyle="1" w:styleId="10">
    <w:name w:val="Номер1"/>
    <w:basedOn w:val="a"/>
    <w:rsid w:val="00B55248"/>
    <w:pPr>
      <w:numPr>
        <w:ilvl w:val="1"/>
        <w:numId w:val="8"/>
      </w:numPr>
      <w:tabs>
        <w:tab w:val="clear" w:pos="720"/>
        <w:tab w:val="num" w:pos="1620"/>
      </w:tabs>
      <w:ind w:left="1620" w:hanging="360"/>
    </w:pPr>
    <w:rPr>
      <w:sz w:val="22"/>
    </w:rPr>
  </w:style>
  <w:style w:type="paragraph" w:customStyle="1" w:styleId="2">
    <w:name w:val="Номер2"/>
    <w:basedOn w:val="25"/>
    <w:rsid w:val="00B55248"/>
    <w:pPr>
      <w:numPr>
        <w:ilvl w:val="2"/>
        <w:numId w:val="8"/>
      </w:numPr>
      <w:tabs>
        <w:tab w:val="clear" w:pos="1077"/>
        <w:tab w:val="left" w:pos="964"/>
        <w:tab w:val="num" w:pos="2340"/>
      </w:tabs>
      <w:ind w:left="2340" w:hanging="180"/>
    </w:pPr>
    <w:rPr>
      <w:sz w:val="22"/>
    </w:rPr>
  </w:style>
  <w:style w:type="paragraph" w:styleId="afc">
    <w:name w:val="Title"/>
    <w:basedOn w:val="a0"/>
    <w:qFormat/>
    <w:rsid w:val="00B55248"/>
    <w:pPr>
      <w:spacing w:after="240"/>
      <w:jc w:val="center"/>
    </w:pPr>
    <w:rPr>
      <w:b/>
      <w:bCs/>
      <w:sz w:val="28"/>
      <w:lang w:val="ru-RU" w:eastAsia="ru-RU"/>
    </w:rPr>
  </w:style>
  <w:style w:type="paragraph" w:customStyle="1" w:styleId="ConsCell">
    <w:name w:val="ConsCell"/>
    <w:rsid w:val="00B55248"/>
    <w:pPr>
      <w:widowControl w:val="0"/>
      <w:autoSpaceDE w:val="0"/>
      <w:autoSpaceDN w:val="0"/>
      <w:adjustRightInd w:val="0"/>
      <w:ind w:right="19772"/>
    </w:pPr>
    <w:rPr>
      <w:rFonts w:ascii="Arial" w:hAnsi="Arial" w:cs="Arial"/>
    </w:rPr>
  </w:style>
  <w:style w:type="character" w:styleId="afd">
    <w:name w:val="Hyperlink"/>
    <w:rsid w:val="00B55248"/>
    <w:rPr>
      <w:color w:val="0000FF"/>
      <w:u w:val="single"/>
    </w:rPr>
  </w:style>
  <w:style w:type="character" w:styleId="afe">
    <w:name w:val="FollowedHyperlink"/>
    <w:rsid w:val="00B55248"/>
    <w:rPr>
      <w:color w:val="800080"/>
      <w:u w:val="single"/>
    </w:rPr>
  </w:style>
  <w:style w:type="paragraph" w:styleId="aff">
    <w:name w:val="List Paragraph"/>
    <w:basedOn w:val="a0"/>
    <w:uiPriority w:val="34"/>
    <w:qFormat/>
    <w:rsid w:val="004B64FA"/>
    <w:pPr>
      <w:ind w:left="720"/>
      <w:contextualSpacing/>
    </w:pPr>
    <w:rPr>
      <w:rFonts w:ascii="Verdana" w:hAnsi="Verdana"/>
      <w:sz w:val="20"/>
      <w:szCs w:val="20"/>
      <w:lang w:val="ru-RU" w:eastAsia="ru-RU"/>
    </w:rPr>
  </w:style>
  <w:style w:type="character" w:customStyle="1" w:styleId="af2">
    <w:name w:val="Верхний колонтитул Знак"/>
    <w:link w:val="af1"/>
    <w:uiPriority w:val="99"/>
    <w:rsid w:val="004B64FA"/>
    <w:rPr>
      <w:sz w:val="24"/>
      <w:szCs w:val="24"/>
    </w:rPr>
  </w:style>
  <w:style w:type="character" w:customStyle="1" w:styleId="ab">
    <w:name w:val="Нижний колонтитул Знак"/>
    <w:link w:val="aa"/>
    <w:uiPriority w:val="99"/>
    <w:rsid w:val="004B64FA"/>
    <w:rPr>
      <w:sz w:val="24"/>
      <w:szCs w:val="24"/>
      <w:lang w:val="en-US" w:eastAsia="en-US"/>
    </w:rPr>
  </w:style>
  <w:style w:type="paragraph" w:customStyle="1" w:styleId="1">
    <w:name w:val="Маркированный список1"/>
    <w:basedOn w:val="a0"/>
    <w:rsid w:val="004B64FA"/>
    <w:pPr>
      <w:numPr>
        <w:numId w:val="17"/>
      </w:numPr>
      <w:suppressAutoHyphens/>
    </w:pPr>
    <w:rPr>
      <w:rFonts w:eastAsia="SimSun"/>
      <w:lang w:val="ru-RU" w:eastAsia="ar-SA"/>
    </w:rPr>
  </w:style>
  <w:style w:type="character" w:customStyle="1" w:styleId="aff0">
    <w:name w:val="Цветовое выделение"/>
    <w:uiPriority w:val="99"/>
    <w:rsid w:val="004B64FA"/>
    <w:rPr>
      <w:b/>
      <w:bCs/>
      <w:color w:val="26282F"/>
    </w:rPr>
  </w:style>
  <w:style w:type="paragraph" w:customStyle="1" w:styleId="Iauiue">
    <w:name w:val="Iau?iue"/>
    <w:rsid w:val="004B64FA"/>
    <w:pPr>
      <w:widowControl w:val="0"/>
    </w:pPr>
    <w:rPr>
      <w:rFonts w:ascii="Calibri" w:hAnsi="Calibri"/>
    </w:rPr>
  </w:style>
  <w:style w:type="paragraph" w:customStyle="1" w:styleId="210">
    <w:name w:val="Основной текст 21"/>
    <w:basedOn w:val="a0"/>
    <w:rsid w:val="004B64FA"/>
    <w:pPr>
      <w:jc w:val="center"/>
    </w:pPr>
    <w:rPr>
      <w:sz w:val="28"/>
      <w:szCs w:val="20"/>
      <w:lang w:val="ru-RU" w:eastAsia="ru-RU"/>
    </w:rPr>
  </w:style>
  <w:style w:type="character" w:customStyle="1" w:styleId="af0">
    <w:name w:val="Основной текст Знак"/>
    <w:link w:val="af"/>
    <w:uiPriority w:val="99"/>
    <w:rsid w:val="004B64FA"/>
    <w:rPr>
      <w:sz w:val="24"/>
      <w:szCs w:val="24"/>
      <w:lang w:val="en-US" w:eastAsia="en-US"/>
    </w:rPr>
  </w:style>
  <w:style w:type="paragraph" w:customStyle="1" w:styleId="nienie">
    <w:name w:val="nienie"/>
    <w:basedOn w:val="Iauiue"/>
    <w:rsid w:val="004B64FA"/>
    <w:pPr>
      <w:keepLines/>
      <w:ind w:left="709" w:hanging="284"/>
      <w:jc w:val="both"/>
    </w:pPr>
    <w:rPr>
      <w:rFonts w:ascii="Peterburg" w:hAnsi="Peterburg"/>
      <w:sz w:val="24"/>
    </w:rPr>
  </w:style>
  <w:style w:type="paragraph" w:customStyle="1" w:styleId="Iniiaiieoaenonionooiii2">
    <w:name w:val="Iniiaiie oaeno n ionooiii 2"/>
    <w:basedOn w:val="Iauiue"/>
    <w:rsid w:val="004B64FA"/>
    <w:pPr>
      <w:widowControl/>
      <w:ind w:firstLine="284"/>
      <w:jc w:val="both"/>
    </w:pPr>
    <w:rPr>
      <w:rFonts w:ascii="Peterburg" w:hAnsi="Peterburg"/>
    </w:rPr>
  </w:style>
  <w:style w:type="character" w:customStyle="1" w:styleId="aff1">
    <w:name w:val="Гипертекстовая ссылка"/>
    <w:uiPriority w:val="99"/>
    <w:rsid w:val="004B64FA"/>
    <w:rPr>
      <w:b/>
      <w:bCs/>
      <w:color w:val="106BBE"/>
    </w:rPr>
  </w:style>
  <w:style w:type="paragraph" w:customStyle="1" w:styleId="aff2">
    <w:name w:val="Нормальный (таблица)"/>
    <w:basedOn w:val="a0"/>
    <w:next w:val="a0"/>
    <w:uiPriority w:val="99"/>
    <w:rsid w:val="004B64FA"/>
    <w:pPr>
      <w:widowControl w:val="0"/>
      <w:autoSpaceDE w:val="0"/>
      <w:autoSpaceDN w:val="0"/>
      <w:adjustRightInd w:val="0"/>
      <w:jc w:val="both"/>
    </w:pPr>
    <w:rPr>
      <w:rFonts w:ascii="Arial" w:hAnsi="Arial" w:cs="Arial"/>
      <w:sz w:val="26"/>
      <w:szCs w:val="26"/>
      <w:lang w:val="ru-RU" w:eastAsia="ru-RU"/>
    </w:rPr>
  </w:style>
  <w:style w:type="paragraph" w:customStyle="1" w:styleId="aff3">
    <w:name w:val="Прижатый влево"/>
    <w:basedOn w:val="a0"/>
    <w:next w:val="a0"/>
    <w:uiPriority w:val="99"/>
    <w:rsid w:val="004B64FA"/>
    <w:pPr>
      <w:widowControl w:val="0"/>
      <w:autoSpaceDE w:val="0"/>
      <w:autoSpaceDN w:val="0"/>
      <w:adjustRightInd w:val="0"/>
    </w:pPr>
    <w:rPr>
      <w:rFonts w:ascii="Arial" w:hAnsi="Arial" w:cs="Arial"/>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6027">
      <w:bodyDiv w:val="1"/>
      <w:marLeft w:val="0"/>
      <w:marRight w:val="0"/>
      <w:marTop w:val="0"/>
      <w:marBottom w:val="0"/>
      <w:divBdr>
        <w:top w:val="none" w:sz="0" w:space="0" w:color="auto"/>
        <w:left w:val="none" w:sz="0" w:space="0" w:color="auto"/>
        <w:bottom w:val="none" w:sz="0" w:space="0" w:color="auto"/>
        <w:right w:val="none" w:sz="0" w:space="0" w:color="auto"/>
      </w:divBdr>
    </w:div>
    <w:div w:id="773940434">
      <w:bodyDiv w:val="1"/>
      <w:marLeft w:val="0"/>
      <w:marRight w:val="0"/>
      <w:marTop w:val="0"/>
      <w:marBottom w:val="0"/>
      <w:divBdr>
        <w:top w:val="none" w:sz="0" w:space="0" w:color="auto"/>
        <w:left w:val="none" w:sz="0" w:space="0" w:color="auto"/>
        <w:bottom w:val="none" w:sz="0" w:space="0" w:color="auto"/>
        <w:right w:val="none" w:sz="0" w:space="0" w:color="auto"/>
      </w:divBdr>
    </w:div>
    <w:div w:id="785350628">
      <w:bodyDiv w:val="1"/>
      <w:marLeft w:val="0"/>
      <w:marRight w:val="0"/>
      <w:marTop w:val="0"/>
      <w:marBottom w:val="0"/>
      <w:divBdr>
        <w:top w:val="none" w:sz="0" w:space="0" w:color="auto"/>
        <w:left w:val="none" w:sz="0" w:space="0" w:color="auto"/>
        <w:bottom w:val="none" w:sz="0" w:space="0" w:color="auto"/>
        <w:right w:val="none" w:sz="0" w:space="0" w:color="auto"/>
      </w:divBdr>
    </w:div>
    <w:div w:id="893156425">
      <w:bodyDiv w:val="1"/>
      <w:marLeft w:val="0"/>
      <w:marRight w:val="0"/>
      <w:marTop w:val="0"/>
      <w:marBottom w:val="0"/>
      <w:divBdr>
        <w:top w:val="none" w:sz="0" w:space="0" w:color="auto"/>
        <w:left w:val="none" w:sz="0" w:space="0" w:color="auto"/>
        <w:bottom w:val="none" w:sz="0" w:space="0" w:color="auto"/>
        <w:right w:val="none" w:sz="0" w:space="0" w:color="auto"/>
      </w:divBdr>
    </w:div>
    <w:div w:id="1033188508">
      <w:bodyDiv w:val="1"/>
      <w:marLeft w:val="0"/>
      <w:marRight w:val="0"/>
      <w:marTop w:val="0"/>
      <w:marBottom w:val="0"/>
      <w:divBdr>
        <w:top w:val="none" w:sz="0" w:space="0" w:color="auto"/>
        <w:left w:val="none" w:sz="0" w:space="0" w:color="auto"/>
        <w:bottom w:val="none" w:sz="0" w:space="0" w:color="auto"/>
        <w:right w:val="none" w:sz="0" w:space="0" w:color="auto"/>
      </w:divBdr>
      <w:divsChild>
        <w:div w:id="1593858169">
          <w:marLeft w:val="0"/>
          <w:marRight w:val="0"/>
          <w:marTop w:val="0"/>
          <w:marBottom w:val="0"/>
          <w:divBdr>
            <w:top w:val="none" w:sz="0" w:space="0" w:color="auto"/>
            <w:left w:val="none" w:sz="0" w:space="0" w:color="auto"/>
            <w:bottom w:val="none" w:sz="0" w:space="0" w:color="auto"/>
            <w:right w:val="none" w:sz="0" w:space="0" w:color="auto"/>
          </w:divBdr>
          <w:divsChild>
            <w:div w:id="562788540">
              <w:marLeft w:val="0"/>
              <w:marRight w:val="0"/>
              <w:marTop w:val="0"/>
              <w:marBottom w:val="0"/>
              <w:divBdr>
                <w:top w:val="none" w:sz="0" w:space="0" w:color="auto"/>
                <w:left w:val="none" w:sz="0" w:space="0" w:color="auto"/>
                <w:bottom w:val="none" w:sz="0" w:space="0" w:color="auto"/>
                <w:right w:val="none" w:sz="0" w:space="0" w:color="auto"/>
              </w:divBdr>
              <w:divsChild>
                <w:div w:id="1384791982">
                  <w:marLeft w:val="0"/>
                  <w:marRight w:val="0"/>
                  <w:marTop w:val="0"/>
                  <w:marBottom w:val="0"/>
                  <w:divBdr>
                    <w:top w:val="none" w:sz="0" w:space="0" w:color="auto"/>
                    <w:left w:val="none" w:sz="0" w:space="0" w:color="auto"/>
                    <w:bottom w:val="none" w:sz="0" w:space="0" w:color="auto"/>
                    <w:right w:val="none" w:sz="0" w:space="0" w:color="auto"/>
                  </w:divBdr>
                  <w:divsChild>
                    <w:div w:id="1308048363">
                      <w:marLeft w:val="0"/>
                      <w:marRight w:val="0"/>
                      <w:marTop w:val="0"/>
                      <w:marBottom w:val="0"/>
                      <w:divBdr>
                        <w:top w:val="none" w:sz="0" w:space="0" w:color="auto"/>
                        <w:left w:val="none" w:sz="0" w:space="0" w:color="auto"/>
                        <w:bottom w:val="none" w:sz="0" w:space="0" w:color="auto"/>
                        <w:right w:val="none" w:sz="0" w:space="0" w:color="auto"/>
                      </w:divBdr>
                      <w:divsChild>
                        <w:div w:id="933627993">
                          <w:marLeft w:val="0"/>
                          <w:marRight w:val="0"/>
                          <w:marTop w:val="0"/>
                          <w:marBottom w:val="0"/>
                          <w:divBdr>
                            <w:top w:val="none" w:sz="0" w:space="0" w:color="auto"/>
                            <w:left w:val="none" w:sz="0" w:space="0" w:color="auto"/>
                            <w:bottom w:val="none" w:sz="0" w:space="0" w:color="auto"/>
                            <w:right w:val="none" w:sz="0" w:space="0" w:color="auto"/>
                          </w:divBdr>
                          <w:divsChild>
                            <w:div w:id="776755264">
                              <w:marLeft w:val="0"/>
                              <w:marRight w:val="0"/>
                              <w:marTop w:val="0"/>
                              <w:marBottom w:val="0"/>
                              <w:divBdr>
                                <w:top w:val="none" w:sz="0" w:space="0" w:color="auto"/>
                                <w:left w:val="none" w:sz="0" w:space="0" w:color="auto"/>
                                <w:bottom w:val="none" w:sz="0" w:space="0" w:color="auto"/>
                                <w:right w:val="none" w:sz="0" w:space="0" w:color="auto"/>
                              </w:divBdr>
                              <w:divsChild>
                                <w:div w:id="533887636">
                                  <w:marLeft w:val="0"/>
                                  <w:marRight w:val="0"/>
                                  <w:marTop w:val="0"/>
                                  <w:marBottom w:val="0"/>
                                  <w:divBdr>
                                    <w:top w:val="none" w:sz="0" w:space="0" w:color="auto"/>
                                    <w:left w:val="none" w:sz="0" w:space="0" w:color="auto"/>
                                    <w:bottom w:val="none" w:sz="0" w:space="0" w:color="auto"/>
                                    <w:right w:val="none" w:sz="0" w:space="0" w:color="auto"/>
                                  </w:divBdr>
                                  <w:divsChild>
                                    <w:div w:id="1049763820">
                                      <w:marLeft w:val="0"/>
                                      <w:marRight w:val="0"/>
                                      <w:marTop w:val="0"/>
                                      <w:marBottom w:val="0"/>
                                      <w:divBdr>
                                        <w:top w:val="none" w:sz="0" w:space="0" w:color="auto"/>
                                        <w:left w:val="none" w:sz="0" w:space="0" w:color="auto"/>
                                        <w:bottom w:val="none" w:sz="0" w:space="0" w:color="auto"/>
                                        <w:right w:val="none" w:sz="0" w:space="0" w:color="auto"/>
                                      </w:divBdr>
                                      <w:divsChild>
                                        <w:div w:id="14324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429983">
      <w:bodyDiv w:val="1"/>
      <w:marLeft w:val="0"/>
      <w:marRight w:val="0"/>
      <w:marTop w:val="0"/>
      <w:marBottom w:val="0"/>
      <w:divBdr>
        <w:top w:val="none" w:sz="0" w:space="0" w:color="auto"/>
        <w:left w:val="none" w:sz="0" w:space="0" w:color="auto"/>
        <w:bottom w:val="none" w:sz="0" w:space="0" w:color="auto"/>
        <w:right w:val="none" w:sz="0" w:space="0" w:color="auto"/>
      </w:divBdr>
    </w:div>
    <w:div w:id="1258715067">
      <w:bodyDiv w:val="1"/>
      <w:marLeft w:val="0"/>
      <w:marRight w:val="0"/>
      <w:marTop w:val="0"/>
      <w:marBottom w:val="0"/>
      <w:divBdr>
        <w:top w:val="none" w:sz="0" w:space="0" w:color="auto"/>
        <w:left w:val="none" w:sz="0" w:space="0" w:color="auto"/>
        <w:bottom w:val="none" w:sz="0" w:space="0" w:color="auto"/>
        <w:right w:val="none" w:sz="0" w:space="0" w:color="auto"/>
      </w:divBdr>
    </w:div>
    <w:div w:id="1495683984">
      <w:bodyDiv w:val="1"/>
      <w:marLeft w:val="0"/>
      <w:marRight w:val="0"/>
      <w:marTop w:val="0"/>
      <w:marBottom w:val="0"/>
      <w:divBdr>
        <w:top w:val="none" w:sz="0" w:space="0" w:color="auto"/>
        <w:left w:val="none" w:sz="0" w:space="0" w:color="auto"/>
        <w:bottom w:val="none" w:sz="0" w:space="0" w:color="auto"/>
        <w:right w:val="none" w:sz="0" w:space="0" w:color="auto"/>
      </w:divBdr>
    </w:div>
    <w:div w:id="1545218767">
      <w:bodyDiv w:val="1"/>
      <w:marLeft w:val="0"/>
      <w:marRight w:val="0"/>
      <w:marTop w:val="0"/>
      <w:marBottom w:val="0"/>
      <w:divBdr>
        <w:top w:val="none" w:sz="0" w:space="0" w:color="auto"/>
        <w:left w:val="none" w:sz="0" w:space="0" w:color="auto"/>
        <w:bottom w:val="none" w:sz="0" w:space="0" w:color="auto"/>
        <w:right w:val="none" w:sz="0" w:space="0" w:color="auto"/>
      </w:divBdr>
    </w:div>
    <w:div w:id="17402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vo.garant.ru/document?id=12015118&amp;sub=3" TargetMode="External"/><Relationship Id="rId4" Type="http://schemas.openxmlformats.org/officeDocument/2006/relationships/settings" Target="settings.xml"/><Relationship Id="rId9" Type="http://schemas.openxmlformats.org/officeDocument/2006/relationships/hyperlink" Target="http://ivo.garant.ru/document?id=10003955&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78</Pages>
  <Words>29603</Words>
  <Characters>168738</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Minfin RK</Company>
  <LinksUpToDate>false</LinksUpToDate>
  <CharactersWithSpaces>197946</CharactersWithSpaces>
  <SharedDoc>false</SharedDoc>
  <HLinks>
    <vt:vector size="78" baseType="variant">
      <vt:variant>
        <vt:i4>2293776</vt:i4>
      </vt:variant>
      <vt:variant>
        <vt:i4>36</vt:i4>
      </vt:variant>
      <vt:variant>
        <vt:i4>0</vt:i4>
      </vt:variant>
      <vt:variant>
        <vt:i4>5</vt:i4>
      </vt:variant>
      <vt:variant>
        <vt:lpwstr/>
      </vt:variant>
      <vt:variant>
        <vt:lpwstr>sub_1009</vt:lpwstr>
      </vt:variant>
      <vt:variant>
        <vt:i4>3080211</vt:i4>
      </vt:variant>
      <vt:variant>
        <vt:i4>33</vt:i4>
      </vt:variant>
      <vt:variant>
        <vt:i4>0</vt:i4>
      </vt:variant>
      <vt:variant>
        <vt:i4>5</vt:i4>
      </vt:variant>
      <vt:variant>
        <vt:lpwstr/>
      </vt:variant>
      <vt:variant>
        <vt:lpwstr>sub_1035</vt:lpwstr>
      </vt:variant>
      <vt:variant>
        <vt:i4>3735612</vt:i4>
      </vt:variant>
      <vt:variant>
        <vt:i4>30</vt:i4>
      </vt:variant>
      <vt:variant>
        <vt:i4>0</vt:i4>
      </vt:variant>
      <vt:variant>
        <vt:i4>5</vt:i4>
      </vt:variant>
      <vt:variant>
        <vt:lpwstr>http://ivo.garant.ru/document?id=12015118&amp;sub=3</vt:lpwstr>
      </vt:variant>
      <vt:variant>
        <vt:lpwstr/>
      </vt:variant>
      <vt:variant>
        <vt:i4>3866682</vt:i4>
      </vt:variant>
      <vt:variant>
        <vt:i4>27</vt:i4>
      </vt:variant>
      <vt:variant>
        <vt:i4>0</vt:i4>
      </vt:variant>
      <vt:variant>
        <vt:i4>5</vt:i4>
      </vt:variant>
      <vt:variant>
        <vt:lpwstr>http://ivo.garant.ru/document?id=10003955&amp;sub=2</vt:lpwstr>
      </vt:variant>
      <vt:variant>
        <vt:lpwstr/>
      </vt:variant>
      <vt:variant>
        <vt:i4>2621461</vt:i4>
      </vt:variant>
      <vt:variant>
        <vt:i4>24</vt:i4>
      </vt:variant>
      <vt:variant>
        <vt:i4>0</vt:i4>
      </vt:variant>
      <vt:variant>
        <vt:i4>5</vt:i4>
      </vt:variant>
      <vt:variant>
        <vt:lpwstr/>
      </vt:variant>
      <vt:variant>
        <vt:lpwstr>sub_1052</vt:lpwstr>
      </vt:variant>
      <vt:variant>
        <vt:i4>3014675</vt:i4>
      </vt:variant>
      <vt:variant>
        <vt:i4>21</vt:i4>
      </vt:variant>
      <vt:variant>
        <vt:i4>0</vt:i4>
      </vt:variant>
      <vt:variant>
        <vt:i4>5</vt:i4>
      </vt:variant>
      <vt:variant>
        <vt:lpwstr/>
      </vt:variant>
      <vt:variant>
        <vt:lpwstr>sub_1034</vt:lpwstr>
      </vt:variant>
      <vt:variant>
        <vt:i4>2621463</vt:i4>
      </vt:variant>
      <vt:variant>
        <vt:i4>18</vt:i4>
      </vt:variant>
      <vt:variant>
        <vt:i4>0</vt:i4>
      </vt:variant>
      <vt:variant>
        <vt:i4>5</vt:i4>
      </vt:variant>
      <vt:variant>
        <vt:lpwstr/>
      </vt:variant>
      <vt:variant>
        <vt:lpwstr>sub_1072</vt:lpwstr>
      </vt:variant>
      <vt:variant>
        <vt:i4>2621457</vt:i4>
      </vt:variant>
      <vt:variant>
        <vt:i4>15</vt:i4>
      </vt:variant>
      <vt:variant>
        <vt:i4>0</vt:i4>
      </vt:variant>
      <vt:variant>
        <vt:i4>5</vt:i4>
      </vt:variant>
      <vt:variant>
        <vt:lpwstr/>
      </vt:variant>
      <vt:variant>
        <vt:lpwstr>sub_1012</vt:lpwstr>
      </vt:variant>
      <vt:variant>
        <vt:i4>2621461</vt:i4>
      </vt:variant>
      <vt:variant>
        <vt:i4>12</vt:i4>
      </vt:variant>
      <vt:variant>
        <vt:i4>0</vt:i4>
      </vt:variant>
      <vt:variant>
        <vt:i4>5</vt:i4>
      </vt:variant>
      <vt:variant>
        <vt:lpwstr/>
      </vt:variant>
      <vt:variant>
        <vt:lpwstr>sub_1052</vt:lpwstr>
      </vt:variant>
      <vt:variant>
        <vt:i4>2818068</vt:i4>
      </vt:variant>
      <vt:variant>
        <vt:i4>9</vt:i4>
      </vt:variant>
      <vt:variant>
        <vt:i4>0</vt:i4>
      </vt:variant>
      <vt:variant>
        <vt:i4>5</vt:i4>
      </vt:variant>
      <vt:variant>
        <vt:lpwstr/>
      </vt:variant>
      <vt:variant>
        <vt:lpwstr>sub_1041</vt:lpwstr>
      </vt:variant>
      <vt:variant>
        <vt:i4>2621457</vt:i4>
      </vt:variant>
      <vt:variant>
        <vt:i4>6</vt:i4>
      </vt:variant>
      <vt:variant>
        <vt:i4>0</vt:i4>
      </vt:variant>
      <vt:variant>
        <vt:i4>5</vt:i4>
      </vt:variant>
      <vt:variant>
        <vt:lpwstr/>
      </vt:variant>
      <vt:variant>
        <vt:lpwstr>sub_1012</vt:lpwstr>
      </vt:variant>
      <vt:variant>
        <vt:i4>2818068</vt:i4>
      </vt:variant>
      <vt:variant>
        <vt:i4>3</vt:i4>
      </vt:variant>
      <vt:variant>
        <vt:i4>0</vt:i4>
      </vt:variant>
      <vt:variant>
        <vt:i4>5</vt:i4>
      </vt:variant>
      <vt:variant>
        <vt:lpwstr/>
      </vt:variant>
      <vt:variant>
        <vt:lpwstr>sub_1041</vt:lpwstr>
      </vt:variant>
      <vt:variant>
        <vt:i4>2818068</vt:i4>
      </vt:variant>
      <vt:variant>
        <vt:i4>0</vt:i4>
      </vt:variant>
      <vt:variant>
        <vt:i4>0</vt:i4>
      </vt:variant>
      <vt:variant>
        <vt:i4>5</vt:i4>
      </vt:variant>
      <vt:variant>
        <vt:lpwstr/>
      </vt:variant>
      <vt:variant>
        <vt:lpwstr>sub_1041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Бородкина В. А.</dc:creator>
  <cp:lastModifiedBy>Гущина</cp:lastModifiedBy>
  <cp:revision>9</cp:revision>
  <cp:lastPrinted>2015-04-27T10:50:00Z</cp:lastPrinted>
  <dcterms:created xsi:type="dcterms:W3CDTF">2015-03-24T10:13:00Z</dcterms:created>
  <dcterms:modified xsi:type="dcterms:W3CDTF">2015-10-12T11:12:00Z</dcterms:modified>
</cp:coreProperties>
</file>