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1C" w:rsidRPr="004C090A" w:rsidRDefault="00A11F1C" w:rsidP="004C090A">
      <w:pPr>
        <w:pStyle w:val="2"/>
        <w:spacing w:before="0" w:beforeAutospacing="0" w:after="0" w:afterAutospacing="0"/>
        <w:jc w:val="both"/>
        <w:rPr>
          <w:sz w:val="28"/>
          <w:szCs w:val="28"/>
        </w:rPr>
      </w:pPr>
      <w:r w:rsidRPr="004C090A">
        <w:rPr>
          <w:sz w:val="28"/>
          <w:szCs w:val="28"/>
        </w:rPr>
        <w:t>В России начал действовать новый порядок подачи, рассмотрения и учета заявлений о несогласии родителей на выезд за границу несовершеннолетних детей</w:t>
      </w:r>
    </w:p>
    <w:p w:rsidR="00A11F1C" w:rsidRPr="004C090A" w:rsidRDefault="00A11F1C" w:rsidP="004C090A">
      <w:pPr>
        <w:pStyle w:val="a3"/>
        <w:spacing w:before="0" w:beforeAutospacing="0" w:after="0" w:afterAutospacing="0"/>
        <w:jc w:val="both"/>
        <w:rPr>
          <w:sz w:val="28"/>
          <w:szCs w:val="28"/>
        </w:rPr>
      </w:pPr>
    </w:p>
    <w:p w:rsidR="00A11F1C" w:rsidRPr="004C090A" w:rsidRDefault="00A11F1C" w:rsidP="004C090A">
      <w:pPr>
        <w:pStyle w:val="a3"/>
        <w:spacing w:before="0" w:beforeAutospacing="0" w:after="0" w:afterAutospacing="0"/>
        <w:ind w:firstLine="708"/>
        <w:jc w:val="both"/>
        <w:rPr>
          <w:sz w:val="28"/>
          <w:szCs w:val="28"/>
        </w:rPr>
      </w:pPr>
      <w:r w:rsidRPr="004C090A">
        <w:rPr>
          <w:sz w:val="28"/>
          <w:szCs w:val="28"/>
        </w:rPr>
        <w:t>С 12 июня 2019 года пограничные органы не принимают заявления от граждан о несогласии на выезд из Российской Федерации несовершеннолетнего гражданина России.</w:t>
      </w:r>
    </w:p>
    <w:p w:rsidR="00A11F1C" w:rsidRPr="004C090A" w:rsidRDefault="00A11F1C" w:rsidP="004C090A">
      <w:pPr>
        <w:pStyle w:val="a3"/>
        <w:spacing w:before="0" w:beforeAutospacing="0" w:after="0" w:afterAutospacing="0"/>
        <w:ind w:firstLine="708"/>
        <w:jc w:val="both"/>
        <w:rPr>
          <w:sz w:val="28"/>
          <w:szCs w:val="28"/>
        </w:rPr>
      </w:pPr>
      <w:r w:rsidRPr="004C090A">
        <w:rPr>
          <w:sz w:val="28"/>
          <w:szCs w:val="28"/>
        </w:rPr>
        <w:t>В соответствии с новым порядком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(пребывания) одного из родителей, усыновителей, опекунов или попечителей несовершеннолетнего гражданина России или несовершеннолетнего гражданина России, в отношении которого подается заявление.</w:t>
      </w:r>
    </w:p>
    <w:p w:rsidR="00A11F1C" w:rsidRPr="004C090A" w:rsidRDefault="00A11F1C" w:rsidP="004C090A">
      <w:pPr>
        <w:pStyle w:val="a3"/>
        <w:spacing w:before="0" w:beforeAutospacing="0" w:after="0" w:afterAutospacing="0"/>
        <w:ind w:firstLine="708"/>
        <w:jc w:val="both"/>
        <w:rPr>
          <w:sz w:val="28"/>
          <w:szCs w:val="28"/>
        </w:rPr>
      </w:pPr>
      <w:r w:rsidRPr="004C090A">
        <w:rPr>
          <w:sz w:val="28"/>
          <w:szCs w:val="28"/>
        </w:rPr>
        <w:t>Постоянно проживающие в других странах российские граждане смогут обратиться по данному вопросу в российские дипмиссии или консульства.</w:t>
      </w:r>
    </w:p>
    <w:p w:rsidR="00A11F1C" w:rsidRPr="004C090A" w:rsidRDefault="00A11F1C" w:rsidP="004C090A">
      <w:pPr>
        <w:pStyle w:val="a3"/>
        <w:spacing w:before="0" w:beforeAutospacing="0" w:after="0" w:afterAutospacing="0"/>
        <w:ind w:firstLine="708"/>
        <w:jc w:val="both"/>
        <w:rPr>
          <w:sz w:val="28"/>
          <w:szCs w:val="28"/>
        </w:rPr>
      </w:pPr>
      <w:r w:rsidRPr="004C090A">
        <w:rPr>
          <w:sz w:val="28"/>
          <w:szCs w:val="28"/>
        </w:rPr>
        <w:t>Согласно новому Порядку в заявлении о несогласии на выезд ребенка за границу заявитель помимо прочего должен указать фамилию, имя, отчество и дату рождения второго законного представителя несовершеннолетнего, а также место его рождения, гражданство и адрес места жительства/пребывания (если эти сведения известны заявителю).</w:t>
      </w:r>
    </w:p>
    <w:p w:rsidR="00A11F1C" w:rsidRPr="004C090A" w:rsidRDefault="00A11F1C" w:rsidP="004C090A">
      <w:pPr>
        <w:pStyle w:val="a3"/>
        <w:spacing w:before="0" w:beforeAutospacing="0" w:after="0" w:afterAutospacing="0"/>
        <w:ind w:firstLine="708"/>
        <w:jc w:val="both"/>
        <w:rPr>
          <w:sz w:val="28"/>
          <w:szCs w:val="28"/>
        </w:rPr>
      </w:pPr>
      <w:r w:rsidRPr="004C090A">
        <w:rPr>
          <w:sz w:val="28"/>
          <w:szCs w:val="28"/>
        </w:rPr>
        <w:t>Срок рассмотрения заявления – не более 5 рабочих дней со дня его регистрации.</w:t>
      </w:r>
    </w:p>
    <w:p w:rsidR="00A11F1C" w:rsidRPr="004C090A" w:rsidRDefault="00A11F1C" w:rsidP="004C090A">
      <w:pPr>
        <w:pStyle w:val="a3"/>
        <w:spacing w:before="0" w:beforeAutospacing="0" w:after="0" w:afterAutospacing="0"/>
        <w:ind w:firstLine="708"/>
        <w:jc w:val="both"/>
        <w:rPr>
          <w:sz w:val="28"/>
          <w:szCs w:val="28"/>
        </w:rPr>
      </w:pPr>
      <w:r w:rsidRPr="004C090A">
        <w:rPr>
          <w:sz w:val="28"/>
          <w:szCs w:val="28"/>
        </w:rPr>
        <w:t>При наличии в заявлении сведений о месте жительства (пребывания) второго законного представителя ребенка ему будет направлено уведомление о внесении сведений о поступившем заявлении в Государственную систему миграционного и регистрационного учета.</w:t>
      </w:r>
    </w:p>
    <w:p w:rsidR="004C090A" w:rsidRDefault="004C090A" w:rsidP="004C090A">
      <w:pPr>
        <w:pStyle w:val="a3"/>
        <w:spacing w:before="0" w:beforeAutospacing="0" w:after="0" w:afterAutospacing="0"/>
        <w:ind w:firstLine="708"/>
        <w:jc w:val="both"/>
        <w:rPr>
          <w:sz w:val="28"/>
          <w:szCs w:val="28"/>
        </w:rPr>
      </w:pPr>
      <w:r>
        <w:rPr>
          <w:sz w:val="28"/>
          <w:szCs w:val="28"/>
        </w:rPr>
        <w:t>В настоящее время</w:t>
      </w:r>
      <w:r w:rsidR="00A11F1C" w:rsidRPr="004C090A">
        <w:rPr>
          <w:sz w:val="28"/>
          <w:szCs w:val="28"/>
        </w:rPr>
        <w:t xml:space="preserve"> при выезде ребенка из России с одним из родителей нотариально оформленное согласие второго родителя на выезд не требуется. </w:t>
      </w:r>
    </w:p>
    <w:p w:rsidR="00A11F1C" w:rsidRDefault="00A11F1C" w:rsidP="004C090A">
      <w:pPr>
        <w:pStyle w:val="a3"/>
        <w:spacing w:before="0" w:beforeAutospacing="0" w:after="0" w:afterAutospacing="0"/>
        <w:ind w:firstLine="708"/>
        <w:jc w:val="both"/>
        <w:rPr>
          <w:sz w:val="28"/>
          <w:szCs w:val="28"/>
        </w:rPr>
      </w:pPr>
      <w:r w:rsidRPr="004C090A">
        <w:rPr>
          <w:sz w:val="28"/>
          <w:szCs w:val="28"/>
        </w:rPr>
        <w:t>Если же ребенок путешествует без сопровождения родителей, усыновителей, опекунов или попечителей, он должен иметь при себе кроме паспорта нотариально оформленное согласие от одного из названных лиц (оригинал) на выезд несовершеннолетнего гражданина Российской Федерации с указанием срока выезда и государств, которое он намерен посетить. При этом согласие от второго родителя также не требуется.</w:t>
      </w:r>
    </w:p>
    <w:p w:rsidR="00A11F1C" w:rsidRPr="004C090A" w:rsidRDefault="00A11F1C" w:rsidP="004C090A">
      <w:pPr>
        <w:pStyle w:val="a3"/>
        <w:spacing w:before="0" w:beforeAutospacing="0" w:after="0" w:afterAutospacing="0"/>
        <w:ind w:firstLine="708"/>
        <w:jc w:val="both"/>
        <w:rPr>
          <w:sz w:val="28"/>
          <w:szCs w:val="28"/>
        </w:rPr>
      </w:pPr>
      <w:r w:rsidRPr="004C090A">
        <w:rPr>
          <w:sz w:val="28"/>
          <w:szCs w:val="28"/>
        </w:rPr>
        <w:t>Кроме того, нотариально заверенное согласие на выезд из Российской Федерации может быть выписано один раз вплоть до достижения ребенком совершеннолетия, при условии посещения им одних и тех же стран, указанных в этом согласии.</w:t>
      </w:r>
    </w:p>
    <w:sectPr w:rsidR="00A11F1C" w:rsidRPr="004C090A" w:rsidSect="006F276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40D" w:rsidRDefault="0033040D" w:rsidP="006F2768">
      <w:pPr>
        <w:spacing w:after="0" w:line="240" w:lineRule="auto"/>
      </w:pPr>
      <w:r>
        <w:separator/>
      </w:r>
    </w:p>
  </w:endnote>
  <w:endnote w:type="continuationSeparator" w:id="1">
    <w:p w:rsidR="0033040D" w:rsidRDefault="0033040D" w:rsidP="006F2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40D" w:rsidRDefault="0033040D" w:rsidP="006F2768">
      <w:pPr>
        <w:spacing w:after="0" w:line="240" w:lineRule="auto"/>
      </w:pPr>
      <w:r>
        <w:separator/>
      </w:r>
    </w:p>
  </w:footnote>
  <w:footnote w:type="continuationSeparator" w:id="1">
    <w:p w:rsidR="0033040D" w:rsidRDefault="0033040D" w:rsidP="006F27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930194"/>
      <w:docPartObj>
        <w:docPartGallery w:val="Page Numbers (Top of Page)"/>
        <w:docPartUnique/>
      </w:docPartObj>
    </w:sdtPr>
    <w:sdtContent>
      <w:p w:rsidR="006F2768" w:rsidRDefault="009E5A40">
        <w:pPr>
          <w:pStyle w:val="a8"/>
          <w:jc w:val="center"/>
        </w:pPr>
        <w:r>
          <w:fldChar w:fldCharType="begin"/>
        </w:r>
        <w:r w:rsidR="006F2768">
          <w:instrText>PAGE   \* MERGEFORMAT</w:instrText>
        </w:r>
        <w:r>
          <w:fldChar w:fldCharType="separate"/>
        </w:r>
        <w:r w:rsidR="004C090A">
          <w:rPr>
            <w:noProof/>
          </w:rPr>
          <w:t>2</w:t>
        </w:r>
        <w:r>
          <w:fldChar w:fldCharType="end"/>
        </w:r>
      </w:p>
    </w:sdtContent>
  </w:sdt>
  <w:p w:rsidR="006F2768" w:rsidRDefault="006F27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A1AFA"/>
    <w:multiLevelType w:val="multilevel"/>
    <w:tmpl w:val="5D8E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11F1C"/>
    <w:rsid w:val="0033040D"/>
    <w:rsid w:val="003479A5"/>
    <w:rsid w:val="003B77AF"/>
    <w:rsid w:val="004C090A"/>
    <w:rsid w:val="00600D84"/>
    <w:rsid w:val="006D418E"/>
    <w:rsid w:val="006F2768"/>
    <w:rsid w:val="00826C87"/>
    <w:rsid w:val="008A1851"/>
    <w:rsid w:val="008E7C71"/>
    <w:rsid w:val="009E5A40"/>
    <w:rsid w:val="00A11F1C"/>
    <w:rsid w:val="00C15D99"/>
    <w:rsid w:val="00D54F80"/>
    <w:rsid w:val="00F80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F80"/>
  </w:style>
  <w:style w:type="paragraph" w:styleId="1">
    <w:name w:val="heading 1"/>
    <w:basedOn w:val="a"/>
    <w:next w:val="a"/>
    <w:link w:val="10"/>
    <w:uiPriority w:val="9"/>
    <w:qFormat/>
    <w:rsid w:val="00A1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1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F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1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F1C"/>
    <w:rPr>
      <w:rFonts w:ascii="Tahoma" w:hAnsi="Tahoma" w:cs="Tahoma"/>
      <w:sz w:val="16"/>
      <w:szCs w:val="16"/>
    </w:rPr>
  </w:style>
  <w:style w:type="character" w:styleId="a6">
    <w:name w:val="Strong"/>
    <w:basedOn w:val="a0"/>
    <w:uiPriority w:val="22"/>
    <w:qFormat/>
    <w:rsid w:val="00A11F1C"/>
    <w:rPr>
      <w:b/>
      <w:bCs/>
    </w:rPr>
  </w:style>
  <w:style w:type="character" w:customStyle="1" w:styleId="10">
    <w:name w:val="Заголовок 1 Знак"/>
    <w:basedOn w:val="a0"/>
    <w:link w:val="1"/>
    <w:uiPriority w:val="9"/>
    <w:rsid w:val="00A11F1C"/>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A11F1C"/>
    <w:rPr>
      <w:color w:val="0000FF"/>
      <w:u w:val="single"/>
    </w:rPr>
  </w:style>
  <w:style w:type="paragraph" w:styleId="a8">
    <w:name w:val="header"/>
    <w:basedOn w:val="a"/>
    <w:link w:val="a9"/>
    <w:uiPriority w:val="99"/>
    <w:unhideWhenUsed/>
    <w:rsid w:val="006F27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2768"/>
  </w:style>
  <w:style w:type="paragraph" w:styleId="aa">
    <w:name w:val="footer"/>
    <w:basedOn w:val="a"/>
    <w:link w:val="ab"/>
    <w:uiPriority w:val="99"/>
    <w:unhideWhenUsed/>
    <w:rsid w:val="006F27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2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1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1F1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11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11F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F1C"/>
    <w:rPr>
      <w:rFonts w:ascii="Tahoma" w:hAnsi="Tahoma" w:cs="Tahoma"/>
      <w:sz w:val="16"/>
      <w:szCs w:val="16"/>
    </w:rPr>
  </w:style>
  <w:style w:type="character" w:styleId="a6">
    <w:name w:val="Strong"/>
    <w:basedOn w:val="a0"/>
    <w:uiPriority w:val="22"/>
    <w:qFormat/>
    <w:rsid w:val="00A11F1C"/>
    <w:rPr>
      <w:b/>
      <w:bCs/>
    </w:rPr>
  </w:style>
  <w:style w:type="character" w:customStyle="1" w:styleId="10">
    <w:name w:val="Заголовок 1 Знак"/>
    <w:basedOn w:val="a0"/>
    <w:link w:val="1"/>
    <w:uiPriority w:val="9"/>
    <w:rsid w:val="00A11F1C"/>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A11F1C"/>
    <w:rPr>
      <w:color w:val="0000FF"/>
      <w:u w:val="single"/>
    </w:rPr>
  </w:style>
  <w:style w:type="paragraph" w:styleId="a8">
    <w:name w:val="header"/>
    <w:basedOn w:val="a"/>
    <w:link w:val="a9"/>
    <w:uiPriority w:val="99"/>
    <w:unhideWhenUsed/>
    <w:rsid w:val="006F27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2768"/>
  </w:style>
  <w:style w:type="paragraph" w:styleId="aa">
    <w:name w:val="footer"/>
    <w:basedOn w:val="a"/>
    <w:link w:val="ab"/>
    <w:uiPriority w:val="99"/>
    <w:unhideWhenUsed/>
    <w:rsid w:val="006F27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2768"/>
  </w:style>
</w:styles>
</file>

<file path=word/webSettings.xml><?xml version="1.0" encoding="utf-8"?>
<w:webSettings xmlns:r="http://schemas.openxmlformats.org/officeDocument/2006/relationships" xmlns:w="http://schemas.openxmlformats.org/wordprocessingml/2006/main">
  <w:divs>
    <w:div w:id="62531858">
      <w:bodyDiv w:val="1"/>
      <w:marLeft w:val="0"/>
      <w:marRight w:val="0"/>
      <w:marTop w:val="0"/>
      <w:marBottom w:val="0"/>
      <w:divBdr>
        <w:top w:val="none" w:sz="0" w:space="0" w:color="auto"/>
        <w:left w:val="none" w:sz="0" w:space="0" w:color="auto"/>
        <w:bottom w:val="none" w:sz="0" w:space="0" w:color="auto"/>
        <w:right w:val="none" w:sz="0" w:space="0" w:color="auto"/>
      </w:divBdr>
    </w:div>
    <w:div w:id="78019088">
      <w:bodyDiv w:val="1"/>
      <w:marLeft w:val="0"/>
      <w:marRight w:val="0"/>
      <w:marTop w:val="0"/>
      <w:marBottom w:val="0"/>
      <w:divBdr>
        <w:top w:val="none" w:sz="0" w:space="0" w:color="auto"/>
        <w:left w:val="none" w:sz="0" w:space="0" w:color="auto"/>
        <w:bottom w:val="none" w:sz="0" w:space="0" w:color="auto"/>
        <w:right w:val="none" w:sz="0" w:space="0" w:color="auto"/>
      </w:divBdr>
    </w:div>
    <w:div w:id="92437336">
      <w:bodyDiv w:val="1"/>
      <w:marLeft w:val="0"/>
      <w:marRight w:val="0"/>
      <w:marTop w:val="0"/>
      <w:marBottom w:val="0"/>
      <w:divBdr>
        <w:top w:val="none" w:sz="0" w:space="0" w:color="auto"/>
        <w:left w:val="none" w:sz="0" w:space="0" w:color="auto"/>
        <w:bottom w:val="none" w:sz="0" w:space="0" w:color="auto"/>
        <w:right w:val="none" w:sz="0" w:space="0" w:color="auto"/>
      </w:divBdr>
    </w:div>
    <w:div w:id="100420430">
      <w:bodyDiv w:val="1"/>
      <w:marLeft w:val="0"/>
      <w:marRight w:val="0"/>
      <w:marTop w:val="0"/>
      <w:marBottom w:val="0"/>
      <w:divBdr>
        <w:top w:val="none" w:sz="0" w:space="0" w:color="auto"/>
        <w:left w:val="none" w:sz="0" w:space="0" w:color="auto"/>
        <w:bottom w:val="none" w:sz="0" w:space="0" w:color="auto"/>
        <w:right w:val="none" w:sz="0" w:space="0" w:color="auto"/>
      </w:divBdr>
    </w:div>
    <w:div w:id="180776335">
      <w:bodyDiv w:val="1"/>
      <w:marLeft w:val="0"/>
      <w:marRight w:val="0"/>
      <w:marTop w:val="0"/>
      <w:marBottom w:val="0"/>
      <w:divBdr>
        <w:top w:val="none" w:sz="0" w:space="0" w:color="auto"/>
        <w:left w:val="none" w:sz="0" w:space="0" w:color="auto"/>
        <w:bottom w:val="none" w:sz="0" w:space="0" w:color="auto"/>
        <w:right w:val="none" w:sz="0" w:space="0" w:color="auto"/>
      </w:divBdr>
    </w:div>
    <w:div w:id="225803601">
      <w:bodyDiv w:val="1"/>
      <w:marLeft w:val="0"/>
      <w:marRight w:val="0"/>
      <w:marTop w:val="0"/>
      <w:marBottom w:val="0"/>
      <w:divBdr>
        <w:top w:val="none" w:sz="0" w:space="0" w:color="auto"/>
        <w:left w:val="none" w:sz="0" w:space="0" w:color="auto"/>
        <w:bottom w:val="none" w:sz="0" w:space="0" w:color="auto"/>
        <w:right w:val="none" w:sz="0" w:space="0" w:color="auto"/>
      </w:divBdr>
    </w:div>
    <w:div w:id="255017318">
      <w:bodyDiv w:val="1"/>
      <w:marLeft w:val="0"/>
      <w:marRight w:val="0"/>
      <w:marTop w:val="0"/>
      <w:marBottom w:val="0"/>
      <w:divBdr>
        <w:top w:val="none" w:sz="0" w:space="0" w:color="auto"/>
        <w:left w:val="none" w:sz="0" w:space="0" w:color="auto"/>
        <w:bottom w:val="none" w:sz="0" w:space="0" w:color="auto"/>
        <w:right w:val="none" w:sz="0" w:space="0" w:color="auto"/>
      </w:divBdr>
    </w:div>
    <w:div w:id="278683184">
      <w:bodyDiv w:val="1"/>
      <w:marLeft w:val="0"/>
      <w:marRight w:val="0"/>
      <w:marTop w:val="0"/>
      <w:marBottom w:val="0"/>
      <w:divBdr>
        <w:top w:val="none" w:sz="0" w:space="0" w:color="auto"/>
        <w:left w:val="none" w:sz="0" w:space="0" w:color="auto"/>
        <w:bottom w:val="none" w:sz="0" w:space="0" w:color="auto"/>
        <w:right w:val="none" w:sz="0" w:space="0" w:color="auto"/>
      </w:divBdr>
    </w:div>
    <w:div w:id="401099355">
      <w:bodyDiv w:val="1"/>
      <w:marLeft w:val="0"/>
      <w:marRight w:val="0"/>
      <w:marTop w:val="0"/>
      <w:marBottom w:val="0"/>
      <w:divBdr>
        <w:top w:val="none" w:sz="0" w:space="0" w:color="auto"/>
        <w:left w:val="none" w:sz="0" w:space="0" w:color="auto"/>
        <w:bottom w:val="none" w:sz="0" w:space="0" w:color="auto"/>
        <w:right w:val="none" w:sz="0" w:space="0" w:color="auto"/>
      </w:divBdr>
    </w:div>
    <w:div w:id="401290884">
      <w:bodyDiv w:val="1"/>
      <w:marLeft w:val="0"/>
      <w:marRight w:val="0"/>
      <w:marTop w:val="0"/>
      <w:marBottom w:val="0"/>
      <w:divBdr>
        <w:top w:val="none" w:sz="0" w:space="0" w:color="auto"/>
        <w:left w:val="none" w:sz="0" w:space="0" w:color="auto"/>
        <w:bottom w:val="none" w:sz="0" w:space="0" w:color="auto"/>
        <w:right w:val="none" w:sz="0" w:space="0" w:color="auto"/>
      </w:divBdr>
    </w:div>
    <w:div w:id="410541716">
      <w:bodyDiv w:val="1"/>
      <w:marLeft w:val="0"/>
      <w:marRight w:val="0"/>
      <w:marTop w:val="0"/>
      <w:marBottom w:val="0"/>
      <w:divBdr>
        <w:top w:val="none" w:sz="0" w:space="0" w:color="auto"/>
        <w:left w:val="none" w:sz="0" w:space="0" w:color="auto"/>
        <w:bottom w:val="none" w:sz="0" w:space="0" w:color="auto"/>
        <w:right w:val="none" w:sz="0" w:space="0" w:color="auto"/>
      </w:divBdr>
    </w:div>
    <w:div w:id="480804287">
      <w:bodyDiv w:val="1"/>
      <w:marLeft w:val="0"/>
      <w:marRight w:val="0"/>
      <w:marTop w:val="0"/>
      <w:marBottom w:val="0"/>
      <w:divBdr>
        <w:top w:val="none" w:sz="0" w:space="0" w:color="auto"/>
        <w:left w:val="none" w:sz="0" w:space="0" w:color="auto"/>
        <w:bottom w:val="none" w:sz="0" w:space="0" w:color="auto"/>
        <w:right w:val="none" w:sz="0" w:space="0" w:color="auto"/>
      </w:divBdr>
    </w:div>
    <w:div w:id="595944045">
      <w:bodyDiv w:val="1"/>
      <w:marLeft w:val="0"/>
      <w:marRight w:val="0"/>
      <w:marTop w:val="0"/>
      <w:marBottom w:val="0"/>
      <w:divBdr>
        <w:top w:val="none" w:sz="0" w:space="0" w:color="auto"/>
        <w:left w:val="none" w:sz="0" w:space="0" w:color="auto"/>
        <w:bottom w:val="none" w:sz="0" w:space="0" w:color="auto"/>
        <w:right w:val="none" w:sz="0" w:space="0" w:color="auto"/>
      </w:divBdr>
    </w:div>
    <w:div w:id="603608430">
      <w:bodyDiv w:val="1"/>
      <w:marLeft w:val="0"/>
      <w:marRight w:val="0"/>
      <w:marTop w:val="0"/>
      <w:marBottom w:val="0"/>
      <w:divBdr>
        <w:top w:val="none" w:sz="0" w:space="0" w:color="auto"/>
        <w:left w:val="none" w:sz="0" w:space="0" w:color="auto"/>
        <w:bottom w:val="none" w:sz="0" w:space="0" w:color="auto"/>
        <w:right w:val="none" w:sz="0" w:space="0" w:color="auto"/>
      </w:divBdr>
    </w:div>
    <w:div w:id="626593322">
      <w:bodyDiv w:val="1"/>
      <w:marLeft w:val="0"/>
      <w:marRight w:val="0"/>
      <w:marTop w:val="0"/>
      <w:marBottom w:val="0"/>
      <w:divBdr>
        <w:top w:val="none" w:sz="0" w:space="0" w:color="auto"/>
        <w:left w:val="none" w:sz="0" w:space="0" w:color="auto"/>
        <w:bottom w:val="none" w:sz="0" w:space="0" w:color="auto"/>
        <w:right w:val="none" w:sz="0" w:space="0" w:color="auto"/>
      </w:divBdr>
    </w:div>
    <w:div w:id="654841137">
      <w:bodyDiv w:val="1"/>
      <w:marLeft w:val="0"/>
      <w:marRight w:val="0"/>
      <w:marTop w:val="0"/>
      <w:marBottom w:val="0"/>
      <w:divBdr>
        <w:top w:val="none" w:sz="0" w:space="0" w:color="auto"/>
        <w:left w:val="none" w:sz="0" w:space="0" w:color="auto"/>
        <w:bottom w:val="none" w:sz="0" w:space="0" w:color="auto"/>
        <w:right w:val="none" w:sz="0" w:space="0" w:color="auto"/>
      </w:divBdr>
    </w:div>
    <w:div w:id="682703109">
      <w:bodyDiv w:val="1"/>
      <w:marLeft w:val="0"/>
      <w:marRight w:val="0"/>
      <w:marTop w:val="0"/>
      <w:marBottom w:val="0"/>
      <w:divBdr>
        <w:top w:val="none" w:sz="0" w:space="0" w:color="auto"/>
        <w:left w:val="none" w:sz="0" w:space="0" w:color="auto"/>
        <w:bottom w:val="none" w:sz="0" w:space="0" w:color="auto"/>
        <w:right w:val="none" w:sz="0" w:space="0" w:color="auto"/>
      </w:divBdr>
    </w:div>
    <w:div w:id="758790196">
      <w:bodyDiv w:val="1"/>
      <w:marLeft w:val="0"/>
      <w:marRight w:val="0"/>
      <w:marTop w:val="0"/>
      <w:marBottom w:val="0"/>
      <w:divBdr>
        <w:top w:val="none" w:sz="0" w:space="0" w:color="auto"/>
        <w:left w:val="none" w:sz="0" w:space="0" w:color="auto"/>
        <w:bottom w:val="none" w:sz="0" w:space="0" w:color="auto"/>
        <w:right w:val="none" w:sz="0" w:space="0" w:color="auto"/>
      </w:divBdr>
    </w:div>
    <w:div w:id="789010478">
      <w:bodyDiv w:val="1"/>
      <w:marLeft w:val="0"/>
      <w:marRight w:val="0"/>
      <w:marTop w:val="0"/>
      <w:marBottom w:val="0"/>
      <w:divBdr>
        <w:top w:val="none" w:sz="0" w:space="0" w:color="auto"/>
        <w:left w:val="none" w:sz="0" w:space="0" w:color="auto"/>
        <w:bottom w:val="none" w:sz="0" w:space="0" w:color="auto"/>
        <w:right w:val="none" w:sz="0" w:space="0" w:color="auto"/>
      </w:divBdr>
    </w:div>
    <w:div w:id="944921185">
      <w:bodyDiv w:val="1"/>
      <w:marLeft w:val="0"/>
      <w:marRight w:val="0"/>
      <w:marTop w:val="0"/>
      <w:marBottom w:val="0"/>
      <w:divBdr>
        <w:top w:val="none" w:sz="0" w:space="0" w:color="auto"/>
        <w:left w:val="none" w:sz="0" w:space="0" w:color="auto"/>
        <w:bottom w:val="none" w:sz="0" w:space="0" w:color="auto"/>
        <w:right w:val="none" w:sz="0" w:space="0" w:color="auto"/>
      </w:divBdr>
    </w:div>
    <w:div w:id="968392658">
      <w:bodyDiv w:val="1"/>
      <w:marLeft w:val="0"/>
      <w:marRight w:val="0"/>
      <w:marTop w:val="0"/>
      <w:marBottom w:val="0"/>
      <w:divBdr>
        <w:top w:val="none" w:sz="0" w:space="0" w:color="auto"/>
        <w:left w:val="none" w:sz="0" w:space="0" w:color="auto"/>
        <w:bottom w:val="none" w:sz="0" w:space="0" w:color="auto"/>
        <w:right w:val="none" w:sz="0" w:space="0" w:color="auto"/>
      </w:divBdr>
    </w:div>
    <w:div w:id="994919934">
      <w:bodyDiv w:val="1"/>
      <w:marLeft w:val="0"/>
      <w:marRight w:val="0"/>
      <w:marTop w:val="0"/>
      <w:marBottom w:val="0"/>
      <w:divBdr>
        <w:top w:val="none" w:sz="0" w:space="0" w:color="auto"/>
        <w:left w:val="none" w:sz="0" w:space="0" w:color="auto"/>
        <w:bottom w:val="none" w:sz="0" w:space="0" w:color="auto"/>
        <w:right w:val="none" w:sz="0" w:space="0" w:color="auto"/>
      </w:divBdr>
    </w:div>
    <w:div w:id="1047298025">
      <w:bodyDiv w:val="1"/>
      <w:marLeft w:val="0"/>
      <w:marRight w:val="0"/>
      <w:marTop w:val="0"/>
      <w:marBottom w:val="0"/>
      <w:divBdr>
        <w:top w:val="none" w:sz="0" w:space="0" w:color="auto"/>
        <w:left w:val="none" w:sz="0" w:space="0" w:color="auto"/>
        <w:bottom w:val="none" w:sz="0" w:space="0" w:color="auto"/>
        <w:right w:val="none" w:sz="0" w:space="0" w:color="auto"/>
      </w:divBdr>
    </w:div>
    <w:div w:id="1058935285">
      <w:bodyDiv w:val="1"/>
      <w:marLeft w:val="0"/>
      <w:marRight w:val="0"/>
      <w:marTop w:val="0"/>
      <w:marBottom w:val="0"/>
      <w:divBdr>
        <w:top w:val="none" w:sz="0" w:space="0" w:color="auto"/>
        <w:left w:val="none" w:sz="0" w:space="0" w:color="auto"/>
        <w:bottom w:val="none" w:sz="0" w:space="0" w:color="auto"/>
        <w:right w:val="none" w:sz="0" w:space="0" w:color="auto"/>
      </w:divBdr>
    </w:div>
    <w:div w:id="1090276497">
      <w:bodyDiv w:val="1"/>
      <w:marLeft w:val="0"/>
      <w:marRight w:val="0"/>
      <w:marTop w:val="0"/>
      <w:marBottom w:val="0"/>
      <w:divBdr>
        <w:top w:val="none" w:sz="0" w:space="0" w:color="auto"/>
        <w:left w:val="none" w:sz="0" w:space="0" w:color="auto"/>
        <w:bottom w:val="none" w:sz="0" w:space="0" w:color="auto"/>
        <w:right w:val="none" w:sz="0" w:space="0" w:color="auto"/>
      </w:divBdr>
      <w:divsChild>
        <w:div w:id="482625823">
          <w:marLeft w:val="0"/>
          <w:marRight w:val="0"/>
          <w:marTop w:val="0"/>
          <w:marBottom w:val="0"/>
          <w:divBdr>
            <w:top w:val="none" w:sz="0" w:space="0" w:color="auto"/>
            <w:left w:val="none" w:sz="0" w:space="0" w:color="auto"/>
            <w:bottom w:val="none" w:sz="0" w:space="0" w:color="auto"/>
            <w:right w:val="none" w:sz="0" w:space="0" w:color="auto"/>
          </w:divBdr>
        </w:div>
      </w:divsChild>
    </w:div>
    <w:div w:id="1111583753">
      <w:bodyDiv w:val="1"/>
      <w:marLeft w:val="0"/>
      <w:marRight w:val="0"/>
      <w:marTop w:val="0"/>
      <w:marBottom w:val="0"/>
      <w:divBdr>
        <w:top w:val="none" w:sz="0" w:space="0" w:color="auto"/>
        <w:left w:val="none" w:sz="0" w:space="0" w:color="auto"/>
        <w:bottom w:val="none" w:sz="0" w:space="0" w:color="auto"/>
        <w:right w:val="none" w:sz="0" w:space="0" w:color="auto"/>
      </w:divBdr>
    </w:div>
    <w:div w:id="1128165279">
      <w:bodyDiv w:val="1"/>
      <w:marLeft w:val="0"/>
      <w:marRight w:val="0"/>
      <w:marTop w:val="0"/>
      <w:marBottom w:val="0"/>
      <w:divBdr>
        <w:top w:val="none" w:sz="0" w:space="0" w:color="auto"/>
        <w:left w:val="none" w:sz="0" w:space="0" w:color="auto"/>
        <w:bottom w:val="none" w:sz="0" w:space="0" w:color="auto"/>
        <w:right w:val="none" w:sz="0" w:space="0" w:color="auto"/>
      </w:divBdr>
    </w:div>
    <w:div w:id="1155993767">
      <w:bodyDiv w:val="1"/>
      <w:marLeft w:val="0"/>
      <w:marRight w:val="0"/>
      <w:marTop w:val="0"/>
      <w:marBottom w:val="0"/>
      <w:divBdr>
        <w:top w:val="none" w:sz="0" w:space="0" w:color="auto"/>
        <w:left w:val="none" w:sz="0" w:space="0" w:color="auto"/>
        <w:bottom w:val="none" w:sz="0" w:space="0" w:color="auto"/>
        <w:right w:val="none" w:sz="0" w:space="0" w:color="auto"/>
      </w:divBdr>
    </w:div>
    <w:div w:id="1196233632">
      <w:bodyDiv w:val="1"/>
      <w:marLeft w:val="0"/>
      <w:marRight w:val="0"/>
      <w:marTop w:val="0"/>
      <w:marBottom w:val="0"/>
      <w:divBdr>
        <w:top w:val="none" w:sz="0" w:space="0" w:color="auto"/>
        <w:left w:val="none" w:sz="0" w:space="0" w:color="auto"/>
        <w:bottom w:val="none" w:sz="0" w:space="0" w:color="auto"/>
        <w:right w:val="none" w:sz="0" w:space="0" w:color="auto"/>
      </w:divBdr>
    </w:div>
    <w:div w:id="1282953593">
      <w:bodyDiv w:val="1"/>
      <w:marLeft w:val="0"/>
      <w:marRight w:val="0"/>
      <w:marTop w:val="0"/>
      <w:marBottom w:val="0"/>
      <w:divBdr>
        <w:top w:val="none" w:sz="0" w:space="0" w:color="auto"/>
        <w:left w:val="none" w:sz="0" w:space="0" w:color="auto"/>
        <w:bottom w:val="none" w:sz="0" w:space="0" w:color="auto"/>
        <w:right w:val="none" w:sz="0" w:space="0" w:color="auto"/>
      </w:divBdr>
    </w:div>
    <w:div w:id="1291744510">
      <w:bodyDiv w:val="1"/>
      <w:marLeft w:val="0"/>
      <w:marRight w:val="0"/>
      <w:marTop w:val="0"/>
      <w:marBottom w:val="0"/>
      <w:divBdr>
        <w:top w:val="none" w:sz="0" w:space="0" w:color="auto"/>
        <w:left w:val="none" w:sz="0" w:space="0" w:color="auto"/>
        <w:bottom w:val="none" w:sz="0" w:space="0" w:color="auto"/>
        <w:right w:val="none" w:sz="0" w:space="0" w:color="auto"/>
      </w:divBdr>
    </w:div>
    <w:div w:id="1374308651">
      <w:bodyDiv w:val="1"/>
      <w:marLeft w:val="0"/>
      <w:marRight w:val="0"/>
      <w:marTop w:val="0"/>
      <w:marBottom w:val="0"/>
      <w:divBdr>
        <w:top w:val="none" w:sz="0" w:space="0" w:color="auto"/>
        <w:left w:val="none" w:sz="0" w:space="0" w:color="auto"/>
        <w:bottom w:val="none" w:sz="0" w:space="0" w:color="auto"/>
        <w:right w:val="none" w:sz="0" w:space="0" w:color="auto"/>
      </w:divBdr>
    </w:div>
    <w:div w:id="1485319123">
      <w:bodyDiv w:val="1"/>
      <w:marLeft w:val="0"/>
      <w:marRight w:val="0"/>
      <w:marTop w:val="0"/>
      <w:marBottom w:val="0"/>
      <w:divBdr>
        <w:top w:val="none" w:sz="0" w:space="0" w:color="auto"/>
        <w:left w:val="none" w:sz="0" w:space="0" w:color="auto"/>
        <w:bottom w:val="none" w:sz="0" w:space="0" w:color="auto"/>
        <w:right w:val="none" w:sz="0" w:space="0" w:color="auto"/>
      </w:divBdr>
    </w:div>
    <w:div w:id="1490711309">
      <w:bodyDiv w:val="1"/>
      <w:marLeft w:val="0"/>
      <w:marRight w:val="0"/>
      <w:marTop w:val="0"/>
      <w:marBottom w:val="0"/>
      <w:divBdr>
        <w:top w:val="none" w:sz="0" w:space="0" w:color="auto"/>
        <w:left w:val="none" w:sz="0" w:space="0" w:color="auto"/>
        <w:bottom w:val="none" w:sz="0" w:space="0" w:color="auto"/>
        <w:right w:val="none" w:sz="0" w:space="0" w:color="auto"/>
      </w:divBdr>
      <w:divsChild>
        <w:div w:id="2126264186">
          <w:marLeft w:val="0"/>
          <w:marRight w:val="0"/>
          <w:marTop w:val="0"/>
          <w:marBottom w:val="0"/>
          <w:divBdr>
            <w:top w:val="none" w:sz="0" w:space="0" w:color="auto"/>
            <w:left w:val="none" w:sz="0" w:space="0" w:color="auto"/>
            <w:bottom w:val="none" w:sz="0" w:space="0" w:color="auto"/>
            <w:right w:val="none" w:sz="0" w:space="0" w:color="auto"/>
          </w:divBdr>
        </w:div>
      </w:divsChild>
    </w:div>
    <w:div w:id="1508472964">
      <w:bodyDiv w:val="1"/>
      <w:marLeft w:val="0"/>
      <w:marRight w:val="0"/>
      <w:marTop w:val="0"/>
      <w:marBottom w:val="0"/>
      <w:divBdr>
        <w:top w:val="none" w:sz="0" w:space="0" w:color="auto"/>
        <w:left w:val="none" w:sz="0" w:space="0" w:color="auto"/>
        <w:bottom w:val="none" w:sz="0" w:space="0" w:color="auto"/>
        <w:right w:val="none" w:sz="0" w:space="0" w:color="auto"/>
      </w:divBdr>
    </w:div>
    <w:div w:id="1542405257">
      <w:bodyDiv w:val="1"/>
      <w:marLeft w:val="0"/>
      <w:marRight w:val="0"/>
      <w:marTop w:val="0"/>
      <w:marBottom w:val="0"/>
      <w:divBdr>
        <w:top w:val="none" w:sz="0" w:space="0" w:color="auto"/>
        <w:left w:val="none" w:sz="0" w:space="0" w:color="auto"/>
        <w:bottom w:val="none" w:sz="0" w:space="0" w:color="auto"/>
        <w:right w:val="none" w:sz="0" w:space="0" w:color="auto"/>
      </w:divBdr>
    </w:div>
    <w:div w:id="1599561266">
      <w:bodyDiv w:val="1"/>
      <w:marLeft w:val="0"/>
      <w:marRight w:val="0"/>
      <w:marTop w:val="0"/>
      <w:marBottom w:val="0"/>
      <w:divBdr>
        <w:top w:val="none" w:sz="0" w:space="0" w:color="auto"/>
        <w:left w:val="none" w:sz="0" w:space="0" w:color="auto"/>
        <w:bottom w:val="none" w:sz="0" w:space="0" w:color="auto"/>
        <w:right w:val="none" w:sz="0" w:space="0" w:color="auto"/>
      </w:divBdr>
    </w:div>
    <w:div w:id="1692955979">
      <w:bodyDiv w:val="1"/>
      <w:marLeft w:val="0"/>
      <w:marRight w:val="0"/>
      <w:marTop w:val="0"/>
      <w:marBottom w:val="0"/>
      <w:divBdr>
        <w:top w:val="none" w:sz="0" w:space="0" w:color="auto"/>
        <w:left w:val="none" w:sz="0" w:space="0" w:color="auto"/>
        <w:bottom w:val="none" w:sz="0" w:space="0" w:color="auto"/>
        <w:right w:val="none" w:sz="0" w:space="0" w:color="auto"/>
      </w:divBdr>
    </w:div>
    <w:div w:id="1733655702">
      <w:bodyDiv w:val="1"/>
      <w:marLeft w:val="0"/>
      <w:marRight w:val="0"/>
      <w:marTop w:val="0"/>
      <w:marBottom w:val="0"/>
      <w:divBdr>
        <w:top w:val="none" w:sz="0" w:space="0" w:color="auto"/>
        <w:left w:val="none" w:sz="0" w:space="0" w:color="auto"/>
        <w:bottom w:val="none" w:sz="0" w:space="0" w:color="auto"/>
        <w:right w:val="none" w:sz="0" w:space="0" w:color="auto"/>
      </w:divBdr>
    </w:div>
    <w:div w:id="1787577892">
      <w:bodyDiv w:val="1"/>
      <w:marLeft w:val="0"/>
      <w:marRight w:val="0"/>
      <w:marTop w:val="0"/>
      <w:marBottom w:val="0"/>
      <w:divBdr>
        <w:top w:val="none" w:sz="0" w:space="0" w:color="auto"/>
        <w:left w:val="none" w:sz="0" w:space="0" w:color="auto"/>
        <w:bottom w:val="none" w:sz="0" w:space="0" w:color="auto"/>
        <w:right w:val="none" w:sz="0" w:space="0" w:color="auto"/>
      </w:divBdr>
    </w:div>
    <w:div w:id="1815445180">
      <w:bodyDiv w:val="1"/>
      <w:marLeft w:val="0"/>
      <w:marRight w:val="0"/>
      <w:marTop w:val="0"/>
      <w:marBottom w:val="0"/>
      <w:divBdr>
        <w:top w:val="none" w:sz="0" w:space="0" w:color="auto"/>
        <w:left w:val="none" w:sz="0" w:space="0" w:color="auto"/>
        <w:bottom w:val="none" w:sz="0" w:space="0" w:color="auto"/>
        <w:right w:val="none" w:sz="0" w:space="0" w:color="auto"/>
      </w:divBdr>
    </w:div>
    <w:div w:id="1827159850">
      <w:bodyDiv w:val="1"/>
      <w:marLeft w:val="0"/>
      <w:marRight w:val="0"/>
      <w:marTop w:val="0"/>
      <w:marBottom w:val="0"/>
      <w:divBdr>
        <w:top w:val="none" w:sz="0" w:space="0" w:color="auto"/>
        <w:left w:val="none" w:sz="0" w:space="0" w:color="auto"/>
        <w:bottom w:val="none" w:sz="0" w:space="0" w:color="auto"/>
        <w:right w:val="none" w:sz="0" w:space="0" w:color="auto"/>
      </w:divBdr>
    </w:div>
    <w:div w:id="1859153811">
      <w:bodyDiv w:val="1"/>
      <w:marLeft w:val="0"/>
      <w:marRight w:val="0"/>
      <w:marTop w:val="0"/>
      <w:marBottom w:val="0"/>
      <w:divBdr>
        <w:top w:val="none" w:sz="0" w:space="0" w:color="auto"/>
        <w:left w:val="none" w:sz="0" w:space="0" w:color="auto"/>
        <w:bottom w:val="none" w:sz="0" w:space="0" w:color="auto"/>
        <w:right w:val="none" w:sz="0" w:space="0" w:color="auto"/>
      </w:divBdr>
    </w:div>
    <w:div w:id="2046372613">
      <w:bodyDiv w:val="1"/>
      <w:marLeft w:val="0"/>
      <w:marRight w:val="0"/>
      <w:marTop w:val="0"/>
      <w:marBottom w:val="0"/>
      <w:divBdr>
        <w:top w:val="none" w:sz="0" w:space="0" w:color="auto"/>
        <w:left w:val="none" w:sz="0" w:space="0" w:color="auto"/>
        <w:bottom w:val="none" w:sz="0" w:space="0" w:color="auto"/>
        <w:right w:val="none" w:sz="0" w:space="0" w:color="auto"/>
      </w:divBdr>
    </w:div>
    <w:div w:id="2104760042">
      <w:bodyDiv w:val="1"/>
      <w:marLeft w:val="0"/>
      <w:marRight w:val="0"/>
      <w:marTop w:val="0"/>
      <w:marBottom w:val="0"/>
      <w:divBdr>
        <w:top w:val="none" w:sz="0" w:space="0" w:color="auto"/>
        <w:left w:val="none" w:sz="0" w:space="0" w:color="auto"/>
        <w:bottom w:val="none" w:sz="0" w:space="0" w:color="auto"/>
        <w:right w:val="none" w:sz="0" w:space="0" w:color="auto"/>
      </w:divBdr>
    </w:div>
    <w:div w:id="21212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Пользователь</cp:lastModifiedBy>
  <cp:revision>5</cp:revision>
  <cp:lastPrinted>2019-08-19T16:06:00Z</cp:lastPrinted>
  <dcterms:created xsi:type="dcterms:W3CDTF">2019-08-19T15:43:00Z</dcterms:created>
  <dcterms:modified xsi:type="dcterms:W3CDTF">2019-09-28T21:00:00Z</dcterms:modified>
</cp:coreProperties>
</file>