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D73B7E" w:rsidRDefault="008A21ED" w:rsidP="008A21ED">
      <w:pPr>
        <w:rPr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7"/>
        <w:gridCol w:w="1720"/>
        <w:gridCol w:w="3766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D73B7E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E241E3">
        <w:rPr>
          <w:sz w:val="28"/>
          <w:lang w:val="ru-RU"/>
        </w:rPr>
        <w:t xml:space="preserve">  октября</w:t>
      </w:r>
      <w:r w:rsidR="00F26FFD">
        <w:rPr>
          <w:sz w:val="28"/>
          <w:lang w:val="ru-RU"/>
        </w:rPr>
        <w:t xml:space="preserve">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sz w:val="28"/>
          <w:lang w:val="ru-RU"/>
        </w:rPr>
        <w:t xml:space="preserve">№ </w:t>
      </w:r>
      <w:r w:rsidR="00E241E3">
        <w:rPr>
          <w:sz w:val="28"/>
          <w:lang w:val="ru-RU"/>
        </w:rPr>
        <w:t>4/27</w:t>
      </w:r>
      <w:r w:rsidR="00F26FFD">
        <w:rPr>
          <w:sz w:val="28"/>
          <w:lang w:val="ru-RU"/>
        </w:rPr>
        <w:t>-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/>
      </w:tblPr>
      <w:tblGrid>
        <w:gridCol w:w="5211"/>
        <w:gridCol w:w="4786"/>
      </w:tblGrid>
      <w:tr w:rsidR="008742E6" w:rsidRPr="0000415B" w:rsidTr="00D73B7E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в решение </w:t>
            </w:r>
            <w:proofErr w:type="spellStart"/>
            <w:proofErr w:type="gramStart"/>
            <w:r w:rsidRPr="00771790">
              <w:rPr>
                <w:sz w:val="28"/>
                <w:szCs w:val="28"/>
                <w:lang w:val="ru-RU"/>
              </w:rPr>
              <w:t>Со</w:t>
            </w:r>
            <w:r w:rsidR="00D73B7E">
              <w:rPr>
                <w:sz w:val="28"/>
                <w:szCs w:val="28"/>
                <w:lang w:val="ru-RU"/>
              </w:rPr>
              <w:t>-</w:t>
            </w:r>
            <w:r w:rsidRPr="00771790">
              <w:rPr>
                <w:sz w:val="28"/>
                <w:szCs w:val="28"/>
                <w:lang w:val="ru-RU"/>
              </w:rPr>
              <w:t>вета</w:t>
            </w:r>
            <w:proofErr w:type="spellEnd"/>
            <w:proofErr w:type="gramEnd"/>
            <w:r w:rsidRPr="00771790">
              <w:rPr>
                <w:sz w:val="28"/>
                <w:szCs w:val="28"/>
                <w:lang w:val="ru-RU"/>
              </w:rPr>
              <w:t xml:space="preserve">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D73B7E" w:rsidRDefault="008742E6" w:rsidP="008742E6">
      <w:pPr>
        <w:rPr>
          <w:color w:val="FF0000"/>
          <w:sz w:val="26"/>
          <w:szCs w:val="26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  <w:bookmarkStart w:id="0" w:name="_GoBack"/>
      <w:bookmarkEnd w:id="0"/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7D53DB" w:rsidRPr="001002FE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7D53DB">
        <w:rPr>
          <w:sz w:val="28"/>
          <w:szCs w:val="28"/>
          <w:lang w:val="ru-RU"/>
        </w:rPr>
        <w:t>Внести изменения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00415B">
        <w:rPr>
          <w:sz w:val="28"/>
          <w:szCs w:val="28"/>
          <w:lang w:val="ru-RU"/>
        </w:rPr>
        <w:t xml:space="preserve"> согласно приложению.</w:t>
      </w:r>
    </w:p>
    <w:p w:rsidR="008A21ED" w:rsidRDefault="0000415B" w:rsidP="00D73B7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A21ED" w:rsidRPr="00AE06E2">
        <w:rPr>
          <w:sz w:val="28"/>
          <w:szCs w:val="28"/>
          <w:lang w:val="ru-RU"/>
        </w:rPr>
        <w:t>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1002FE" w:rsidRPr="00D73B7E" w:rsidRDefault="001002FE" w:rsidP="00D73B7E">
      <w:pPr>
        <w:spacing w:line="600" w:lineRule="auto"/>
        <w:ind w:firstLine="720"/>
        <w:jc w:val="both"/>
        <w:rPr>
          <w:sz w:val="26"/>
          <w:szCs w:val="26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317106" w:rsidRDefault="008A21ED" w:rsidP="00D73B7E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 w:rsidR="00E241E3">
        <w:rPr>
          <w:sz w:val="28"/>
          <w:szCs w:val="28"/>
          <w:lang w:val="ru-RU"/>
        </w:rPr>
        <w:t xml:space="preserve">                            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00415B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5B" w:rsidRPr="00D73B7E" w:rsidRDefault="0000415B" w:rsidP="0000415B">
      <w:pPr>
        <w:rPr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7"/>
        <w:gridCol w:w="1720"/>
        <w:gridCol w:w="3766"/>
      </w:tblGrid>
      <w:tr w:rsidR="0000415B" w:rsidTr="0000415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00415B" w:rsidRPr="00D73B7E" w:rsidRDefault="0000415B" w:rsidP="0000415B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00415B" w:rsidRPr="00A37441" w:rsidRDefault="0000415B" w:rsidP="0000415B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0415B" w:rsidRPr="00D73B7E" w:rsidRDefault="0000415B" w:rsidP="0000415B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0415B" w:rsidRDefault="0000415B" w:rsidP="0000415B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00415B" w:rsidRPr="008A21ED" w:rsidRDefault="0000415B" w:rsidP="0000415B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00415B" w:rsidRPr="00EA4A72" w:rsidRDefault="0000415B" w:rsidP="0000415B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00415B" w:rsidRPr="00DE0217" w:rsidRDefault="0000415B" w:rsidP="0000415B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>
        <w:rPr>
          <w:sz w:val="28"/>
          <w:lang w:val="ru-RU"/>
        </w:rPr>
        <w:t xml:space="preserve">  октября </w:t>
      </w:r>
      <w:r w:rsidRPr="00DE0217">
        <w:rPr>
          <w:sz w:val="28"/>
          <w:lang w:val="ru-RU"/>
        </w:rPr>
        <w:t>20</w:t>
      </w:r>
      <w:r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sz w:val="28"/>
          <w:lang w:val="ru-RU"/>
        </w:rPr>
        <w:t xml:space="preserve">№ </w:t>
      </w:r>
      <w:r>
        <w:rPr>
          <w:sz w:val="28"/>
          <w:lang w:val="ru-RU"/>
        </w:rPr>
        <w:t>4/27-</w:t>
      </w:r>
    </w:p>
    <w:p w:rsidR="0000415B" w:rsidRPr="00DE0217" w:rsidRDefault="0000415B" w:rsidP="0000415B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00415B" w:rsidRPr="00DE0217" w:rsidRDefault="0000415B" w:rsidP="0000415B">
      <w:pPr>
        <w:rPr>
          <w:sz w:val="28"/>
          <w:lang w:val="ru-RU"/>
        </w:rPr>
      </w:pPr>
    </w:p>
    <w:tbl>
      <w:tblPr>
        <w:tblW w:w="9997" w:type="dxa"/>
        <w:tblLayout w:type="fixed"/>
        <w:tblLook w:val="0000"/>
      </w:tblPr>
      <w:tblGrid>
        <w:gridCol w:w="5211"/>
        <w:gridCol w:w="4786"/>
      </w:tblGrid>
      <w:tr w:rsidR="0000415B" w:rsidRPr="0000415B" w:rsidTr="0000415B">
        <w:trPr>
          <w:trHeight w:val="1323"/>
        </w:trPr>
        <w:tc>
          <w:tcPr>
            <w:tcW w:w="5211" w:type="dxa"/>
          </w:tcPr>
          <w:p w:rsidR="0000415B" w:rsidRPr="00BA4246" w:rsidRDefault="0000415B" w:rsidP="0000415B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в решение </w:t>
            </w:r>
            <w:proofErr w:type="spellStart"/>
            <w:proofErr w:type="gramStart"/>
            <w:r w:rsidRPr="00771790">
              <w:rPr>
                <w:sz w:val="28"/>
                <w:szCs w:val="28"/>
                <w:lang w:val="ru-RU"/>
              </w:rPr>
              <w:t>Со</w:t>
            </w:r>
            <w:r>
              <w:rPr>
                <w:sz w:val="28"/>
                <w:szCs w:val="28"/>
                <w:lang w:val="ru-RU"/>
              </w:rPr>
              <w:t>-</w:t>
            </w:r>
            <w:r w:rsidRPr="00771790">
              <w:rPr>
                <w:sz w:val="28"/>
                <w:szCs w:val="28"/>
                <w:lang w:val="ru-RU"/>
              </w:rPr>
              <w:t>вета</w:t>
            </w:r>
            <w:proofErr w:type="spellEnd"/>
            <w:proofErr w:type="gramEnd"/>
            <w:r w:rsidRPr="00771790">
              <w:rPr>
                <w:sz w:val="28"/>
                <w:szCs w:val="28"/>
                <w:lang w:val="ru-RU"/>
              </w:rPr>
              <w:t xml:space="preserve"> городского</w:t>
            </w:r>
            <w:r>
              <w:rPr>
                <w:sz w:val="28"/>
                <w:szCs w:val="28"/>
                <w:lang w:val="ru-RU"/>
              </w:rPr>
              <w:t xml:space="preserve"> поселения «Микунь» от 20.05.2020 № 4/25-170«</w:t>
            </w:r>
            <w:proofErr w:type="spellStart"/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порядке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00415B" w:rsidRPr="005045F1" w:rsidRDefault="0000415B" w:rsidP="0000415B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0415B" w:rsidRPr="00D73B7E" w:rsidRDefault="0000415B" w:rsidP="0000415B">
      <w:pPr>
        <w:rPr>
          <w:color w:val="FF0000"/>
          <w:sz w:val="26"/>
          <w:szCs w:val="26"/>
          <w:lang w:val="ru-RU"/>
        </w:rPr>
      </w:pPr>
    </w:p>
    <w:p w:rsidR="0000415B" w:rsidRPr="00DE0217" w:rsidRDefault="0000415B" w:rsidP="0000415B">
      <w:pPr>
        <w:rPr>
          <w:color w:val="FF0000"/>
          <w:sz w:val="28"/>
          <w:szCs w:val="28"/>
          <w:lang w:val="ru-RU"/>
        </w:rPr>
      </w:pPr>
    </w:p>
    <w:p w:rsidR="0000415B" w:rsidRPr="00AE06E2" w:rsidRDefault="0000415B" w:rsidP="0000415B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00415B" w:rsidRPr="001002FE" w:rsidRDefault="0000415B" w:rsidP="0000415B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7D53DB">
        <w:rPr>
          <w:sz w:val="28"/>
          <w:szCs w:val="28"/>
          <w:lang w:val="ru-RU"/>
        </w:rPr>
        <w:t xml:space="preserve">Внести </w:t>
      </w:r>
      <w:proofErr w:type="spellStart"/>
      <w:r w:rsidRPr="007D53DB">
        <w:rPr>
          <w:sz w:val="28"/>
          <w:szCs w:val="28"/>
          <w:lang w:val="ru-RU"/>
        </w:rPr>
        <w:t>изменения</w:t>
      </w:r>
      <w:r w:rsidRPr="00F26FFD">
        <w:rPr>
          <w:sz w:val="28"/>
          <w:szCs w:val="28"/>
          <w:lang w:val="ru-RU"/>
        </w:rPr>
        <w:t>в</w:t>
      </w:r>
      <w:proofErr w:type="spellEnd"/>
      <w:r w:rsidRPr="00F26FFD">
        <w:rPr>
          <w:sz w:val="28"/>
          <w:szCs w:val="28"/>
          <w:lang w:val="ru-RU"/>
        </w:rPr>
        <w:t xml:space="preserve">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00415B" w:rsidRDefault="0000415B" w:rsidP="000041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AE06E2">
        <w:rPr>
          <w:sz w:val="28"/>
          <w:szCs w:val="28"/>
          <w:lang w:val="ru-RU"/>
        </w:rPr>
        <w:t>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00415B" w:rsidRPr="00D73B7E" w:rsidRDefault="0000415B" w:rsidP="0000415B">
      <w:pPr>
        <w:spacing w:line="600" w:lineRule="auto"/>
        <w:ind w:firstLine="720"/>
        <w:jc w:val="both"/>
        <w:rPr>
          <w:sz w:val="26"/>
          <w:szCs w:val="26"/>
          <w:lang w:val="ru-RU"/>
        </w:rPr>
      </w:pPr>
    </w:p>
    <w:p w:rsidR="0000415B" w:rsidRPr="00AE06E2" w:rsidRDefault="0000415B" w:rsidP="000041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Pr="00AE06E2">
        <w:rPr>
          <w:sz w:val="28"/>
          <w:szCs w:val="28"/>
          <w:lang w:val="ru-RU"/>
        </w:rPr>
        <w:t>а городского поселения «Микунь» -</w:t>
      </w:r>
    </w:p>
    <w:p w:rsidR="0000415B" w:rsidRDefault="0000415B" w:rsidP="0000415B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00415B" w:rsidRDefault="0000415B" w:rsidP="0000415B">
      <w:pPr>
        <w:rPr>
          <w:sz w:val="28"/>
          <w:szCs w:val="28"/>
          <w:lang w:val="ru-RU"/>
        </w:rPr>
      </w:pPr>
    </w:p>
    <w:p w:rsidR="0000415B" w:rsidRDefault="0000415B" w:rsidP="0000415B">
      <w:pPr>
        <w:rPr>
          <w:sz w:val="28"/>
          <w:szCs w:val="28"/>
          <w:lang w:val="ru-RU"/>
        </w:rPr>
      </w:pPr>
    </w:p>
    <w:p w:rsidR="0000415B" w:rsidRDefault="0000415B" w:rsidP="0000415B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00415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решению</w:t>
      </w:r>
    </w:p>
    <w:p w:rsidR="0000415B" w:rsidRDefault="0000415B" w:rsidP="0000415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городского поселения «Микунь» </w:t>
      </w:r>
    </w:p>
    <w:p w:rsidR="0000415B" w:rsidRDefault="0000415B" w:rsidP="0000415B">
      <w:pPr>
        <w:jc w:val="right"/>
        <w:rPr>
          <w:sz w:val="28"/>
          <w:szCs w:val="28"/>
          <w:lang w:val="ru-RU"/>
        </w:rPr>
      </w:pPr>
    </w:p>
    <w:p w:rsidR="0000415B" w:rsidRDefault="0000415B" w:rsidP="0000415B">
      <w:pPr>
        <w:jc w:val="right"/>
        <w:rPr>
          <w:sz w:val="28"/>
          <w:szCs w:val="28"/>
          <w:lang w:val="ru-RU"/>
        </w:rPr>
      </w:pPr>
    </w:p>
    <w:p w:rsidR="0000415B" w:rsidRPr="0000415B" w:rsidRDefault="0000415B" w:rsidP="0000415B">
      <w:pPr>
        <w:jc w:val="center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Изменения и дополнения  в Порядок</w:t>
      </w:r>
    </w:p>
    <w:p w:rsidR="0000415B" w:rsidRDefault="0000415B" w:rsidP="0000415B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организации и проведения публичных слушаний, общественных обсуждений на территории городского поселения «Микунь»</w:t>
      </w:r>
    </w:p>
    <w:p w:rsidR="0000415B" w:rsidRPr="0000415B" w:rsidRDefault="0000415B" w:rsidP="0000415B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ru-RU"/>
        </w:rPr>
      </w:pPr>
    </w:p>
    <w:p w:rsidR="0000415B" w:rsidRPr="0000415B" w:rsidRDefault="0000415B" w:rsidP="0000415B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В разделе 2:</w:t>
      </w:r>
    </w:p>
    <w:p w:rsidR="0000415B" w:rsidRPr="0000415B" w:rsidRDefault="0000415B" w:rsidP="0000415B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Дополнить пункт 2.3  абзацем седьмым следующего содержания:</w:t>
      </w:r>
    </w:p>
    <w:p w:rsidR="0000415B" w:rsidRPr="0000415B" w:rsidRDefault="0000415B" w:rsidP="0000415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00415B">
        <w:rPr>
          <w:sz w:val="28"/>
          <w:szCs w:val="28"/>
          <w:lang w:val="ru-RU" w:eastAsia="ru-RU"/>
        </w:rPr>
        <w:t>«Публичные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00415B">
        <w:rPr>
          <w:sz w:val="28"/>
          <w:szCs w:val="28"/>
          <w:lang w:val="ru-RU" w:eastAsia="ru-RU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с учетом положений </w:t>
      </w:r>
      <w:hyperlink r:id="rId6" w:history="1">
        <w:r w:rsidRPr="0000415B">
          <w:rPr>
            <w:sz w:val="28"/>
            <w:szCs w:val="28"/>
            <w:lang w:val="ru-RU" w:eastAsia="ru-RU"/>
          </w:rPr>
          <w:t>законодательства</w:t>
        </w:r>
      </w:hyperlink>
      <w:r w:rsidRPr="0000415B">
        <w:rPr>
          <w:sz w:val="28"/>
          <w:szCs w:val="28"/>
          <w:lang w:val="ru-RU" w:eastAsia="ru-RU"/>
        </w:rPr>
        <w:t xml:space="preserve"> о градостроительной деятельности</w:t>
      </w:r>
      <w:proofErr w:type="gramStart"/>
      <w:r w:rsidRPr="0000415B">
        <w:rPr>
          <w:sz w:val="28"/>
          <w:szCs w:val="28"/>
          <w:lang w:val="ru-RU" w:eastAsia="ru-RU"/>
        </w:rPr>
        <w:t>.».</w:t>
      </w:r>
      <w:proofErr w:type="gramEnd"/>
    </w:p>
    <w:p w:rsidR="0000415B" w:rsidRPr="0000415B" w:rsidRDefault="0000415B" w:rsidP="0000415B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Подпункт 3 пункта  2.7 изложить в следующей редакции:</w:t>
      </w:r>
    </w:p>
    <w:p w:rsidR="0000415B" w:rsidRPr="0000415B" w:rsidRDefault="0000415B" w:rsidP="0000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«3) постоянная комиссия Совета городского поселения «Микунь» ответственная за подготовку и проведение публичных слушаний (далее – постоянная комиссия), в случае принятия решения</w:t>
      </w:r>
      <w:proofErr w:type="gramStart"/>
      <w:r w:rsidRPr="0000415B">
        <w:rPr>
          <w:sz w:val="28"/>
          <w:szCs w:val="28"/>
          <w:lang w:val="ru-RU"/>
        </w:rPr>
        <w:t>.».</w:t>
      </w:r>
      <w:proofErr w:type="gramEnd"/>
    </w:p>
    <w:p w:rsidR="0000415B" w:rsidRPr="0000415B" w:rsidRDefault="0000415B" w:rsidP="0000415B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Пункт 2.7 изложить в следующей редакции: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/>
        </w:rPr>
        <w:t>«2.7. Администрация городского поселения «Микунь» официально публикует (обнародует) решение (распоряжение) о проведении публичных слушаний и проект соответствующего муниципального правого акта не позднее, чем за 10 дней до начала слушаний</w:t>
      </w:r>
      <w:proofErr w:type="gramStart"/>
      <w:r w:rsidRPr="0000415B">
        <w:rPr>
          <w:sz w:val="28"/>
          <w:szCs w:val="28"/>
          <w:lang w:val="ru-RU"/>
        </w:rPr>
        <w:t>.».</w:t>
      </w:r>
      <w:proofErr w:type="gramEnd"/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1.4.Предложение первое пункта  2.14 изложить в следующей редакции:</w:t>
      </w:r>
    </w:p>
    <w:p w:rsidR="0000415B" w:rsidRPr="0000415B" w:rsidRDefault="0000415B" w:rsidP="0000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 xml:space="preserve">«2.14. Результаты слушаний в 3- </w:t>
      </w:r>
      <w:proofErr w:type="spellStart"/>
      <w:r w:rsidRPr="0000415B">
        <w:rPr>
          <w:sz w:val="28"/>
          <w:szCs w:val="28"/>
          <w:lang w:val="ru-RU"/>
        </w:rPr>
        <w:t>дневный</w:t>
      </w:r>
      <w:proofErr w:type="spellEnd"/>
      <w:r w:rsidRPr="0000415B">
        <w:rPr>
          <w:sz w:val="28"/>
          <w:szCs w:val="28"/>
          <w:lang w:val="ru-RU"/>
        </w:rPr>
        <w:t xml:space="preserve"> срок с даты их проведения оформляются протоколом администрацией  городского поселения «Микунь»</w:t>
      </w:r>
      <w:proofErr w:type="gramStart"/>
      <w:r w:rsidRPr="0000415B">
        <w:rPr>
          <w:sz w:val="28"/>
          <w:szCs w:val="28"/>
          <w:lang w:val="ru-RU"/>
        </w:rPr>
        <w:t>.»</w:t>
      </w:r>
      <w:proofErr w:type="gramEnd"/>
      <w:r w:rsidRPr="0000415B">
        <w:rPr>
          <w:sz w:val="28"/>
          <w:szCs w:val="28"/>
          <w:lang w:val="ru-RU"/>
        </w:rPr>
        <w:t>.</w:t>
      </w:r>
    </w:p>
    <w:p w:rsidR="0000415B" w:rsidRPr="0000415B" w:rsidRDefault="0000415B" w:rsidP="0000415B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Пункт 2.16 изложить в следующей редакции:</w:t>
      </w:r>
    </w:p>
    <w:p w:rsidR="0000415B" w:rsidRPr="0000415B" w:rsidRDefault="0000415B" w:rsidP="0000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«2.16. Результаты слушаний, включая мотивированное обоснование принятых решений публикуютс</w:t>
      </w:r>
      <w:proofErr w:type="gramStart"/>
      <w:r w:rsidRPr="0000415B">
        <w:rPr>
          <w:sz w:val="28"/>
          <w:szCs w:val="28"/>
          <w:lang w:val="ru-RU"/>
        </w:rPr>
        <w:t>я(</w:t>
      </w:r>
      <w:proofErr w:type="gramEnd"/>
      <w:r w:rsidRPr="0000415B">
        <w:rPr>
          <w:sz w:val="28"/>
          <w:szCs w:val="28"/>
          <w:lang w:val="ru-RU"/>
        </w:rPr>
        <w:t>обнародуются).администрацией  городского поселения «Микунь»  не позднее чем через 10 дней после окончания слушаний.».</w:t>
      </w:r>
    </w:p>
    <w:p w:rsidR="0000415B" w:rsidRPr="0000415B" w:rsidRDefault="0000415B" w:rsidP="0000415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В разделе 3:</w:t>
      </w:r>
    </w:p>
    <w:p w:rsidR="0000415B" w:rsidRPr="0000415B" w:rsidRDefault="0000415B" w:rsidP="0000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 xml:space="preserve">2.1.Пункт 3.1 дополнить абзацем одиннадцатым следующего </w:t>
      </w:r>
      <w:r w:rsidRPr="0000415B">
        <w:rPr>
          <w:sz w:val="28"/>
          <w:szCs w:val="28"/>
          <w:lang w:val="ru-RU"/>
        </w:rPr>
        <w:lastRenderedPageBreak/>
        <w:t>содержания:</w:t>
      </w:r>
    </w:p>
    <w:p w:rsidR="0000415B" w:rsidRPr="0000415B" w:rsidRDefault="0000415B" w:rsidP="0000415B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/>
        </w:rPr>
        <w:t xml:space="preserve">«Общественные обсуждения </w:t>
      </w:r>
      <w:r w:rsidRPr="0000415B">
        <w:rPr>
          <w:sz w:val="28"/>
          <w:szCs w:val="28"/>
          <w:lang w:val="ru-RU" w:eastAsia="ru-RU"/>
        </w:rPr>
        <w:t>по вопросам, указанным в подпунктах  1-8 настоящего пункта проводятся с учетом положений законодательства о градостроительной деятельности</w:t>
      </w:r>
      <w:proofErr w:type="gramStart"/>
      <w:r w:rsidRPr="0000415B">
        <w:rPr>
          <w:sz w:val="28"/>
          <w:szCs w:val="28"/>
          <w:lang w:val="ru-RU" w:eastAsia="ru-RU"/>
        </w:rPr>
        <w:t>.».</w:t>
      </w:r>
      <w:proofErr w:type="gramEnd"/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2.2</w:t>
      </w:r>
      <w:proofErr w:type="gramStart"/>
      <w:r w:rsidRPr="0000415B">
        <w:rPr>
          <w:sz w:val="28"/>
          <w:szCs w:val="28"/>
          <w:lang w:val="ru-RU" w:eastAsia="ru-RU"/>
        </w:rPr>
        <w:t xml:space="preserve"> В</w:t>
      </w:r>
      <w:proofErr w:type="gramEnd"/>
      <w:r w:rsidRPr="0000415B">
        <w:rPr>
          <w:sz w:val="28"/>
          <w:szCs w:val="28"/>
          <w:lang w:val="ru-RU" w:eastAsia="ru-RU"/>
        </w:rPr>
        <w:t xml:space="preserve"> пункте 3.5 слова «пункта 5» заменить словами пункта 3.1».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2.3. В пункте 3.6 слова «пункта 5» заменить словами пункта 3.1».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 xml:space="preserve">2.4. В пункте 3.11 слова «с пунктом 26» заменить словами «с пунктом 3.12». 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2.5. Предложение второе пункта 3.14 изложить в следующей редакции: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«Предложения и замечания не рассматриваются,  если они не относятся к вопросам, вынесенным на публичные слушания, общественные обсуждения</w:t>
      </w:r>
      <w:proofErr w:type="gramStart"/>
      <w:r w:rsidRPr="0000415B">
        <w:rPr>
          <w:sz w:val="28"/>
          <w:szCs w:val="28"/>
          <w:lang w:val="ru-RU" w:eastAsia="ru-RU"/>
        </w:rPr>
        <w:t>.».</w:t>
      </w:r>
      <w:proofErr w:type="gramEnd"/>
    </w:p>
    <w:p w:rsidR="0000415B" w:rsidRPr="0000415B" w:rsidRDefault="0000415B" w:rsidP="0000415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2.6. В пункте 3.15 после слов «организатор общественных обсуждений» дополнить словами  «в 3-дневный срок с даты из проведения».</w:t>
      </w:r>
    </w:p>
    <w:p w:rsidR="0000415B" w:rsidRPr="0000415B" w:rsidRDefault="0000415B" w:rsidP="0000415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2.7. В пункте 3.16 после слов «или публичных слушаний»  дополнить словами  «в 3-дневный срок с даты их проведения».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 xml:space="preserve">2.8. В пункте 3.17 после слов «о результатах общественных обсуждений»  дополнить словами  «в 3-дневный срок </w:t>
      </w:r>
      <w:proofErr w:type="gramStart"/>
      <w:r w:rsidRPr="0000415B">
        <w:rPr>
          <w:sz w:val="28"/>
          <w:szCs w:val="28"/>
          <w:lang w:val="ru-RU" w:eastAsia="ru-RU"/>
        </w:rPr>
        <w:t>с даты подписания</w:t>
      </w:r>
      <w:proofErr w:type="gramEnd"/>
      <w:r w:rsidRPr="0000415B">
        <w:rPr>
          <w:sz w:val="28"/>
          <w:szCs w:val="28"/>
          <w:lang w:val="ru-RU" w:eastAsia="ru-RU"/>
        </w:rPr>
        <w:t>».</w:t>
      </w:r>
    </w:p>
    <w:p w:rsidR="0000415B" w:rsidRPr="0000415B" w:rsidRDefault="0000415B" w:rsidP="0000415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00415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____________________</w:t>
      </w: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0041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00415B">
      <w:pPr>
        <w:rPr>
          <w:sz w:val="28"/>
          <w:szCs w:val="28"/>
          <w:lang w:val="ru-RU"/>
        </w:rPr>
      </w:pPr>
    </w:p>
    <w:p w:rsidR="0000415B" w:rsidRPr="0000415B" w:rsidRDefault="0000415B" w:rsidP="0000415B">
      <w:pPr>
        <w:rPr>
          <w:lang w:val="ru-RU"/>
        </w:rPr>
      </w:pPr>
    </w:p>
    <w:p w:rsidR="0000415B" w:rsidRPr="0000415B" w:rsidRDefault="0000415B" w:rsidP="0000415B">
      <w:pPr>
        <w:pStyle w:val="a3"/>
        <w:spacing w:after="0"/>
        <w:ind w:firstLine="720"/>
        <w:jc w:val="both"/>
        <w:rPr>
          <w:lang w:val="ru-RU"/>
        </w:rPr>
      </w:pPr>
    </w:p>
    <w:p w:rsidR="0000415B" w:rsidRPr="008742E6" w:rsidRDefault="0000415B" w:rsidP="0000415B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00415B" w:rsidRPr="008742E6" w:rsidSect="000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28D0"/>
    <w:multiLevelType w:val="multilevel"/>
    <w:tmpl w:val="6834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2E6"/>
    <w:rsid w:val="0000415B"/>
    <w:rsid w:val="000C2294"/>
    <w:rsid w:val="000C6B69"/>
    <w:rsid w:val="001002FE"/>
    <w:rsid w:val="001371D8"/>
    <w:rsid w:val="0016245A"/>
    <w:rsid w:val="00196FA3"/>
    <w:rsid w:val="001D40EA"/>
    <w:rsid w:val="00203178"/>
    <w:rsid w:val="00215CF6"/>
    <w:rsid w:val="00235C23"/>
    <w:rsid w:val="00237E65"/>
    <w:rsid w:val="002B5068"/>
    <w:rsid w:val="002D03FE"/>
    <w:rsid w:val="00317106"/>
    <w:rsid w:val="00325E53"/>
    <w:rsid w:val="003501A0"/>
    <w:rsid w:val="00355BCB"/>
    <w:rsid w:val="003F7566"/>
    <w:rsid w:val="00482D53"/>
    <w:rsid w:val="004B0B8F"/>
    <w:rsid w:val="004C19A0"/>
    <w:rsid w:val="004F0EF2"/>
    <w:rsid w:val="005977EE"/>
    <w:rsid w:val="00612D3E"/>
    <w:rsid w:val="00686C9E"/>
    <w:rsid w:val="0074330B"/>
    <w:rsid w:val="00762FF1"/>
    <w:rsid w:val="00771790"/>
    <w:rsid w:val="007D53DB"/>
    <w:rsid w:val="007E5A5D"/>
    <w:rsid w:val="008037D3"/>
    <w:rsid w:val="0084274F"/>
    <w:rsid w:val="00871456"/>
    <w:rsid w:val="008742E6"/>
    <w:rsid w:val="008A21ED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4603"/>
    <w:rsid w:val="00D5785D"/>
    <w:rsid w:val="00D73B7E"/>
    <w:rsid w:val="00DA6C4E"/>
    <w:rsid w:val="00DE0A1C"/>
    <w:rsid w:val="00E241E3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EFCD8492E9985FB39FA55EF4EA7B7F0FA265F54CD8D30C8091E8D59F1C78C9092DB309730C8F91FBF10FC5FFE174A3B3F972A91A0uBz0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Заинчковская</cp:lastModifiedBy>
  <cp:revision>16</cp:revision>
  <cp:lastPrinted>2020-10-02T07:49:00Z</cp:lastPrinted>
  <dcterms:created xsi:type="dcterms:W3CDTF">2020-05-18T10:03:00Z</dcterms:created>
  <dcterms:modified xsi:type="dcterms:W3CDTF">2020-10-02T07:51:00Z</dcterms:modified>
</cp:coreProperties>
</file>