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4EC1562E" wp14:editId="6A13F5E1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«МИКУНЬ»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СОВЕТ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КЫВКÖРТÖД</w:t>
      </w:r>
    </w:p>
    <w:p w:rsidR="00DE0217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5F14E4" w:rsidP="00DE0217">
      <w:pPr>
        <w:rPr>
          <w:sz w:val="28"/>
          <w:lang w:val="ru-RU"/>
        </w:rPr>
      </w:pPr>
      <w:r>
        <w:rPr>
          <w:sz w:val="28"/>
          <w:lang w:val="ru-RU"/>
        </w:rPr>
        <w:t>от</w:t>
      </w:r>
      <w:r w:rsidR="00C9668E">
        <w:rPr>
          <w:sz w:val="28"/>
          <w:lang w:val="ru-RU"/>
        </w:rPr>
        <w:t xml:space="preserve"> </w:t>
      </w:r>
      <w:r>
        <w:rPr>
          <w:sz w:val="28"/>
          <w:lang w:val="ru-RU"/>
        </w:rPr>
        <w:t>26</w:t>
      </w:r>
      <w:r w:rsidR="00C9668E">
        <w:rPr>
          <w:sz w:val="28"/>
          <w:lang w:val="ru-RU"/>
        </w:rPr>
        <w:t xml:space="preserve"> апреля 2018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>
        <w:rPr>
          <w:rFonts w:ascii="Garamond" w:hAnsi="Garamond"/>
          <w:sz w:val="28"/>
          <w:lang w:val="ru-RU"/>
        </w:rPr>
        <w:t xml:space="preserve">                   </w:t>
      </w:r>
      <w:r w:rsidR="00DE0217" w:rsidRPr="00DE0217">
        <w:rPr>
          <w:sz w:val="28"/>
          <w:lang w:val="ru-RU"/>
        </w:rPr>
        <w:t xml:space="preserve">№ </w:t>
      </w:r>
      <w:r w:rsidR="00C9668E">
        <w:rPr>
          <w:sz w:val="28"/>
          <w:lang w:val="ru-RU"/>
        </w:rPr>
        <w:t>4/12</w:t>
      </w:r>
      <w:r>
        <w:rPr>
          <w:sz w:val="28"/>
          <w:lang w:val="ru-RU"/>
        </w:rPr>
        <w:t>-82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DE0217" w:rsidRPr="005F14E4" w:rsidTr="005F14E4">
        <w:trPr>
          <w:trHeight w:val="1773"/>
        </w:trPr>
        <w:tc>
          <w:tcPr>
            <w:tcW w:w="5211" w:type="dxa"/>
          </w:tcPr>
          <w:p w:rsidR="00DE0217" w:rsidRPr="00BA4246" w:rsidRDefault="00DE0217" w:rsidP="00C9668E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землепользования и застройки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5F14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5F14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8367DC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5F14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8367DC" w:rsidRDefault="008367DC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367DC" w:rsidRDefault="008367DC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</w:t>
      </w:r>
      <w:r w:rsidR="005F14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В.А.</w:t>
      </w:r>
      <w:r w:rsidR="005F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Розмысло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0A7625" w:rsidRDefault="000A7625" w:rsidP="00266F59">
      <w:pPr>
        <w:rPr>
          <w:sz w:val="28"/>
          <w:szCs w:val="28"/>
          <w:lang w:val="ru-RU"/>
        </w:rPr>
      </w:pPr>
    </w:p>
    <w:p w:rsidR="003054D3" w:rsidRDefault="003054D3" w:rsidP="00266F59">
      <w:pPr>
        <w:rPr>
          <w:sz w:val="28"/>
          <w:szCs w:val="28"/>
          <w:lang w:val="ru-RU"/>
        </w:rPr>
      </w:pPr>
      <w:bookmarkStart w:id="0" w:name="_GoBack"/>
      <w:bookmarkEnd w:id="0"/>
    </w:p>
    <w:p w:rsidR="008367DC" w:rsidRPr="008148EB" w:rsidRDefault="008367DC" w:rsidP="00266F59">
      <w:pPr>
        <w:rPr>
          <w:sz w:val="28"/>
          <w:szCs w:val="28"/>
          <w:lang w:val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66B36" w:rsidRPr="005F14E4" w:rsidTr="00942E33">
        <w:tc>
          <w:tcPr>
            <w:tcW w:w="5211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942E33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 xml:space="preserve">к решению Совета </w:t>
            </w:r>
          </w:p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городского</w:t>
            </w:r>
            <w:r w:rsidR="005F14E4">
              <w:rPr>
                <w:sz w:val="28"/>
                <w:szCs w:val="28"/>
                <w:lang w:val="ru-RU"/>
              </w:rPr>
              <w:t xml:space="preserve"> поселения</w:t>
            </w:r>
            <w:r w:rsidRPr="008148EB">
              <w:rPr>
                <w:sz w:val="28"/>
                <w:szCs w:val="28"/>
                <w:lang w:val="ru-RU"/>
              </w:rPr>
              <w:t xml:space="preserve"> «Микунь»</w:t>
            </w:r>
          </w:p>
          <w:p w:rsidR="00466B36" w:rsidRPr="002C4115" w:rsidRDefault="00466B36" w:rsidP="008367DC">
            <w:pPr>
              <w:rPr>
                <w:sz w:val="28"/>
                <w:szCs w:val="28"/>
                <w:lang w:val="ru-RU"/>
              </w:rPr>
            </w:pPr>
            <w:r w:rsidRPr="002C4115">
              <w:rPr>
                <w:sz w:val="28"/>
                <w:szCs w:val="28"/>
                <w:lang w:val="ru-RU"/>
              </w:rPr>
              <w:t>от</w:t>
            </w:r>
            <w:r w:rsidR="00C9668E">
              <w:rPr>
                <w:sz w:val="28"/>
                <w:szCs w:val="28"/>
                <w:lang w:val="ru-RU"/>
              </w:rPr>
              <w:t xml:space="preserve"> </w:t>
            </w:r>
            <w:r w:rsidR="008367DC">
              <w:rPr>
                <w:sz w:val="28"/>
                <w:szCs w:val="28"/>
                <w:lang w:val="ru-RU"/>
              </w:rPr>
              <w:t>26.</w:t>
            </w:r>
            <w:r w:rsidR="005F14E4">
              <w:rPr>
                <w:sz w:val="28"/>
                <w:szCs w:val="28"/>
                <w:lang w:val="ru-RU"/>
              </w:rPr>
              <w:t xml:space="preserve">04.2018 </w:t>
            </w:r>
            <w:r w:rsidR="00C9668E">
              <w:rPr>
                <w:sz w:val="28"/>
                <w:szCs w:val="28"/>
                <w:lang w:val="ru-RU"/>
              </w:rPr>
              <w:t xml:space="preserve"> № 4/12-</w:t>
            </w:r>
            <w:r w:rsidR="005F14E4">
              <w:rPr>
                <w:sz w:val="28"/>
                <w:szCs w:val="28"/>
                <w:lang w:val="ru-RU"/>
              </w:rPr>
              <w:t>82</w:t>
            </w:r>
          </w:p>
        </w:tc>
      </w:tr>
    </w:tbl>
    <w:p w:rsidR="00466B36" w:rsidRPr="002C4115" w:rsidRDefault="00466B36" w:rsidP="00942E33">
      <w:pPr>
        <w:spacing w:line="360" w:lineRule="auto"/>
        <w:rPr>
          <w:sz w:val="28"/>
          <w:szCs w:val="28"/>
          <w:lang w:val="ru-RU"/>
        </w:rPr>
      </w:pPr>
    </w:p>
    <w:p w:rsidR="00942E33" w:rsidRPr="008367DC" w:rsidRDefault="00942E33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 xml:space="preserve">Изменения и дополнения </w:t>
      </w:r>
    </w:p>
    <w:p w:rsidR="005F14E4" w:rsidRDefault="008367DC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 xml:space="preserve">в Правила землепользования и застройки муниципального </w:t>
      </w:r>
    </w:p>
    <w:p w:rsidR="008367DC" w:rsidRPr="008367DC" w:rsidRDefault="008367DC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>образования городского поселения «Микунь»</w:t>
      </w:r>
    </w:p>
    <w:p w:rsidR="005F14E4" w:rsidRPr="005F14E4" w:rsidRDefault="005F14E4" w:rsidP="005F14E4">
      <w:pPr>
        <w:jc w:val="both"/>
        <w:rPr>
          <w:sz w:val="16"/>
          <w:szCs w:val="16"/>
          <w:lang w:val="ru-RU"/>
        </w:rPr>
      </w:pP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 xml:space="preserve">1. В статье 1 девятый абзац изложить в следующей редакции: «градостроительный план земельного участка – документ выдаваемый в соответствии с </w:t>
      </w:r>
      <w:r w:rsidR="005F14E4">
        <w:rPr>
          <w:sz w:val="28"/>
          <w:szCs w:val="28"/>
          <w:lang w:val="ru-RU"/>
        </w:rPr>
        <w:t>действующим законодательством в</w:t>
      </w:r>
      <w:r w:rsidRPr="008367DC">
        <w:rPr>
          <w:sz w:val="28"/>
          <w:szCs w:val="28"/>
          <w:lang w:val="ru-RU"/>
        </w:rPr>
        <w:t xml:space="preserve">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2. В части 1 статьи 2 абзац второй –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3. Часть 4 статьи 5 изложить в следующей редакции: «В случае,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объектов».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4. Часть 2 статьи 6 изложить в следующей редакции: «Реконструкция указанных в 3 статьи 5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5. В абзаце 2 подпункта 3 части 2 статьи 7 слова «муниципального района «Усть-Вымский» заменить на слова «городского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6. В подпункте 21 части 3 статьи 9 слова «в каче</w:t>
      </w:r>
      <w:r w:rsidR="005F14E4">
        <w:rPr>
          <w:sz w:val="28"/>
          <w:szCs w:val="28"/>
          <w:lang w:val="ru-RU"/>
        </w:rPr>
        <w:t>стве самостоятельных документов</w:t>
      </w:r>
      <w:r w:rsidRPr="008367DC">
        <w:rPr>
          <w:sz w:val="28"/>
          <w:szCs w:val="28"/>
          <w:lang w:val="ru-RU"/>
        </w:rPr>
        <w:t xml:space="preserve"> в соответствии со статьей 22 настоящих Правил.»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7. Подпункт 2 части 4 статьи 9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8. Подпункт 6 части 4 статьи 9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9. В подпункте 7 части 4 статьи 9 слово «сельского» заменить на «городского».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10.</w:t>
      </w:r>
      <w:r w:rsidR="005F14E4">
        <w:rPr>
          <w:sz w:val="28"/>
          <w:szCs w:val="28"/>
          <w:lang w:val="ru-RU"/>
        </w:rPr>
        <w:t xml:space="preserve"> </w:t>
      </w:r>
      <w:r w:rsidRPr="008367DC">
        <w:rPr>
          <w:sz w:val="28"/>
          <w:szCs w:val="28"/>
          <w:lang w:val="ru-RU"/>
        </w:rPr>
        <w:t xml:space="preserve">Название главы 4 изложить в следующей редакции «Положения о порядке образования земельных участков из состава земель (земельных участков), государственная собственность на которые не разграничена и </w:t>
      </w:r>
      <w:r w:rsidRPr="008367DC">
        <w:rPr>
          <w:sz w:val="28"/>
          <w:szCs w:val="28"/>
          <w:lang w:val="ru-RU"/>
        </w:rPr>
        <w:lastRenderedPageBreak/>
        <w:t>земельных участков, находящихся в муниципальной собственности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11. Статью 10 изложить в следующей редакции 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10.</w:t>
      </w:r>
      <w:r w:rsidR="00C9668E" w:rsidRPr="008367DC">
        <w:rPr>
          <w:sz w:val="28"/>
          <w:szCs w:val="28"/>
          <w:lang w:val="ru-RU"/>
        </w:rPr>
        <w:t xml:space="preserve"> Порядок образования земельных участков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</w:t>
      </w:r>
      <w:r>
        <w:rPr>
          <w:sz w:val="28"/>
          <w:szCs w:val="28"/>
          <w:lang w:val="ru-RU"/>
        </w:rPr>
        <w:t>»</w:t>
      </w:r>
      <w:r w:rsidR="00C9668E" w:rsidRPr="008367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9668E" w:rsidRPr="008367DC">
        <w:rPr>
          <w:sz w:val="28"/>
          <w:szCs w:val="28"/>
          <w:lang w:val="ru-RU"/>
        </w:rPr>
        <w:t xml:space="preserve">Земельные участки образуются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 для предоставления гражданам или юридическим лицам на торгах или без проведения торгов в соответствии с действующими положениями Земельного кодекса Российской Федерации.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12. В подпункте 5 части 4 статьи 9 слово «сельского» заменить на слово «городского».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13. Статьи 11-20 </w:t>
      </w:r>
      <w:r w:rsidR="00C9668E" w:rsidRPr="008367DC">
        <w:rPr>
          <w:sz w:val="28"/>
          <w:szCs w:val="28"/>
          <w:lang w:val="ru-RU"/>
        </w:rPr>
        <w:t>признать утратившими силу.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14. Название главы 6 изложить в следующей редакции: «Положение о порядке предоставления физическим и юридическим лицам земельных участков, государственная собственность на которые не разграничена или находящихся в муниципальной собственности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15. Часть 1 статьи 23 изложить в следующей редакции: «Порядок предоставления физическим и юридическим лицам прав на земельные участки, государственная собственность на которые не разграничена или находящихся в муниципальной собственности городского поселения «Микунь» определяется положениями действующего Земельного кодекса Российской Федерации, а в случае предоставления земельных участков для комплексного освоения территории, развития застроенной территории в соответствии с положениями статей 46.1 – 46.8 Градостроительного кодекса Российской Федерации.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16.  В абзаце 3 части 2 статьи 24.4 слова «и градостроительных планов земельных участков»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17. В подпункте г пункта 3 части 3 статьи 24.4 слова «с обязательным включением в состав проектов межевания градостроительных планов земельных участков»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18.  Пункт 4 части 3 статьи 24.4 исключить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19. Часть 2 статьи 23 </w:t>
      </w:r>
      <w:r w:rsidR="00C9668E" w:rsidRPr="008367DC">
        <w:rPr>
          <w:sz w:val="28"/>
          <w:szCs w:val="28"/>
          <w:lang w:val="ru-RU"/>
        </w:rPr>
        <w:t>-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20.  Статью 24 – признать утратившей силу.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21. Часть 6 статьи 24.6 – исключить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22.  Статью 24.7 признать утратившей силу.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23. Часть 16 статьи 24.8 - </w:t>
      </w:r>
      <w:r w:rsidR="00C9668E" w:rsidRPr="008367DC">
        <w:rPr>
          <w:sz w:val="28"/>
          <w:szCs w:val="28"/>
          <w:lang w:val="ru-RU"/>
        </w:rPr>
        <w:t>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24. В пункте 1 части3 статьи 25 слова «а также согласование градостроительных планов земельных участков с правообладателями смежно-расположенных объектов недвижимости»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25. Пункт 6 части 4 статьи 27 исключить.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26.  В пункте 1</w:t>
      </w:r>
      <w:r w:rsidR="00C9668E" w:rsidRPr="008367DC">
        <w:rPr>
          <w:sz w:val="28"/>
          <w:szCs w:val="28"/>
          <w:lang w:val="ru-RU"/>
        </w:rPr>
        <w:t xml:space="preserve"> части 5 статьи 32 слова «подготовленный в соответствии со статьёй 22 настоящих Правил» исключить.  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lastRenderedPageBreak/>
        <w:tab/>
        <w:t>27.  Статью 33 изложить в следующей редакции: «В границах муниципального образования городского поселения «Микунь» разрешение на строительство выдается специально уполномоченным структурным подразделением администрации поселения или администрации муниципального района «Усть-Вымский», в соответствии с условиями Соглашения между ОМС муниципального района «Усть-Вымский» и ОМС муниципального образования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28. Разрешение на строительство выдаётся в соответствии со статьёй 51 Градостроительного кодекса Российской Федерации» 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29. Пункт 4 статьи 35 изложить в следующей редакции: «Выдача разре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шения на ввод объекта в эксплуатацию осуществляется органом</w:t>
      </w:r>
      <w:r w:rsidR="005F14E4">
        <w:rPr>
          <w:sz w:val="28"/>
          <w:szCs w:val="28"/>
          <w:lang w:val="ru-RU"/>
        </w:rPr>
        <w:t>,</w:t>
      </w:r>
      <w:r w:rsidRPr="008367DC">
        <w:rPr>
          <w:sz w:val="28"/>
          <w:szCs w:val="28"/>
          <w:lang w:val="ru-RU"/>
        </w:rPr>
        <w:t xml:space="preserve"> выдавшим разрешение на строительство в соответствии со статьёй 55 Градостроительного кодекса Российской Федерации.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30. Включить земельные участки с кадастровыми номерами 11:08:0201005:38, 11:08:0201005:79, 11:08:0201005:32, 11:</w:t>
      </w:r>
      <w:r w:rsidR="005F14E4">
        <w:rPr>
          <w:sz w:val="28"/>
          <w:szCs w:val="28"/>
          <w:lang w:val="ru-RU"/>
        </w:rPr>
        <w:t xml:space="preserve">08:0201005:33, 11:08:0201005:2, 11:08:0201005:36, </w:t>
      </w:r>
      <w:r w:rsidRPr="008367DC">
        <w:rPr>
          <w:sz w:val="28"/>
          <w:szCs w:val="28"/>
          <w:lang w:val="ru-RU"/>
        </w:rPr>
        <w:t xml:space="preserve">11:08:0201005:37, и земельные участки, образованные из них путём раздела (выдела), объединения, перераспределения.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31. Распространить действие градостроительных регламентов террито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риальной зоны Ж-1 на зе</w:t>
      </w:r>
      <w:r w:rsidR="00D67B75">
        <w:rPr>
          <w:sz w:val="28"/>
          <w:szCs w:val="28"/>
          <w:lang w:val="ru-RU"/>
        </w:rPr>
        <w:t>мельные участки, указанные в подпункте</w:t>
      </w:r>
      <w:r w:rsidRPr="008367DC">
        <w:rPr>
          <w:sz w:val="28"/>
          <w:szCs w:val="28"/>
          <w:lang w:val="ru-RU"/>
        </w:rPr>
        <w:t xml:space="preserve"> 1.1. настоящего приложения.</w:t>
      </w:r>
    </w:p>
    <w:p w:rsidR="00C9668E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32. Карту градостроительного зониров</w:t>
      </w:r>
      <w:r w:rsidR="00E2097E">
        <w:rPr>
          <w:sz w:val="28"/>
          <w:szCs w:val="28"/>
          <w:lang w:val="ru-RU"/>
        </w:rPr>
        <w:t xml:space="preserve">ания изложить в новой редакции согласно </w:t>
      </w:r>
      <w:r w:rsidR="00C865FF">
        <w:rPr>
          <w:sz w:val="28"/>
          <w:szCs w:val="28"/>
          <w:lang w:val="ru-RU"/>
        </w:rPr>
        <w:t>приложения</w:t>
      </w:r>
      <w:r w:rsidR="00E2097E">
        <w:rPr>
          <w:sz w:val="28"/>
          <w:szCs w:val="28"/>
          <w:lang w:val="ru-RU"/>
        </w:rPr>
        <w:t xml:space="preserve"> к изменениям и дополнениям в Правила землеполь</w:t>
      </w:r>
      <w:r w:rsidR="00C865FF">
        <w:rPr>
          <w:sz w:val="28"/>
          <w:szCs w:val="28"/>
          <w:lang w:val="ru-RU"/>
        </w:rPr>
        <w:t>-</w:t>
      </w:r>
      <w:r w:rsidR="00E2097E">
        <w:rPr>
          <w:sz w:val="28"/>
          <w:szCs w:val="28"/>
          <w:lang w:val="ru-RU"/>
        </w:rPr>
        <w:t>зования и застройки муниципального образования городского поселения «Микунь».</w:t>
      </w: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C865FF" w:rsidRDefault="00C865FF" w:rsidP="003054D3">
      <w:pPr>
        <w:jc w:val="both"/>
        <w:rPr>
          <w:sz w:val="28"/>
          <w:szCs w:val="28"/>
          <w:lang w:val="ru-RU"/>
        </w:rPr>
      </w:pPr>
    </w:p>
    <w:p w:rsidR="00C865FF" w:rsidRDefault="00C865FF" w:rsidP="005F14E4">
      <w:pPr>
        <w:ind w:firstLine="709"/>
        <w:jc w:val="both"/>
        <w:rPr>
          <w:sz w:val="28"/>
          <w:szCs w:val="28"/>
          <w:lang w:val="ru-RU"/>
        </w:rPr>
      </w:pPr>
    </w:p>
    <w:p w:rsidR="00C865FF" w:rsidRDefault="00C865FF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f4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53"/>
      </w:tblGrid>
      <w:tr w:rsidR="00C865FF" w:rsidTr="00C865FF">
        <w:tc>
          <w:tcPr>
            <w:tcW w:w="5920" w:type="dxa"/>
          </w:tcPr>
          <w:p w:rsidR="00C865FF" w:rsidRDefault="00C865FF" w:rsidP="005F1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к изменениям и </w:t>
            </w:r>
            <w:r w:rsidRPr="00C865FF">
              <w:rPr>
                <w:sz w:val="28"/>
                <w:szCs w:val="28"/>
                <w:lang w:val="ru-RU"/>
              </w:rPr>
              <w:t xml:space="preserve">дополнениям </w:t>
            </w:r>
          </w:p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в Правила землепользования </w:t>
            </w:r>
          </w:p>
          <w:p w:rsid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и застройки муниципального образования городского </w:t>
            </w:r>
          </w:p>
          <w:p w:rsid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>поселения «Микунь»</w:t>
            </w:r>
          </w:p>
        </w:tc>
      </w:tr>
    </w:tbl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C9668E" w:rsidRPr="00C865FF" w:rsidRDefault="00D67B75" w:rsidP="00C865FF">
      <w:pPr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12D082" wp14:editId="78D5F7B8">
            <wp:extent cx="6179820" cy="7315200"/>
            <wp:effectExtent l="0" t="0" r="0" b="0"/>
            <wp:docPr id="2" name="Рисунок 1" descr="ПЗЗ_Статья 42.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_Статья 42.1 2.jpg"/>
                    <pic:cNvPicPr/>
                  </pic:nvPicPr>
                  <pic:blipFill rotWithShape="1">
                    <a:blip r:embed="rId9" cstate="print"/>
                    <a:srcRect b="9190"/>
                    <a:stretch/>
                  </pic:blipFill>
                  <pic:spPr bwMode="auto">
                    <a:xfrm>
                      <a:off x="0" y="0"/>
                      <a:ext cx="6180455" cy="731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68E" w:rsidRPr="00C865FF" w:rsidSect="003054D3">
      <w:pgSz w:w="12240" w:h="15840"/>
      <w:pgMar w:top="567" w:right="900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57" w:rsidRDefault="00B66257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B66257" w:rsidRDefault="00B66257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57" w:rsidRDefault="00B66257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B66257" w:rsidRDefault="00B66257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2C10"/>
    <w:rsid w:val="003D3A03"/>
    <w:rsid w:val="003F5653"/>
    <w:rsid w:val="003F5C0C"/>
    <w:rsid w:val="003F6475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E5336"/>
    <w:rsid w:val="00BE717C"/>
    <w:rsid w:val="00C07CE7"/>
    <w:rsid w:val="00C15928"/>
    <w:rsid w:val="00C1634A"/>
    <w:rsid w:val="00C20706"/>
    <w:rsid w:val="00C21AFB"/>
    <w:rsid w:val="00C232B2"/>
    <w:rsid w:val="00C27A78"/>
    <w:rsid w:val="00C32698"/>
    <w:rsid w:val="00C370C8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F94EF-2405-4A07-A5A4-442788C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1A0A-8BD4-4C95-A31D-480E9F0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7762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Катя</cp:lastModifiedBy>
  <cp:revision>8</cp:revision>
  <cp:lastPrinted>2018-05-07T08:05:00Z</cp:lastPrinted>
  <dcterms:created xsi:type="dcterms:W3CDTF">2016-12-27T11:48:00Z</dcterms:created>
  <dcterms:modified xsi:type="dcterms:W3CDTF">2018-05-07T08:11:00Z</dcterms:modified>
</cp:coreProperties>
</file>