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13" w:rsidRDefault="00C86613" w:rsidP="00C86613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  <w:r>
        <w:rPr>
          <w:rFonts w:ascii="Tahoma" w:eastAsia="Times New Roman" w:hAnsi="Tahoma" w:cs="Times New Roman"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13" w:rsidRDefault="00C86613" w:rsidP="00C86613">
      <w:pPr>
        <w:spacing w:after="0" w:line="240" w:lineRule="auto"/>
        <w:jc w:val="center"/>
        <w:rPr>
          <w:rFonts w:ascii="Tahoma" w:eastAsia="Times New Roman" w:hAnsi="Tahoma" w:cs="Times New Roman"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C86613" w:rsidRPr="00C86613" w:rsidTr="00C86613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613" w:rsidRPr="00C86613" w:rsidRDefault="00C866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661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C86613" w:rsidRPr="00C86613" w:rsidRDefault="00C866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661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86613" w:rsidRPr="00C86613" w:rsidRDefault="00C866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6613" w:rsidRPr="00C86613" w:rsidRDefault="00C866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661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86613" w:rsidRPr="00C86613" w:rsidRDefault="00C8661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8661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C86613" w:rsidRPr="00C86613" w:rsidRDefault="00C86613" w:rsidP="00C8661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613" w:rsidRPr="00C86613" w:rsidRDefault="00C86613" w:rsidP="00C866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C8661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Ш  У  Ö  М</w:t>
      </w:r>
    </w:p>
    <w:p w:rsidR="00C86613" w:rsidRPr="00C86613" w:rsidRDefault="00C86613" w:rsidP="00C866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6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C86613" w:rsidRDefault="00C86613" w:rsidP="00C866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13" w:rsidRDefault="00C86613" w:rsidP="00C86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244</w:t>
      </w:r>
    </w:p>
    <w:p w:rsidR="00C86613" w:rsidRDefault="00C86613" w:rsidP="00C86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C86613" w:rsidRDefault="00C86613" w:rsidP="00C86613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tbl>
      <w:tblPr>
        <w:tblW w:w="8990" w:type="dxa"/>
        <w:tblInd w:w="-142" w:type="dxa"/>
        <w:tblLook w:val="00A0" w:firstRow="1" w:lastRow="0" w:firstColumn="1" w:lastColumn="0" w:noHBand="0" w:noVBand="0"/>
      </w:tblPr>
      <w:tblGrid>
        <w:gridCol w:w="5104"/>
        <w:gridCol w:w="3886"/>
      </w:tblGrid>
      <w:tr w:rsidR="00C86613" w:rsidTr="00C86613">
        <w:tc>
          <w:tcPr>
            <w:tcW w:w="5104" w:type="dxa"/>
            <w:hideMark/>
          </w:tcPr>
          <w:p w:rsidR="00C86613" w:rsidRDefault="00C8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 соответствии (несоответствии)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ука-занных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установленным параметрам и допустимости размещения объекта индивидуального жилищного строи-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садового дома на земельном участке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86" w:type="dxa"/>
          </w:tcPr>
          <w:p w:rsidR="00C86613" w:rsidRDefault="00C86613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C86613" w:rsidRDefault="00C86613" w:rsidP="00C8661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6613" w:rsidRDefault="00C86613" w:rsidP="00C86613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13" w:rsidRDefault="00C86613" w:rsidP="00C866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C86613" w:rsidRDefault="00C86613" w:rsidP="00C8661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муници-пальной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«Выдача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приложения.</w:t>
      </w:r>
    </w:p>
    <w:p w:rsidR="00C86613" w:rsidRDefault="00C86613" w:rsidP="00C8661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 Настоящее постановление вступает в силу со дня официального опубликования (обнародования).</w:t>
      </w:r>
    </w:p>
    <w:p w:rsidR="00C86613" w:rsidRDefault="00C86613" w:rsidP="00C866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за исполнением настоящего постановления возложить на руководителя администрации городского поселения «Микунь».</w:t>
      </w:r>
    </w:p>
    <w:p w:rsidR="00C86613" w:rsidRDefault="00C86613" w:rsidP="00C866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613" w:rsidRDefault="00C86613" w:rsidP="00C8661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13" w:rsidRDefault="00C86613" w:rsidP="00C86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администрации </w:t>
      </w:r>
    </w:p>
    <w:p w:rsidR="00C86613" w:rsidRDefault="00C86613" w:rsidP="00C8661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О.А. Цветкова</w:t>
      </w: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C86613" w:rsidTr="00C86613">
        <w:tc>
          <w:tcPr>
            <w:tcW w:w="4962" w:type="dxa"/>
          </w:tcPr>
          <w:p w:rsidR="00C86613" w:rsidRDefault="00C86613" w:rsidP="00C86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C86613" w:rsidRDefault="00C86613" w:rsidP="00C8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C86613" w:rsidRDefault="00C86613" w:rsidP="00C8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C86613" w:rsidRDefault="00C86613" w:rsidP="00C8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 «Микунь»</w:t>
            </w:r>
          </w:p>
          <w:p w:rsidR="00C86613" w:rsidRDefault="00C86613" w:rsidP="00C866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24.12.2018 г. № 244</w:t>
            </w:r>
          </w:p>
          <w:p w:rsidR="00C86613" w:rsidRPr="009D2837" w:rsidRDefault="00C86613" w:rsidP="00C8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3" w:rsidRDefault="00C86613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8945AB" w:rsidRPr="00C86613" w:rsidRDefault="00C86613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8945AB" w:rsidRPr="0028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</w:t>
      </w:r>
      <w:r w:rsidR="007258CB"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 xml:space="preserve"> указа</w:t>
      </w:r>
      <w:r w:rsidR="00D845D0">
        <w:rPr>
          <w:rFonts w:ascii="Times New Roman" w:hAnsi="Times New Roman" w:cs="Times New Roman"/>
          <w:b/>
          <w:sz w:val="28"/>
          <w:szCs w:val="28"/>
        </w:rPr>
        <w:t>нных в уведомлении о планируемом</w:t>
      </w:r>
      <w:r w:rsidR="002840AD" w:rsidRPr="002840AD">
        <w:rPr>
          <w:rFonts w:ascii="Times New Roman" w:hAnsi="Times New Roman" w:cs="Times New Roman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00979" w:rsidRPr="002840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527A" w:rsidRPr="00C86613" w:rsidRDefault="0069527A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96112B" w:rsidRPr="00EE4E01" w:rsidRDefault="0096112B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C86613" w:rsidRDefault="0096112B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424D9B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EE4E01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C8661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51BF" w:rsidRPr="00EE4E01" w:rsidRDefault="009D51BF" w:rsidP="00284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2840AD" w:rsidRPr="007258CB">
        <w:rPr>
          <w:rFonts w:ascii="Times New Roman" w:hAnsi="Times New Roman" w:cs="Times New Roman"/>
          <w:sz w:val="28"/>
          <w:szCs w:val="28"/>
        </w:rPr>
        <w:t>соответствии</w:t>
      </w:r>
      <w:r w:rsidR="007258CB" w:rsidRPr="007258CB">
        <w:rPr>
          <w:rFonts w:ascii="Times New Roman" w:hAnsi="Times New Roman" w:cs="Times New Roman"/>
          <w:sz w:val="28"/>
          <w:szCs w:val="28"/>
        </w:rPr>
        <w:t xml:space="preserve"> (несоответствии) </w:t>
      </w:r>
      <w:r w:rsidR="002840AD" w:rsidRPr="007258CB">
        <w:rPr>
          <w:rFonts w:ascii="Times New Roman" w:hAnsi="Times New Roman" w:cs="Times New Roman"/>
          <w:sz w:val="28"/>
          <w:szCs w:val="28"/>
        </w:rPr>
        <w:t>указанных</w:t>
      </w:r>
      <w:r w:rsidR="00FE22FA">
        <w:rPr>
          <w:rFonts w:ascii="Times New Roman" w:hAnsi="Times New Roman" w:cs="Times New Roman"/>
          <w:sz w:val="28"/>
          <w:szCs w:val="28"/>
        </w:rPr>
        <w:t xml:space="preserve"> в уведомлении о планируемом</w:t>
      </w:r>
      <w:r w:rsidR="002840AD" w:rsidRPr="002840A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36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845D0" w:rsidRPr="00D845D0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EE4E01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C86613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96112B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EE4E0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C8661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45AB" w:rsidRPr="00EE4E01" w:rsidRDefault="008945AB" w:rsidP="00894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96112B" w:rsidRPr="00EE4E01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</w:t>
      </w:r>
      <w:r w:rsidR="00100389" w:rsidRPr="00EE4E01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EE4E01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EE4E01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EE4E01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C86613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66"/>
      <w:bookmarkEnd w:id="4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EE4E01" w:rsidRDefault="0096112B" w:rsidP="00C8661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EE4E01" w:rsidRDefault="00801C54" w:rsidP="00C8661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8661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EE4E01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информа</w:t>
      </w:r>
      <w:r w:rsidR="00C86613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EE4E01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телефону информацию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предостав</w:t>
      </w:r>
      <w:r w:rsidR="00C86613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EE4E01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EE4E01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</w:t>
      </w:r>
      <w:proofErr w:type="spellStart"/>
      <w:proofErr w:type="gramStart"/>
      <w:r w:rsidR="00401006" w:rsidRPr="00EE4E01">
        <w:rPr>
          <w:rFonts w:ascii="Times New Roman" w:hAnsi="Times New Roman" w:cs="Times New Roman"/>
          <w:sz w:val="28"/>
          <w:szCs w:val="28"/>
        </w:rPr>
        <w:t>спра</w:t>
      </w:r>
      <w:r w:rsidR="00C86613">
        <w:rPr>
          <w:rFonts w:ascii="Times New Roman" w:hAnsi="Times New Roman" w:cs="Times New Roman"/>
          <w:sz w:val="28"/>
          <w:szCs w:val="28"/>
        </w:rPr>
        <w:t>-</w:t>
      </w:r>
      <w:r w:rsidR="00401006" w:rsidRPr="00EE4E01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proofErr w:type="gramEnd"/>
      <w:r w:rsidR="00401006" w:rsidRPr="00EE4E01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</w:t>
      </w:r>
      <w:proofErr w:type="spellStart"/>
      <w:r w:rsidR="00401006" w:rsidRPr="00EE4E01">
        <w:rPr>
          <w:rFonts w:ascii="Times New Roman" w:hAnsi="Times New Roman" w:cs="Times New Roman"/>
          <w:sz w:val="28"/>
          <w:szCs w:val="28"/>
        </w:rPr>
        <w:t>муници</w:t>
      </w:r>
      <w:r w:rsidR="00C86613">
        <w:rPr>
          <w:rFonts w:ascii="Times New Roman" w:hAnsi="Times New Roman" w:cs="Times New Roman"/>
          <w:sz w:val="28"/>
          <w:szCs w:val="28"/>
        </w:rPr>
        <w:t>-</w:t>
      </w:r>
      <w:r w:rsidR="00401006" w:rsidRPr="00EE4E01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401006" w:rsidRPr="00EE4E01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</w:t>
      </w:r>
      <w:r w:rsidR="0079568A" w:rsidRPr="00EE4E01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EE4E01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муници</w:t>
      </w:r>
      <w:r w:rsidR="00C86613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EE4E01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место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EE4E01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EE4E01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C866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4E01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EE4E01">
        <w:rPr>
          <w:rFonts w:ascii="Times New Roman" w:hAnsi="Times New Roman" w:cs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D845D0">
        <w:rPr>
          <w:rFonts w:ascii="Times New Roman" w:hAnsi="Times New Roman" w:cs="Times New Roman"/>
          <w:sz w:val="28"/>
          <w:szCs w:val="28"/>
        </w:rPr>
        <w:t>-</w:t>
      </w:r>
      <w:r w:rsidR="00D845D0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D845D0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EE4E01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адрес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EE4E01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EE4E01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EE4E01">
        <w:rPr>
          <w:rFonts w:ascii="Times New Roman" w:hAnsi="Times New Roman" w:cs="Times New Roman"/>
          <w:sz w:val="28"/>
          <w:szCs w:val="28"/>
        </w:rPr>
        <w:t>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EE4E01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270B4F" w:rsidRPr="00EE4E01" w:rsidRDefault="00270B4F" w:rsidP="00C8661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EE4E01" w:rsidRDefault="00270B4F" w:rsidP="00C8661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EE4E01" w:rsidRDefault="00270B4F" w:rsidP="00C86613">
      <w:pPr>
        <w:shd w:val="clear" w:color="auto" w:fill="FFFFFF"/>
        <w:tabs>
          <w:tab w:val="left" w:pos="1133"/>
        </w:tabs>
        <w:spacing w:after="0" w:line="240" w:lineRule="auto"/>
        <w:ind w:left="85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270B4F" w:rsidRPr="00EE4E01" w:rsidRDefault="00270B4F" w:rsidP="00C86613">
      <w:pPr>
        <w:shd w:val="clear" w:color="auto" w:fill="FFFFFF"/>
        <w:tabs>
          <w:tab w:val="left" w:pos="1133"/>
        </w:tabs>
        <w:spacing w:after="0" w:line="240" w:lineRule="auto"/>
        <w:ind w:left="85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EE4E01" w:rsidRDefault="00270B4F" w:rsidP="00C86613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EE4E01" w:rsidRDefault="00270B4F" w:rsidP="00C86613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EE4E01">
        <w:rPr>
          <w:rFonts w:ascii="Times New Roman" w:hAnsi="Times New Roman" w:cs="Times New Roman"/>
          <w:sz w:val="28"/>
          <w:szCs w:val="28"/>
        </w:rPr>
        <w:t> 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EE4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EE4E01" w:rsidRDefault="00270B4F" w:rsidP="00C86613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EE4E01" w:rsidRDefault="00270B4F" w:rsidP="00C86613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EE4E01" w:rsidRDefault="00270B4F" w:rsidP="00C86613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EE4E01" w:rsidRDefault="00270B4F" w:rsidP="00C86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EE4E01" w:rsidRDefault="00270B4F" w:rsidP="00C86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E4E0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845D0" w:rsidRPr="00EE4E01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8035D5" w:rsidRPr="00EE4E01" w:rsidRDefault="008035D5" w:rsidP="00C866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C8661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EE4E0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C86613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00"/>
      <w:bookmarkEnd w:id="7"/>
    </w:p>
    <w:p w:rsidR="0096112B" w:rsidRPr="0048566D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100389" w:rsidRPr="00EE4E01">
        <w:rPr>
          <w:rFonts w:ascii="Times New Roman" w:hAnsi="Times New Roman" w:cs="Times New Roman"/>
          <w:sz w:val="28"/>
          <w:szCs w:val="28"/>
        </w:rPr>
        <w:t>.</w:t>
      </w:r>
      <w:r w:rsidR="003A5FA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6112B" w:rsidRPr="0048566D">
        <w:rPr>
          <w:rFonts w:ascii="Times New Roman" w:hAnsi="Times New Roman" w:cs="Times New Roman"/>
          <w:sz w:val="28"/>
          <w:szCs w:val="28"/>
        </w:rPr>
        <w:t xml:space="preserve">: </w:t>
      </w:r>
      <w:r w:rsidR="002840AD"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="007258CB"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="00FD13B4">
        <w:rPr>
          <w:rFonts w:ascii="Times New Roman" w:hAnsi="Times New Roman" w:cs="Times New Roman"/>
          <w:sz w:val="28"/>
          <w:szCs w:val="28"/>
        </w:rPr>
        <w:t xml:space="preserve"> в уведомлении о планируемом</w:t>
      </w:r>
      <w:r w:rsidR="007258CB" w:rsidRPr="002840A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840AD"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="002840A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02B" w:rsidRPr="00C86613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1C54" w:rsidRPr="00EE4E01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C86613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D845D0" w:rsidRPr="00EE4E01" w:rsidRDefault="00D845D0" w:rsidP="00D845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45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«Микунь»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5D0" w:rsidRPr="00EE4E01" w:rsidRDefault="00D845D0" w:rsidP="00D84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</w:rPr>
        <w:t>государст</w:t>
      </w:r>
      <w:proofErr w:type="spellEnd"/>
      <w:r w:rsidR="00C866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венной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власти, органов местного самоуправления и подведомственных этим органам организаций,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3F3A14" w:rsidRPr="00EE4E01" w:rsidRDefault="003F3A14" w:rsidP="004C3D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Органами и организациями, участвующими в предоставлении </w:t>
      </w:r>
      <w:r w:rsidR="00801C5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8945AB" w:rsidRDefault="008945AB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Россреестр) </w:t>
      </w:r>
      <w:r w:rsidRPr="00EE4E01">
        <w:rPr>
          <w:rFonts w:ascii="Times New Roman" w:eastAsia="Calibri" w:hAnsi="Times New Roman" w:cs="Times New Roman"/>
          <w:sz w:val="28"/>
          <w:szCs w:val="28"/>
        </w:rPr>
        <w:t>–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выписки из Единого государственного реестра недвижимости.</w:t>
      </w:r>
    </w:p>
    <w:p w:rsidR="00EC0D69" w:rsidRPr="00EE4E01" w:rsidRDefault="00EC0D69" w:rsidP="0089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ED5103">
        <w:rPr>
          <w:rFonts w:ascii="Times New Roman" w:hAnsi="Times New Roman" w:cs="Times New Roman"/>
          <w:sz w:val="28"/>
          <w:szCs w:val="28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</w:t>
      </w:r>
      <w:hyperlink r:id="rId9" w:history="1"/>
      <w:r w:rsidRPr="00ED5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52F78" w:rsidRPr="00EE4E01" w:rsidRDefault="00AD2867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EE4E01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EE4E01" w:rsidRDefault="00FD128B" w:rsidP="00F52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EE4E0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FD128B" w:rsidRPr="00C86613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14A44" w:rsidRPr="00EE4E01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D128B" w:rsidRPr="00C86613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421F" w:rsidRPr="00EE4E01" w:rsidRDefault="00614A44" w:rsidP="005D4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EE4E01">
        <w:rPr>
          <w:rFonts w:ascii="Times New Roman" w:hAnsi="Times New Roman" w:cs="Times New Roman"/>
          <w:sz w:val="28"/>
          <w:szCs w:val="28"/>
        </w:rPr>
        <w:t>2.3</w:t>
      </w:r>
      <w:r w:rsidR="007632A8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EE4E01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5D421F" w:rsidRPr="00EE4E01">
        <w:rPr>
          <w:rFonts w:ascii="Times New Roman" w:hAnsi="Times New Roman" w:cs="Times New Roman"/>
          <w:sz w:val="28"/>
          <w:szCs w:val="28"/>
        </w:rPr>
        <w:t>:</w:t>
      </w:r>
    </w:p>
    <w:p w:rsidR="005D421F" w:rsidRPr="00D97815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23174C"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;</w:t>
      </w:r>
    </w:p>
    <w:p w:rsidR="005D421F" w:rsidRDefault="005D421F" w:rsidP="002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815">
        <w:rPr>
          <w:rFonts w:ascii="Times New Roman" w:hAnsi="Times New Roman" w:cs="Times New Roman"/>
          <w:sz w:val="28"/>
          <w:szCs w:val="28"/>
        </w:rPr>
        <w:t xml:space="preserve">2) </w:t>
      </w:r>
      <w:r w:rsidR="0023174C" w:rsidRPr="00D97815">
        <w:rPr>
          <w:rFonts w:ascii="Times New Roman" w:hAnsi="Times New Roman" w:cs="Times New Roman"/>
          <w:sz w:val="28"/>
          <w:szCs w:val="28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45D0" w:rsidRPr="00D97815">
        <w:rPr>
          <w:rFonts w:ascii="Times New Roman" w:hAnsi="Times New Roman" w:cs="Times New Roman"/>
          <w:sz w:val="28"/>
          <w:szCs w:val="28"/>
        </w:rPr>
        <w:t>уведомление об</w:t>
      </w:r>
      <w:r w:rsidRPr="00D97815">
        <w:rPr>
          <w:rFonts w:ascii="Times New Roman" w:hAnsi="Times New Roman" w:cs="Times New Roman"/>
          <w:sz w:val="28"/>
          <w:szCs w:val="28"/>
        </w:rPr>
        <w:t xml:space="preserve"> отказе в предо</w:t>
      </w:r>
      <w:r w:rsidR="00D97815" w:rsidRPr="00D97815">
        <w:rPr>
          <w:rFonts w:ascii="Times New Roman" w:hAnsi="Times New Roman" w:cs="Times New Roman"/>
          <w:sz w:val="28"/>
          <w:szCs w:val="28"/>
        </w:rPr>
        <w:t>ставлении муниципальной услуги)</w:t>
      </w:r>
      <w:r w:rsidRPr="00D97815">
        <w:rPr>
          <w:rFonts w:ascii="Times New Roman" w:hAnsi="Times New Roman" w:cs="Times New Roman"/>
          <w:sz w:val="28"/>
          <w:szCs w:val="28"/>
        </w:rPr>
        <w:t>.</w:t>
      </w:r>
    </w:p>
    <w:p w:rsidR="00964FBC" w:rsidRDefault="00964FBC" w:rsidP="0096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предоставлении муниципальной услуги от Органа либо </w:t>
      </w:r>
      <w:r w:rsidR="001C65EC">
        <w:rPr>
          <w:rFonts w:ascii="Times New Roman" w:hAnsi="Times New Roman" w:cs="Times New Roman"/>
          <w:sz w:val="28"/>
          <w:szCs w:val="28"/>
        </w:rPr>
        <w:t>не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Органом в срок, предусмотренный абзацами 1 и 3 пункта 2.4 настоящего Административного регламента, уведомления </w:t>
      </w:r>
      <w:r w:rsidRPr="00D9781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предоставлении муниципальной услуги, в течение десяти лет со дня направления застройщиком такого уведомления о предоставлении муниципальной услуги.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</w:t>
      </w:r>
      <w:r w:rsidRPr="00C8661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Pr="00C8661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866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86613">
          <w:rPr>
            <w:rFonts w:ascii="Times New Roman" w:hAnsi="Times New Roman" w:cs="Times New Roman"/>
            <w:sz w:val="28"/>
            <w:szCs w:val="28"/>
          </w:rPr>
          <w:t>3 части 21.1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РФ. При этом направление нового уведомления о планируемом строительстве не требуется.</w:t>
      </w:r>
    </w:p>
    <w:p w:rsidR="00100389" w:rsidRPr="00EE4E01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13" w:rsidRDefault="00AD2867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EE4E01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</w:t>
      </w:r>
    </w:p>
    <w:p w:rsidR="00C86613" w:rsidRDefault="00AD2867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участвующие </w:t>
      </w:r>
    </w:p>
    <w:p w:rsidR="00AD2867" w:rsidRPr="00EE4E01" w:rsidRDefault="00AD2867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EE4E01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C86613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246F4" w:rsidRPr="00EE4E01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74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1F174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F6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A246F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A246F4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8FD" w:rsidRDefault="00F628FD" w:rsidP="00F6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="00D9781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2.6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или документов, предусмотренных под</w:t>
      </w:r>
      <w:hyperlink r:id="rId12" w:history="1">
        <w:r w:rsidRPr="00C86613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866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86613">
          <w:rPr>
            <w:rFonts w:ascii="Times New Roman" w:hAnsi="Times New Roman" w:cs="Times New Roman"/>
            <w:sz w:val="28"/>
            <w:szCs w:val="28"/>
          </w:rPr>
          <w:t>4 пункта</w:t>
        </w:r>
      </w:hyperlink>
      <w:r w:rsidRPr="00C86613"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</w:t>
      </w:r>
      <w:r w:rsidR="00D97815" w:rsidRPr="00C86613">
        <w:rPr>
          <w:rFonts w:ascii="Times New Roman" w:hAnsi="Times New Roman" w:cs="Times New Roman"/>
          <w:sz w:val="28"/>
          <w:szCs w:val="28"/>
        </w:rPr>
        <w:t>Орган</w:t>
      </w:r>
      <w:r w:rsidRPr="00C8661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073186" w:rsidRPr="00C86613">
        <w:rPr>
          <w:rFonts w:ascii="Times New Roman" w:hAnsi="Times New Roman" w:cs="Times New Roman"/>
          <w:sz w:val="28"/>
          <w:szCs w:val="28"/>
        </w:rPr>
        <w:t>регистрации</w:t>
      </w:r>
      <w:r w:rsidRPr="00C8661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97815" w:rsidRPr="00C86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C86613"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 В этом случае уведомление </w:t>
      </w:r>
      <w:r w:rsidR="00D97815" w:rsidRPr="00C866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C86613">
        <w:rPr>
          <w:rFonts w:ascii="Times New Roman" w:hAnsi="Times New Roman" w:cs="Times New Roman"/>
          <w:sz w:val="28"/>
          <w:szCs w:val="28"/>
        </w:rPr>
        <w:t xml:space="preserve"> считается ненаправленны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97815" w:rsidRDefault="008B4DA4" w:rsidP="00D9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="00D97815" w:rsidRPr="00D97815">
        <w:rPr>
          <w:rFonts w:ascii="Times New Roman" w:hAnsi="Times New Roman" w:cs="Times New Roman"/>
          <w:sz w:val="28"/>
          <w:szCs w:val="28"/>
        </w:rPr>
        <w:t xml:space="preserve"> </w:t>
      </w:r>
      <w:r w:rsidR="00D97815">
        <w:rPr>
          <w:rFonts w:ascii="Times New Roman" w:hAnsi="Times New Roman" w:cs="Times New Roman"/>
          <w:sz w:val="28"/>
          <w:szCs w:val="28"/>
        </w:rPr>
        <w:t>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815">
        <w:rPr>
          <w:rFonts w:ascii="Times New Roman" w:hAnsi="Times New Roman" w:cs="Times New Roman"/>
          <w:sz w:val="28"/>
          <w:szCs w:val="28"/>
        </w:rPr>
        <w:t xml:space="preserve"> предусмотренное пунктом 2.6.1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7815">
        <w:rPr>
          <w:rFonts w:ascii="Times New Roman" w:hAnsi="Times New Roman" w:cs="Times New Roman"/>
          <w:sz w:val="28"/>
          <w:szCs w:val="28"/>
        </w:rPr>
        <w:t xml:space="preserve">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</w:t>
      </w:r>
      <w:r w:rsidR="00D97815" w:rsidRPr="00D97815">
        <w:rPr>
          <w:rFonts w:ascii="Times New Roman" w:hAnsi="Times New Roman" w:cs="Times New Roman"/>
          <w:sz w:val="28"/>
          <w:szCs w:val="28"/>
        </w:rPr>
        <w:t>уведомление  об отказе в предоставлении муниципальной услуги</w:t>
      </w:r>
      <w:r w:rsidR="00D97815">
        <w:rPr>
          <w:rFonts w:ascii="Times New Roman" w:hAnsi="Times New Roman" w:cs="Times New Roman"/>
          <w:sz w:val="28"/>
          <w:szCs w:val="28"/>
        </w:rPr>
        <w:t>.</w:t>
      </w:r>
    </w:p>
    <w:p w:rsidR="00073186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6A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C65EC" w:rsidRPr="00C77D89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7AF7" w:rsidRPr="00EE4E01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C86613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1006" w:rsidRPr="00EE4E01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EE4E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C86613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2.5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F2EB0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</w:t>
      </w:r>
      <w:r w:rsidR="0099621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ксом Российской Федерации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30.10.2001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>, № 211-212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(Собрание законодательства Российской Федерации, 03.01.2005, № 1 (часть 1), ст. 16);</w:t>
      </w:r>
    </w:p>
    <w:p w:rsidR="00B522E5" w:rsidRPr="00EE4E01" w:rsidRDefault="00B522E5" w:rsidP="00B522E5">
      <w:pPr>
        <w:pStyle w:val="a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(«Российская газета», </w:t>
      </w:r>
      <w:r w:rsidR="00D16AD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08.10.2003</w:t>
      </w:r>
      <w:r w:rsidR="00D16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№ 202);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Федеральным законом от 27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2006 № 152-ФЗ «О персональных данных» (Собрание законодательства Российской Федерации, 2006, № 31 (1 часть), ст. 3451);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6) Федеральным </w:t>
      </w:r>
      <w:hyperlink r:id="rId14" w:history="1">
        <w:r w:rsidRPr="00EE4E01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96218" w:rsidRPr="00EE4E01"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2011 № 63-ФЗ «Об электронной подписи» (Собрание законодательства Российской Федерации, 11.04.2011,             № 15, ст. 2036)</w:t>
      </w:r>
      <w:r w:rsidRPr="00EE4E01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EE4E0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22E5" w:rsidRPr="00EE4E01" w:rsidRDefault="00B522E5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5" w:history="1">
        <w:r w:rsidRPr="00EE4E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от 27</w:t>
      </w:r>
      <w:r w:rsidR="00996218" w:rsidRPr="00EE4E01">
        <w:rPr>
          <w:rFonts w:ascii="Times New Roman" w:hAnsi="Times New Roman" w:cs="Times New Roman"/>
          <w:sz w:val="28"/>
          <w:szCs w:val="28"/>
        </w:rPr>
        <w:t>.07.</w:t>
      </w:r>
      <w:r w:rsidRPr="00EE4E0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96218" w:rsidRPr="00EE4E01" w:rsidRDefault="00B522E5" w:rsidP="0099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8)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B522E5" w:rsidRPr="00EE4E01" w:rsidRDefault="00996218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Правил организации деятельности </w:t>
      </w:r>
      <w:proofErr w:type="gramStart"/>
      <w:r w:rsidR="00B522E5" w:rsidRPr="00EE4E01">
        <w:rPr>
          <w:rFonts w:ascii="Times New Roman" w:eastAsia="Calibri" w:hAnsi="Times New Roman" w:cs="Times New Roman"/>
          <w:sz w:val="28"/>
          <w:szCs w:val="28"/>
        </w:rPr>
        <w:t>много</w:t>
      </w:r>
      <w:r w:rsidR="00C86613">
        <w:rPr>
          <w:rFonts w:ascii="Times New Roman" w:eastAsia="Calibri" w:hAnsi="Times New Roman" w:cs="Times New Roman"/>
          <w:sz w:val="28"/>
          <w:szCs w:val="28"/>
        </w:rPr>
        <w:t>-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>функциональных</w:t>
      </w:r>
      <w:proofErr w:type="gramEnd"/>
      <w:r w:rsidR="00B522E5" w:rsidRPr="00EE4E01">
        <w:rPr>
          <w:rFonts w:ascii="Times New Roman" w:eastAsia="Calibri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услуг» («Российская газета», </w:t>
      </w:r>
      <w:r w:rsidR="00274AEB" w:rsidRPr="00EE4E01">
        <w:rPr>
          <w:rFonts w:ascii="Times New Roman" w:eastAsia="Calibri" w:hAnsi="Times New Roman" w:cs="Times New Roman"/>
          <w:sz w:val="28"/>
          <w:szCs w:val="28"/>
        </w:rPr>
        <w:t>31.12.2012</w:t>
      </w:r>
      <w:r w:rsidR="00274AEB">
        <w:rPr>
          <w:rFonts w:ascii="Times New Roman" w:eastAsia="Calibri" w:hAnsi="Times New Roman" w:cs="Times New Roman"/>
          <w:sz w:val="28"/>
          <w:szCs w:val="28"/>
        </w:rPr>
        <w:t>, № 303</w:t>
      </w:r>
      <w:r w:rsidR="00B522E5" w:rsidRPr="00EE4E01">
        <w:rPr>
          <w:rFonts w:ascii="Times New Roman" w:eastAsia="Calibri" w:hAnsi="Times New Roman" w:cs="Times New Roman"/>
          <w:sz w:val="28"/>
          <w:szCs w:val="28"/>
        </w:rPr>
        <w:t>);</w:t>
      </w:r>
      <w:r w:rsidR="00B522E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522E5" w:rsidRPr="00EE4E01" w:rsidRDefault="00073186" w:rsidP="00B5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B522E5" w:rsidRPr="00EE4E01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12" w:name="Par140"/>
      <w:bookmarkEnd w:id="12"/>
    </w:p>
    <w:p w:rsidR="002D2FAA" w:rsidRPr="00EE4E01" w:rsidRDefault="002D2FAA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D54CA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CAA" w:rsidRPr="0045613F">
        <w:rPr>
          <w:rFonts w:ascii="Times New Roman" w:hAnsi="Times New Roman" w:cs="Times New Roman"/>
          <w:sz w:val="28"/>
          <w:szCs w:val="28"/>
        </w:rPr>
        <w:t>http://gpmikun.ru/</w:t>
      </w:r>
      <w:r w:rsidRPr="00EE4E01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C86613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6613" w:rsidRDefault="00F441EF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C86613" w:rsidRDefault="00F441EF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</w:t>
      </w:r>
    </w:p>
    <w:p w:rsidR="00C86613" w:rsidRDefault="00F441EF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</w:t>
      </w:r>
      <w:r w:rsidR="00BF7A04"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</w:t>
      </w:r>
    </w:p>
    <w:p w:rsidR="0096112B" w:rsidRPr="00EE4E01" w:rsidRDefault="00F441EF" w:rsidP="00C86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порядок их представления</w:t>
      </w:r>
    </w:p>
    <w:p w:rsidR="001D6A60" w:rsidRPr="00C86613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F2940" w:rsidRPr="00EE4E01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EE4E01">
        <w:rPr>
          <w:rFonts w:ascii="Times New Roman" w:hAnsi="Times New Roman" w:cs="Times New Roman"/>
          <w:sz w:val="28"/>
          <w:szCs w:val="28"/>
        </w:rPr>
        <w:t>2.6</w:t>
      </w:r>
      <w:r w:rsidR="0096112B" w:rsidRPr="00EE4E01">
        <w:rPr>
          <w:rFonts w:ascii="Times New Roman" w:hAnsi="Times New Roman" w:cs="Times New Roman"/>
          <w:sz w:val="28"/>
          <w:szCs w:val="28"/>
        </w:rPr>
        <w:t>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964FBC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14A44" w:rsidRPr="00EE4E01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EE4E0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EE4E01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EE4E01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07318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EE4E01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F35FD6" w:rsidRPr="00EE4E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EE4E01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940" w:rsidRDefault="00EB58C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4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3A5FA2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  <w:r w:rsidR="00614A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613" w:rsidRDefault="00D43A27" w:rsidP="00C8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43A27" w:rsidRDefault="00D43A27" w:rsidP="00C86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43A27" w:rsidRDefault="00D43A27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</w:t>
      </w:r>
      <w:r w:rsidR="004122C4">
        <w:rPr>
          <w:rFonts w:ascii="Times New Roman" w:hAnsi="Times New Roman" w:cs="Times New Roman"/>
          <w:sz w:val="28"/>
          <w:szCs w:val="28"/>
        </w:rPr>
        <w:t>1</w:t>
      </w:r>
      <w:hyperlink r:id="rId16" w:history="1"/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43A27" w:rsidRPr="00C86613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7" w:history="1">
        <w:r w:rsidRPr="00C866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A4937" w:rsidRDefault="001A4937" w:rsidP="001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4122C4"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 исполнительной власти субъекта Российской Федерации, уполномоченный в области охраны объектов культурного наследия, в течение 10 рабочих дней со дня поступления от Органа уведомления </w:t>
      </w:r>
      <w:r w:rsidRPr="00C86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</w:t>
      </w:r>
      <w:r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предусмотренного под</w:t>
      </w:r>
      <w:hyperlink r:id="rId18" w:history="1">
        <w:r w:rsidRPr="00C866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пункта 2.6.</w:t>
        </w:r>
      </w:hyperlink>
      <w:r w:rsidR="00964FBC"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66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и направляет, в том числе с использованием единой системы межведомственного электронного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3A6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действия и подключаемых к ней региональных систем межведомственного электронного взаимодействия, уведомление о соответствии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несоот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территориальной зоне, расположенной в границах территории исторического поселения федерального или регионального значения.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965D27" w:rsidRPr="00EE4E01" w:rsidRDefault="00965D27" w:rsidP="0096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2.6.1.3. </w:t>
      </w:r>
      <w:r w:rsidRPr="00EE4E01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EE4E01">
        <w:rPr>
          <w:rFonts w:ascii="Times New Roman" w:hAnsi="Times New Roman" w:cs="Times New Roman"/>
          <w:bCs/>
          <w:sz w:val="28"/>
          <w:szCs w:val="28"/>
        </w:rPr>
        <w:t>приаэродромных</w:t>
      </w:r>
      <w:proofErr w:type="spell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с </w:t>
      </w:r>
      <w:r w:rsidRPr="00EE4E01">
        <w:rPr>
          <w:sz w:val="26"/>
          <w:szCs w:val="26"/>
        </w:rPr>
        <w:t xml:space="preserve"> </w:t>
      </w:r>
      <w:r w:rsidRPr="00EE4E01">
        <w:rPr>
          <w:rFonts w:ascii="Times New Roman" w:hAnsi="Times New Roman" w:cs="Times New Roman"/>
          <w:i/>
          <w:sz w:val="28"/>
          <w:szCs w:val="28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EE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2C4" w:rsidRDefault="004122C4" w:rsidP="0041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</w:t>
      </w:r>
      <w:r w:rsidR="005B6D3C">
        <w:rPr>
          <w:rFonts w:ascii="Times New Roman" w:hAnsi="Times New Roman" w:cs="Times New Roman"/>
          <w:sz w:val="28"/>
          <w:szCs w:val="28"/>
        </w:rPr>
        <w:t xml:space="preserve"> 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>(по форм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A83A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D3C"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в Орган с указанием изменяемых параметров. Рассмотрение указанного уведомления осуществляется в соответствии с</w:t>
      </w:r>
      <w:r w:rsidR="00FF0C90">
        <w:rPr>
          <w:rFonts w:ascii="Times New Roman" w:hAnsi="Times New Roman" w:cs="Times New Roman"/>
          <w:sz w:val="28"/>
          <w:szCs w:val="28"/>
        </w:rPr>
        <w:t xml:space="preserve"> пунктами 2.3, 2.4, 2.6.1.1, 2.6.1.2, 2.10, 2.14, 3.5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FF0C90">
        <w:rPr>
          <w:rFonts w:ascii="Times New Roman" w:hAnsi="Times New Roman" w:cs="Times New Roman"/>
          <w:sz w:val="28"/>
          <w:szCs w:val="28"/>
        </w:rPr>
        <w:t>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EF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2.7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EE4E0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EE4E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EE4E01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EE4E01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4122C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EE4E01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EE4E01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1C65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C47D32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86613" w:rsidRDefault="008D4507" w:rsidP="00C8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:rsidR="00C86613" w:rsidRDefault="008D4507" w:rsidP="00C8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муниципальных услуг, и которые заявитель вправе представить, </w:t>
      </w:r>
    </w:p>
    <w:p w:rsidR="008D4507" w:rsidRPr="00EE4E01" w:rsidRDefault="008D4507" w:rsidP="00C8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также способы их получения заявителями, в том числе в электронной форме, порядок их представления</w:t>
      </w:r>
    </w:p>
    <w:p w:rsidR="008D4507" w:rsidRPr="00C47D32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91AC2" w:rsidRPr="00EE4E01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F2C77" w:rsidRPr="00EE4E01" w:rsidRDefault="001F2C77" w:rsidP="001F2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</w:t>
      </w:r>
      <w:r w:rsidR="00D43A27">
        <w:rPr>
          <w:rFonts w:ascii="Times New Roman" w:hAnsi="Times New Roman" w:cs="Times New Roman"/>
          <w:sz w:val="28"/>
          <w:szCs w:val="28"/>
        </w:rPr>
        <w:t xml:space="preserve"> в случае, если права на него зарегистрированы </w:t>
      </w:r>
      <w:r w:rsidRPr="00EE4E01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43A27" w:rsidRDefault="00D43A27" w:rsidP="00D4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C47D32">
        <w:rPr>
          <w:rFonts w:ascii="Times New Roman" w:hAnsi="Times New Roman" w:cs="Times New Roman"/>
          <w:sz w:val="28"/>
          <w:szCs w:val="28"/>
        </w:rPr>
        <w:t>под</w:t>
      </w:r>
      <w:hyperlink r:id="rId19" w:history="1">
        <w:r w:rsidRPr="00C47D32">
          <w:rPr>
            <w:rFonts w:ascii="Times New Roman" w:hAnsi="Times New Roman" w:cs="Times New Roman"/>
            <w:sz w:val="28"/>
            <w:szCs w:val="28"/>
          </w:rPr>
          <w:t>пункте 1 пункта</w:t>
        </w:r>
      </w:hyperlink>
      <w:r w:rsidRPr="00C47D32">
        <w:rPr>
          <w:rFonts w:ascii="Times New Roman" w:hAnsi="Times New Roman" w:cs="Times New Roman"/>
          <w:sz w:val="28"/>
          <w:szCs w:val="28"/>
        </w:rPr>
        <w:t xml:space="preserve"> 2.10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запрашиваются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</w:t>
      </w:r>
      <w:r w:rsidR="00B82AAA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, документы (их копии или сведения, содержащиеся в них),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82AAA" w:rsidRPr="00C47D32">
        <w:rPr>
          <w:rFonts w:ascii="Times New Roman" w:hAnsi="Times New Roman" w:cs="Times New Roman"/>
          <w:sz w:val="28"/>
          <w:szCs w:val="28"/>
        </w:rPr>
        <w:t>под</w:t>
      </w:r>
      <w:hyperlink r:id="rId20" w:history="1">
        <w:r w:rsidR="00B82AAA" w:rsidRPr="00C47D32">
          <w:rPr>
            <w:rFonts w:ascii="Times New Roman" w:hAnsi="Times New Roman" w:cs="Times New Roman"/>
            <w:sz w:val="28"/>
            <w:szCs w:val="28"/>
          </w:rPr>
          <w:t>пункте 1 пункта</w:t>
        </w:r>
      </w:hyperlink>
      <w:r w:rsidR="00B82AAA" w:rsidRPr="00C47D32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</w:t>
      </w:r>
      <w:r w:rsidR="00B82AA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B82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D91AC2" w:rsidRPr="00C47D32" w:rsidRDefault="00D91AC2" w:rsidP="00C47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BC4E76" w:rsidRPr="00EE4E01" w:rsidRDefault="00BC4E76" w:rsidP="00C47D3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C47D32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C4E76" w:rsidRPr="00EE4E01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EE4E01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EE4E01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EE4E01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EE4E01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EE4E01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EE4E01">
        <w:rPr>
          <w:rFonts w:ascii="Times New Roman" w:hAnsi="Times New Roman" w:cs="Times New Roman"/>
          <w:sz w:val="28"/>
          <w:szCs w:val="28"/>
        </w:rPr>
        <w:t>предостав</w:t>
      </w:r>
      <w:r w:rsidR="00C47D32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EE4E01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21" w:history="1">
        <w:r w:rsidRPr="00EE4E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EE4E01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EE4E0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EE4E01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EE4E01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EE4E01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EE4E0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EE4E01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="00C47D32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предостав</w:t>
      </w:r>
      <w:r w:rsidR="00C47D32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760094" w:rsidRPr="00EE4E01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</w:t>
      </w:r>
      <w:proofErr w:type="spellStart"/>
      <w:r w:rsidRPr="00EE4E01">
        <w:rPr>
          <w:rFonts w:ascii="Times New Roman" w:hAnsi="Times New Roman" w:cs="Times New Roman"/>
          <w:sz w:val="28"/>
          <w:szCs w:val="28"/>
        </w:rPr>
        <w:t>ошибоч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EE4E01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C47D32" w:rsidRDefault="001C4E10" w:rsidP="00C4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47D32" w:rsidRDefault="001C4E10" w:rsidP="00C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1C4E10" w:rsidRPr="00EE4E01" w:rsidRDefault="001C4E10" w:rsidP="00C4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документов, необходимых для предоставления</w:t>
      </w:r>
      <w:r w:rsidR="00C47D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C47D32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4E10" w:rsidRPr="00EE4E01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C47D32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C4E10" w:rsidRPr="00EE4E01" w:rsidRDefault="001C4E10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  <w:r w:rsidR="00C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C47D32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4E10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3</w:t>
      </w:r>
      <w:r w:rsidRPr="00EE4E01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4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 xml:space="preserve">является: 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B4DA4" w:rsidRDefault="008B4DA4" w:rsidP="008B4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срок, указанный в </w:t>
      </w:r>
      <w:r w:rsidR="001A4937">
        <w:rPr>
          <w:rFonts w:ascii="Times New Roman" w:hAnsi="Times New Roman" w:cs="Times New Roman"/>
          <w:sz w:val="28"/>
          <w:szCs w:val="28"/>
        </w:rPr>
        <w:t>пункте 2.6.</w:t>
      </w:r>
      <w:r w:rsidR="004122C4">
        <w:rPr>
          <w:rFonts w:ascii="Times New Roman" w:hAnsi="Times New Roman" w:cs="Times New Roman"/>
          <w:sz w:val="28"/>
          <w:szCs w:val="28"/>
        </w:rPr>
        <w:t>1.</w:t>
      </w:r>
      <w:r w:rsidR="001A4937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</w:t>
      </w:r>
      <w:r w:rsidR="00C47D3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</w:t>
      </w:r>
      <w:r w:rsidR="00C47D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регионального значения.</w:t>
      </w:r>
    </w:p>
    <w:p w:rsidR="008D74B8" w:rsidRPr="00EE4E01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</w:t>
      </w:r>
      <w:r w:rsidR="008D4507" w:rsidRPr="00EE4E01">
        <w:rPr>
          <w:rFonts w:ascii="Times New Roman" w:hAnsi="Times New Roman" w:cs="Times New Roman"/>
          <w:sz w:val="28"/>
          <w:szCs w:val="28"/>
        </w:rPr>
        <w:t>5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33184A" w:rsidRPr="00EE4E01">
          <w:rPr>
            <w:rFonts w:ascii="Times New Roman" w:hAnsi="Times New Roman" w:cs="Times New Roman"/>
            <w:sz w:val="28"/>
            <w:szCs w:val="28"/>
          </w:rPr>
          <w:t>пунктом 2.14 настоящего</w:t>
        </w:r>
        <w:r w:rsidRPr="00EE4E0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EE4E0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12121" w:rsidRPr="00C47D32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7D32" w:rsidRDefault="008D4507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</w:p>
    <w:p w:rsidR="008D4507" w:rsidRPr="00EE4E01" w:rsidRDefault="008D4507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EE4E01" w:rsidRDefault="008D4507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C47D32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3B594B" w:rsidRPr="00EE4E01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C47D32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взимаемой за предоставление муниципальной услуги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EE4E01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C47D32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7D32" w:rsidRDefault="006C6461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:rsidR="00C47D32" w:rsidRDefault="006C6461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муниципальной услуги, включая информацию </w:t>
      </w:r>
    </w:p>
    <w:p w:rsidR="006C6461" w:rsidRPr="00EE4E01" w:rsidRDefault="006C6461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методике расчета такой платы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E10" w:rsidRPr="00EE4E01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EE4E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C47D32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7D32" w:rsidRDefault="00F308EC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C47D32" w:rsidRDefault="00F308EC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F308EC" w:rsidRPr="00EE4E01" w:rsidRDefault="00F308EC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при получении результата предоставления таких услуг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6461" w:rsidRPr="00EE4E01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EE4E01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EE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proofErr w:type="spellStart"/>
      <w:proofErr w:type="gramStart"/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>организа</w:t>
      </w:r>
      <w:r w:rsidR="003A6E7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>цией</w:t>
      </w:r>
      <w:proofErr w:type="spellEnd"/>
      <w:proofErr w:type="gramEnd"/>
      <w:r w:rsidR="00F308EC" w:rsidRPr="00EE4E01">
        <w:rPr>
          <w:rFonts w:ascii="Times New Roman" w:eastAsia="Calibri" w:hAnsi="Times New Roman" w:cs="Times New Roman"/>
          <w:bCs/>
          <w:sz w:val="28"/>
          <w:szCs w:val="28"/>
        </w:rPr>
        <w:t>, участвующей в предоставлении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C47D32">
        <w:rPr>
          <w:rFonts w:ascii="Times New Roman" w:eastAsia="Calibri" w:hAnsi="Times New Roman" w:cs="Times New Roman"/>
          <w:sz w:val="28"/>
          <w:szCs w:val="28"/>
        </w:rPr>
        <w:t>МФЦ составляет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C47D32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FE33B5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65EC" w:rsidRPr="00EE4E01" w:rsidRDefault="001C65EC" w:rsidP="001C65E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Times New Roman" w:hAnsi="Times New Roman" w:cs="Times New Roman"/>
          <w:sz w:val="28"/>
          <w:szCs w:val="28"/>
          <w:lang w:eastAsia="ru-RU"/>
        </w:rPr>
        <w:t>2.20 Заявление и прилагаемые к нему документы регистрируются в день их поступления.</w:t>
      </w:r>
    </w:p>
    <w:p w:rsidR="001B3488" w:rsidRPr="00C47D32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7D32" w:rsidRDefault="00831818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C47D32" w:rsidRDefault="00C47D32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</w:t>
      </w:r>
      <w:r w:rsidR="00831818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услуга, </w:t>
      </w:r>
      <w:r w:rsidR="00AD47BB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к обеспечению доступности для инвалидов указанных объектов </w:t>
      </w: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831818" w:rsidRPr="00EE4E01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EE4E01">
        <w:rPr>
          <w:rFonts w:ascii="Times New Roman" w:eastAsia="Calibri" w:hAnsi="Times New Roman" w:cs="Times New Roman"/>
          <w:sz w:val="28"/>
          <w:szCs w:val="28"/>
        </w:rPr>
        <w:t>21</w:t>
      </w:r>
      <w:r w:rsidRPr="00EE4E01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EE4E01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</w:t>
      </w:r>
      <w:r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EE4E01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EE4E01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</w:t>
      </w:r>
      <w:proofErr w:type="spellStart"/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беспрепятст</w:t>
      </w:r>
      <w:proofErr w:type="spellEnd"/>
      <w:r w:rsidR="003A6E76">
        <w:rPr>
          <w:rFonts w:ascii="Times New Roman" w:eastAsia="Calibri" w:hAnsi="Times New Roman" w:cs="Times New Roman"/>
          <w:sz w:val="28"/>
          <w:szCs w:val="28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</w:rPr>
        <w:t>венного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кото</w:t>
      </w:r>
      <w:r w:rsidR="003A6E76">
        <w:rPr>
          <w:rFonts w:ascii="Times New Roman" w:eastAsia="Calibri" w:hAnsi="Times New Roman" w:cs="Times New Roman"/>
          <w:sz w:val="28"/>
          <w:szCs w:val="28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</w:rPr>
        <w:t>рой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EE4E01">
        <w:t xml:space="preserve">, </w:t>
      </w:r>
      <w:r w:rsidR="00913333" w:rsidRPr="00EE4E0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A4C67" w:rsidRPr="00EE4E01">
        <w:t xml:space="preserve"> </w:t>
      </w:r>
      <w:r w:rsidR="007A4C67" w:rsidRPr="00EE4E01">
        <w:rPr>
          <w:rFonts w:ascii="Times New Roman" w:eastAsia="Calibri" w:hAnsi="Times New Roman" w:cs="Times New Roman"/>
          <w:sz w:val="28"/>
          <w:szCs w:val="28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proofErr w:type="spellStart"/>
      <w:proofErr w:type="gramStart"/>
      <w:r w:rsidR="007A4C67" w:rsidRPr="00EE4E0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C47D32">
        <w:rPr>
          <w:rFonts w:ascii="Times New Roman" w:eastAsia="Calibri" w:hAnsi="Times New Roman" w:cs="Times New Roman"/>
          <w:sz w:val="28"/>
          <w:szCs w:val="28"/>
        </w:rPr>
        <w:t>-</w:t>
      </w:r>
      <w:r w:rsidR="007A4C67" w:rsidRPr="00EE4E01">
        <w:rPr>
          <w:rFonts w:ascii="Times New Roman" w:eastAsia="Calibri" w:hAnsi="Times New Roman" w:cs="Times New Roman"/>
          <w:sz w:val="28"/>
          <w:szCs w:val="28"/>
        </w:rPr>
        <w:t>ющим</w:t>
      </w:r>
      <w:proofErr w:type="spellEnd"/>
      <w:proofErr w:type="gramEnd"/>
      <w:r w:rsidR="007A4C67" w:rsidRPr="00EE4E01">
        <w:rPr>
          <w:rFonts w:ascii="Times New Roman" w:eastAsia="Calibri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EE4E01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</w:t>
      </w:r>
      <w:r w:rsidRPr="00EE4E01">
        <w:rPr>
          <w:rFonts w:ascii="Times New Roman" w:eastAsia="Calibri" w:hAnsi="Times New Roman" w:cs="Times New Roman"/>
          <w:sz w:val="28"/>
          <w:szCs w:val="28"/>
        </w:rPr>
        <w:lastRenderedPageBreak/>
        <w:t>оборудование доступных мест общественного пользования (туалетов) и хранения верхней одежды посетителей.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EE4E01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EE4E01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EE4E01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EE4E01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EE4E01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государствен</w:t>
      </w:r>
      <w:r w:rsidR="00C47D32">
        <w:rPr>
          <w:rFonts w:ascii="Times New Roman" w:eastAsia="Calibri" w:hAnsi="Times New Roman" w:cs="Times New Roman"/>
          <w:sz w:val="28"/>
          <w:szCs w:val="28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</w:t>
      </w:r>
      <w:r w:rsidR="00D12121" w:rsidRPr="00EE4E01">
        <w:rPr>
          <w:rFonts w:ascii="Times New Roman" w:eastAsia="Calibri" w:hAnsi="Times New Roman" w:cs="Times New Roman"/>
          <w:sz w:val="28"/>
          <w:szCs w:val="28"/>
        </w:rPr>
        <w:t>№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C47D32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AD47BB" w:rsidRPr="00EE4E01" w:rsidRDefault="00AD47BB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6C6461" w:rsidRPr="00C47D32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66E2" w:rsidRPr="00EE4E01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EE4E01">
        <w:rPr>
          <w:rStyle w:val="a7"/>
          <w:sz w:val="20"/>
          <w:szCs w:val="20"/>
        </w:rPr>
        <w:t> </w:t>
      </w:r>
      <w:r w:rsidRPr="00EE4E0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1471"/>
        <w:gridCol w:w="2938"/>
      </w:tblGrid>
      <w:tr w:rsidR="001066E2" w:rsidRPr="00EE4E01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47D3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47D3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C47D32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C47D32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C47D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EE4E01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066E2" w:rsidRPr="00EE4E01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1066E2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 xml:space="preserve">1.2. Запись на прием в орган (организацию), МФЦ для подачи запроса о предоставлении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="00C47D32">
              <w:rPr>
                <w:rFonts w:ascii="Times New Roman" w:hAnsi="Times New Roman"/>
                <w:sz w:val="28"/>
                <w:szCs w:val="28"/>
              </w:rPr>
              <w:t>-</w:t>
            </w:r>
            <w:r w:rsidRPr="00EE4E01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EE4E01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04669A" w:rsidP="000466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</w:t>
            </w:r>
            <w:r w:rsidR="001066E2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Заполняется при наличии фактической возможности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</w:t>
            </w:r>
            <w:r w:rsidR="00AD47BB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том </w:t>
            </w:r>
            <w:r w:rsidR="00AD47BB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числе </w:t>
            </w:r>
            <w:proofErr w:type="gramStart"/>
            <w:r w:rsidR="00AD47BB"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электронной</w:t>
            </w:r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форме&gt;</w:t>
            </w:r>
          </w:p>
        </w:tc>
      </w:tr>
      <w:tr w:rsidR="0004669A" w:rsidRPr="00EE4E01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lastRenderedPageBreak/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04669A" w:rsidRPr="00EE4E01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EE4E01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EE4E01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EE4E01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EE4E01" w:rsidRDefault="0004669A" w:rsidP="003A6E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C47D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1066E2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04669A" w:rsidP="003A6E7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EE4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C47D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EE4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r w:rsidRPr="00EE4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</w:t>
            </w:r>
            <w:proofErr w:type="gramStart"/>
            <w:r w:rsidRPr="00EE4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МФЦ</w:t>
            </w: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  <w:proofErr w:type="gramEnd"/>
          </w:p>
        </w:tc>
      </w:tr>
      <w:tr w:rsidR="00AD47BB" w:rsidRPr="00EE4E01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EE4E01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E4E01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EE4E01" w:rsidRDefault="00AD47BB" w:rsidP="003A6E7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1066E2" w:rsidRPr="00EE4E01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EE4E01" w:rsidTr="00C47D3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C47D3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EE4E01" w:rsidTr="00C47D3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 предо</w:t>
            </w:r>
            <w:r w:rsidR="003A6E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ставление</w:t>
            </w:r>
            <w:proofErr w:type="spellEnd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  муниципальной</w:t>
            </w:r>
            <w:proofErr w:type="gramEnd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EE4E01" w:rsidTr="00C47D32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EE4E01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</w:t>
            </w:r>
            <w:proofErr w:type="gramStart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</w:t>
            </w:r>
            <w:r w:rsidR="00C47D3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EE4E01" w:rsidRDefault="001066E2" w:rsidP="00C47D32">
            <w:pPr>
              <w:autoSpaceDE w:val="0"/>
              <w:autoSpaceDN w:val="0"/>
              <w:spacing w:after="0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C47D32" w:rsidRDefault="000C5DAF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461" w:rsidRPr="00EE4E01" w:rsidRDefault="006C6461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центрах предоставления государственных и муниципальных услуг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EE4E01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C47D32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274"/>
      <w:bookmarkEnd w:id="16"/>
      <w:r w:rsidRPr="003A4E44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3A6E76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б) бесплатный доступ заявителей к порталам государственных и</w:t>
      </w:r>
      <w:r w:rsidR="003A6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6E76">
        <w:rPr>
          <w:rFonts w:ascii="Times New Roman" w:eastAsia="Calibri" w:hAnsi="Times New Roman" w:cs="Times New Roman"/>
          <w:sz w:val="28"/>
          <w:szCs w:val="28"/>
        </w:rPr>
        <w:t>муни</w:t>
      </w:r>
      <w:proofErr w:type="spellEnd"/>
      <w:r w:rsidR="003A6E76">
        <w:rPr>
          <w:rFonts w:ascii="Times New Roman" w:eastAsia="Calibri" w:hAnsi="Times New Roman" w:cs="Times New Roman"/>
          <w:sz w:val="28"/>
          <w:szCs w:val="28"/>
        </w:rPr>
        <w:t>-</w:t>
      </w:r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5EC" w:rsidRPr="003A4E44" w:rsidRDefault="001C65EC" w:rsidP="003A6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E44">
        <w:rPr>
          <w:rFonts w:ascii="Times New Roman" w:eastAsia="Calibri" w:hAnsi="Times New Roman" w:cs="Times New Roman"/>
          <w:sz w:val="28"/>
          <w:szCs w:val="28"/>
        </w:rPr>
        <w:lastRenderedPageBreak/>
        <w:t>ципальных</w:t>
      </w:r>
      <w:proofErr w:type="spellEnd"/>
      <w:r w:rsidRPr="003A4E44">
        <w:rPr>
          <w:rFonts w:ascii="Times New Roman" w:eastAsia="Calibri" w:hAnsi="Times New Roman" w:cs="Times New Roman"/>
          <w:sz w:val="28"/>
          <w:szCs w:val="28"/>
        </w:rPr>
        <w:t xml:space="preserve"> услуг (функций);</w:t>
      </w:r>
    </w:p>
    <w:p w:rsidR="001C65EC" w:rsidRPr="003A4E44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C65EC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E44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C47D32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</w:p>
    <w:p w:rsidR="00C47D32" w:rsidRDefault="00D5130E" w:rsidP="00C47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E01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C47D32" w:rsidRDefault="00D5130E" w:rsidP="00C47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E01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C47D32" w:rsidRDefault="00D5130E" w:rsidP="00C47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E01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D5130E" w:rsidRPr="00EE4E01" w:rsidRDefault="00D5130E" w:rsidP="00C47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37C2A" w:rsidRPr="00C47D32" w:rsidRDefault="00237C2A" w:rsidP="001C6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7" w:name="Par279"/>
      <w:bookmarkEnd w:id="17"/>
    </w:p>
    <w:p w:rsidR="001B3488" w:rsidRPr="00EE4E01" w:rsidRDefault="001B3488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EE4E01" w:rsidRDefault="001B3488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B3488" w:rsidRPr="00C47D32" w:rsidRDefault="001B3488" w:rsidP="00C47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3.1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EE4E01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96112B" w:rsidRPr="00EE4E01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EE4E01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EE4E01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EE4E01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EE4E01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EE4E01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</w:t>
      </w:r>
      <w:r w:rsidR="0096112B" w:rsidRPr="00EE4E01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1C65EC" w:rsidRDefault="00257B88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EE4E0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="000D6272" w:rsidRPr="001C65EC">
        <w:rPr>
          <w:rFonts w:ascii="Times New Roman" w:eastAsia="Calibri" w:hAnsi="Times New Roman" w:cs="Times New Roman"/>
          <w:sz w:val="28"/>
          <w:szCs w:val="28"/>
        </w:rPr>
        <w:t xml:space="preserve">результата предоставления </w:t>
      </w:r>
      <w:r w:rsidR="00D5130E" w:rsidRPr="001C65E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0D6272" w:rsidRPr="001C65EC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73294E" w:rsidRPr="001C65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2F1" w:rsidRPr="001C65EC" w:rsidRDefault="005632F1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EC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самостоятельно1</w:t>
      </w:r>
      <w:r w:rsidRPr="001C65EC">
        <w:t>7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C65EC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предоставлении (решения об отказе в предоставлении) муниципальной услуги</w:t>
      </w:r>
      <w:r w:rsidR="0078592D"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(МФЦ)</w:t>
      </w:r>
      <w:r w:rsidRPr="001C65E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C65EC" w:rsidRDefault="005632F1" w:rsidP="00732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5EC">
        <w:rPr>
          <w:rFonts w:ascii="Times New Roman" w:eastAsia="Calibri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A2129" w:rsidRPr="00EE4E01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EE4E01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EE4E01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C3076" w:rsidRPr="00C47D32" w:rsidRDefault="00FC3076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8" w:name="Par288"/>
      <w:bookmarkStart w:id="19" w:name="Par293"/>
      <w:bookmarkEnd w:id="18"/>
      <w:bookmarkEnd w:id="19"/>
    </w:p>
    <w:p w:rsidR="0096112B" w:rsidRPr="00EE4E01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EE4E01">
        <w:t xml:space="preserve"> 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EE4E01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C47D32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0D291A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EE4E01">
        <w:rPr>
          <w:rFonts w:ascii="Times New Roman" w:hAnsi="Times New Roman" w:cs="Times New Roman"/>
          <w:sz w:val="28"/>
          <w:szCs w:val="28"/>
        </w:rPr>
        <w:t>:</w:t>
      </w:r>
    </w:p>
    <w:p w:rsidR="00353FC6" w:rsidRPr="00EE4E01" w:rsidRDefault="000D291A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EE4E01">
        <w:rPr>
          <w:rFonts w:ascii="Times New Roman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5233F9" w:rsidRPr="00C47D32" w:rsidRDefault="005233F9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23A2B" w:rsidRPr="00EE4E01">
        <w:rPr>
          <w:rFonts w:ascii="Times New Roman" w:hAnsi="Times New Roman" w:cs="Times New Roman"/>
          <w:sz w:val="28"/>
          <w:szCs w:val="28"/>
        </w:rPr>
        <w:t xml:space="preserve"> в Орган</w:t>
      </w:r>
      <w:r w:rsidRPr="00EE4E01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C47D32">
        <w:rPr>
          <w:rFonts w:ascii="Times New Roman" w:hAnsi="Times New Roman" w:cs="Times New Roman"/>
          <w:sz w:val="28"/>
          <w:szCs w:val="28"/>
        </w:rPr>
        <w:t>организацию почтовой связи, иную организацию, осуществляющую доставку корреспонденции;</w:t>
      </w:r>
    </w:p>
    <w:p w:rsidR="000D291A" w:rsidRPr="00C47D32" w:rsidRDefault="000D291A" w:rsidP="001C6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 w:rsidR="00EE14A5" w:rsidRPr="00C47D3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C47D32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C47D3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C47D32">
        <w:rPr>
          <w:rFonts w:ascii="Times New Roman" w:hAnsi="Times New Roman" w:cs="Times New Roman"/>
          <w:sz w:val="28"/>
          <w:szCs w:val="28"/>
        </w:rPr>
        <w:t>а</w:t>
      </w:r>
      <w:r w:rsidR="00EE14A5" w:rsidRPr="00C47D3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C47D32">
        <w:rPr>
          <w:rFonts w:ascii="Times New Roman" w:hAnsi="Times New Roman" w:cs="Times New Roman"/>
          <w:sz w:val="28"/>
          <w:szCs w:val="28"/>
        </w:rPr>
        <w:t>.</w:t>
      </w:r>
    </w:p>
    <w:p w:rsidR="00D20431" w:rsidRPr="00C47D3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</w:t>
      </w:r>
      <w:r w:rsidR="00857246" w:rsidRPr="00C47D32">
        <w:rPr>
          <w:rFonts w:ascii="Times New Roman" w:hAnsi="Times New Roman" w:cs="Times New Roman"/>
          <w:sz w:val="28"/>
          <w:szCs w:val="28"/>
        </w:rPr>
        <w:t>.1</w:t>
      </w:r>
      <w:r w:rsidRPr="00C47D32">
        <w:rPr>
          <w:rFonts w:ascii="Times New Roman" w:hAnsi="Times New Roman" w:cs="Times New Roman"/>
          <w:sz w:val="28"/>
          <w:szCs w:val="28"/>
        </w:rPr>
        <w:t>, 2.10 настоящего Административного регламента (в случае если заявитель представля</w:t>
      </w:r>
      <w:r w:rsidR="00857246" w:rsidRPr="00C47D32">
        <w:rPr>
          <w:rFonts w:ascii="Times New Roman" w:hAnsi="Times New Roman" w:cs="Times New Roman"/>
          <w:sz w:val="28"/>
          <w:szCs w:val="28"/>
        </w:rPr>
        <w:t xml:space="preserve">ет документы, указанные </w:t>
      </w:r>
      <w:r w:rsidR="001C65EC" w:rsidRPr="00C47D32">
        <w:rPr>
          <w:rFonts w:ascii="Times New Roman" w:hAnsi="Times New Roman" w:cs="Times New Roman"/>
          <w:sz w:val="28"/>
          <w:szCs w:val="28"/>
        </w:rPr>
        <w:t>в пунктах</w:t>
      </w:r>
      <w:r w:rsidRPr="00C47D32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C47D3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C47D32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EE4E01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</w:t>
      </w:r>
      <w:r w:rsidRPr="00EE4E01">
        <w:rPr>
          <w:rFonts w:ascii="Times New Roman" w:hAnsi="Times New Roman" w:cs="Times New Roman"/>
          <w:sz w:val="28"/>
          <w:szCs w:val="28"/>
        </w:rPr>
        <w:t xml:space="preserve"> специалистом Органа, МФЦ, ответственным за прием документов, с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использо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C47D3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Специалист Органа</w:t>
      </w:r>
      <w:r w:rsidRPr="00C47D32">
        <w:rPr>
          <w:rFonts w:ascii="Times New Roman" w:hAnsi="Times New Roman" w:cs="Times New Roman"/>
          <w:sz w:val="28"/>
          <w:szCs w:val="28"/>
        </w:rPr>
        <w:t>, МФЦ, ответственный за прием документов</w:t>
      </w:r>
      <w:r w:rsidR="00B3092E" w:rsidRPr="00C47D32">
        <w:rPr>
          <w:rFonts w:ascii="Times New Roman" w:hAnsi="Times New Roman" w:cs="Times New Roman"/>
          <w:sz w:val="28"/>
          <w:szCs w:val="28"/>
        </w:rPr>
        <w:t>,</w:t>
      </w:r>
      <w:r w:rsidRPr="00C47D32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C47D32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D3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D5130E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857246" w:rsidRPr="00EE4E01">
        <w:rPr>
          <w:rFonts w:ascii="Times New Roman" w:hAnsi="Times New Roman" w:cs="Times New Roman"/>
          <w:sz w:val="28"/>
          <w:szCs w:val="28"/>
        </w:rPr>
        <w:t>ьно в соответствии с пунктами</w:t>
      </w:r>
      <w:r w:rsidR="00BA2129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</w:t>
      </w:r>
      <w:r w:rsidR="00225C7D" w:rsidRPr="00EE4E01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A5756F" w:rsidRPr="00EE4E01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353FC6" w:rsidRPr="00EE4E01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EE4E01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EE4E01">
        <w:rPr>
          <w:rFonts w:ascii="Times New Roman" w:hAnsi="Times New Roman" w:cs="Times New Roman"/>
          <w:sz w:val="28"/>
          <w:szCs w:val="28"/>
        </w:rPr>
        <w:t>ую</w:t>
      </w:r>
      <w:r w:rsidR="00353FC6" w:rsidRPr="00EE4E01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Pr="00DE030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необходимости специалист Органа</w:t>
      </w:r>
      <w:r w:rsidRPr="00DE0307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DE030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353FC6" w:rsidRPr="00DE0307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</w:t>
      </w:r>
      <w:r w:rsidRPr="00EE4E0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EE4E01">
        <w:rPr>
          <w:rFonts w:ascii="Times New Roman" w:hAnsi="Times New Roman" w:cs="Times New Roman"/>
          <w:sz w:val="28"/>
          <w:szCs w:val="28"/>
        </w:rPr>
        <w:t>тах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, </w:t>
      </w:r>
      <w:r w:rsidRPr="00EE4E0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 (в случае, если заявитель представляет документы, указанные </w:t>
      </w:r>
      <w:r w:rsidR="001C65EC" w:rsidRPr="00EE4E01">
        <w:rPr>
          <w:rFonts w:ascii="Times New Roman" w:hAnsi="Times New Roman" w:cs="Times New Roman"/>
          <w:sz w:val="28"/>
          <w:szCs w:val="28"/>
        </w:rPr>
        <w:t>в пунктах</w:t>
      </w:r>
      <w:r w:rsidRPr="00EE4E01"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 по собственной инициативе):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Идентификация заявителя обеспечивается электронным </w:t>
      </w:r>
      <w:proofErr w:type="spellStart"/>
      <w:proofErr w:type="gramStart"/>
      <w:r w:rsidRPr="00EE4E01">
        <w:rPr>
          <w:rFonts w:ascii="Times New Roman" w:hAnsi="Times New Roman" w:cs="Times New Roman"/>
          <w:sz w:val="28"/>
          <w:szCs w:val="28"/>
        </w:rPr>
        <w:t>идентифика</w:t>
      </w:r>
      <w:r w:rsidR="00DE0307">
        <w:rPr>
          <w:rFonts w:ascii="Times New Roman" w:hAnsi="Times New Roman" w:cs="Times New Roman"/>
          <w:sz w:val="28"/>
          <w:szCs w:val="28"/>
        </w:rPr>
        <w:t>-</w:t>
      </w:r>
      <w:r w:rsidRPr="00EE4E01">
        <w:rPr>
          <w:rFonts w:ascii="Times New Roman" w:hAnsi="Times New Roman" w:cs="Times New Roman"/>
          <w:sz w:val="28"/>
          <w:szCs w:val="28"/>
        </w:rPr>
        <w:t>ционным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приложением с использованием соответствующего сервиса единой системы идентификации и аутентификации.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EE4E01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EE4E01">
        <w:rPr>
          <w:rFonts w:ascii="Times New Roman" w:hAnsi="Times New Roman" w:cs="Times New Roman"/>
          <w:sz w:val="28"/>
          <w:szCs w:val="28"/>
        </w:rPr>
        <w:t xml:space="preserve">ной услуги является день регистрации запроса на Портале государственных и муниципальных услуг (функций) Республики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Коми и (или) Едином портале государственных и муниципальных услуг (функций)</w:t>
      </w:r>
      <w:r w:rsidR="004173B1" w:rsidRPr="00EE4E01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="004173B1" w:rsidRPr="00EE4E01">
        <w:rPr>
          <w:rFonts w:ascii="Times New Roman" w:hAnsi="Times New Roman" w:cs="Times New Roman"/>
          <w:sz w:val="28"/>
          <w:szCs w:val="28"/>
        </w:rPr>
        <w:t>муниципаль</w:t>
      </w:r>
      <w:r w:rsidRPr="00EE4E01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857246" w:rsidRPr="00EE4E01">
        <w:rPr>
          <w:rFonts w:ascii="Times New Roman" w:hAnsi="Times New Roman" w:cs="Times New Roman"/>
          <w:sz w:val="28"/>
          <w:szCs w:val="28"/>
        </w:rPr>
        <w:t>о в соответствии с пунктами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2.6</w:t>
      </w:r>
      <w:r w:rsidR="00857246" w:rsidRPr="00EE4E01">
        <w:rPr>
          <w:rFonts w:ascii="Times New Roman" w:hAnsi="Times New Roman" w:cs="Times New Roman"/>
          <w:sz w:val="28"/>
          <w:szCs w:val="28"/>
        </w:rPr>
        <w:t>.1</w:t>
      </w:r>
      <w:r w:rsidR="004173B1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D20431" w:rsidRPr="00EE4E01" w:rsidRDefault="00D20431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 w:rsidR="00857246" w:rsidRPr="00EE4E01">
        <w:rPr>
          <w:rFonts w:ascii="Times New Roman" w:hAnsi="Times New Roman" w:cs="Times New Roman"/>
          <w:sz w:val="28"/>
          <w:szCs w:val="28"/>
        </w:rPr>
        <w:t>м номером в день их поступления</w:t>
      </w:r>
      <w:r w:rsidRPr="00EE4E01">
        <w:rPr>
          <w:rFonts w:ascii="Times New Roman" w:hAnsi="Times New Roman" w:cs="Times New Roman"/>
          <w:sz w:val="28"/>
          <w:szCs w:val="28"/>
        </w:rPr>
        <w:t>;</w:t>
      </w:r>
    </w:p>
    <w:p w:rsidR="00D20431" w:rsidRPr="00EE4E01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EE4E01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EE4E01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EE4E01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EE4E01">
        <w:rPr>
          <w:rFonts w:ascii="Times New Roman" w:hAnsi="Times New Roman" w:cs="Times New Roman"/>
          <w:sz w:val="28"/>
          <w:szCs w:val="28"/>
        </w:rPr>
        <w:t>.</w:t>
      </w:r>
    </w:p>
    <w:p w:rsidR="00353FC6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75B87" w:rsidRPr="00DE75BB">
        <w:rPr>
          <w:rFonts w:ascii="Times New Roman" w:hAnsi="Times New Roman" w:cs="Times New Roman"/>
          <w:sz w:val="28"/>
          <w:szCs w:val="28"/>
        </w:rPr>
        <w:t>1 рабочий день</w:t>
      </w:r>
      <w:r w:rsidRPr="00DE75BB">
        <w:rPr>
          <w:rFonts w:ascii="Times New Roman" w:hAnsi="Times New Roman" w:cs="Times New Roman"/>
          <w:sz w:val="28"/>
          <w:szCs w:val="28"/>
        </w:rPr>
        <w:t xml:space="preserve"> с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о дня поступления </w:t>
      </w:r>
      <w:r w:rsidRPr="00DE75BB">
        <w:rPr>
          <w:rFonts w:ascii="Times New Roman" w:hAnsi="Times New Roman" w:cs="Times New Roman"/>
          <w:sz w:val="28"/>
          <w:szCs w:val="28"/>
        </w:rPr>
        <w:t>запроса</w:t>
      </w:r>
      <w:r w:rsidR="009B4B22" w:rsidRPr="00DE75BB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DE75B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75FC5" w:rsidRPr="00DE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E75B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BB" w:rsidRPr="00DE75BB" w:rsidRDefault="00DE75BB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proofErr w:type="gramStart"/>
      <w:r w:rsidRPr="00DE75BB">
        <w:rPr>
          <w:rFonts w:ascii="Times New Roman" w:hAnsi="Times New Roman" w:cs="Times New Roman"/>
          <w:sz w:val="28"/>
          <w:szCs w:val="28"/>
        </w:rPr>
        <w:t>Админист</w:t>
      </w:r>
      <w:r w:rsidR="00DE0307">
        <w:rPr>
          <w:rFonts w:ascii="Times New Roman" w:hAnsi="Times New Roman" w:cs="Times New Roman"/>
          <w:sz w:val="28"/>
          <w:szCs w:val="28"/>
        </w:rPr>
        <w:t>-</w:t>
      </w:r>
      <w:r w:rsidRPr="00DE75BB">
        <w:rPr>
          <w:rFonts w:ascii="Times New Roman" w:hAnsi="Times New Roman" w:cs="Times New Roman"/>
          <w:sz w:val="28"/>
          <w:szCs w:val="28"/>
        </w:rPr>
        <w:t>ративного</w:t>
      </w:r>
      <w:proofErr w:type="spellEnd"/>
      <w:proofErr w:type="gramEnd"/>
      <w:r w:rsidRPr="00DE75BB">
        <w:rPr>
          <w:rFonts w:ascii="Times New Roman" w:hAnsi="Times New Roman" w:cs="Times New Roman"/>
          <w:sz w:val="28"/>
          <w:szCs w:val="28"/>
        </w:rPr>
        <w:t xml:space="preserve"> регламента, или документов, предусмотренных подпунктами 2 - 4 пункта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Органе, МФЦ.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FC6" w:rsidRPr="00EE4E01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DE030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EE4E01">
        <w:rPr>
          <w:rFonts w:ascii="Times New Roman" w:hAnsi="Times New Roman" w:cs="Times New Roman"/>
          <w:sz w:val="28"/>
          <w:szCs w:val="28"/>
        </w:rPr>
        <w:t xml:space="preserve"> в Органе</w:t>
      </w:r>
      <w:r w:rsidR="009B4B22" w:rsidRPr="00DE0307">
        <w:rPr>
          <w:rFonts w:ascii="Times New Roman" w:hAnsi="Times New Roman" w:cs="Times New Roman"/>
          <w:sz w:val="28"/>
          <w:szCs w:val="28"/>
        </w:rPr>
        <w:t>, МФЦ</w:t>
      </w:r>
      <w:r w:rsidRPr="00DE0307">
        <w:rPr>
          <w:rFonts w:ascii="Times New Roman" w:hAnsi="Times New Roman" w:cs="Times New Roman"/>
          <w:sz w:val="28"/>
          <w:szCs w:val="28"/>
        </w:rPr>
        <w:t xml:space="preserve"> запроса и документов, </w:t>
      </w:r>
      <w:proofErr w:type="gramStart"/>
      <w:r w:rsidRPr="00DE0307">
        <w:rPr>
          <w:rFonts w:ascii="Times New Roman" w:hAnsi="Times New Roman" w:cs="Times New Roman"/>
          <w:sz w:val="28"/>
          <w:szCs w:val="28"/>
        </w:rPr>
        <w:t>представ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 w:rsidRPr="00DE0307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DE0307">
        <w:rPr>
          <w:rFonts w:ascii="Times New Roman" w:hAnsi="Times New Roman" w:cs="Times New Roman"/>
          <w:sz w:val="28"/>
          <w:szCs w:val="28"/>
        </w:rPr>
        <w:t xml:space="preserve"> заявителем,</w:t>
      </w:r>
      <w:r w:rsidR="009B4B22" w:rsidRPr="00DE0307">
        <w:rPr>
          <w:rFonts w:ascii="Times New Roman" w:hAnsi="Times New Roman" w:cs="Times New Roman"/>
          <w:sz w:val="28"/>
          <w:szCs w:val="28"/>
        </w:rPr>
        <w:t xml:space="preserve"> </w:t>
      </w:r>
      <w:r w:rsidRPr="00DE0307">
        <w:rPr>
          <w:rFonts w:ascii="Times New Roman" w:hAnsi="Times New Roman" w:cs="Times New Roman"/>
          <w:sz w:val="28"/>
          <w:szCs w:val="28"/>
        </w:rPr>
        <w:t xml:space="preserve">их передача специалисту Органа, ответственному за принятие решений о предоставлении </w:t>
      </w:r>
      <w:r w:rsidR="00175FC5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DE0307">
        <w:rPr>
          <w:rFonts w:ascii="Times New Roman" w:hAnsi="Times New Roman" w:cs="Times New Roman"/>
          <w:sz w:val="28"/>
          <w:szCs w:val="28"/>
        </w:rPr>
        <w:t xml:space="preserve"> </w:t>
      </w:r>
      <w:r w:rsidRPr="00DE0307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DE030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t xml:space="preserve">- </w:t>
      </w:r>
      <w:r w:rsidR="000828D3" w:rsidRPr="00DE0307">
        <w:rPr>
          <w:rFonts w:ascii="Times New Roman" w:hAnsi="Times New Roman" w:cs="Times New Roman"/>
          <w:sz w:val="28"/>
          <w:szCs w:val="28"/>
        </w:rPr>
        <w:t>возврат уведомления и</w:t>
      </w:r>
      <w:r w:rsidRPr="00DE0307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353FC6" w:rsidRPr="00DE0307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lastRenderedPageBreak/>
        <w:t xml:space="preserve">- прием и регистрация в Органе, </w:t>
      </w:r>
      <w:r w:rsidR="00353FC6" w:rsidRPr="00DE0307">
        <w:rPr>
          <w:rFonts w:ascii="Times New Roman" w:hAnsi="Times New Roman" w:cs="Times New Roman"/>
          <w:sz w:val="28"/>
          <w:szCs w:val="28"/>
        </w:rPr>
        <w:t>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</w:t>
      </w:r>
      <w:r w:rsidR="00C75B87" w:rsidRPr="00DE0307">
        <w:rPr>
          <w:rFonts w:ascii="Times New Roman" w:hAnsi="Times New Roman" w:cs="Times New Roman"/>
          <w:sz w:val="28"/>
          <w:szCs w:val="28"/>
        </w:rPr>
        <w:t>ах</w:t>
      </w:r>
      <w:r w:rsidR="00353FC6" w:rsidRPr="00DE0307">
        <w:rPr>
          <w:rFonts w:ascii="Times New Roman" w:hAnsi="Times New Roman" w:cs="Times New Roman"/>
          <w:sz w:val="28"/>
          <w:szCs w:val="28"/>
        </w:rPr>
        <w:t xml:space="preserve"> 2.10 настоящег</w:t>
      </w:r>
      <w:r w:rsidR="008F334B" w:rsidRPr="00DE0307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DE0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5EC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30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</w:t>
      </w:r>
      <w:r w:rsidRPr="00F20996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заведующим отделом строительства, жилищно-коммунального хозяйства и землепользования Органа.</w:t>
      </w:r>
    </w:p>
    <w:p w:rsidR="005F1563" w:rsidRPr="00DE0307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EE4E01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DE0307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B4B22" w:rsidRPr="00DE0307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</w:t>
      </w:r>
      <w:r w:rsidR="00C75B87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ений из них), указанных в пунктах</w:t>
      </w:r>
      <w:r w:rsidR="00857246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75B87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DE0307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</w:t>
      </w:r>
      <w:r w:rsidR="00857246" w:rsidRPr="00DE0307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75B87" w:rsidRPr="00DE0307">
        <w:rPr>
          <w:rFonts w:ascii="Times New Roman" w:hAnsi="Times New Roman" w:cs="Times New Roman"/>
          <w:sz w:val="28"/>
          <w:szCs w:val="28"/>
        </w:rPr>
        <w:t>2.10</w:t>
      </w:r>
      <w:r w:rsidRPr="00DE03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10263" w:rsidRPr="00DE0307">
        <w:rPr>
          <w:rFonts w:ascii="Times New Roman" w:hAnsi="Times New Roman" w:cs="Times New Roman"/>
          <w:sz w:val="28"/>
          <w:szCs w:val="28"/>
        </w:rPr>
        <w:t>,</w:t>
      </w:r>
      <w:r w:rsidRPr="00DE0307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E0307">
        <w:rPr>
          <w:rFonts w:ascii="Times New Roman" w:hAnsi="Times New Roman" w:cs="Times New Roman"/>
          <w:sz w:val="28"/>
          <w:szCs w:val="28"/>
        </w:rPr>
        <w:t>.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</w:t>
      </w:r>
      <w:r w:rsidR="005E136A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тствующий орган или организацию.</w:t>
      </w:r>
    </w:p>
    <w:p w:rsidR="005E136A" w:rsidRPr="00EE4E01" w:rsidRDefault="00736D49" w:rsidP="005E1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E136A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</w:t>
      </w:r>
      <w:r w:rsidR="005E136A"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</w:t>
      </w:r>
      <w:proofErr w:type="spellStart"/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</w:t>
      </w:r>
      <w:proofErr w:type="spellEnd"/>
      <w:r w:rsidR="003A6E7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лист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</w:t>
      </w:r>
      <w:r w:rsidR="00C75B87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="00857246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6D3C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B4B22" w:rsidRPr="00DE030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C75B87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дня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41B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EE4E01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3.4.3. Результатом исполнения административной процедуры является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документов, и их направление в Орган для принятия решения о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65EC" w:rsidRPr="00EE4E01" w:rsidRDefault="001C65EC" w:rsidP="001C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 w:cs="Times New Roman"/>
          <w:sz w:val="28"/>
          <w:szCs w:val="28"/>
        </w:rPr>
        <w:t>заведующим отделом строительства, жилищно-коммунального хозяйства и землепользования Органа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A56643" w:rsidRPr="00DE0307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EE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DE0307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202D7C" w:rsidRPr="00EE4E01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3.5</w:t>
      </w:r>
      <w:r w:rsidR="003A513F" w:rsidRPr="00EE4E01">
        <w:rPr>
          <w:rFonts w:ascii="Times New Roman" w:hAnsi="Times New Roman" w:cs="Times New Roman"/>
          <w:sz w:val="28"/>
          <w:szCs w:val="28"/>
        </w:rPr>
        <w:t>.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22" w:history="1">
        <w:r w:rsidR="007002B8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  <w:r w:rsidR="00202D7C"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422A7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857246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B6D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</w:t>
      </w:r>
      <w:r w:rsidR="0099691F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="002816C5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EE4E01" w:rsidRDefault="008C7962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5A1E" w:rsidRDefault="00D84D2C" w:rsidP="0059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95A1E" w:rsidRPr="00ED5103">
        <w:rPr>
          <w:rFonts w:ascii="Times New Roman" w:hAnsi="Times New Roman" w:cs="Times New Roman"/>
          <w:sz w:val="28"/>
          <w:szCs w:val="28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D2C" w:rsidRPr="00EE4E01" w:rsidRDefault="00D84D2C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2.14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C7962" w:rsidRPr="00EE4E01" w:rsidRDefault="005E136A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96CD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857246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предусмотренных пунктами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2A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C7962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  <w:r w:rsidR="00175F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63CAE" w:rsidRPr="00C77D89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EE4E01" w:rsidRDefault="007002B8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152D02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МФЦ, ответственному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результата предоставления услуги, для выдачи его заявителю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EE4E01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3.5.1.</w:t>
      </w:r>
      <w:r w:rsidR="00C63D2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513F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8C5963" w:rsidRPr="00EE4E01">
        <w:rPr>
          <w:rFonts w:ascii="Times New Roman" w:hAnsi="Times New Roman" w:cs="Times New Roman"/>
          <w:sz w:val="28"/>
          <w:szCs w:val="28"/>
        </w:rPr>
        <w:t xml:space="preserve"> 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6E30" w:rsidRPr="00EE4E01">
        <w:rPr>
          <w:sz w:val="28"/>
          <w:szCs w:val="28"/>
        </w:rPr>
        <w:t xml:space="preserve">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A34C55" w:rsidRPr="00ED5103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A34C5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03E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EE4E01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C75B87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</w:t>
      </w:r>
      <w:r w:rsidR="00484522"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</w:t>
      </w:r>
      <w:r w:rsidR="007002B8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7002B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A1B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6F8A" w:rsidRPr="00EE4E01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</w:t>
      </w:r>
      <w:proofErr w:type="gramStart"/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</w:t>
      </w:r>
      <w:r w:rsidR="00DE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ставлении</w:t>
      </w:r>
      <w:proofErr w:type="spellEnd"/>
      <w:proofErr w:type="gramEnd"/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="004F6E30" w:rsidRPr="00DE03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МФЦ,</w:t>
      </w:r>
      <w:r w:rsidR="004F6E30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  <w:r w:rsidR="00BA1A1B"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FF58CA">
        <w:rPr>
          <w:rFonts w:ascii="Times New Roman" w:hAnsi="Times New Roman" w:cs="Times New Roman"/>
          <w:sz w:val="28"/>
          <w:szCs w:val="28"/>
        </w:rPr>
        <w:t xml:space="preserve">заведующим </w:t>
      </w:r>
      <w:proofErr w:type="spellStart"/>
      <w:proofErr w:type="gramStart"/>
      <w:r w:rsidRPr="00FF58CA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="00DE0307">
        <w:rPr>
          <w:rFonts w:ascii="Times New Roman" w:hAnsi="Times New Roman" w:cs="Times New Roman"/>
          <w:sz w:val="28"/>
          <w:szCs w:val="28"/>
        </w:rPr>
        <w:t>-</w:t>
      </w:r>
      <w:r w:rsidRPr="00FF58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</w:t>
      </w:r>
      <w:r w:rsidRPr="00FF58CA">
        <w:rPr>
          <w:rFonts w:ascii="Times New Roman" w:hAnsi="Times New Roman" w:cs="Times New Roman"/>
          <w:sz w:val="28"/>
          <w:szCs w:val="28"/>
        </w:rPr>
        <w:t>нального хозяйства и землепользования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F30" w:rsidRPr="00DE0307" w:rsidRDefault="00172F30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2B8" w:rsidRPr="00EE4E01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EE4E0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DE0307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DE0307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EE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8351EF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="003A5FA2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DE0307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МФЦ, ответственным за выдачу </w:t>
      </w:r>
      <w:r w:rsidR="002D01C4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DE030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МФЦ, ответственный за </w:t>
      </w:r>
      <w:r w:rsidR="002D01C4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DE0307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DE030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8637D" w:rsidRPr="00DE0307" w:rsidRDefault="005B0CEF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МФЦ, ответственный за выдачу </w:t>
      </w:r>
      <w:r w:rsidR="00D97074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роспись заявителя, которая проставляется в журнале регистрации, при предъявлении им </w:t>
      </w:r>
      <w:proofErr w:type="gramStart"/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="0098637D"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</w:t>
      </w:r>
      <w:r w:rsid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услуги, направляет заявителю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через организацию почтовой связи заказным письмом с уведомлением.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C75B8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 </w:t>
      </w: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DE03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9707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EE4E01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B63CAE" w:rsidRPr="00EE4E01" w:rsidRDefault="00B63CAE" w:rsidP="00B63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B6" w:rsidRPr="00DE0307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8125C" w:rsidRPr="00EE4E01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DE0307" w:rsidRDefault="0078125C" w:rsidP="0078125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3.7.3. Внутренняя организация работы рассматривается заведующим отделом строительства, жилищно-коммунального хозяйства и землепользования Органа, передается заявителю в течении 2 рабочих дней.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рабочих дней: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lastRenderedPageBreak/>
        <w:t>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1 рабочего дня.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</w:t>
      </w:r>
      <w:proofErr w:type="gramStart"/>
      <w:r w:rsidRPr="00610D64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3A6E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0D64">
        <w:rPr>
          <w:rFonts w:ascii="Times New Roman" w:eastAsia="Times New Roman" w:hAnsi="Times New Roman" w:cs="Times New Roman"/>
          <w:sz w:val="28"/>
          <w:szCs w:val="28"/>
        </w:rPr>
        <w:t>ментах</w:t>
      </w:r>
      <w:proofErr w:type="gramEnd"/>
      <w:r w:rsidRPr="00610D64">
        <w:rPr>
          <w:rFonts w:ascii="Times New Roman" w:eastAsia="Times New Roman" w:hAnsi="Times New Roman" w:cs="Times New Roman"/>
          <w:sz w:val="28"/>
          <w:szCs w:val="28"/>
        </w:rPr>
        <w:t xml:space="preserve">, являющихся результатом предоставления муниципальной услуги. </w:t>
      </w:r>
    </w:p>
    <w:p w:rsidR="00B63CAE" w:rsidRPr="00610D64" w:rsidRDefault="00D915DD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3.7.5</w:t>
      </w:r>
      <w:r w:rsidR="00B63CAE" w:rsidRPr="00610D64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3 рабочих дня со дня поступления Решения сотруднику Органа, МФЦ, ответственному за его выдачу. 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3.7.6. Результатом процедуры является: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B63CAE" w:rsidRPr="00610D64" w:rsidRDefault="00B63CAE" w:rsidP="00B63C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8637D" w:rsidRDefault="00B63CAE" w:rsidP="00DE03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D64">
        <w:rPr>
          <w:rFonts w:ascii="Times New Roman" w:eastAsia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E0307" w:rsidRPr="00DE0307" w:rsidRDefault="00DE0307" w:rsidP="00DE030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6112B" w:rsidRPr="00EE4E01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DE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4E" w:rsidRPr="00EE4E01">
        <w:rPr>
          <w:rFonts w:ascii="Times New Roman" w:hAnsi="Times New Roman" w:cs="Times New Roman"/>
          <w:b/>
          <w:sz w:val="28"/>
          <w:szCs w:val="28"/>
        </w:rPr>
        <w:t>а</w:t>
      </w:r>
      <w:r w:rsidRPr="00EE4E01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DE0307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307" w:rsidRDefault="00BA1A1B" w:rsidP="00DE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0" w:name="Par368"/>
      <w:bookmarkEnd w:id="20"/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DE0307" w:rsidRDefault="00BA1A1B" w:rsidP="00DE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E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</w:t>
      </w:r>
    </w:p>
    <w:p w:rsidR="00DE0307" w:rsidRDefault="00BA1A1B" w:rsidP="00DE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предоставлению муниципальной услуги, </w:t>
      </w:r>
    </w:p>
    <w:p w:rsidR="00BA1A1B" w:rsidRPr="00EE4E01" w:rsidRDefault="00BA1A1B" w:rsidP="00DE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96112B" w:rsidRPr="00DE030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</w:t>
      </w:r>
      <w:r w:rsidRPr="004E2F2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E2F25">
        <w:rPr>
          <w:rFonts w:ascii="Times New Roman" w:hAnsi="Times New Roman" w:cs="Times New Roman"/>
          <w:sz w:val="28"/>
          <w:szCs w:val="28"/>
        </w:rPr>
        <w:t>услуги, осуществляет руководитель Органа.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hAnsi="Times New Roman" w:cs="Times New Roman"/>
          <w:sz w:val="28"/>
          <w:szCs w:val="28"/>
        </w:rPr>
        <w:t xml:space="preserve">4.2. </w:t>
      </w: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6112B" w:rsidRPr="00DE0307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307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4F5206" w:rsidRPr="00EE4E01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96112B" w:rsidRPr="00DE030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4.3</w:t>
      </w:r>
      <w:r w:rsidR="001D1035" w:rsidRPr="00EE4E01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EE4E01">
        <w:rPr>
          <w:rFonts w:ascii="Times New Roman" w:hAnsi="Times New Roman" w:cs="Times New Roman"/>
          <w:sz w:val="28"/>
          <w:szCs w:val="28"/>
        </w:rPr>
        <w:t>а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1D13CB" w:rsidRPr="004E2F25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C469C" w:rsidRPr="00EE4E01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EE4E01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4.4</w:t>
      </w:r>
      <w:r w:rsidR="0096112B" w:rsidRPr="00EE4E01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EE4E01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EE4E01">
        <w:rPr>
          <w:rFonts w:ascii="Times New Roman" w:hAnsi="Times New Roman" w:cs="Times New Roman"/>
          <w:sz w:val="28"/>
          <w:szCs w:val="28"/>
        </w:rPr>
        <w:t xml:space="preserve">рав на получение </w:t>
      </w:r>
      <w:proofErr w:type="spellStart"/>
      <w:proofErr w:type="gramStart"/>
      <w:r w:rsidR="006816F7" w:rsidRPr="00EE4E01">
        <w:rPr>
          <w:rFonts w:ascii="Times New Roman" w:hAnsi="Times New Roman" w:cs="Times New Roman"/>
          <w:sz w:val="28"/>
          <w:szCs w:val="28"/>
        </w:rPr>
        <w:t>муници</w:t>
      </w:r>
      <w:r w:rsidR="003A6E76">
        <w:rPr>
          <w:rFonts w:ascii="Times New Roman" w:hAnsi="Times New Roman" w:cs="Times New Roman"/>
          <w:sz w:val="28"/>
          <w:szCs w:val="28"/>
        </w:rPr>
        <w:t>-</w:t>
      </w:r>
      <w:r w:rsidR="006816F7" w:rsidRPr="00EE4E01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EE4E01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4.5</w:t>
      </w:r>
      <w:r w:rsidR="0096112B" w:rsidRPr="00EE4E01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8526A7" w:rsidRPr="00DE0307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E0307" w:rsidRDefault="001022BE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</w:t>
      </w:r>
    </w:p>
    <w:p w:rsidR="00DE0307" w:rsidRDefault="001022BE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и действия (бездействие), принимаемые (осуществляемые) </w:t>
      </w:r>
    </w:p>
    <w:p w:rsidR="0096112B" w:rsidRPr="00EE4E01" w:rsidRDefault="001022BE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ими в ходе предоставления </w:t>
      </w:r>
      <w:r w:rsidR="00761461" w:rsidRPr="00EE4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DE0307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2B1F" w:rsidRPr="00EE4E01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4.6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DE030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 его работники несут ответственность, установленную </w:t>
      </w:r>
      <w:proofErr w:type="spellStart"/>
      <w:proofErr w:type="gramStart"/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законо</w:t>
      </w:r>
      <w:r w:rsidR="003A6E7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дательством</w:t>
      </w:r>
      <w:proofErr w:type="spellEnd"/>
      <w:proofErr w:type="gramEnd"/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8C2B1F" w:rsidRPr="00DE030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 в МФЦ;</w:t>
      </w:r>
    </w:p>
    <w:p w:rsidR="008C2B1F" w:rsidRPr="00DE030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C2B1F" w:rsidRPr="00DE030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DE03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обращения с информацией, доступ к которой ограничен федеральным законом.</w:t>
      </w:r>
    </w:p>
    <w:p w:rsidR="00761461" w:rsidRPr="00EE4E01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3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жалобы в Органе.</w:t>
      </w:r>
    </w:p>
    <w:p w:rsidR="0096112B" w:rsidRPr="00DE0307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0307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EE4E01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96112B" w:rsidRPr="00EE4E01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и формам</w:t>
      </w:r>
      <w:r w:rsidR="00DE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EE4E01" w:rsidRDefault="0096112B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DE030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22A7" w:rsidRPr="00EE4E01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4.7</w:t>
      </w:r>
      <w:r w:rsidR="0096112B"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EE4E01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EE4E01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DE0307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E0307" w:rsidRDefault="00FB5F44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EE4E0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EE4E0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FB5F44" w:rsidRPr="00EE4E01" w:rsidRDefault="00FB5F44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действий (бездействия) органа, предоставляющего муниципальную услугу</w:t>
      </w:r>
      <w:r w:rsidR="00D26185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DE0307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3158" w:rsidRPr="00EE4E01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DE0307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E0307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DE0307" w:rsidRDefault="000831FB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5F44" w:rsidRPr="00EE4E01" w:rsidRDefault="00F32C46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27 июля 2010 г. № 210-ФЗ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DE0307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1D33A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EE4E01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EE4E01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E4E01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EE4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EE4E01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DE0307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5F44" w:rsidRPr="00EE4E01" w:rsidRDefault="00FB5F44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DE030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EE4E01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EE4E0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>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EE4E01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EE4E01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в исправлении </w:t>
      </w:r>
      <w:r w:rsidR="001D13CB" w:rsidRPr="00EE4E01">
        <w:rPr>
          <w:rFonts w:ascii="Times New Roman" w:hAnsi="Times New Roman"/>
          <w:sz w:val="28"/>
          <w:szCs w:val="28"/>
          <w:lang w:eastAsia="ru-RU"/>
        </w:rPr>
        <w:t>допущенных ими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EE4E01">
        <w:t xml:space="preserve">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EE4E01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Pr="00EE4E01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EE4E0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 </w:t>
      </w:r>
      <w:r w:rsidR="00F32C46"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EE4E01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10)</w:t>
      </w:r>
      <w:r w:rsidRPr="00EE4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EE4E01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EE4E01">
        <w:rPr>
          <w:rFonts w:ascii="Times New Roman" w:hAnsi="Times New Roman"/>
          <w:sz w:val="28"/>
          <w:szCs w:val="28"/>
          <w:lang w:eastAsia="ru-RU"/>
        </w:rPr>
        <w:t>ых услуг в полном объеме в порядке, определенном частью 1.3 статьи 16 Федерального закона</w:t>
      </w:r>
      <w:r w:rsidR="00E83A02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DE0307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01A6C" w:rsidRPr="00EE4E01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государственной власти, организации, должностные лица, которым может быть направлена жалоба</w:t>
      </w:r>
    </w:p>
    <w:p w:rsidR="00FB5F44" w:rsidRPr="00DE030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1D13CB" w:rsidRPr="00EE4E01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1D13CB" w:rsidRPr="00EE4E01" w:rsidRDefault="001D13CB" w:rsidP="001D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1D13CB" w:rsidRPr="00EE4E01" w:rsidRDefault="001D13CB" w:rsidP="001D1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DE0307" w:rsidRDefault="00472F5D" w:rsidP="009F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DE030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2186C" w:rsidRPr="00EE4E01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EE4E01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2186C" w:rsidRPr="00EE4E01" w:rsidRDefault="0042186C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EE4E01" w:rsidRDefault="0042186C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EE4E01" w:rsidRDefault="00FB5F44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5.5. </w:t>
      </w:r>
      <w:r w:rsidR="00B27DA8" w:rsidRPr="00EE4E0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EE4E01" w:rsidRDefault="00B27DA8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EE4E01" w:rsidRDefault="00B27DA8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EE4E01" w:rsidRDefault="00B27DA8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EE4E01" w:rsidRDefault="00B27DA8" w:rsidP="00DE0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EE4E01" w:rsidRDefault="00B27DA8" w:rsidP="00DE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EE4E01" w:rsidRDefault="00235257" w:rsidP="00DE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EE4E01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EE4E01" w:rsidRDefault="00FB5F44" w:rsidP="00DE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EE4E01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EE4E01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EE4E01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</w:t>
      </w:r>
      <w:r w:rsidR="00FB5F44" w:rsidRPr="00EE4E01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EE4E01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5.9.</w:t>
      </w:r>
      <w:r w:rsidRPr="00EE4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EE4E01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EE4E01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EE4E01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EE4E01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DE0307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B5F44" w:rsidRPr="00EE4E01" w:rsidRDefault="00FB5F44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DE0307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E2401" w:rsidRPr="00EE4E01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5.11. 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EE4E01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EE4E01">
        <w:t xml:space="preserve"> </w:t>
      </w:r>
      <w:r w:rsidR="00235257" w:rsidRPr="00EE4E01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EE4E01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EE4E01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EE4E01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EE4E0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DE0307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E2401" w:rsidRPr="00EE4E01" w:rsidRDefault="00AE2401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DE0307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EE4E01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DE0307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E0307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рассмотрения жалобы</w:t>
      </w:r>
    </w:p>
    <w:p w:rsidR="00AB45E8" w:rsidRPr="00DE0307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E2401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DE030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24CB1" w:rsidRPr="00EE4E01" w:rsidRDefault="00B24CB1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DE030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DE0307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E0307" w:rsidRDefault="00B24CB1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B24CB1" w:rsidRPr="00EE4E01" w:rsidRDefault="00B24CB1" w:rsidP="00DE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B24CB1" w:rsidRPr="00DE030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24CB1" w:rsidRPr="00EE4E01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A42C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42C71" w:rsidRPr="008A3B71">
        <w:rPr>
          <w:rFonts w:ascii="Times New Roman" w:eastAsia="Calibri" w:hAnsi="Times New Roman" w:cs="Times New Roman"/>
          <w:sz w:val="28"/>
          <w:szCs w:val="28"/>
          <w:lang w:eastAsia="ru-RU"/>
        </w:rPr>
        <w:t>http://gpmikun.ru/</w:t>
      </w:r>
      <w:r w:rsidR="00A42C7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E4E0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EE4E01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EE4E01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EE4E01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DE030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E030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B24CB1" w:rsidRPr="00EE4E01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5" w:name="_GoBack"/>
      <w:bookmarkEnd w:id="25"/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9F03D5" w:rsidRPr="00DE0307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24CB1" w:rsidRPr="00EE4E01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EE4E01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EE4E01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EE4E01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255B5" w:rsidRPr="00EE4E01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EE4E01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EE4E01">
        <w:rPr>
          <w:rFonts w:ascii="Times New Roman" w:hAnsi="Times New Roman"/>
          <w:sz w:val="28"/>
          <w:szCs w:val="28"/>
          <w:lang w:eastAsia="ru-RU"/>
        </w:rPr>
        <w:t>17</w:t>
      </w:r>
      <w:r w:rsidRPr="00EE4E01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EE4E01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Pr="00EE4E01" w:rsidRDefault="007B336F" w:rsidP="00D408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7258CB" w:rsidRDefault="007258CB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A6E76" w:rsidRDefault="003A6E76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E0307" w:rsidRDefault="00DE0307" w:rsidP="008258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DE0307" w:rsidTr="00A6161B">
        <w:tc>
          <w:tcPr>
            <w:tcW w:w="4111" w:type="dxa"/>
          </w:tcPr>
          <w:p w:rsidR="00DE0307" w:rsidRDefault="00DE0307" w:rsidP="00F1152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E0307" w:rsidRPr="00EE4E01" w:rsidRDefault="00DE0307" w:rsidP="00DE03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E0307" w:rsidRPr="00EE4E01" w:rsidRDefault="00DE0307" w:rsidP="00DE0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E0307" w:rsidRPr="00EE4E01" w:rsidRDefault="00DE0307" w:rsidP="00DE0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EE4E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DE0307" w:rsidRDefault="00DE0307" w:rsidP="00A6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 </w:t>
            </w:r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соответствии (несоответствии) указанных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840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7B336F" w:rsidRPr="00EE4E01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6" w:name="Par1056"/>
      <w:bookmarkStart w:id="27" w:name="Par1097"/>
      <w:bookmarkEnd w:id="26"/>
      <w:bookmarkEnd w:id="27"/>
    </w:p>
    <w:p w:rsidR="00925244" w:rsidRPr="00A34C55" w:rsidRDefault="00925244" w:rsidP="009252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61B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34C55" w:rsidRPr="00A6161B" w:rsidRDefault="00A34C55" w:rsidP="00A6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B">
        <w:rPr>
          <w:rFonts w:ascii="Times New Roman" w:hAnsi="Times New Roman" w:cs="Times New Roman"/>
          <w:b/>
          <w:sz w:val="28"/>
          <w:szCs w:val="28"/>
        </w:rPr>
        <w:t xml:space="preserve">о планируемых строительстве </w:t>
      </w:r>
      <w:r w:rsidR="00A6161B" w:rsidRPr="00A6161B">
        <w:rPr>
          <w:rFonts w:ascii="Times New Roman" w:hAnsi="Times New Roman" w:cs="Times New Roman"/>
          <w:b/>
          <w:sz w:val="28"/>
          <w:szCs w:val="28"/>
        </w:rPr>
        <w:t xml:space="preserve">или реконструкции объекта </w:t>
      </w:r>
      <w:r w:rsidRPr="00A6161B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6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     "__" _________ 20__ г.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1B" w:rsidRDefault="00A34C55" w:rsidP="00A6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A34C55" w:rsidRPr="00736D49" w:rsidRDefault="00A34C55" w:rsidP="00A6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</w:t>
            </w:r>
            <w:proofErr w:type="spellStart"/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удостоверя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proofErr w:type="spellEnd"/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C55" w:rsidRPr="00736D49" w:rsidRDefault="00736D49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 xml:space="preserve"> 2. Сведения о земельном участке</w:t>
      </w:r>
    </w:p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виде разрешенного использования объекта капитального строительства (объект </w:t>
            </w:r>
            <w:proofErr w:type="spellStart"/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3A6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A6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решении о </w:t>
            </w:r>
            <w:proofErr w:type="spellStart"/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proofErr w:type="spellEnd"/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отклонение от предельных параметров разрешен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C55" w:rsidRPr="00736D49" w:rsidRDefault="00926ECD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4C55" w:rsidRPr="00736D49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A34C55" w:rsidRPr="00736D49">
        <w:rPr>
          <w:rFonts w:ascii="Times New Roman" w:hAnsi="Times New Roman" w:cs="Times New Roman"/>
          <w:sz w:val="28"/>
          <w:szCs w:val="28"/>
        </w:rPr>
        <w:t>роительства на земельном участке</w:t>
      </w:r>
    </w:p>
    <w:p w:rsidR="00A34C55" w:rsidRPr="00736D49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4C55" w:rsidRPr="00736D4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C55" w:rsidRPr="00736D4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55" w:rsidRPr="00736D49" w:rsidRDefault="00A34C55" w:rsidP="00736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C55" w:rsidRPr="00A6161B" w:rsidRDefault="00A34C55" w:rsidP="00736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6161B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Уведомление о соответствии указанных в уведомлении о планируемых </w:t>
      </w:r>
      <w:r w:rsidR="00A34C55" w:rsidRPr="00736D49">
        <w:rPr>
          <w:rFonts w:ascii="Times New Roman" w:hAnsi="Times New Roman" w:cs="Times New Roman"/>
          <w:sz w:val="28"/>
          <w:szCs w:val="28"/>
        </w:rPr>
        <w:t xml:space="preserve"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</w:t>
      </w:r>
      <w:r w:rsidR="00A34C55" w:rsidRPr="00736D49">
        <w:rPr>
          <w:rFonts w:ascii="Times New Roman" w:hAnsi="Times New Roman" w:cs="Times New Roman"/>
          <w:sz w:val="28"/>
          <w:szCs w:val="28"/>
        </w:rPr>
        <w:lastRenderedPageBreak/>
        <w:t>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>(</w:t>
      </w:r>
      <w:proofErr w:type="gramStart"/>
      <w:r w:rsidRPr="00926ECD">
        <w:rPr>
          <w:rFonts w:ascii="Times New Roman" w:hAnsi="Times New Roman" w:cs="Times New Roman"/>
          <w:szCs w:val="28"/>
        </w:rPr>
        <w:t>путем  направления</w:t>
      </w:r>
      <w:proofErr w:type="gramEnd"/>
      <w:r w:rsidRPr="00926ECD">
        <w:rPr>
          <w:rFonts w:ascii="Times New Roman" w:hAnsi="Times New Roman" w:cs="Times New Roman"/>
          <w:szCs w:val="28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</w:t>
      </w:r>
      <w:r w:rsidR="00A6161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736D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      (объект индивидуального жилищного строительства или садовый дом)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A6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________________________   </w:t>
      </w:r>
      <w:r w:rsidR="00A6161B">
        <w:rPr>
          <w:rFonts w:ascii="Times New Roman" w:hAnsi="Times New Roman" w:cs="Times New Roman"/>
          <w:sz w:val="28"/>
          <w:szCs w:val="28"/>
        </w:rPr>
        <w:t xml:space="preserve">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___________               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r w:rsidRPr="00926ECD">
        <w:rPr>
          <w:rFonts w:ascii="Times New Roman" w:hAnsi="Times New Roman" w:cs="Times New Roman"/>
          <w:szCs w:val="28"/>
        </w:rPr>
        <w:t xml:space="preserve">(должность, в случае если       </w:t>
      </w:r>
      <w:r w:rsidR="00926ECD">
        <w:rPr>
          <w:rFonts w:ascii="Times New Roman" w:hAnsi="Times New Roman" w:cs="Times New Roman"/>
          <w:szCs w:val="28"/>
        </w:rPr>
        <w:t xml:space="preserve">              </w:t>
      </w:r>
      <w:r w:rsidR="00A6161B">
        <w:rPr>
          <w:rFonts w:ascii="Times New Roman" w:hAnsi="Times New Roman" w:cs="Times New Roman"/>
          <w:szCs w:val="28"/>
        </w:rPr>
        <w:t xml:space="preserve">        </w:t>
      </w:r>
      <w:r w:rsidR="00926ECD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926ECD">
        <w:rPr>
          <w:rFonts w:ascii="Times New Roman" w:hAnsi="Times New Roman" w:cs="Times New Roman"/>
          <w:szCs w:val="28"/>
        </w:rPr>
        <w:t xml:space="preserve"> </w:t>
      </w:r>
      <w:r w:rsidRPr="00926ECD">
        <w:rPr>
          <w:rFonts w:ascii="Times New Roman" w:hAnsi="Times New Roman" w:cs="Times New Roman"/>
          <w:szCs w:val="28"/>
        </w:rPr>
        <w:t xml:space="preserve">  (</w:t>
      </w:r>
      <w:proofErr w:type="gramEnd"/>
      <w:r w:rsidRPr="00926ECD">
        <w:rPr>
          <w:rFonts w:ascii="Times New Roman" w:hAnsi="Times New Roman" w:cs="Times New Roman"/>
          <w:szCs w:val="28"/>
        </w:rPr>
        <w:t xml:space="preserve">подпись)               </w:t>
      </w:r>
      <w:r w:rsidR="00926ECD">
        <w:rPr>
          <w:rFonts w:ascii="Times New Roman" w:hAnsi="Times New Roman" w:cs="Times New Roman"/>
          <w:szCs w:val="28"/>
        </w:rPr>
        <w:t xml:space="preserve">          </w:t>
      </w:r>
      <w:r w:rsidRPr="00926ECD">
        <w:rPr>
          <w:rFonts w:ascii="Times New Roman" w:hAnsi="Times New Roman" w:cs="Times New Roman"/>
          <w:szCs w:val="28"/>
        </w:rPr>
        <w:t xml:space="preserve">  (расшифровка подписи)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застройщиком является</w:t>
      </w:r>
      <w:r w:rsidR="00A6161B">
        <w:rPr>
          <w:rFonts w:ascii="Times New Roman" w:hAnsi="Times New Roman" w:cs="Times New Roman"/>
          <w:szCs w:val="28"/>
        </w:rPr>
        <w:t xml:space="preserve">   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A6161B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1B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A34C55" w:rsidRPr="00A6161B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6161B">
        <w:rPr>
          <w:rFonts w:ascii="Times New Roman" w:hAnsi="Times New Roman" w:cs="Times New Roman"/>
        </w:rPr>
        <w:t xml:space="preserve">       (при наличии)</w:t>
      </w:r>
    </w:p>
    <w:p w:rsidR="00A34C55" w:rsidRPr="00736D49" w:rsidRDefault="00A34C55" w:rsidP="00736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736D49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4C55" w:rsidRPr="00926ECD" w:rsidRDefault="00A34C55" w:rsidP="00926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(документы, предусмотренные </w:t>
      </w:r>
      <w:hyperlink r:id="rId23" w:history="1">
        <w:r w:rsidRPr="00A6161B">
          <w:rPr>
            <w:rFonts w:ascii="Times New Roman" w:hAnsi="Times New Roman" w:cs="Times New Roman"/>
            <w:szCs w:val="28"/>
          </w:rPr>
          <w:t>частью 3 статьи 51.1</w:t>
        </w:r>
      </w:hyperlink>
      <w:r w:rsidRPr="00A6161B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</w:t>
      </w:r>
      <w:r w:rsidRPr="00926ECD">
        <w:rPr>
          <w:rFonts w:ascii="Times New Roman" w:hAnsi="Times New Roman" w:cs="Times New Roman"/>
          <w:szCs w:val="28"/>
        </w:rPr>
        <w:t>005, N 1, ст. 16; 2018, N 32, ст. 5133, 5135)</w:t>
      </w:r>
    </w:p>
    <w:p w:rsidR="00F94D34" w:rsidRDefault="00F94D34" w:rsidP="00F94D3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2E35" w:rsidRDefault="00FE2E3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5"/>
      </w:tblGrid>
      <w:tr w:rsidR="00A6161B" w:rsidTr="00A6161B">
        <w:tc>
          <w:tcPr>
            <w:tcW w:w="4390" w:type="dxa"/>
          </w:tcPr>
          <w:p w:rsidR="00A6161B" w:rsidRDefault="00A6161B" w:rsidP="00F94D3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6161B" w:rsidRPr="00EE4E01" w:rsidRDefault="00A6161B" w:rsidP="00A616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6161B" w:rsidRPr="00EE4E01" w:rsidRDefault="00A6161B" w:rsidP="00A6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A6161B" w:rsidRPr="00EE4E01" w:rsidRDefault="00A6161B" w:rsidP="00A6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EE4E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6161B" w:rsidRDefault="00A6161B" w:rsidP="00A61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 </w:t>
            </w:r>
            <w:r w:rsidRPr="007258CB">
              <w:rPr>
                <w:rFonts w:ascii="Times New Roman" w:hAnsi="Times New Roman" w:cs="Times New Roman"/>
                <w:sz w:val="28"/>
                <w:szCs w:val="28"/>
              </w:rPr>
              <w:t>соответствии (несоответствии) указанных</w:t>
            </w:r>
            <w:r w:rsidRPr="002840AD">
              <w:rPr>
                <w:rFonts w:ascii="Times New Roman" w:hAnsi="Times New Roman" w:cs="Times New Roman"/>
                <w:sz w:val="28"/>
                <w:szCs w:val="28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2840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F94D34" w:rsidRPr="00EE4E01" w:rsidRDefault="00F94D34" w:rsidP="00A61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94D34" w:rsidRPr="00EE4E01" w:rsidTr="00AA5F82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F82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161B" w:rsidRPr="00A6161B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Уведомление </w:t>
            </w:r>
          </w:p>
          <w:p w:rsidR="00A6161B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1B">
              <w:rPr>
                <w:rFonts w:ascii="Times New Roman" w:hAnsi="Times New Roman" w:cs="Times New Roman"/>
                <w:b/>
                <w:sz w:val="28"/>
                <w:szCs w:val="28"/>
              </w:rPr>
              <w:t>об изменении параметров планируемого строительства</w:t>
            </w:r>
          </w:p>
          <w:p w:rsidR="00AA5F82" w:rsidRPr="00A6161B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реконструкции объекта индивидуального жилищного строительства или садового дома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7EBB"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"__" _________ 20__ г.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(наименование уполномоченного на выдачу разрешений на строительство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федерального органа исполнительной власти, органа исполнительной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власти субъекта Российской Федерации, органа местного самоуправления)</w:t>
            </w: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044859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5F82" w:rsidRPr="00044859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физическом лице, в случае если застройщиком является физическое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Фамилия, имя, отчество </w:t>
                  </w:r>
                </w:p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жительства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Реквизиты документа, </w:t>
                  </w:r>
                  <w:proofErr w:type="spellStart"/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удостоверя</w:t>
                  </w:r>
                  <w:r w:rsidR="00A6161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ющего</w:t>
                  </w:r>
                  <w:proofErr w:type="spellEnd"/>
                  <w:proofErr w:type="gramEnd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личность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юридическом лице, в случае если застройщиком является юридическое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нахождения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Идентификационный номер </w:t>
                  </w:r>
                  <w:proofErr w:type="spellStart"/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налого</w:t>
                  </w:r>
                  <w:proofErr w:type="spellEnd"/>
                  <w:r w:rsidR="003A6E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плательщика</w:t>
                  </w:r>
                  <w:proofErr w:type="gramEnd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за исключением случая, если заявителем является </w:t>
                  </w:r>
                  <w:proofErr w:type="spell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иностран</w:t>
                  </w:r>
                  <w:r w:rsidR="003A6E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ное</w:t>
                  </w:r>
                  <w:proofErr w:type="spellEnd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A6161B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2. Сведения о земельном участке</w:t>
            </w:r>
          </w:p>
          <w:p w:rsidR="00AA5F82" w:rsidRPr="00A6161B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Кадастровый номер земельного участка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 земельного участка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A6161B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A5F82" w:rsidRPr="00044859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3. Сведения об изменении п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 xml:space="preserve">араметров планируемого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реконструкции объекта ин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дивидуального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</w:t>
            </w:r>
          </w:p>
          <w:p w:rsidR="00AA5F82" w:rsidRPr="00A6161B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2551"/>
              <w:gridCol w:w="3345"/>
              <w:gridCol w:w="2551"/>
            </w:tblGrid>
            <w:tr w:rsidR="00AA5F82" w:rsidRPr="00A6161B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      </w:r>
                </w:p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</w:t>
                  </w:r>
                </w:p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(дата направления уведомления)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A6161B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616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надземных этажей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Высота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об отступах от границ земельного участка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A6161B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A5F82" w:rsidRDefault="00AA5F82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4. Схематичное изображение планируемого к строительству</w:t>
            </w:r>
            <w:r w:rsidR="0004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настоящего уведомления об изменении параметров планируемого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реконструкции объекта индивидуального</w:t>
            </w:r>
            <w:r w:rsidR="00BA3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или садового дома)</w:t>
            </w:r>
          </w:p>
          <w:p w:rsidR="00A6161B" w:rsidRPr="00A6161B" w:rsidRDefault="00A6161B" w:rsidP="0004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161"/>
            </w:tblGrid>
            <w:tr w:rsidR="00AA5F82" w:rsidRPr="00044859" w:rsidTr="003A6E76">
              <w:trPr>
                <w:trHeight w:val="316"/>
              </w:trPr>
              <w:tc>
                <w:tcPr>
                  <w:tcW w:w="9161" w:type="dxa"/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 w:rsidTr="003A6E76">
              <w:trPr>
                <w:trHeight w:val="316"/>
              </w:trPr>
              <w:tc>
                <w:tcPr>
                  <w:tcW w:w="9161" w:type="dxa"/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 w:rsidTr="003A6E76">
              <w:trPr>
                <w:trHeight w:val="316"/>
              </w:trPr>
              <w:tc>
                <w:tcPr>
                  <w:tcW w:w="9161" w:type="dxa"/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A5F82" w:rsidRPr="00044859" w:rsidTr="003A6E76">
              <w:trPr>
                <w:trHeight w:val="316"/>
              </w:trPr>
              <w:tc>
                <w:tcPr>
                  <w:tcW w:w="9161" w:type="dxa"/>
                </w:tcPr>
                <w:p w:rsidR="00AA5F82" w:rsidRPr="00044859" w:rsidRDefault="00AA5F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5F82" w:rsidRPr="00044859" w:rsidRDefault="00AA5F82" w:rsidP="00AA5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Почтовый адрес и (или) адрес электронной почты для связи: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Уведомление  о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соответствии  указанных  в  уведомлении  о  планируемых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      </w: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BA3CB5">
              <w:rPr>
                <w:rFonts w:ascii="Times New Roman" w:hAnsi="Times New Roman" w:cs="Times New Roman"/>
                <w:szCs w:val="28"/>
              </w:rPr>
              <w:t>путем  направления</w:t>
            </w:r>
            <w:proofErr w:type="gramEnd"/>
            <w:r w:rsidRPr="00BA3CB5">
              <w:rPr>
                <w:rFonts w:ascii="Times New Roman" w:hAnsi="Times New Roman" w:cs="Times New Roman"/>
                <w:szCs w:val="28"/>
              </w:rPr>
      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</w:t>
            </w:r>
            <w:r w:rsidRPr="00BA3CB5">
              <w:rPr>
                <w:rFonts w:ascii="Times New Roman" w:hAnsi="Times New Roman" w:cs="Times New Roman"/>
                <w:szCs w:val="28"/>
              </w:rPr>
              <w:lastRenderedPageBreak/>
              <w:t>власти,  органе  исполнительной  власти  субъекта Российской Федерации или органе местного самоуправления, в том числе через</w:t>
            </w:r>
            <w:r w:rsidR="00497EBB" w:rsidRPr="00BA3CB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A3CB5">
              <w:rPr>
                <w:rFonts w:ascii="Times New Roman" w:hAnsi="Times New Roman" w:cs="Times New Roman"/>
                <w:szCs w:val="28"/>
              </w:rPr>
              <w:t>многофункциональный центр)</w:t>
            </w:r>
          </w:p>
          <w:p w:rsidR="00AA5F82" w:rsidRPr="00044859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044859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A6161B">
              <w:rPr>
                <w:rFonts w:ascii="Times New Roman" w:hAnsi="Times New Roman" w:cs="Times New Roman"/>
                <w:sz w:val="28"/>
                <w:szCs w:val="28"/>
              </w:rPr>
              <w:t>_           ______________________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(должность, в случае если    </w:t>
            </w:r>
            <w:r w:rsidR="00BA3CB5"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A6161B">
              <w:rPr>
                <w:rFonts w:ascii="Times New Roman" w:hAnsi="Times New Roman" w:cs="Times New Roman"/>
                <w:szCs w:val="28"/>
              </w:rPr>
              <w:t xml:space="preserve">       </w:t>
            </w:r>
            <w:proofErr w:type="gramStart"/>
            <w:r w:rsidR="00A6161B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BA3CB5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gramEnd"/>
            <w:r w:rsidRPr="00BA3CB5">
              <w:rPr>
                <w:rFonts w:ascii="Times New Roman" w:hAnsi="Times New Roman" w:cs="Times New Roman"/>
                <w:szCs w:val="28"/>
              </w:rPr>
              <w:t xml:space="preserve">подпись)       </w:t>
            </w:r>
            <w:r w:rsidR="00A6161B">
              <w:rPr>
                <w:rFonts w:ascii="Times New Roman" w:hAnsi="Times New Roman" w:cs="Times New Roman"/>
                <w:szCs w:val="28"/>
              </w:rPr>
              <w:t xml:space="preserve">              </w:t>
            </w:r>
            <w:r w:rsidRPr="00BA3CB5">
              <w:rPr>
                <w:rFonts w:ascii="Times New Roman" w:hAnsi="Times New Roman" w:cs="Times New Roman"/>
                <w:szCs w:val="28"/>
              </w:rPr>
              <w:t xml:space="preserve">  (расшифровка подписи)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застройщиком является</w:t>
            </w:r>
          </w:p>
          <w:p w:rsidR="00AA5F82" w:rsidRPr="00BA3CB5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  юридическое лицо)</w:t>
            </w:r>
          </w:p>
          <w:p w:rsidR="00BA3CB5" w:rsidRDefault="00BA3CB5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82" w:rsidRPr="00A6161B" w:rsidRDefault="00AA5F82" w:rsidP="00BA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61B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  <w:p w:rsidR="00AA5F82" w:rsidRPr="00A6161B" w:rsidRDefault="00AA5F82" w:rsidP="00AA5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161B">
              <w:rPr>
                <w:rFonts w:ascii="Times New Roman" w:hAnsi="Times New Roman" w:cs="Times New Roman"/>
              </w:rPr>
              <w:t xml:space="preserve">       (при наличии)</w:t>
            </w:r>
          </w:p>
          <w:p w:rsidR="00F94D34" w:rsidRPr="00EE4E01" w:rsidRDefault="00F94D34" w:rsidP="00F94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7E6D" w:rsidRDefault="00497E6D" w:rsidP="00F9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97E6D" w:rsidSect="005B2615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05" w:rsidRDefault="00773405" w:rsidP="00A0409E">
      <w:pPr>
        <w:spacing w:after="0" w:line="240" w:lineRule="auto"/>
      </w:pPr>
      <w:r>
        <w:separator/>
      </w:r>
    </w:p>
  </w:endnote>
  <w:endnote w:type="continuationSeparator" w:id="0">
    <w:p w:rsidR="00773405" w:rsidRDefault="00773405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05" w:rsidRDefault="00773405" w:rsidP="00A0409E">
      <w:pPr>
        <w:spacing w:after="0" w:line="240" w:lineRule="auto"/>
      </w:pPr>
      <w:r>
        <w:separator/>
      </w:r>
    </w:p>
  </w:footnote>
  <w:footnote w:type="continuationSeparator" w:id="0">
    <w:p w:rsidR="00773405" w:rsidRDefault="00773405" w:rsidP="00A0409E">
      <w:pPr>
        <w:spacing w:after="0" w:line="240" w:lineRule="auto"/>
      </w:pPr>
      <w:r>
        <w:continuationSeparator/>
      </w:r>
    </w:p>
  </w:footnote>
  <w:footnote w:id="1">
    <w:p w:rsidR="003A6E76" w:rsidRDefault="003A6E76" w:rsidP="00B522E5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7"/>
  </w:num>
  <w:num w:numId="17">
    <w:abstractNumId w:val="19"/>
  </w:num>
  <w:num w:numId="18">
    <w:abstractNumId w:val="16"/>
  </w:num>
  <w:num w:numId="19">
    <w:abstractNumId w:val="22"/>
  </w:num>
  <w:num w:numId="20">
    <w:abstractNumId w:val="17"/>
  </w:num>
  <w:num w:numId="21">
    <w:abstractNumId w:val="0"/>
  </w:num>
  <w:num w:numId="22">
    <w:abstractNumId w:val="14"/>
  </w:num>
  <w:num w:numId="23">
    <w:abstractNumId w:val="18"/>
  </w:num>
  <w:num w:numId="24">
    <w:abstractNumId w:val="23"/>
  </w:num>
  <w:num w:numId="25">
    <w:abstractNumId w:val="11"/>
  </w:num>
  <w:num w:numId="26">
    <w:abstractNumId w:val="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2B"/>
    <w:rsid w:val="00001178"/>
    <w:rsid w:val="00002E95"/>
    <w:rsid w:val="00004AD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19B1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4CE3"/>
    <w:rsid w:val="00035740"/>
    <w:rsid w:val="00036887"/>
    <w:rsid w:val="00036D80"/>
    <w:rsid w:val="00037F3D"/>
    <w:rsid w:val="0004225C"/>
    <w:rsid w:val="000422A7"/>
    <w:rsid w:val="00042AF9"/>
    <w:rsid w:val="00043D26"/>
    <w:rsid w:val="0004485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186"/>
    <w:rsid w:val="00076158"/>
    <w:rsid w:val="00080A2D"/>
    <w:rsid w:val="00080BFC"/>
    <w:rsid w:val="000817F1"/>
    <w:rsid w:val="0008199A"/>
    <w:rsid w:val="000828D3"/>
    <w:rsid w:val="000831FB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519E"/>
    <w:rsid w:val="001951C4"/>
    <w:rsid w:val="00195E97"/>
    <w:rsid w:val="00197758"/>
    <w:rsid w:val="001A1EC0"/>
    <w:rsid w:val="001A2A2B"/>
    <w:rsid w:val="001A346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CD8"/>
    <w:rsid w:val="001B74BB"/>
    <w:rsid w:val="001C181E"/>
    <w:rsid w:val="001C397B"/>
    <w:rsid w:val="001C42EF"/>
    <w:rsid w:val="001C4B62"/>
    <w:rsid w:val="001C4E10"/>
    <w:rsid w:val="001C599A"/>
    <w:rsid w:val="001C65EC"/>
    <w:rsid w:val="001C6F8A"/>
    <w:rsid w:val="001C72D4"/>
    <w:rsid w:val="001D0424"/>
    <w:rsid w:val="001D1035"/>
    <w:rsid w:val="001D11DA"/>
    <w:rsid w:val="001D13CB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C77"/>
    <w:rsid w:val="001F2EB0"/>
    <w:rsid w:val="001F4C46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5E2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40AD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2754"/>
    <w:rsid w:val="00385188"/>
    <w:rsid w:val="00385445"/>
    <w:rsid w:val="003869AC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E76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22C4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64F6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48C"/>
    <w:rsid w:val="00497E6D"/>
    <w:rsid w:val="00497EBB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300F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79B"/>
    <w:rsid w:val="004E0442"/>
    <w:rsid w:val="004E3E38"/>
    <w:rsid w:val="004E552D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3CAC"/>
    <w:rsid w:val="005256A8"/>
    <w:rsid w:val="0052591A"/>
    <w:rsid w:val="00526407"/>
    <w:rsid w:val="0052657A"/>
    <w:rsid w:val="0052747B"/>
    <w:rsid w:val="00530483"/>
    <w:rsid w:val="00531A6B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C88"/>
    <w:rsid w:val="005946A6"/>
    <w:rsid w:val="00595A1E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A792F"/>
    <w:rsid w:val="005B0CEF"/>
    <w:rsid w:val="005B1E00"/>
    <w:rsid w:val="005B2427"/>
    <w:rsid w:val="005B2615"/>
    <w:rsid w:val="005B3AB6"/>
    <w:rsid w:val="005B40FF"/>
    <w:rsid w:val="005B4AA5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425"/>
    <w:rsid w:val="005D2576"/>
    <w:rsid w:val="005D26BD"/>
    <w:rsid w:val="005D2881"/>
    <w:rsid w:val="005D421F"/>
    <w:rsid w:val="005D5807"/>
    <w:rsid w:val="005D678C"/>
    <w:rsid w:val="005D7DF9"/>
    <w:rsid w:val="005E0784"/>
    <w:rsid w:val="005E136A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8CB"/>
    <w:rsid w:val="00725F87"/>
    <w:rsid w:val="00727249"/>
    <w:rsid w:val="00727985"/>
    <w:rsid w:val="00727E91"/>
    <w:rsid w:val="0073272C"/>
    <w:rsid w:val="0073294E"/>
    <w:rsid w:val="007335BB"/>
    <w:rsid w:val="00734B52"/>
    <w:rsid w:val="00736CC8"/>
    <w:rsid w:val="00736D49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405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6BF8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69CE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878"/>
    <w:rsid w:val="008163FA"/>
    <w:rsid w:val="00821227"/>
    <w:rsid w:val="008220F3"/>
    <w:rsid w:val="008232AA"/>
    <w:rsid w:val="0082584E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2ADE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246"/>
    <w:rsid w:val="0085737B"/>
    <w:rsid w:val="008604BE"/>
    <w:rsid w:val="008604C9"/>
    <w:rsid w:val="008716DA"/>
    <w:rsid w:val="00874F3D"/>
    <w:rsid w:val="008752DA"/>
    <w:rsid w:val="00881748"/>
    <w:rsid w:val="0088242D"/>
    <w:rsid w:val="00883304"/>
    <w:rsid w:val="008846A3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4774"/>
    <w:rsid w:val="008A4B31"/>
    <w:rsid w:val="008A4D56"/>
    <w:rsid w:val="008A62AE"/>
    <w:rsid w:val="008B20A5"/>
    <w:rsid w:val="008B3A2A"/>
    <w:rsid w:val="008B447F"/>
    <w:rsid w:val="008B4892"/>
    <w:rsid w:val="008B4C94"/>
    <w:rsid w:val="008B4DA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0502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6ECD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4FBC"/>
    <w:rsid w:val="0096598F"/>
    <w:rsid w:val="00965D27"/>
    <w:rsid w:val="0096696F"/>
    <w:rsid w:val="00966BD0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8AA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4FC1"/>
    <w:rsid w:val="009A50E8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8E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4C55"/>
    <w:rsid w:val="00A354B8"/>
    <w:rsid w:val="00A35E84"/>
    <w:rsid w:val="00A363E6"/>
    <w:rsid w:val="00A4024F"/>
    <w:rsid w:val="00A42C71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61B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A5C"/>
    <w:rsid w:val="00A83E67"/>
    <w:rsid w:val="00A8536E"/>
    <w:rsid w:val="00A85758"/>
    <w:rsid w:val="00A857D1"/>
    <w:rsid w:val="00A87D2F"/>
    <w:rsid w:val="00A91EDA"/>
    <w:rsid w:val="00A9376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A5F82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546D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22E5"/>
    <w:rsid w:val="00B54D94"/>
    <w:rsid w:val="00B55AE2"/>
    <w:rsid w:val="00B55E1D"/>
    <w:rsid w:val="00B5604E"/>
    <w:rsid w:val="00B56619"/>
    <w:rsid w:val="00B579F1"/>
    <w:rsid w:val="00B57D87"/>
    <w:rsid w:val="00B63CAE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3CB5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5AD8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308D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7059"/>
    <w:rsid w:val="00C47D32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4782"/>
    <w:rsid w:val="00C84DD5"/>
    <w:rsid w:val="00C85EB7"/>
    <w:rsid w:val="00C86142"/>
    <w:rsid w:val="00C86613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28D1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7D1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AD2"/>
    <w:rsid w:val="00D16C3B"/>
    <w:rsid w:val="00D20431"/>
    <w:rsid w:val="00D22EB1"/>
    <w:rsid w:val="00D24793"/>
    <w:rsid w:val="00D259FB"/>
    <w:rsid w:val="00D26185"/>
    <w:rsid w:val="00D263B2"/>
    <w:rsid w:val="00D267E3"/>
    <w:rsid w:val="00D31EC2"/>
    <w:rsid w:val="00D326E2"/>
    <w:rsid w:val="00D32A1C"/>
    <w:rsid w:val="00D37C1A"/>
    <w:rsid w:val="00D40461"/>
    <w:rsid w:val="00D40889"/>
    <w:rsid w:val="00D4213A"/>
    <w:rsid w:val="00D42C26"/>
    <w:rsid w:val="00D42F47"/>
    <w:rsid w:val="00D43A2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4CAA"/>
    <w:rsid w:val="00D62071"/>
    <w:rsid w:val="00D625CA"/>
    <w:rsid w:val="00D628CF"/>
    <w:rsid w:val="00D64022"/>
    <w:rsid w:val="00D6410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5D0"/>
    <w:rsid w:val="00D84A31"/>
    <w:rsid w:val="00D84CCB"/>
    <w:rsid w:val="00D84D2C"/>
    <w:rsid w:val="00D8652C"/>
    <w:rsid w:val="00D869DA"/>
    <w:rsid w:val="00D86E1D"/>
    <w:rsid w:val="00D86F99"/>
    <w:rsid w:val="00D87B7E"/>
    <w:rsid w:val="00D915DD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46F3"/>
    <w:rsid w:val="00DA477A"/>
    <w:rsid w:val="00DA5388"/>
    <w:rsid w:val="00DA5469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307"/>
    <w:rsid w:val="00DE0769"/>
    <w:rsid w:val="00DE20B5"/>
    <w:rsid w:val="00DE4F70"/>
    <w:rsid w:val="00DE5B3A"/>
    <w:rsid w:val="00DE6257"/>
    <w:rsid w:val="00DE6ED6"/>
    <w:rsid w:val="00DE75BB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0D3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0B0E"/>
    <w:rsid w:val="00E732EB"/>
    <w:rsid w:val="00E73DF3"/>
    <w:rsid w:val="00E74C50"/>
    <w:rsid w:val="00E769F9"/>
    <w:rsid w:val="00E804A3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D69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5103"/>
    <w:rsid w:val="00ED6BCF"/>
    <w:rsid w:val="00EE0C10"/>
    <w:rsid w:val="00EE14A5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983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3D3"/>
    <w:rsid w:val="00F84CBC"/>
    <w:rsid w:val="00F866E2"/>
    <w:rsid w:val="00F87BD0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5E37"/>
    <w:rsid w:val="00FC7B82"/>
    <w:rsid w:val="00FD128B"/>
    <w:rsid w:val="00FD13B4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2FA"/>
    <w:rsid w:val="00FE2E35"/>
    <w:rsid w:val="00FE326C"/>
    <w:rsid w:val="00FE33B5"/>
    <w:rsid w:val="00FE3D8F"/>
    <w:rsid w:val="00FE45AE"/>
    <w:rsid w:val="00FE5353"/>
    <w:rsid w:val="00FE66D4"/>
    <w:rsid w:val="00FE6A23"/>
    <w:rsid w:val="00FF077C"/>
    <w:rsid w:val="00FF0C90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E2DC-E09B-4612-A29D-5F942C8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502E02D8571961DB7BF0BCBA7A9312506F09E11A188AFCBAE6156D6B4A95CE0B369224FF4F0jAxEL" TargetMode="External"/><Relationship Id="rId18" Type="http://schemas.openxmlformats.org/officeDocument/2006/relationships/hyperlink" Target="consultantplus://offline/ref=171122EFEE3AA1DEA67CC5E8ECB97B1D4249723DBE3EADA70A6BE2EC7B0F26F0B4D78BFF393DM1R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0A7380B68D115D61CE0C9E10E6686965945CA041EFF9D912FF30CA6EA1472F913E9BD7x46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02E02D8571961DB7BF0BCBA7A9312506F09E11A188AFCBAE6156D6B4A95CE0B369224FF4F0jAx8L" TargetMode="External"/><Relationship Id="rId17" Type="http://schemas.openxmlformats.org/officeDocument/2006/relationships/hyperlink" Target="consultantplus://offline/ref=C8E42AA8E74F679C94E234C37BE1392455C43D875890B7A8F741F9A263q5J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A2F6184AF65A45CCBDB6372C805D6CC9AFACFD1ED5C68267B773A6B015FB32D650F4867E2K2G7M" TargetMode="External"/><Relationship Id="rId20" Type="http://schemas.openxmlformats.org/officeDocument/2006/relationships/hyperlink" Target="consultantplus://offline/ref=C255ED0D36F33CA74C954E5942BF744F1289A869310320B58BA71408A32AA04304167D3539FAKFO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C39D22630FBC7F8BD99C5DC057694EB5720DA6A63A135582EB80343B2F84EDF643A16CCAn736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6;fld=134" TargetMode="External"/><Relationship Id="rId23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10" Type="http://schemas.openxmlformats.org/officeDocument/2006/relationships/hyperlink" Target="consultantplus://offline/ref=4BC39D22630FBC7F8BD99C5DC057694EB5720DA6A63A135582EB80343B2F84EDF643A16CCAn734N" TargetMode="External"/><Relationship Id="rId19" Type="http://schemas.openxmlformats.org/officeDocument/2006/relationships/hyperlink" Target="consultantplus://offline/ref=C255ED0D36F33CA74C954E5942BF744F1289A869310320B58BA71408A32AA04304167D3539FAKF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A2F6184AF65A45CCBDB6372C805D6CC9AFACFD1ED5C68267B773A6B015FB32D650F4867E2K2G7M" TargetMode="External"/><Relationship Id="rId14" Type="http://schemas.openxmlformats.org/officeDocument/2006/relationships/hyperlink" Target="consultantplus://offline/ref=6064F8DFD93374F550D0C076A2B4609CF138751102FBBC719F1B1224A6g22EF" TargetMode="External"/><Relationship Id="rId22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646D-8F9E-4809-A6C3-39FE4B60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16850</Words>
  <Characters>96050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Катя</cp:lastModifiedBy>
  <cp:revision>9</cp:revision>
  <cp:lastPrinted>2019-01-10T12:47:00Z</cp:lastPrinted>
  <dcterms:created xsi:type="dcterms:W3CDTF">2018-11-29T12:50:00Z</dcterms:created>
  <dcterms:modified xsi:type="dcterms:W3CDTF">2019-01-10T12:49:00Z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